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DB863" w14:textId="1E968834" w:rsidR="00362054" w:rsidRDefault="00161978" w:rsidP="00B521D4">
      <w:pPr>
        <w:rPr>
          <w:lang w:val="fr-FR"/>
        </w:rPr>
      </w:pPr>
      <w:r w:rsidRPr="00161978">
        <w:rPr>
          <w:lang w:val="fr-FR"/>
        </w:rPr>
        <w:t>Circuit de freinage Invictus – EPSA 2</w:t>
      </w:r>
      <w:r>
        <w:rPr>
          <w:lang w:val="fr-FR"/>
        </w:rPr>
        <w:t>020</w:t>
      </w:r>
    </w:p>
    <w:p w14:paraId="5137F168" w14:textId="6B274A5A" w:rsidR="00161978" w:rsidRDefault="00B521D4" w:rsidP="00B521D4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0BAE886" wp14:editId="45C01A81">
            <wp:extent cx="3581400" cy="43217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2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623"/>
        <w:tblW w:w="0" w:type="auto"/>
        <w:tblLook w:val="04A0" w:firstRow="1" w:lastRow="0" w:firstColumn="1" w:lastColumn="0" w:noHBand="0" w:noVBand="1"/>
      </w:tblPr>
      <w:tblGrid>
        <w:gridCol w:w="1526"/>
        <w:gridCol w:w="1503"/>
        <w:gridCol w:w="847"/>
        <w:gridCol w:w="698"/>
        <w:gridCol w:w="1403"/>
        <w:gridCol w:w="1609"/>
        <w:gridCol w:w="1612"/>
        <w:gridCol w:w="1592"/>
      </w:tblGrid>
      <w:tr w:rsidR="00B521D4" w14:paraId="12601917" w14:textId="77777777" w:rsidTr="00B16DD4">
        <w:tc>
          <w:tcPr>
            <w:tcW w:w="3029" w:type="dxa"/>
            <w:gridSpan w:val="2"/>
          </w:tcPr>
          <w:p w14:paraId="61407D42" w14:textId="25EB1A6A" w:rsidR="00B521D4" w:rsidRDefault="00B521D4" w:rsidP="00624652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durite</w:t>
            </w:r>
          </w:p>
        </w:tc>
        <w:tc>
          <w:tcPr>
            <w:tcW w:w="7761" w:type="dxa"/>
            <w:gridSpan w:val="6"/>
          </w:tcPr>
          <w:p w14:paraId="135DD925" w14:textId="093679B3" w:rsidR="00B521D4" w:rsidRDefault="00B521D4" w:rsidP="00B521D4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Joint</w:t>
            </w:r>
          </w:p>
        </w:tc>
      </w:tr>
      <w:tr w:rsidR="00B521D4" w14:paraId="04610684" w14:textId="77777777" w:rsidTr="00F40D4B">
        <w:tc>
          <w:tcPr>
            <w:tcW w:w="1526" w:type="dxa"/>
            <w:vMerge w:val="restart"/>
          </w:tcPr>
          <w:p w14:paraId="5E51CDEC" w14:textId="4DC712EA" w:rsidR="00B521D4" w:rsidRDefault="00B521D4" w:rsidP="00B10EF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#</w:t>
            </w:r>
          </w:p>
        </w:tc>
        <w:tc>
          <w:tcPr>
            <w:tcW w:w="1503" w:type="dxa"/>
            <w:vMerge w:val="restart"/>
          </w:tcPr>
          <w:p w14:paraId="0355B84C" w14:textId="3FAD3D4B" w:rsidR="00B521D4" w:rsidRDefault="00B521D4" w:rsidP="002A0923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Longueur</w:t>
            </w:r>
          </w:p>
        </w:tc>
        <w:tc>
          <w:tcPr>
            <w:tcW w:w="1545" w:type="dxa"/>
            <w:gridSpan w:val="2"/>
            <w:vMerge w:val="restart"/>
          </w:tcPr>
          <w:p w14:paraId="0A8BDBC2" w14:textId="51AB1FCB" w:rsidR="00B521D4" w:rsidRDefault="00B521D4" w:rsidP="00246603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#</w:t>
            </w:r>
          </w:p>
        </w:tc>
        <w:tc>
          <w:tcPr>
            <w:tcW w:w="1403" w:type="dxa"/>
            <w:vMerge w:val="restart"/>
          </w:tcPr>
          <w:p w14:paraId="327A5208" w14:textId="5F1BBC8E" w:rsidR="00B521D4" w:rsidRPr="00654D77" w:rsidRDefault="00B521D4" w:rsidP="00F86662">
            <w:pPr>
              <w:jc w:val="center"/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 xml:space="preserve">Direction </w:t>
            </w:r>
          </w:p>
        </w:tc>
        <w:tc>
          <w:tcPr>
            <w:tcW w:w="3221" w:type="dxa"/>
            <w:gridSpan w:val="2"/>
          </w:tcPr>
          <w:p w14:paraId="21EB42B8" w14:textId="301378CA" w:rsidR="00B521D4" w:rsidRDefault="00B521D4" w:rsidP="00624652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Filetage</w:t>
            </w:r>
          </w:p>
        </w:tc>
        <w:tc>
          <w:tcPr>
            <w:tcW w:w="1592" w:type="dxa"/>
          </w:tcPr>
          <w:p w14:paraId="596B4C75" w14:textId="74D4777E" w:rsidR="00B521D4" w:rsidRDefault="00B521D4" w:rsidP="00624652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type</w:t>
            </w:r>
          </w:p>
        </w:tc>
      </w:tr>
      <w:tr w:rsidR="00B521D4" w14:paraId="452B0E81" w14:textId="6B4129A3" w:rsidTr="007847B9">
        <w:tc>
          <w:tcPr>
            <w:tcW w:w="1526" w:type="dxa"/>
            <w:vMerge/>
          </w:tcPr>
          <w:p w14:paraId="0BEE8366" w14:textId="40BDD5FD" w:rsidR="00B521D4" w:rsidRPr="00654D77" w:rsidRDefault="00B521D4" w:rsidP="00B521D4">
            <w:pPr>
              <w:rPr>
                <w:b/>
                <w:bCs/>
                <w:lang w:val="fr-FR"/>
              </w:rPr>
            </w:pPr>
          </w:p>
        </w:tc>
        <w:tc>
          <w:tcPr>
            <w:tcW w:w="1503" w:type="dxa"/>
            <w:vMerge/>
          </w:tcPr>
          <w:p w14:paraId="5AEE40E1" w14:textId="070AAD76" w:rsidR="00B521D4" w:rsidRPr="00654D77" w:rsidRDefault="00B521D4" w:rsidP="00624652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45" w:type="dxa"/>
            <w:gridSpan w:val="2"/>
            <w:vMerge/>
          </w:tcPr>
          <w:p w14:paraId="7EF61DF6" w14:textId="5A8594D2" w:rsidR="00B521D4" w:rsidRPr="00654D77" w:rsidRDefault="00B521D4" w:rsidP="00624652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403" w:type="dxa"/>
            <w:vMerge/>
          </w:tcPr>
          <w:p w14:paraId="42E8672B" w14:textId="23392A78" w:rsidR="00B521D4" w:rsidRPr="00654D77" w:rsidRDefault="00B521D4" w:rsidP="00624652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09" w:type="dxa"/>
          </w:tcPr>
          <w:p w14:paraId="68CABFC0" w14:textId="51A14FE6" w:rsidR="00B521D4" w:rsidRPr="00654D77" w:rsidRDefault="00B521D4" w:rsidP="00544F9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diam*pas</w:t>
            </w:r>
          </w:p>
        </w:tc>
        <w:tc>
          <w:tcPr>
            <w:tcW w:w="1612" w:type="dxa"/>
          </w:tcPr>
          <w:p w14:paraId="38D9FF23" w14:textId="6B18BBD3" w:rsidR="00B521D4" w:rsidRDefault="00B521D4" w:rsidP="00624652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Longueur(mm)</w:t>
            </w:r>
          </w:p>
        </w:tc>
        <w:tc>
          <w:tcPr>
            <w:tcW w:w="1592" w:type="dxa"/>
          </w:tcPr>
          <w:p w14:paraId="3DE74A07" w14:textId="0E0DDF14" w:rsidR="00B521D4" w:rsidRPr="00654D77" w:rsidRDefault="00B521D4" w:rsidP="00624652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Tournant</w:t>
            </w:r>
          </w:p>
        </w:tc>
      </w:tr>
      <w:tr w:rsidR="007847B9" w14:paraId="0D39CCED" w14:textId="6D0FB31A" w:rsidTr="007847B9">
        <w:tc>
          <w:tcPr>
            <w:tcW w:w="1526" w:type="dxa"/>
            <w:vMerge w:val="restart"/>
            <w:vAlign w:val="center"/>
          </w:tcPr>
          <w:p w14:paraId="4D64DD71" w14:textId="46269B6E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03" w:type="dxa"/>
            <w:vMerge w:val="restart"/>
            <w:vAlign w:val="center"/>
          </w:tcPr>
          <w:p w14:paraId="717BEE8F" w14:textId="58B88114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1m</w:t>
            </w:r>
          </w:p>
        </w:tc>
        <w:tc>
          <w:tcPr>
            <w:tcW w:w="847" w:type="dxa"/>
          </w:tcPr>
          <w:p w14:paraId="1FD837F7" w14:textId="013BE2E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FL</w:t>
            </w:r>
          </w:p>
        </w:tc>
        <w:tc>
          <w:tcPr>
            <w:tcW w:w="698" w:type="dxa"/>
          </w:tcPr>
          <w:p w14:paraId="44E7D50C" w14:textId="7777777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403" w:type="dxa"/>
          </w:tcPr>
          <w:p w14:paraId="0CE510CB" w14:textId="64F8E272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Droit </w:t>
            </w:r>
          </w:p>
        </w:tc>
        <w:tc>
          <w:tcPr>
            <w:tcW w:w="1609" w:type="dxa"/>
          </w:tcPr>
          <w:p w14:paraId="4AC1F0A5" w14:textId="7FF2CB41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7352838B" w14:textId="137C3A2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0E56CE01" w14:textId="5896C807" w:rsidR="007847B9" w:rsidRDefault="007847B9" w:rsidP="00544F9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508F61A3" w14:textId="3329C306" w:rsidTr="007847B9">
        <w:tc>
          <w:tcPr>
            <w:tcW w:w="1526" w:type="dxa"/>
            <w:vMerge/>
            <w:vAlign w:val="center"/>
          </w:tcPr>
          <w:p w14:paraId="7DC937FB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  <w:vAlign w:val="center"/>
          </w:tcPr>
          <w:p w14:paraId="3EEC5DDF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7D77518C" w14:textId="3A7BEAD2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98" w:type="dxa"/>
          </w:tcPr>
          <w:p w14:paraId="65806390" w14:textId="7777777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1403" w:type="dxa"/>
          </w:tcPr>
          <w:p w14:paraId="09788753" w14:textId="0A2FA9B1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6FEC1FDD" w14:textId="5F62945F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2D6CBABE" w14:textId="7EC9C3E0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642B7BAB" w14:textId="04EC78C8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55173EC7" w14:textId="73343BB0" w:rsidTr="007847B9">
        <w:tc>
          <w:tcPr>
            <w:tcW w:w="1526" w:type="dxa"/>
            <w:vMerge w:val="restart"/>
            <w:vAlign w:val="center"/>
          </w:tcPr>
          <w:p w14:paraId="59809E6B" w14:textId="64EDB9B1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03" w:type="dxa"/>
            <w:vMerge w:val="restart"/>
            <w:vAlign w:val="center"/>
          </w:tcPr>
          <w:p w14:paraId="20DFBD93" w14:textId="685F8446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1m</w:t>
            </w:r>
          </w:p>
        </w:tc>
        <w:tc>
          <w:tcPr>
            <w:tcW w:w="847" w:type="dxa"/>
          </w:tcPr>
          <w:p w14:paraId="27A189E6" w14:textId="0CD9F6D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698" w:type="dxa"/>
          </w:tcPr>
          <w:p w14:paraId="7B3414AB" w14:textId="7777777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403" w:type="dxa"/>
          </w:tcPr>
          <w:p w14:paraId="1809D557" w14:textId="022F3485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4C4A2FC4" w14:textId="63E2DA0D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4D668DFD" w14:textId="1D6C546D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35E2D6B5" w14:textId="7EE237FD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2B8B2CC0" w14:textId="5A53BCB0" w:rsidTr="007847B9">
        <w:tc>
          <w:tcPr>
            <w:tcW w:w="1526" w:type="dxa"/>
            <w:vMerge/>
            <w:vAlign w:val="center"/>
          </w:tcPr>
          <w:p w14:paraId="5B611973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  <w:vAlign w:val="center"/>
          </w:tcPr>
          <w:p w14:paraId="1F6BA29C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77D04A8E" w14:textId="4278629B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98" w:type="dxa"/>
          </w:tcPr>
          <w:p w14:paraId="0CC929DE" w14:textId="7777777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FR</w:t>
            </w:r>
          </w:p>
        </w:tc>
        <w:tc>
          <w:tcPr>
            <w:tcW w:w="1403" w:type="dxa"/>
          </w:tcPr>
          <w:p w14:paraId="1C57DBEE" w14:textId="68E55AC0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719CE85D" w14:textId="10D400E3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33978A05" w14:textId="04DEAD56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597A8B18" w14:textId="478AF2F9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500839C8" w14:textId="4D370BC8" w:rsidTr="007847B9">
        <w:tc>
          <w:tcPr>
            <w:tcW w:w="1526" w:type="dxa"/>
            <w:vMerge w:val="restart"/>
            <w:vAlign w:val="center"/>
          </w:tcPr>
          <w:p w14:paraId="060C3118" w14:textId="487F1602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03" w:type="dxa"/>
            <w:vMerge w:val="restart"/>
            <w:vAlign w:val="center"/>
          </w:tcPr>
          <w:p w14:paraId="56F0A38C" w14:textId="567C9A5D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20cm</w:t>
            </w:r>
          </w:p>
        </w:tc>
        <w:tc>
          <w:tcPr>
            <w:tcW w:w="847" w:type="dxa"/>
          </w:tcPr>
          <w:p w14:paraId="15408A0F" w14:textId="7F4A0D6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698" w:type="dxa"/>
          </w:tcPr>
          <w:p w14:paraId="67FD1FCA" w14:textId="7777777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03" w:type="dxa"/>
          </w:tcPr>
          <w:p w14:paraId="74B96704" w14:textId="4679DC3F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07B1EE1B" w14:textId="3032C7F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499C10E1" w14:textId="5FEF989C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53CBDF5B" w14:textId="38982348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34AC940D" w14:textId="4F448EE2" w:rsidTr="007847B9">
        <w:tc>
          <w:tcPr>
            <w:tcW w:w="1526" w:type="dxa"/>
            <w:vMerge/>
            <w:vAlign w:val="center"/>
          </w:tcPr>
          <w:p w14:paraId="2ACDBBEA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  <w:vAlign w:val="center"/>
          </w:tcPr>
          <w:p w14:paraId="055016C5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669D7B6E" w14:textId="68BF1330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98" w:type="dxa"/>
          </w:tcPr>
          <w:p w14:paraId="429519A1" w14:textId="1517C56B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MCD</w:t>
            </w:r>
          </w:p>
        </w:tc>
        <w:tc>
          <w:tcPr>
            <w:tcW w:w="1403" w:type="dxa"/>
          </w:tcPr>
          <w:p w14:paraId="6D051A31" w14:textId="195B28C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77CAA86F" w14:textId="272E8E8C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591CEEBA" w14:textId="6DAC63F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142A525D" w14:textId="3F8E5F6B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3AD4E30B" w14:textId="36A68098" w:rsidTr="007847B9">
        <w:tc>
          <w:tcPr>
            <w:tcW w:w="1526" w:type="dxa"/>
            <w:vMerge w:val="restart"/>
            <w:vAlign w:val="center"/>
          </w:tcPr>
          <w:p w14:paraId="19786792" w14:textId="4E7C25C4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503" w:type="dxa"/>
            <w:vMerge w:val="restart"/>
            <w:vAlign w:val="center"/>
          </w:tcPr>
          <w:p w14:paraId="7564A25F" w14:textId="50532EF9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185cm</w:t>
            </w:r>
          </w:p>
        </w:tc>
        <w:tc>
          <w:tcPr>
            <w:tcW w:w="847" w:type="dxa"/>
          </w:tcPr>
          <w:p w14:paraId="468407C5" w14:textId="6C86407B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MCG</w:t>
            </w:r>
          </w:p>
        </w:tc>
        <w:tc>
          <w:tcPr>
            <w:tcW w:w="698" w:type="dxa"/>
          </w:tcPr>
          <w:p w14:paraId="522ADFD7" w14:textId="5A2941C7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03" w:type="dxa"/>
          </w:tcPr>
          <w:p w14:paraId="51DA1BB0" w14:textId="5F04DF43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37650DF3" w14:textId="401F6AB3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6D400FFC" w14:textId="09836BD3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2CA013A6" w14:textId="53EF52AD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07E7C193" w14:textId="141E8546" w:rsidTr="007847B9">
        <w:tc>
          <w:tcPr>
            <w:tcW w:w="1526" w:type="dxa"/>
            <w:vMerge/>
            <w:vAlign w:val="center"/>
          </w:tcPr>
          <w:p w14:paraId="56F408D6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  <w:vAlign w:val="center"/>
          </w:tcPr>
          <w:p w14:paraId="516D6070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67957208" w14:textId="30B601BC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98" w:type="dxa"/>
          </w:tcPr>
          <w:p w14:paraId="6B447B50" w14:textId="6B6E6952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1403" w:type="dxa"/>
          </w:tcPr>
          <w:p w14:paraId="3D3BA72C" w14:textId="5EC83C4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3489073F" w14:textId="104D26B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46FFAB89" w14:textId="05BE8FA9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71EB8A38" w14:textId="1F43A9A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490FDFD0" w14:textId="74228498" w:rsidTr="007847B9">
        <w:tc>
          <w:tcPr>
            <w:tcW w:w="1526" w:type="dxa"/>
            <w:vMerge w:val="restart"/>
            <w:vAlign w:val="center"/>
          </w:tcPr>
          <w:p w14:paraId="10064834" w14:textId="0BC19E48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503" w:type="dxa"/>
            <w:vMerge w:val="restart"/>
            <w:vAlign w:val="center"/>
          </w:tcPr>
          <w:p w14:paraId="2B1E564B" w14:textId="3782EE34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40cm</w:t>
            </w:r>
          </w:p>
        </w:tc>
        <w:tc>
          <w:tcPr>
            <w:tcW w:w="847" w:type="dxa"/>
          </w:tcPr>
          <w:p w14:paraId="55BCB78D" w14:textId="6C198C0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RL</w:t>
            </w:r>
          </w:p>
        </w:tc>
        <w:tc>
          <w:tcPr>
            <w:tcW w:w="698" w:type="dxa"/>
          </w:tcPr>
          <w:p w14:paraId="43DA7E27" w14:textId="328B029C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03" w:type="dxa"/>
          </w:tcPr>
          <w:p w14:paraId="30268785" w14:textId="4D671AE1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5129BBA1" w14:textId="7AD27A6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01B4BAAE" w14:textId="11CC2B96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6B45BDF7" w14:textId="01CFB68C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06B213F5" w14:textId="6D95AB95" w:rsidTr="007847B9">
        <w:tc>
          <w:tcPr>
            <w:tcW w:w="1526" w:type="dxa"/>
            <w:vMerge/>
            <w:vAlign w:val="center"/>
          </w:tcPr>
          <w:p w14:paraId="6FBB4EC3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  <w:vAlign w:val="center"/>
          </w:tcPr>
          <w:p w14:paraId="6CC9E9DB" w14:textId="77777777" w:rsidR="007847B9" w:rsidRDefault="007847B9" w:rsidP="007847B9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179BEA74" w14:textId="45E13C0F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98" w:type="dxa"/>
          </w:tcPr>
          <w:p w14:paraId="537E2447" w14:textId="2D7FEC1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1403" w:type="dxa"/>
          </w:tcPr>
          <w:p w14:paraId="2942A437" w14:textId="38632550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7CA2A572" w14:textId="77AF2918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45BEF3C1" w14:textId="7A9A0AF3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21E460E7" w14:textId="189AD4A8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6E8FAC14" w14:textId="51663570" w:rsidTr="007847B9">
        <w:tc>
          <w:tcPr>
            <w:tcW w:w="1526" w:type="dxa"/>
            <w:vMerge w:val="restart"/>
            <w:vAlign w:val="center"/>
          </w:tcPr>
          <w:p w14:paraId="6FE688BE" w14:textId="1DE1EDF9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503" w:type="dxa"/>
            <w:vMerge w:val="restart"/>
            <w:vAlign w:val="center"/>
          </w:tcPr>
          <w:p w14:paraId="199E7162" w14:textId="269DB7FB" w:rsidR="007847B9" w:rsidRDefault="007847B9" w:rsidP="007847B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75cm</w:t>
            </w:r>
          </w:p>
        </w:tc>
        <w:tc>
          <w:tcPr>
            <w:tcW w:w="847" w:type="dxa"/>
          </w:tcPr>
          <w:p w14:paraId="546805AA" w14:textId="191D71AB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698" w:type="dxa"/>
          </w:tcPr>
          <w:p w14:paraId="35AE3CCD" w14:textId="047B7D61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403" w:type="dxa"/>
          </w:tcPr>
          <w:p w14:paraId="785F497A" w14:textId="02E90282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Droit</w:t>
            </w:r>
          </w:p>
        </w:tc>
        <w:tc>
          <w:tcPr>
            <w:tcW w:w="1609" w:type="dxa"/>
          </w:tcPr>
          <w:p w14:paraId="7A92D8AF" w14:textId="15C86FD6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10*100</w:t>
            </w:r>
          </w:p>
        </w:tc>
        <w:tc>
          <w:tcPr>
            <w:tcW w:w="1612" w:type="dxa"/>
          </w:tcPr>
          <w:p w14:paraId="386DE19A" w14:textId="02A31434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592" w:type="dxa"/>
          </w:tcPr>
          <w:p w14:paraId="591CFA61" w14:textId="06DCE291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7847B9" w14:paraId="514CB80A" w14:textId="47BE3C45" w:rsidTr="007847B9">
        <w:tc>
          <w:tcPr>
            <w:tcW w:w="1526" w:type="dxa"/>
            <w:vMerge/>
          </w:tcPr>
          <w:p w14:paraId="280F399C" w14:textId="77777777" w:rsidR="007847B9" w:rsidRDefault="007847B9" w:rsidP="00624652">
            <w:pPr>
              <w:jc w:val="center"/>
              <w:rPr>
                <w:lang w:val="fr-FR"/>
              </w:rPr>
            </w:pPr>
          </w:p>
        </w:tc>
        <w:tc>
          <w:tcPr>
            <w:tcW w:w="1503" w:type="dxa"/>
            <w:vMerge/>
          </w:tcPr>
          <w:p w14:paraId="6D430182" w14:textId="77777777" w:rsidR="007847B9" w:rsidRDefault="007847B9" w:rsidP="00624652">
            <w:pPr>
              <w:jc w:val="center"/>
              <w:rPr>
                <w:lang w:val="fr-FR"/>
              </w:rPr>
            </w:pPr>
          </w:p>
        </w:tc>
        <w:tc>
          <w:tcPr>
            <w:tcW w:w="847" w:type="dxa"/>
          </w:tcPr>
          <w:p w14:paraId="00E9D8A4" w14:textId="6E708248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98" w:type="dxa"/>
          </w:tcPr>
          <w:p w14:paraId="2628AF2C" w14:textId="7EDEDA7E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RR</w:t>
            </w:r>
          </w:p>
        </w:tc>
        <w:tc>
          <w:tcPr>
            <w:tcW w:w="1403" w:type="dxa"/>
          </w:tcPr>
          <w:p w14:paraId="01D4E92E" w14:textId="59D8AAFA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45°</w:t>
            </w:r>
          </w:p>
        </w:tc>
        <w:tc>
          <w:tcPr>
            <w:tcW w:w="1609" w:type="dxa"/>
          </w:tcPr>
          <w:p w14:paraId="60023F8C" w14:textId="01386E7E" w:rsidR="007847B9" w:rsidRDefault="007847B9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Banjo</w:t>
            </w:r>
          </w:p>
        </w:tc>
        <w:tc>
          <w:tcPr>
            <w:tcW w:w="1612" w:type="dxa"/>
          </w:tcPr>
          <w:p w14:paraId="1997A962" w14:textId="579882B1" w:rsidR="007847B9" w:rsidRPr="00544F9E" w:rsidRDefault="007847B9" w:rsidP="00624652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n/a</w:t>
            </w:r>
          </w:p>
        </w:tc>
        <w:tc>
          <w:tcPr>
            <w:tcW w:w="1592" w:type="dxa"/>
          </w:tcPr>
          <w:p w14:paraId="681B0585" w14:textId="10DB8C7B" w:rsidR="007847B9" w:rsidRPr="00544F9E" w:rsidRDefault="007847B9" w:rsidP="00624652">
            <w:pPr>
              <w:jc w:val="center"/>
              <w:rPr>
                <w:lang w:val="fr-FR"/>
              </w:rPr>
            </w:pPr>
            <w:r>
              <w:rPr>
                <w:i/>
                <w:lang w:val="fr-FR"/>
              </w:rPr>
              <w:t>n/a</w:t>
            </w:r>
          </w:p>
        </w:tc>
      </w:tr>
      <w:tr w:rsidR="00B3637C" w:rsidRPr="00B521D4" w14:paraId="106B4FC0" w14:textId="77777777" w:rsidTr="009B51BB">
        <w:tc>
          <w:tcPr>
            <w:tcW w:w="1526" w:type="dxa"/>
          </w:tcPr>
          <w:p w14:paraId="0F9E5DF1" w14:textId="6F79C6CA" w:rsidR="00B3637C" w:rsidRDefault="00B3637C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 (x2)</w:t>
            </w:r>
          </w:p>
        </w:tc>
        <w:tc>
          <w:tcPr>
            <w:tcW w:w="1503" w:type="dxa"/>
          </w:tcPr>
          <w:p w14:paraId="49869468" w14:textId="78EE3350" w:rsidR="00B3637C" w:rsidRDefault="00B3637C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30cm</w:t>
            </w:r>
          </w:p>
        </w:tc>
        <w:tc>
          <w:tcPr>
            <w:tcW w:w="7761" w:type="dxa"/>
            <w:gridSpan w:val="6"/>
          </w:tcPr>
          <w:p w14:paraId="41AC7758" w14:textId="186031EC" w:rsidR="00B3637C" w:rsidRPr="00B3637C" w:rsidRDefault="00B3637C" w:rsidP="0062465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Tube souple transparent avec bouchon à une extrémité (Diamètre 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>
              <w:rPr>
                <w:lang w:val="fr-FR"/>
              </w:rPr>
              <w:t xml:space="preserve"> = 6mm)</w:t>
            </w:r>
          </w:p>
        </w:tc>
      </w:tr>
    </w:tbl>
    <w:p w14:paraId="62FD6503" w14:textId="223DEF6F" w:rsidR="00161978" w:rsidRDefault="00161978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42"/>
        <w:gridCol w:w="3991"/>
      </w:tblGrid>
      <w:tr w:rsidR="00624652" w14:paraId="77D632CF" w14:textId="77777777" w:rsidTr="00A969A7">
        <w:tc>
          <w:tcPr>
            <w:tcW w:w="2122" w:type="dxa"/>
          </w:tcPr>
          <w:p w14:paraId="1E7CD6D7" w14:textId="67016B71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Dénomination</w:t>
            </w:r>
          </w:p>
        </w:tc>
        <w:tc>
          <w:tcPr>
            <w:tcW w:w="2835" w:type="dxa"/>
          </w:tcPr>
          <w:p w14:paraId="364AB51F" w14:textId="3F876526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Symbole</w:t>
            </w:r>
          </w:p>
        </w:tc>
        <w:tc>
          <w:tcPr>
            <w:tcW w:w="1842" w:type="dxa"/>
          </w:tcPr>
          <w:p w14:paraId="6B1336E2" w14:textId="4134C254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Marque</w:t>
            </w:r>
          </w:p>
        </w:tc>
        <w:tc>
          <w:tcPr>
            <w:tcW w:w="3991" w:type="dxa"/>
          </w:tcPr>
          <w:p w14:paraId="5B2D6706" w14:textId="765E04E8" w:rsidR="00624652" w:rsidRPr="00654D77" w:rsidRDefault="00624652">
            <w:pPr>
              <w:rPr>
                <w:b/>
                <w:bCs/>
                <w:lang w:val="fr-FR"/>
              </w:rPr>
            </w:pPr>
            <w:r w:rsidRPr="00654D77">
              <w:rPr>
                <w:b/>
                <w:bCs/>
                <w:lang w:val="fr-FR"/>
              </w:rPr>
              <w:t>Reference</w:t>
            </w:r>
          </w:p>
        </w:tc>
      </w:tr>
      <w:tr w:rsidR="00624652" w14:paraId="168550A5" w14:textId="77777777" w:rsidTr="00A969A7">
        <w:tc>
          <w:tcPr>
            <w:tcW w:w="2122" w:type="dxa"/>
          </w:tcPr>
          <w:p w14:paraId="0D6EF13A" w14:textId="6930A449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Etrier avant</w:t>
            </w:r>
          </w:p>
        </w:tc>
        <w:tc>
          <w:tcPr>
            <w:tcW w:w="2835" w:type="dxa"/>
          </w:tcPr>
          <w:p w14:paraId="7428F0A5" w14:textId="13D6113F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FL (gauche), FR (droite)</w:t>
            </w:r>
          </w:p>
        </w:tc>
        <w:tc>
          <w:tcPr>
            <w:tcW w:w="1842" w:type="dxa"/>
            <w:vMerge w:val="restart"/>
          </w:tcPr>
          <w:p w14:paraId="61A4DB15" w14:textId="37970B40" w:rsidR="00624652" w:rsidRDefault="0062465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Beringer</w:t>
            </w:r>
            <w:proofErr w:type="spellEnd"/>
          </w:p>
        </w:tc>
        <w:tc>
          <w:tcPr>
            <w:tcW w:w="3991" w:type="dxa"/>
          </w:tcPr>
          <w:p w14:paraId="0C759943" w14:textId="60C24219" w:rsidR="00624652" w:rsidRDefault="00A969A7">
            <w:pPr>
              <w:rPr>
                <w:lang w:val="fr-FR"/>
              </w:rPr>
            </w:pPr>
            <w:r w:rsidRPr="00A969A7">
              <w:rPr>
                <w:lang w:val="fr-FR"/>
              </w:rPr>
              <w:t>2P1AR</w:t>
            </w:r>
            <w:r>
              <w:rPr>
                <w:lang w:val="fr-FR"/>
              </w:rPr>
              <w:t xml:space="preserve"> (2 pistons </w:t>
            </w:r>
            <w:proofErr w:type="spellStart"/>
            <w:r>
              <w:rPr>
                <w:lang w:val="fr-FR"/>
              </w:rPr>
              <w:t>Aerotech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624652" w14:paraId="7B38B2F0" w14:textId="77777777" w:rsidTr="00A969A7">
        <w:tc>
          <w:tcPr>
            <w:tcW w:w="2122" w:type="dxa"/>
          </w:tcPr>
          <w:p w14:paraId="47138835" w14:textId="4E80D257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Etrier arrière</w:t>
            </w:r>
          </w:p>
        </w:tc>
        <w:tc>
          <w:tcPr>
            <w:tcW w:w="2835" w:type="dxa"/>
          </w:tcPr>
          <w:p w14:paraId="535D2A2D" w14:textId="2755EAB7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RL (gauche), RR (droite)</w:t>
            </w:r>
          </w:p>
        </w:tc>
        <w:tc>
          <w:tcPr>
            <w:tcW w:w="1842" w:type="dxa"/>
            <w:vMerge/>
          </w:tcPr>
          <w:p w14:paraId="3827E0C8" w14:textId="77777777" w:rsidR="00624652" w:rsidRDefault="00624652">
            <w:pPr>
              <w:rPr>
                <w:lang w:val="fr-FR"/>
              </w:rPr>
            </w:pPr>
          </w:p>
        </w:tc>
        <w:tc>
          <w:tcPr>
            <w:tcW w:w="3991" w:type="dxa"/>
          </w:tcPr>
          <w:p w14:paraId="6CE729BA" w14:textId="65CF36CF" w:rsidR="00624652" w:rsidRDefault="00A969A7">
            <w:pPr>
              <w:rPr>
                <w:lang w:val="fr-FR"/>
              </w:rPr>
            </w:pPr>
            <w:r w:rsidRPr="00A969A7">
              <w:rPr>
                <w:lang w:val="fr-FR"/>
              </w:rPr>
              <w:t>2D1R</w:t>
            </w:r>
            <w:r>
              <w:rPr>
                <w:lang w:val="fr-FR"/>
              </w:rPr>
              <w:t xml:space="preserve"> (2 piston, non </w:t>
            </w:r>
            <w:proofErr w:type="spellStart"/>
            <w:r>
              <w:rPr>
                <w:lang w:val="fr-FR"/>
              </w:rPr>
              <w:t>Aerotech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624652" w14:paraId="40634A4C" w14:textId="77777777" w:rsidTr="00A969A7">
        <w:tc>
          <w:tcPr>
            <w:tcW w:w="2122" w:type="dxa"/>
          </w:tcPr>
          <w:p w14:paraId="60DA7C39" w14:textId="0C6324A6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 xml:space="preserve">Maitre-cylindre </w:t>
            </w:r>
          </w:p>
        </w:tc>
        <w:tc>
          <w:tcPr>
            <w:tcW w:w="2835" w:type="dxa"/>
          </w:tcPr>
          <w:p w14:paraId="38DC74F8" w14:textId="60962951" w:rsidR="00624652" w:rsidRDefault="00624652">
            <w:pPr>
              <w:rPr>
                <w:lang w:val="fr-FR"/>
              </w:rPr>
            </w:pPr>
            <w:r>
              <w:rPr>
                <w:lang w:val="fr-FR"/>
              </w:rPr>
              <w:t>MCD (droit), MCG (gauche)</w:t>
            </w:r>
          </w:p>
        </w:tc>
        <w:tc>
          <w:tcPr>
            <w:tcW w:w="1842" w:type="dxa"/>
            <w:vMerge/>
          </w:tcPr>
          <w:p w14:paraId="7C8014E6" w14:textId="77777777" w:rsidR="00624652" w:rsidRDefault="00624652">
            <w:pPr>
              <w:rPr>
                <w:lang w:val="fr-FR"/>
              </w:rPr>
            </w:pPr>
          </w:p>
        </w:tc>
        <w:tc>
          <w:tcPr>
            <w:tcW w:w="3991" w:type="dxa"/>
          </w:tcPr>
          <w:p w14:paraId="58AEAE58" w14:textId="20BF86B3" w:rsidR="00624652" w:rsidRDefault="00A969A7">
            <w:pPr>
              <w:rPr>
                <w:lang w:val="fr-FR"/>
              </w:rPr>
            </w:pPr>
            <w:r w:rsidRPr="00A969A7">
              <w:rPr>
                <w:lang w:val="fr-FR"/>
              </w:rPr>
              <w:t>MC127R</w:t>
            </w:r>
            <w:r w:rsidR="00F4696D">
              <w:rPr>
                <w:lang w:val="fr-FR"/>
              </w:rPr>
              <w:t xml:space="preserve"> (667 MC 34 12.7 x 22.6 7-9-17)</w:t>
            </w:r>
          </w:p>
        </w:tc>
      </w:tr>
    </w:tbl>
    <w:p w14:paraId="5EEA7D84" w14:textId="4A5E6290" w:rsidR="00CB7A8C" w:rsidRDefault="00CB7A8C" w:rsidP="00B521D4">
      <w:pPr>
        <w:rPr>
          <w:lang w:val="fr-FR"/>
        </w:rPr>
      </w:pPr>
    </w:p>
    <w:p w14:paraId="21F80A67" w14:textId="43B3CDF6" w:rsidR="00F4696D" w:rsidRDefault="00F4696D" w:rsidP="00B521D4">
      <w:pPr>
        <w:rPr>
          <w:lang w:val="fr-FR"/>
        </w:rPr>
      </w:pPr>
      <w:bookmarkStart w:id="0" w:name="_GoBack"/>
      <w:bookmarkEnd w:id="0"/>
    </w:p>
    <w:p w14:paraId="733839BD" w14:textId="224B2CDF" w:rsidR="00F4696D" w:rsidRDefault="00F4696D" w:rsidP="00B521D4">
      <w:pPr>
        <w:rPr>
          <w:noProof/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405D08B0" wp14:editId="643D4D6D">
            <wp:extent cx="2543175" cy="155986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705" cy="156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 joint tournant M10x100 (12.7mm)</w:t>
      </w:r>
    </w:p>
    <w:p w14:paraId="3ECBEEFD" w14:textId="245302C4" w:rsidR="00F4696D" w:rsidRDefault="00F4696D" w:rsidP="00B521D4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0B4425D4" wp14:editId="11368D3E">
            <wp:extent cx="2019300" cy="180334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76" cy="18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 raccord T</w:t>
      </w:r>
    </w:p>
    <w:p w14:paraId="63F12737" w14:textId="3B147D51" w:rsidR="00F4696D" w:rsidRDefault="00F4696D" w:rsidP="00B521D4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10AEFE33" wp14:editId="5CD578E3">
            <wp:extent cx="1765075" cy="4419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99" cy="442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 Maitre-cylindre Beringer </w:t>
      </w:r>
      <w:r w:rsidRPr="00A969A7">
        <w:rPr>
          <w:lang w:val="fr-FR"/>
        </w:rPr>
        <w:t>MC127R</w:t>
      </w:r>
    </w:p>
    <w:p w14:paraId="0943E783" w14:textId="7E60E6C9" w:rsidR="00F4696D" w:rsidRPr="00F4696D" w:rsidRDefault="00F4696D" w:rsidP="00F4696D">
      <w:pPr>
        <w:tabs>
          <w:tab w:val="left" w:pos="8250"/>
        </w:tabs>
        <w:rPr>
          <w:lang w:val="fr-FR"/>
        </w:rPr>
      </w:pPr>
      <w:r>
        <w:rPr>
          <w:lang w:val="fr-FR"/>
        </w:rPr>
        <w:tab/>
      </w:r>
    </w:p>
    <w:sectPr w:rsidR="00F4696D" w:rsidRPr="00F4696D" w:rsidSect="00CB7A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08A"/>
    <w:rsid w:val="00161978"/>
    <w:rsid w:val="00362054"/>
    <w:rsid w:val="004C0C1D"/>
    <w:rsid w:val="00544F9E"/>
    <w:rsid w:val="00624652"/>
    <w:rsid w:val="00654D77"/>
    <w:rsid w:val="00760897"/>
    <w:rsid w:val="007847B9"/>
    <w:rsid w:val="009B308A"/>
    <w:rsid w:val="00A969A7"/>
    <w:rsid w:val="00AF31EE"/>
    <w:rsid w:val="00B3637C"/>
    <w:rsid w:val="00B521D4"/>
    <w:rsid w:val="00CB7A8C"/>
    <w:rsid w:val="00F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00D3"/>
  <w15:chartTrackingRefBased/>
  <w15:docId w15:val="{7A1FFB3A-D3B9-40B4-BF50-94B671CC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24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Schio</dc:creator>
  <cp:keywords/>
  <dc:description/>
  <cp:lastModifiedBy>Michele Schio</cp:lastModifiedBy>
  <cp:revision>8</cp:revision>
  <cp:lastPrinted>2020-03-08T09:07:00Z</cp:lastPrinted>
  <dcterms:created xsi:type="dcterms:W3CDTF">2020-03-04T17:47:00Z</dcterms:created>
  <dcterms:modified xsi:type="dcterms:W3CDTF">2020-03-08T09:24:00Z</dcterms:modified>
</cp:coreProperties>
</file>