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4F" w:rsidRPr="0002146F" w:rsidRDefault="0002146F" w:rsidP="0002146F">
      <w:pPr>
        <w:jc w:val="center"/>
        <w:rPr>
          <w:b/>
          <w:sz w:val="28"/>
        </w:rPr>
      </w:pPr>
      <w:r w:rsidRPr="0002146F">
        <w:rPr>
          <w:b/>
          <w:sz w:val="28"/>
        </w:rPr>
        <w:t>Travail Cas de Charges 0As Invictus</w:t>
      </w:r>
    </w:p>
    <w:p w:rsidR="0002146F" w:rsidRDefault="0002146F"/>
    <w:p w:rsidR="0002146F" w:rsidRDefault="0002146F">
      <w:r>
        <w:t>Le but est de faire les simulations correspondant au cas de charges que va subir le châssis d’Invictus.</w:t>
      </w:r>
    </w:p>
    <w:p w:rsidR="00116F3F" w:rsidRDefault="00116F3F">
      <w:r>
        <w:rPr>
          <w:noProof/>
        </w:rPr>
        <w:drawing>
          <wp:inline distT="0" distB="0" distL="0" distR="0">
            <wp:extent cx="5760720" cy="40932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6F" w:rsidRDefault="0002146F"/>
    <w:p w:rsidR="00116F3F" w:rsidRDefault="00116F3F"/>
    <w:p w:rsidR="0002146F" w:rsidRDefault="0002146F" w:rsidP="00116F3F">
      <w:pPr>
        <w:pStyle w:val="Paragraphedeliste"/>
        <w:numPr>
          <w:ilvl w:val="0"/>
          <w:numId w:val="1"/>
        </w:numPr>
      </w:pPr>
      <w:r>
        <w:t xml:space="preserve">J’ai créé </w:t>
      </w:r>
      <w:r w:rsidR="00116F3F">
        <w:t>tout le fichier</w:t>
      </w:r>
      <w:r>
        <w:t xml:space="preserve"> de simulation, vous </w:t>
      </w:r>
      <w:r w:rsidR="00116F3F">
        <w:t>n’</w:t>
      </w:r>
      <w:r>
        <w:t xml:space="preserve">avez pas à le faire du coup ! </w:t>
      </w:r>
      <w:r w:rsidR="00116F3F">
        <w:t>J</w:t>
      </w:r>
      <w:r>
        <w:t xml:space="preserve">uste appliquer les forces, </w:t>
      </w:r>
      <w:r w:rsidR="00116F3F">
        <w:t xml:space="preserve">j’ai déjà encastré, </w:t>
      </w:r>
      <w:r>
        <w:t>faire le calcul sur votre ordi, et me dire les valeurs qui sortent</w:t>
      </w:r>
      <w:r w:rsidR="00116F3F">
        <w:t xml:space="preserve"> en le condensant dans un </w:t>
      </w:r>
      <w:proofErr w:type="spellStart"/>
      <w:r w:rsidR="00116F3F">
        <w:t>excel</w:t>
      </w:r>
      <w:proofErr w:type="spellEnd"/>
      <w:r w:rsidR="00116F3F">
        <w:t xml:space="preserve"> que j’ai créé.</w:t>
      </w:r>
    </w:p>
    <w:p w:rsidR="00116F3F" w:rsidRDefault="00116F3F" w:rsidP="00116F3F">
      <w:pPr>
        <w:pStyle w:val="Paragraphedeliste"/>
      </w:pPr>
    </w:p>
    <w:p w:rsidR="0002146F" w:rsidRDefault="0002146F" w:rsidP="00116F3F">
      <w:pPr>
        <w:pStyle w:val="Paragraphedeliste"/>
        <w:numPr>
          <w:ilvl w:val="0"/>
          <w:numId w:val="1"/>
        </w:numPr>
      </w:pPr>
      <w:r>
        <w:t>Pour les curieu</w:t>
      </w:r>
      <w:r w:rsidR="00116F3F">
        <w:t>x</w:t>
      </w:r>
      <w:r>
        <w:t>, je l’ai fai</w:t>
      </w:r>
      <w:r w:rsidR="00116F3F">
        <w:t>t</w:t>
      </w:r>
      <w:r>
        <w:t xml:space="preserve"> à l’aide du Word présent ici : </w:t>
      </w:r>
      <w:r w:rsidRPr="0002146F">
        <w:t>STUF-2020\</w:t>
      </w:r>
      <w:proofErr w:type="spellStart"/>
      <w:r w:rsidRPr="0002146F">
        <w:t>FR_Frame_Body</w:t>
      </w:r>
      <w:proofErr w:type="spellEnd"/>
      <w:r w:rsidRPr="0002146F">
        <w:t>\FR_A0100 (Frame)\True_Frame_Analysis</w:t>
      </w:r>
      <w:r w:rsidR="00116F3F">
        <w:t>\Protocole_Etude_Rigidité_Frame_v2020 »</w:t>
      </w:r>
    </w:p>
    <w:p w:rsidR="0002146F" w:rsidRDefault="0002146F"/>
    <w:p w:rsidR="0002146F" w:rsidRDefault="0002146F" w:rsidP="00116F3F">
      <w:pPr>
        <w:pStyle w:val="Paragraphedeliste"/>
        <w:numPr>
          <w:ilvl w:val="0"/>
          <w:numId w:val="1"/>
        </w:numPr>
      </w:pPr>
      <w:r>
        <w:t>Vous allez devoir faire le cas de charges qui vous a été attribué dans le Document « </w:t>
      </w:r>
      <w:proofErr w:type="spellStart"/>
      <w:r>
        <w:t>Invictus_Rigidité</w:t>
      </w:r>
      <w:proofErr w:type="spellEnd"/>
      <w:r>
        <w:t> » présent à cette adresse : « </w:t>
      </w:r>
      <w:r w:rsidRPr="0002146F">
        <w:t>STUF-2020\</w:t>
      </w:r>
      <w:proofErr w:type="spellStart"/>
      <w:r w:rsidRPr="0002146F">
        <w:t>FR_Frame_Body</w:t>
      </w:r>
      <w:proofErr w:type="spellEnd"/>
      <w:r w:rsidRPr="0002146F">
        <w:t>\FR_A0100 (Frame)\</w:t>
      </w:r>
      <w:proofErr w:type="spellStart"/>
      <w:r w:rsidRPr="0002146F">
        <w:t>True_Frame_Analysis</w:t>
      </w:r>
      <w:proofErr w:type="spellEnd"/>
      <w:r w:rsidRPr="0002146F">
        <w:t>\</w:t>
      </w:r>
      <w:proofErr w:type="spellStart"/>
      <w:r w:rsidRPr="0002146F">
        <w:t>Results</w:t>
      </w:r>
      <w:proofErr w:type="spellEnd"/>
      <w:r>
        <w:t> »</w:t>
      </w:r>
    </w:p>
    <w:p w:rsidR="0002146F" w:rsidRDefault="0002146F"/>
    <w:p w:rsidR="00116F3F" w:rsidRDefault="0002146F" w:rsidP="00116F3F">
      <w:pPr>
        <w:pStyle w:val="Paragraphedeliste"/>
        <w:numPr>
          <w:ilvl w:val="0"/>
          <w:numId w:val="1"/>
        </w:numPr>
      </w:pPr>
      <w:r>
        <w:t>Chaque valeur des forces du cas de charge que vous avez besoin d’appliquer est résumé dans le fichier Excel contenant les cas de charges qui est dans</w:t>
      </w:r>
      <w:proofErr w:type="gramStart"/>
      <w:r>
        <w:t xml:space="preserve"> «</w:t>
      </w:r>
      <w:r w:rsidRPr="0002146F">
        <w:t>STUF</w:t>
      </w:r>
      <w:proofErr w:type="gramEnd"/>
      <w:r w:rsidRPr="0002146F">
        <w:t>-2020\</w:t>
      </w:r>
      <w:proofErr w:type="spellStart"/>
      <w:r w:rsidRPr="0002146F">
        <w:t>SU_Suspension</w:t>
      </w:r>
      <w:proofErr w:type="spellEnd"/>
      <w:r w:rsidRPr="0002146F">
        <w:t>\13_Cas_de_charges</w:t>
      </w:r>
      <w:r>
        <w:t> »</w:t>
      </w:r>
    </w:p>
    <w:p w:rsidR="00116F3F" w:rsidRDefault="00116F3F" w:rsidP="00116F3F">
      <w:pPr>
        <w:pStyle w:val="Paragraphedeliste"/>
      </w:pPr>
    </w:p>
    <w:p w:rsidR="0002146F" w:rsidRDefault="0002146F" w:rsidP="00116F3F">
      <w:pPr>
        <w:pStyle w:val="Paragraphedeliste"/>
      </w:pPr>
      <w:r>
        <w:t>Lisez bien la 1</w:t>
      </w:r>
      <w:r w:rsidRPr="00116F3F">
        <w:rPr>
          <w:vertAlign w:val="superscript"/>
        </w:rPr>
        <w:t>ère</w:t>
      </w:r>
      <w:r>
        <w:t xml:space="preserve"> feuille</w:t>
      </w:r>
      <w:r w:rsidR="00116F3F">
        <w:t xml:space="preserve"> de cet Excel</w:t>
      </w:r>
      <w:r>
        <w:t xml:space="preserve">, car certains axes de </w:t>
      </w:r>
      <w:proofErr w:type="spellStart"/>
      <w:r>
        <w:t>catia</w:t>
      </w:r>
      <w:proofErr w:type="spellEnd"/>
      <w:r>
        <w:t xml:space="preserve"> sont inversé</w:t>
      </w:r>
      <w:bookmarkStart w:id="0" w:name="_GoBack"/>
      <w:bookmarkEnd w:id="0"/>
      <w:r>
        <w:t>s par rapport au logiciel qui a crée les cas de charges, donc il faut parfois inverser des composantes</w:t>
      </w:r>
      <w:r w:rsidR="00116F3F">
        <w:t>.</w:t>
      </w:r>
    </w:p>
    <w:p w:rsidR="00116F3F" w:rsidRDefault="00116F3F"/>
    <w:p w:rsidR="00116F3F" w:rsidRDefault="00116F3F"/>
    <w:p w:rsidR="00116F3F" w:rsidRDefault="00116F3F"/>
    <w:p w:rsidR="00116F3F" w:rsidRDefault="00116F3F" w:rsidP="00116F3F">
      <w:pPr>
        <w:pStyle w:val="Paragraphedeliste"/>
        <w:numPr>
          <w:ilvl w:val="0"/>
          <w:numId w:val="1"/>
        </w:numPr>
      </w:pPr>
      <w:r>
        <w:t>Pour réussir à appliquer les efforts</w:t>
      </w:r>
      <w:r w:rsidR="00703E3B">
        <w:t xml:space="preserve"> sur les </w:t>
      </w:r>
      <w:proofErr w:type="spellStart"/>
      <w:r w:rsidR="00703E3B">
        <w:t>noeuds</w:t>
      </w:r>
      <w:proofErr w:type="spellEnd"/>
      <w:r>
        <w:t xml:space="preserve">, </w:t>
      </w:r>
      <w:proofErr w:type="spellStart"/>
      <w:r>
        <w:t>référez vous</w:t>
      </w:r>
      <w:proofErr w:type="spellEnd"/>
      <w:r>
        <w:t xml:space="preserve"> au Word qui m’a permis de faire le fichier de Simu, à partir du </w:t>
      </w:r>
      <w:proofErr w:type="spellStart"/>
      <w:r>
        <w:t>Chap</w:t>
      </w:r>
      <w:proofErr w:type="spellEnd"/>
      <w:r>
        <w:t xml:space="preserve"> 8</w:t>
      </w:r>
    </w:p>
    <w:p w:rsidR="0056617E" w:rsidRDefault="0056617E" w:rsidP="00116F3F">
      <w:pPr>
        <w:pStyle w:val="Paragraphedeliste"/>
        <w:numPr>
          <w:ilvl w:val="0"/>
          <w:numId w:val="1"/>
        </w:numPr>
      </w:pPr>
      <w:r>
        <w:t>N’appliquez que les efforts à l’avant, sur les triangles et les suspensions</w:t>
      </w:r>
      <w:r w:rsidR="003C0963">
        <w:t>, càd les lignes suivantes, avec une case rouge à côté :</w:t>
      </w:r>
      <w:r w:rsidR="003C0963">
        <w:rPr>
          <w:noProof/>
        </w:rPr>
        <w:drawing>
          <wp:inline distT="0" distB="0" distL="0" distR="0">
            <wp:extent cx="5760720" cy="2019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B" w:rsidRDefault="00703E3B" w:rsidP="0017411E">
      <w:pPr>
        <w:pStyle w:val="Paragraphedeliste"/>
        <w:numPr>
          <w:ilvl w:val="0"/>
          <w:numId w:val="1"/>
        </w:numPr>
      </w:pPr>
      <w:r>
        <w:t>Après calcul, Mettez les valeurs de déplacement en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des 10 points ci-dessous dans le </w:t>
      </w:r>
      <w:proofErr w:type="spellStart"/>
      <w:r>
        <w:t>excel</w:t>
      </w:r>
      <w:proofErr w:type="spellEnd"/>
      <w:r>
        <w:t> (</w:t>
      </w:r>
      <w:r w:rsidR="004446AE">
        <w:t xml:space="preserve">expliqué dans Protocole </w:t>
      </w:r>
      <w:proofErr w:type="spellStart"/>
      <w:r w:rsidR="004446AE">
        <w:t>etude</w:t>
      </w:r>
      <w:proofErr w:type="spellEnd"/>
      <w:r w:rsidR="004446AE">
        <w:t xml:space="preserve"> rigidité v2020 pour récupérer les valeurs)</w:t>
      </w:r>
      <w:r>
        <w:rPr>
          <w:noProof/>
        </w:rPr>
        <w:drawing>
          <wp:inline distT="0" distB="0" distL="0" distR="0">
            <wp:extent cx="5760720" cy="3962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B" w:rsidRDefault="00703E3B" w:rsidP="00703E3B">
      <w:pPr>
        <w:pStyle w:val="Paragraphedeliste"/>
        <w:numPr>
          <w:ilvl w:val="0"/>
          <w:numId w:val="1"/>
        </w:numPr>
      </w:pPr>
      <w:r>
        <w:lastRenderedPageBreak/>
        <w:t xml:space="preserve">Changez votre fond </w:t>
      </w:r>
      <w:proofErr w:type="spellStart"/>
      <w:r>
        <w:t>catia</w:t>
      </w:r>
      <w:proofErr w:type="spellEnd"/>
      <w:r>
        <w:t xml:space="preserve"> dans Outil – Options</w:t>
      </w:r>
      <w:r w:rsidR="004446AE">
        <w:t xml:space="preserve"> pour avoir un fond sombre</w:t>
      </w:r>
      <w:r>
        <w:t xml:space="preserve">, Mettez le châssis avec une vue similaire à l’image précédente, et enregistrez un screen du déplacement, et un avec les contraintes principales, dans le dossier qui correspond dans </w:t>
      </w:r>
      <w:r w:rsidRPr="00703E3B">
        <w:t>STUF-2020\</w:t>
      </w:r>
      <w:proofErr w:type="spellStart"/>
      <w:r w:rsidRPr="00703E3B">
        <w:t>FR_Frame_Body</w:t>
      </w:r>
      <w:proofErr w:type="spellEnd"/>
      <w:r w:rsidRPr="00703E3B">
        <w:t>\FR_A0100 (Frame)\</w:t>
      </w:r>
      <w:proofErr w:type="spellStart"/>
      <w:r w:rsidRPr="00703E3B">
        <w:t>True_Frame_Analysis</w:t>
      </w:r>
      <w:proofErr w:type="spellEnd"/>
      <w:r w:rsidRPr="00703E3B">
        <w:t>\</w:t>
      </w:r>
      <w:proofErr w:type="spellStart"/>
      <w:r w:rsidRPr="00703E3B">
        <w:t>Results</w:t>
      </w:r>
      <w:proofErr w:type="spellEnd"/>
    </w:p>
    <w:p w:rsidR="00703E3B" w:rsidRDefault="00703E3B" w:rsidP="00703E3B">
      <w:pPr>
        <w:pStyle w:val="Paragraphedeliste"/>
      </w:pPr>
      <w:r>
        <w:t>Très important que j’ai l’échelle à droite des déplacements et des contraintes</w:t>
      </w:r>
    </w:p>
    <w:p w:rsidR="00703E3B" w:rsidRDefault="00703E3B" w:rsidP="00703E3B">
      <w:r>
        <w:t xml:space="preserve">Ex : </w:t>
      </w:r>
      <w:r>
        <w:rPr>
          <w:noProof/>
        </w:rPr>
        <w:drawing>
          <wp:inline distT="0" distB="0" distL="0" distR="0">
            <wp:extent cx="5760720" cy="24993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B" w:rsidRDefault="00703E3B" w:rsidP="00703E3B">
      <w:r>
        <w:rPr>
          <w:noProof/>
        </w:rPr>
        <w:drawing>
          <wp:inline distT="0" distB="0" distL="0" distR="0">
            <wp:extent cx="5760720" cy="2598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3B" w:rsidRDefault="00703E3B" w:rsidP="00703E3B"/>
    <w:p w:rsidR="00703E3B" w:rsidRDefault="00703E3B" w:rsidP="00703E3B"/>
    <w:p w:rsidR="00703E3B" w:rsidRDefault="00703E3B" w:rsidP="00703E3B"/>
    <w:p w:rsidR="0002146F" w:rsidRDefault="0017411E" w:rsidP="00703E3B">
      <w:pPr>
        <w:pStyle w:val="Paragraphedeliste"/>
        <w:numPr>
          <w:ilvl w:val="0"/>
          <w:numId w:val="1"/>
        </w:numPr>
      </w:pPr>
      <w:r>
        <w:t>Si vous avez fini, faites l’autre cas, avec les efforts à l’arrière, en encastrant les 4 tubes du bas à l’avant</w:t>
      </w:r>
    </w:p>
    <w:p w:rsidR="0002146F" w:rsidRDefault="0002146F"/>
    <w:p w:rsidR="0002146F" w:rsidRDefault="0002146F"/>
    <w:p w:rsidR="0002146F" w:rsidRDefault="0002146F"/>
    <w:p w:rsidR="0002146F" w:rsidRDefault="0002146F"/>
    <w:p w:rsidR="0002146F" w:rsidRDefault="0002146F"/>
    <w:p w:rsidR="0002146F" w:rsidRDefault="0002146F"/>
    <w:p w:rsidR="0002146F" w:rsidRDefault="0002146F"/>
    <w:p w:rsidR="0002146F" w:rsidRDefault="0002146F"/>
    <w:sectPr w:rsidR="00021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70CA"/>
    <w:multiLevelType w:val="hybridMultilevel"/>
    <w:tmpl w:val="FD4ABF0E"/>
    <w:lvl w:ilvl="0" w:tplc="590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6F"/>
    <w:rsid w:val="0002146F"/>
    <w:rsid w:val="00116F3F"/>
    <w:rsid w:val="0017411E"/>
    <w:rsid w:val="00344356"/>
    <w:rsid w:val="003C0963"/>
    <w:rsid w:val="004446AE"/>
    <w:rsid w:val="0056617E"/>
    <w:rsid w:val="00703E3B"/>
    <w:rsid w:val="008E7105"/>
    <w:rsid w:val="009A379A"/>
    <w:rsid w:val="009F087A"/>
    <w:rsid w:val="00FD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E698"/>
  <w15:chartTrackingRefBased/>
  <w15:docId w15:val="{89313D10-B32E-4C89-AF8B-A8D79442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6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F3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1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Calixthe Matteï</dc:creator>
  <cp:keywords/>
  <dc:description/>
  <cp:lastModifiedBy>Calixthe Matteï</cp:lastModifiedBy>
  <cp:revision>3</cp:revision>
  <dcterms:created xsi:type="dcterms:W3CDTF">2019-11-05T15:55:00Z</dcterms:created>
  <dcterms:modified xsi:type="dcterms:W3CDTF">2019-11-06T18:15:00Z</dcterms:modified>
</cp:coreProperties>
</file>