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489745" w14:textId="7DF21B38" w:rsidR="006C7066" w:rsidRPr="00C96782" w:rsidRDefault="00C96782">
      <w:pPr>
        <w:rPr>
          <w:lang w:val="en-GB"/>
        </w:rPr>
      </w:pPr>
      <w:r w:rsidRPr="00C96782">
        <w:rPr>
          <w:lang w:val="en-GB"/>
        </w:rPr>
        <w:t>3) Not integrated</w:t>
      </w:r>
      <w:r>
        <w:rPr>
          <w:lang w:val="en-GB"/>
        </w:rPr>
        <w:t xml:space="preserve"> </w:t>
      </w:r>
      <w:r w:rsidRPr="00C96782">
        <w:rPr>
          <w:lang w:val="en-GB"/>
        </w:rPr>
        <w:t>yet</w:t>
      </w:r>
      <w:r w:rsidRPr="00C96782">
        <w:rPr>
          <w:lang w:val="en-GB"/>
        </w:rPr>
        <w:t>, we will p</w:t>
      </w:r>
      <w:r>
        <w:rPr>
          <w:lang w:val="en-GB"/>
        </w:rPr>
        <w:t>rovide this as soon as possible.</w:t>
      </w:r>
    </w:p>
    <w:sectPr w:rsidR="006C7066" w:rsidRPr="00C96782" w:rsidSect="00721F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782"/>
    <w:rsid w:val="00373B48"/>
    <w:rsid w:val="00561C4B"/>
    <w:rsid w:val="00567953"/>
    <w:rsid w:val="006C7066"/>
    <w:rsid w:val="00721F83"/>
    <w:rsid w:val="00C9678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9FBAB0"/>
  <w15:chartTrackingRefBased/>
  <w15:docId w15:val="{57868285-0EA5-426B-AA27-9710C1598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706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10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Bastien Borgna</dc:creator>
  <cp:keywords/>
  <dc:description/>
  <cp:lastModifiedBy>Bastien Borgna</cp:lastModifiedBy>
  <cp:revision>1</cp:revision>
  <dcterms:created xsi:type="dcterms:W3CDTF">2024-04-19T12:54:00Z</dcterms:created>
  <dcterms:modified xsi:type="dcterms:W3CDTF">2024-04-19T15:20:00Z</dcterms:modified>
</cp:coreProperties>
</file>