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71" w:rsidRDefault="00CD7171">
      <w:r>
        <w:t>ACE</w:t>
      </w:r>
    </w:p>
    <w:sectPr w:rsidR="00CD7171" w:rsidSect="0037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D7171"/>
    <w:rsid w:val="0037497E"/>
    <w:rsid w:val="00CD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 Christophe</dc:creator>
  <cp:lastModifiedBy>aurélie Christophe</cp:lastModifiedBy>
  <cp:revision>1</cp:revision>
  <dcterms:created xsi:type="dcterms:W3CDTF">2020-10-14T13:37:00Z</dcterms:created>
  <dcterms:modified xsi:type="dcterms:W3CDTF">2020-10-14T13:37:00Z</dcterms:modified>
</cp:coreProperties>
</file>