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4B6D" w14:textId="77777777" w:rsidR="0004189D" w:rsidRPr="0004189D" w:rsidRDefault="0004189D" w:rsidP="00150179">
      <w:pPr>
        <w:spacing w:after="240" w:line="240" w:lineRule="auto"/>
        <w:jc w:val="both"/>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p w14:paraId="0AD17EB3" w14:textId="4BABB9A6"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Arial"/>
          <w:noProof/>
          <w:color w:val="000000"/>
          <w:bdr w:val="none" w:sz="0" w:space="0" w:color="auto" w:frame="1"/>
          <w:lang w:eastAsia="zh-CN"/>
        </w:rPr>
        <w:drawing>
          <wp:inline distT="0" distB="0" distL="0" distR="0" wp14:anchorId="461CFB58" wp14:editId="42FEFFE5">
            <wp:extent cx="5732780" cy="1526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526540"/>
                    </a:xfrm>
                    <a:prstGeom prst="rect">
                      <a:avLst/>
                    </a:prstGeom>
                    <a:noFill/>
                    <a:ln>
                      <a:noFill/>
                    </a:ln>
                  </pic:spPr>
                </pic:pic>
              </a:graphicData>
            </a:graphic>
          </wp:inline>
        </w:drawing>
      </w:r>
    </w:p>
    <w:p w14:paraId="21F6544C" w14:textId="77777777" w:rsidR="0004189D" w:rsidRPr="0004189D" w:rsidRDefault="0004189D" w:rsidP="00150179">
      <w:pPr>
        <w:spacing w:after="240" w:line="240" w:lineRule="auto"/>
        <w:jc w:val="both"/>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9020"/>
        <w:gridCol w:w="36"/>
      </w:tblGrid>
      <w:tr w:rsidR="0004189D" w:rsidRPr="0004189D" w14:paraId="0D284065" w14:textId="77777777" w:rsidTr="0004189D">
        <w:trPr>
          <w:gridAfter w:val="1"/>
          <w:trHeight w:val="91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20CB517" w14:textId="1D1C656A"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b/>
                <w:bCs/>
                <w:color w:val="000000"/>
                <w:sz w:val="28"/>
                <w:szCs w:val="28"/>
                <w:lang w:eastAsia="zh-CN"/>
              </w:rPr>
              <w:t>Proposition des Structuration des Livrables EPSA</w:t>
            </w:r>
          </w:p>
          <w:p w14:paraId="3C8BDFCA" w14:textId="151DB598"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Proposition du Bureau 2019</w:t>
            </w:r>
          </w:p>
          <w:p w14:paraId="5D151735"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r>
      <w:tr w:rsidR="0004189D" w:rsidRPr="0004189D" w14:paraId="0122B13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3B2AFF"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c>
          <w:tcPr>
            <w:tcW w:w="0" w:type="auto"/>
            <w:vAlign w:val="center"/>
            <w:hideMark/>
          </w:tcPr>
          <w:p w14:paraId="64ED5D57"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r>
      <w:tr w:rsidR="0004189D" w:rsidRPr="0004189D" w14:paraId="3F9DC24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65AD0"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c>
          <w:tcPr>
            <w:tcW w:w="0" w:type="auto"/>
            <w:vAlign w:val="center"/>
            <w:hideMark/>
          </w:tcPr>
          <w:p w14:paraId="48069563" w14:textId="77777777" w:rsidR="0004189D" w:rsidRPr="0004189D" w:rsidRDefault="0004189D" w:rsidP="00150179">
            <w:pPr>
              <w:spacing w:after="0" w:line="240" w:lineRule="auto"/>
              <w:jc w:val="both"/>
              <w:rPr>
                <w:rFonts w:ascii="Corbel" w:eastAsia="Times New Roman" w:hAnsi="Corbel" w:cs="Times New Roman"/>
                <w:sz w:val="20"/>
                <w:szCs w:val="20"/>
                <w:lang w:eastAsia="zh-CN"/>
              </w:rPr>
            </w:pPr>
          </w:p>
        </w:tc>
      </w:tr>
      <w:tr w:rsidR="0004189D" w:rsidRPr="0004189D" w14:paraId="1BB5B6E1" w14:textId="77777777" w:rsidTr="0004189D">
        <w:trPr>
          <w:trHeight w:val="300"/>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646B51E" w14:textId="77777777" w:rsidR="0004189D" w:rsidRPr="0004189D" w:rsidRDefault="0004189D" w:rsidP="00150179">
            <w:pPr>
              <w:spacing w:after="0" w:line="240" w:lineRule="auto"/>
              <w:jc w:val="both"/>
              <w:rPr>
                <w:rFonts w:ascii="Corbel" w:eastAsia="Times New Roman" w:hAnsi="Corbel" w:cs="Calibri"/>
                <w:b/>
                <w:bCs/>
                <w:color w:val="000000"/>
                <w:sz w:val="28"/>
                <w:szCs w:val="28"/>
                <w:lang w:eastAsia="zh-CN"/>
              </w:rPr>
            </w:pPr>
            <w:r w:rsidRPr="0004189D">
              <w:rPr>
                <w:rFonts w:ascii="Corbel" w:eastAsia="Times New Roman" w:hAnsi="Corbel" w:cs="Calibri"/>
                <w:b/>
                <w:bCs/>
                <w:color w:val="000000"/>
                <w:sz w:val="28"/>
                <w:szCs w:val="28"/>
                <w:lang w:eastAsia="zh-CN"/>
              </w:rPr>
              <w:t xml:space="preserve">Objectif de ce document : </w:t>
            </w:r>
          </w:p>
          <w:p w14:paraId="415D1AD6" w14:textId="3964A394"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Guider les générations EPSA pour une organisation pédagogique et agile du développement (Ingénierie et intégration)</w:t>
            </w:r>
          </w:p>
        </w:tc>
        <w:tc>
          <w:tcPr>
            <w:tcW w:w="0" w:type="auto"/>
            <w:vAlign w:val="center"/>
            <w:hideMark/>
          </w:tcPr>
          <w:p w14:paraId="2BDB6B72" w14:textId="77777777" w:rsidR="0004189D" w:rsidRPr="0004189D" w:rsidRDefault="0004189D" w:rsidP="00150179">
            <w:pPr>
              <w:spacing w:after="0" w:line="240" w:lineRule="auto"/>
              <w:jc w:val="both"/>
              <w:rPr>
                <w:rFonts w:ascii="Corbel" w:eastAsia="Times New Roman" w:hAnsi="Corbel" w:cs="Times New Roman"/>
                <w:sz w:val="20"/>
                <w:szCs w:val="20"/>
                <w:lang w:eastAsia="zh-CN"/>
              </w:rPr>
            </w:pPr>
          </w:p>
        </w:tc>
      </w:tr>
      <w:tr w:rsidR="0004189D" w:rsidRPr="0004189D" w14:paraId="706E4B9B"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358DA3"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c>
          <w:tcPr>
            <w:tcW w:w="0" w:type="auto"/>
            <w:vAlign w:val="center"/>
            <w:hideMark/>
          </w:tcPr>
          <w:p w14:paraId="12876D06"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r>
      <w:tr w:rsidR="0004189D" w:rsidRPr="0004189D" w14:paraId="0AA6AC47"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575DA3"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c>
        <w:tc>
          <w:tcPr>
            <w:tcW w:w="0" w:type="auto"/>
            <w:vAlign w:val="center"/>
            <w:hideMark/>
          </w:tcPr>
          <w:p w14:paraId="7CB01871" w14:textId="77777777" w:rsidR="0004189D" w:rsidRPr="0004189D" w:rsidRDefault="0004189D" w:rsidP="00150179">
            <w:pPr>
              <w:spacing w:after="0" w:line="240" w:lineRule="auto"/>
              <w:jc w:val="both"/>
              <w:rPr>
                <w:rFonts w:ascii="Corbel" w:eastAsia="Times New Roman" w:hAnsi="Corbel" w:cs="Times New Roman"/>
                <w:sz w:val="20"/>
                <w:szCs w:val="20"/>
                <w:lang w:eastAsia="zh-CN"/>
              </w:rPr>
            </w:pPr>
          </w:p>
        </w:tc>
      </w:tr>
    </w:tbl>
    <w:p w14:paraId="6661C00C" w14:textId="77777777" w:rsidR="0004189D" w:rsidRPr="0004189D" w:rsidRDefault="0004189D" w:rsidP="00150179">
      <w:pPr>
        <w:jc w:val="both"/>
        <w:rPr>
          <w:rFonts w:ascii="Corbel" w:hAnsi="Corbel"/>
          <w:b/>
          <w:sz w:val="28"/>
          <w:u w:val="single"/>
        </w:rPr>
      </w:pPr>
    </w:p>
    <w:p w14:paraId="6DC63371" w14:textId="77777777" w:rsidR="0004189D" w:rsidRPr="0004189D" w:rsidRDefault="0004189D" w:rsidP="00150179">
      <w:pPr>
        <w:jc w:val="both"/>
        <w:rPr>
          <w:rFonts w:ascii="Corbel" w:hAnsi="Corbel"/>
          <w:b/>
          <w:sz w:val="28"/>
          <w:u w:val="single"/>
        </w:rPr>
      </w:pPr>
    </w:p>
    <w:p w14:paraId="1F2997F4" w14:textId="4B8CC83A"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Arial"/>
          <w:b/>
          <w:bCs/>
          <w:color w:val="000000"/>
          <w:lang w:eastAsia="zh-CN"/>
        </w:rPr>
        <w:t>Versionnement</w:t>
      </w:r>
      <w:r>
        <w:rPr>
          <w:rFonts w:ascii="Corbel" w:eastAsia="Times New Roman" w:hAnsi="Corbel" w:cs="Arial"/>
          <w:b/>
          <w:bCs/>
          <w:color w:val="000000"/>
          <w:lang w:eastAsia="zh-CN"/>
        </w:rPr>
        <w:t xml:space="preserve"> </w:t>
      </w:r>
      <w:r w:rsidRPr="0004189D">
        <w:rPr>
          <w:rFonts w:ascii="Corbel" w:eastAsia="Times New Roman" w:hAnsi="Corbel" w:cs="Arial"/>
          <w:b/>
          <w:bCs/>
          <w:color w:val="000000"/>
          <w:lang w:eastAsia="zh-CN"/>
        </w:rPr>
        <w:t>:</w:t>
      </w:r>
    </w:p>
    <w:p w14:paraId="19B73E37"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3"/>
        <w:gridCol w:w="5954"/>
        <w:gridCol w:w="1409"/>
      </w:tblGrid>
      <w:tr w:rsidR="0004189D" w:rsidRPr="0004189D" w14:paraId="4DD6EA53" w14:textId="77777777" w:rsidTr="0004189D">
        <w:trPr>
          <w:trHeight w:val="54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5DA7DE7"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Date</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A1CCA0E"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Nature de la modification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D804B55" w14:textId="77777777" w:rsidR="0004189D" w:rsidRPr="0004189D" w:rsidRDefault="0004189D" w:rsidP="00150179">
            <w:pPr>
              <w:spacing w:after="0" w:line="240" w:lineRule="auto"/>
              <w:jc w:val="both"/>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Auteur</w:t>
            </w:r>
          </w:p>
        </w:tc>
      </w:tr>
      <w:tr w:rsidR="0004189D" w:rsidRPr="0004189D" w14:paraId="0E7D2C65"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E841F3" w14:textId="2395D47A"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2019</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136F247" w14:textId="546655D2"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Calibri"/>
                <w:color w:val="000000"/>
                <w:lang w:eastAsia="zh-CN"/>
              </w:rPr>
              <w:t>Rédaction Initiale</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94FF5" w14:textId="3C519085"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Calibri"/>
                <w:color w:val="000000"/>
                <w:lang w:eastAsia="zh-CN"/>
              </w:rPr>
              <w:t>Bureau 2019</w:t>
            </w:r>
          </w:p>
        </w:tc>
      </w:tr>
      <w:tr w:rsidR="0004189D" w:rsidRPr="0004189D" w14:paraId="673D478B"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31CCF9E" w14:textId="6BE36E0E"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55D1B1" w14:textId="4AAD6CD8"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Découverte du document</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5A3F59" w14:textId="324195FE"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372C58F4"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4EE9669" w14:textId="30736091"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0CF7BC" w14:textId="03107A9C"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Rangement document dans intergen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C88CCF9" w14:textId="6E7B3C04" w:rsidR="0004189D" w:rsidRP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7F68E48D"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C18C32" w14:textId="270064C6" w:rsid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2C1CC7" w14:textId="5DD3BC2F" w:rsid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Ajout page de garde, versionnement, contenu</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58C421" w14:textId="4C2FE6C0" w:rsidR="0004189D" w:rsidRDefault="0004189D"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2C153E" w:rsidRPr="0004189D" w14:paraId="6FB9908C"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0F17F8" w14:textId="06CFBAD8" w:rsidR="002C153E" w:rsidRDefault="002C153E"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1751E5" w14:textId="2B70D56E" w:rsidR="002C153E" w:rsidRDefault="002C153E"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Ajout conseil date des livrables</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AD9F01" w14:textId="49069890" w:rsidR="002C153E" w:rsidRDefault="002C153E" w:rsidP="00150179">
            <w:pPr>
              <w:spacing w:after="0" w:line="240" w:lineRule="auto"/>
              <w:jc w:val="both"/>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bl>
    <w:p w14:paraId="74160416" w14:textId="5132EC21" w:rsidR="0004189D" w:rsidRDefault="0004189D" w:rsidP="00150179">
      <w:pPr>
        <w:jc w:val="both"/>
        <w:rPr>
          <w:rFonts w:ascii="Corbel" w:hAnsi="Corbel"/>
        </w:rPr>
      </w:pPr>
    </w:p>
    <w:p w14:paraId="29999D55" w14:textId="77777777" w:rsidR="0004189D" w:rsidRDefault="0004189D" w:rsidP="00150179">
      <w:pPr>
        <w:jc w:val="both"/>
        <w:rPr>
          <w:rFonts w:ascii="Corbel" w:hAnsi="Corbel"/>
        </w:rPr>
      </w:pPr>
      <w:r>
        <w:rPr>
          <w:rFonts w:ascii="Corbel" w:hAnsi="Corbel"/>
        </w:rPr>
        <w:br w:type="page"/>
      </w:r>
    </w:p>
    <w:p w14:paraId="2624147E" w14:textId="0794C931" w:rsidR="00AF114A" w:rsidRPr="00FB7DB1" w:rsidRDefault="0004189D" w:rsidP="00150179">
      <w:pPr>
        <w:pStyle w:val="Titre1"/>
        <w:jc w:val="both"/>
      </w:pPr>
      <w:r w:rsidRPr="002C153E">
        <w:lastRenderedPageBreak/>
        <w:t>Introduction</w:t>
      </w:r>
    </w:p>
    <w:p w14:paraId="71F70389" w14:textId="4375B64D" w:rsidR="0004189D" w:rsidRPr="00FB7DB1" w:rsidRDefault="0004189D" w:rsidP="00150179">
      <w:pPr>
        <w:jc w:val="both"/>
        <w:rPr>
          <w:rFonts w:ascii="Corbel" w:hAnsi="Corbel"/>
        </w:rPr>
      </w:pPr>
      <w:r w:rsidRPr="00FB7DB1">
        <w:rPr>
          <w:rFonts w:ascii="Corbel" w:hAnsi="Corbel"/>
        </w:rPr>
        <w:t>Il est souvent difficile au début du projet d’avoir une vision globale de tous les livrables qu’il faudra fournir à terme. Lesquels seront pertinents ? Dans quel ordre faut-il les produire et à quel moment ?</w:t>
      </w:r>
    </w:p>
    <w:p w14:paraId="15DF6DF5" w14:textId="51156CF1" w:rsidR="0004189D" w:rsidRPr="00FB7DB1" w:rsidRDefault="0004189D" w:rsidP="00150179">
      <w:pPr>
        <w:jc w:val="both"/>
        <w:rPr>
          <w:rFonts w:ascii="Corbel" w:hAnsi="Corbel"/>
        </w:rPr>
      </w:pPr>
      <w:r w:rsidRPr="00FB7DB1">
        <w:rPr>
          <w:rFonts w:ascii="Corbel" w:hAnsi="Corbel"/>
        </w:rPr>
        <w:t xml:space="preserve">Ici, est proposé un guide, cela permet de structurer </w:t>
      </w:r>
      <w:r w:rsidR="00FB7DB1" w:rsidRPr="00FB7DB1">
        <w:rPr>
          <w:rFonts w:ascii="Corbel" w:hAnsi="Corbel"/>
        </w:rPr>
        <w:t xml:space="preserve">chaque système et d’avoir rapidement une vue globale du projet. </w:t>
      </w:r>
    </w:p>
    <w:p w14:paraId="3E01309E" w14:textId="066AD529" w:rsidR="00FB7DB1" w:rsidRDefault="00FB7DB1" w:rsidP="00150179">
      <w:pPr>
        <w:jc w:val="both"/>
        <w:rPr>
          <w:rFonts w:ascii="Corbel" w:hAnsi="Corbel"/>
        </w:rPr>
      </w:pPr>
      <w:r w:rsidRPr="00FB7DB1">
        <w:rPr>
          <w:rFonts w:ascii="Corbel" w:hAnsi="Corbel"/>
        </w:rPr>
        <w:t xml:space="preserve">Tous les livrables ne doivent pas être produits immédiatement, bien au contraire, mais il faut vite avoir conscience de leur pertinence. </w:t>
      </w:r>
    </w:p>
    <w:p w14:paraId="4B804668" w14:textId="1319ECAF" w:rsidR="00150179" w:rsidRDefault="00150179" w:rsidP="00150179">
      <w:pPr>
        <w:jc w:val="both"/>
        <w:rPr>
          <w:rFonts w:ascii="Corbel" w:hAnsi="Corbel"/>
        </w:rPr>
      </w:pPr>
    </w:p>
    <w:p w14:paraId="6499B470" w14:textId="2F3AC306" w:rsidR="00150179" w:rsidRDefault="00150179" w:rsidP="00150179">
      <w:pPr>
        <w:jc w:val="both"/>
        <w:rPr>
          <w:rFonts w:ascii="Corbel" w:hAnsi="Corbel"/>
        </w:rPr>
      </w:pPr>
      <w:r>
        <w:rPr>
          <w:rFonts w:ascii="Corbel" w:hAnsi="Corbel"/>
        </w:rPr>
        <w:t>Ce document présente :</w:t>
      </w:r>
    </w:p>
    <w:p w14:paraId="01B07E0D" w14:textId="2512D826" w:rsidR="00150179" w:rsidRDefault="00150179" w:rsidP="00150179">
      <w:pPr>
        <w:pStyle w:val="Paragraphedeliste"/>
        <w:numPr>
          <w:ilvl w:val="0"/>
          <w:numId w:val="4"/>
        </w:numPr>
        <w:jc w:val="both"/>
        <w:rPr>
          <w:rFonts w:ascii="Corbel" w:hAnsi="Corbel"/>
        </w:rPr>
      </w:pPr>
      <w:r>
        <w:rPr>
          <w:rFonts w:ascii="Corbel" w:hAnsi="Corbel"/>
        </w:rPr>
        <w:t>Un listing des livrables majeur selon les niveaux du projet</w:t>
      </w:r>
    </w:p>
    <w:p w14:paraId="5EFB01FE" w14:textId="6A67AAB5" w:rsidR="00150179" w:rsidRDefault="00150179" w:rsidP="00150179">
      <w:pPr>
        <w:pStyle w:val="Paragraphedeliste"/>
        <w:numPr>
          <w:ilvl w:val="1"/>
          <w:numId w:val="4"/>
        </w:numPr>
        <w:jc w:val="both"/>
        <w:rPr>
          <w:rFonts w:ascii="Corbel" w:hAnsi="Corbel"/>
        </w:rPr>
      </w:pPr>
      <w:r>
        <w:rPr>
          <w:rFonts w:ascii="Corbel" w:hAnsi="Corbel"/>
        </w:rPr>
        <w:t>Niveau S0 : niveau global du projet dans son intégralité</w:t>
      </w:r>
    </w:p>
    <w:p w14:paraId="260CCF60" w14:textId="2F0215EF" w:rsidR="00150179" w:rsidRDefault="00150179" w:rsidP="00150179">
      <w:pPr>
        <w:pStyle w:val="Paragraphedeliste"/>
        <w:numPr>
          <w:ilvl w:val="1"/>
          <w:numId w:val="4"/>
        </w:numPr>
        <w:jc w:val="both"/>
        <w:rPr>
          <w:rFonts w:ascii="Corbel" w:hAnsi="Corbel"/>
        </w:rPr>
      </w:pPr>
      <w:r>
        <w:rPr>
          <w:rFonts w:ascii="Corbel" w:hAnsi="Corbel"/>
        </w:rPr>
        <w:t>Niveau Direction Projet</w:t>
      </w:r>
    </w:p>
    <w:p w14:paraId="7E104930" w14:textId="2B925D43" w:rsidR="00150179" w:rsidRDefault="00150179" w:rsidP="00150179">
      <w:pPr>
        <w:pStyle w:val="Paragraphedeliste"/>
        <w:numPr>
          <w:ilvl w:val="1"/>
          <w:numId w:val="4"/>
        </w:numPr>
        <w:jc w:val="both"/>
        <w:rPr>
          <w:rFonts w:ascii="Corbel" w:hAnsi="Corbel"/>
        </w:rPr>
      </w:pPr>
      <w:r>
        <w:rPr>
          <w:rFonts w:ascii="Corbel" w:hAnsi="Corbel"/>
        </w:rPr>
        <w:t>Niveau des Si</w:t>
      </w:r>
    </w:p>
    <w:p w14:paraId="29108E4F" w14:textId="73B1F054" w:rsidR="00150179" w:rsidRDefault="00150179" w:rsidP="00150179">
      <w:pPr>
        <w:pStyle w:val="Paragraphedeliste"/>
        <w:numPr>
          <w:ilvl w:val="1"/>
          <w:numId w:val="4"/>
        </w:numPr>
        <w:jc w:val="both"/>
        <w:rPr>
          <w:rFonts w:ascii="Corbel" w:hAnsi="Corbel"/>
        </w:rPr>
      </w:pPr>
      <w:r>
        <w:rPr>
          <w:rFonts w:ascii="Corbel" w:hAnsi="Corbel"/>
        </w:rPr>
        <w:t>Niveau des Sij</w:t>
      </w:r>
    </w:p>
    <w:p w14:paraId="0C5DB856" w14:textId="7C03FF46" w:rsidR="00150179" w:rsidRPr="00150179" w:rsidRDefault="00150179" w:rsidP="00150179">
      <w:pPr>
        <w:pStyle w:val="Paragraphedeliste"/>
        <w:numPr>
          <w:ilvl w:val="0"/>
          <w:numId w:val="4"/>
        </w:numPr>
        <w:jc w:val="both"/>
        <w:rPr>
          <w:rFonts w:ascii="Corbel" w:hAnsi="Corbel"/>
        </w:rPr>
      </w:pPr>
      <w:r w:rsidRPr="00150179">
        <w:rPr>
          <w:rFonts w:ascii="Corbel" w:hAnsi="Corbel"/>
        </w:rPr>
        <w:t>Un</w:t>
      </w:r>
      <w:r w:rsidRPr="00150179">
        <w:rPr>
          <w:rFonts w:ascii="Corbel" w:hAnsi="Corbel"/>
        </w:rPr>
        <w:t>e proposition d’architecture d’équipe / de département pour l’écurie</w:t>
      </w:r>
    </w:p>
    <w:p w14:paraId="09697238" w14:textId="2D4F7FCC" w:rsidR="00150306" w:rsidRDefault="00150306" w:rsidP="00150179">
      <w:pPr>
        <w:jc w:val="both"/>
        <w:rPr>
          <w:rFonts w:ascii="Corbel" w:hAnsi="Corbel"/>
        </w:rPr>
      </w:pPr>
      <w:r>
        <w:rPr>
          <w:rFonts w:ascii="Corbel" w:hAnsi="Corbel"/>
        </w:rPr>
        <w:br w:type="page"/>
      </w:r>
    </w:p>
    <w:p w14:paraId="04517228" w14:textId="090ADAF5" w:rsidR="00150179" w:rsidRDefault="00150179" w:rsidP="00150179">
      <w:pPr>
        <w:pStyle w:val="Titre1"/>
        <w:jc w:val="both"/>
      </w:pPr>
      <w:r>
        <w:lastRenderedPageBreak/>
        <w:t>Livrables Majeurs selon les niveaux du Projet</w:t>
      </w:r>
    </w:p>
    <w:p w14:paraId="0D5A0CA1" w14:textId="2D340039" w:rsidR="00150179" w:rsidRPr="0004189D" w:rsidRDefault="00150179" w:rsidP="00150179">
      <w:pPr>
        <w:pStyle w:val="Titre2"/>
        <w:jc w:val="both"/>
      </w:pPr>
      <w:r w:rsidRPr="0004189D">
        <w:t>Pour le système S0</w:t>
      </w:r>
      <w:r>
        <w:t xml:space="preserve"> (dirigé parla direction symbolisée par le département SYNAV)</w:t>
      </w:r>
      <w:r w:rsidRPr="0004189D">
        <w:t> :</w:t>
      </w:r>
    </w:p>
    <w:p w14:paraId="60F83130" w14:textId="77777777" w:rsidR="00150179" w:rsidRDefault="00150179" w:rsidP="00150179">
      <w:pPr>
        <w:pStyle w:val="Paragraphedeliste"/>
        <w:numPr>
          <w:ilvl w:val="0"/>
          <w:numId w:val="2"/>
        </w:numPr>
        <w:jc w:val="both"/>
        <w:rPr>
          <w:rFonts w:ascii="Corbel" w:hAnsi="Corbel"/>
        </w:rPr>
      </w:pPr>
      <w:r w:rsidRPr="0004189D">
        <w:rPr>
          <w:rFonts w:ascii="Corbel" w:hAnsi="Corbel"/>
        </w:rPr>
        <w:t>OSI</w:t>
      </w:r>
      <w:r>
        <w:rPr>
          <w:rFonts w:ascii="Corbel" w:hAnsi="Corbel"/>
        </w:rPr>
        <w:t xml:space="preserve">’20XX </w:t>
      </w:r>
      <w:r w:rsidRPr="0004189D">
        <w:rPr>
          <w:rFonts w:ascii="Corbel" w:hAnsi="Corbel"/>
        </w:rPr>
        <w:t>(organigramme</w:t>
      </w:r>
      <w:r>
        <w:rPr>
          <w:rFonts w:ascii="Corbel" w:hAnsi="Corbel"/>
        </w:rPr>
        <w:t xml:space="preserve"> de la saison 20XX</w:t>
      </w:r>
      <w:r w:rsidRPr="0004189D">
        <w:rPr>
          <w:rFonts w:ascii="Corbel" w:hAnsi="Corbel"/>
        </w:rPr>
        <w:t>)</w:t>
      </w:r>
      <w:r>
        <w:rPr>
          <w:rFonts w:ascii="Corbel" w:hAnsi="Corbel"/>
        </w:rPr>
        <w:t xml:space="preserve"> </w:t>
      </w:r>
    </w:p>
    <w:p w14:paraId="52A3277F" w14:textId="484A2EF4" w:rsidR="00150179" w:rsidRPr="0004189D" w:rsidRDefault="00150179" w:rsidP="00150179">
      <w:pPr>
        <w:pStyle w:val="Paragraphedeliste"/>
        <w:jc w:val="both"/>
        <w:rPr>
          <w:rFonts w:ascii="Corbel" w:hAnsi="Corbel"/>
        </w:rPr>
      </w:pPr>
      <w:r w:rsidRPr="002C153E">
        <w:rPr>
          <w:rFonts w:ascii="Corbel" w:hAnsi="Corbel"/>
          <w:color w:val="2E74B5" w:themeColor="accent1" w:themeShade="BF"/>
        </w:rPr>
        <w:t>(#LAI </w:t>
      </w:r>
      <w:r>
        <w:rPr>
          <w:rFonts w:ascii="Corbel" w:hAnsi="Corbel"/>
          <w:color w:val="2E74B5" w:themeColor="accent1" w:themeShade="BF"/>
        </w:rPr>
        <w:t xml:space="preserve">La saison 2021 a fait l’organigramme parfait pour PSO, </w:t>
      </w:r>
      <w:hyperlink r:id="rId6" w:anchor="slide=id.p2" w:history="1">
        <w:r w:rsidRPr="003A35A7">
          <w:rPr>
            <w:rStyle w:val="Lienhypertexte"/>
            <w:rFonts w:ascii="Corbel" w:hAnsi="Corbel"/>
          </w:rPr>
          <w:t>celui-là</w:t>
        </w:r>
      </w:hyperlink>
      <w:r>
        <w:rPr>
          <w:rFonts w:ascii="Corbel" w:hAnsi="Corbel"/>
          <w:color w:val="2E74B5" w:themeColor="accent1" w:themeShade="BF"/>
        </w:rPr>
        <w:t>, ne pas hésiter a juste le reprendre (copié-collé) et changer les noms pour qu’il ne vous emmerde pas pendant des mois comme nous </w:t>
      </w:r>
      <w:r w:rsidRPr="007006B7">
        <w:rPr>
          <mc:AlternateContent>
            <mc:Choice Requires="w16se">
              <w:rFonts w:ascii="Corbel" w:hAnsi="Corbel"/>
            </mc:Choice>
            <mc:Fallback>
              <w:rFonts w:ascii="Segoe UI Emoji" w:eastAsia="Segoe UI Emoji" w:hAnsi="Segoe UI Emoji" w:cs="Segoe UI Emoji"/>
            </mc:Fallback>
          </mc:AlternateContent>
          <w:color w:val="2E74B5" w:themeColor="accent1" w:themeShade="BF"/>
        </w:rPr>
        <mc:AlternateContent>
          <mc:Choice Requires="w16se">
            <w16se:symEx w16se:font="Segoe UI Emoji" w16se:char="1F60A"/>
          </mc:Choice>
          <mc:Fallback>
            <w:t>😊</w:t>
          </mc:Fallback>
        </mc:AlternateContent>
      </w:r>
      <w:r>
        <w:rPr>
          <w:rFonts w:ascii="Corbel" w:hAnsi="Corbel"/>
          <w:color w:val="2E74B5" w:themeColor="accent1" w:themeShade="BF"/>
        </w:rPr>
        <w:t xml:space="preserve"> </w:t>
      </w:r>
      <w:r w:rsidRPr="002C153E">
        <w:rPr>
          <w:rFonts w:ascii="Corbel" w:hAnsi="Corbel"/>
          <w:color w:val="2E74B5" w:themeColor="accent1" w:themeShade="BF"/>
        </w:rPr>
        <w:t>)</w:t>
      </w:r>
    </w:p>
    <w:p w14:paraId="5ABC1A11" w14:textId="77777777" w:rsidR="00150179" w:rsidRDefault="00150179" w:rsidP="00150179">
      <w:pPr>
        <w:pStyle w:val="Paragraphedeliste"/>
        <w:numPr>
          <w:ilvl w:val="0"/>
          <w:numId w:val="2"/>
        </w:numPr>
        <w:jc w:val="both"/>
        <w:rPr>
          <w:rFonts w:ascii="Corbel" w:hAnsi="Corbel"/>
        </w:rPr>
      </w:pPr>
      <w:r w:rsidRPr="0004189D">
        <w:rPr>
          <w:rFonts w:ascii="Corbel" w:hAnsi="Corbel"/>
        </w:rPr>
        <w:t>Page de la direction PROJET</w:t>
      </w:r>
      <w:r>
        <w:rPr>
          <w:rFonts w:ascii="Corbel" w:hAnsi="Corbel"/>
        </w:rPr>
        <w:t xml:space="preserve"> </w:t>
      </w:r>
    </w:p>
    <w:p w14:paraId="582F1704" w14:textId="2C83E384" w:rsidR="00150179" w:rsidRPr="007006B7" w:rsidRDefault="00150179" w:rsidP="00150179">
      <w:pPr>
        <w:pStyle w:val="Paragraphedeliste"/>
        <w:jc w:val="both"/>
        <w:rPr>
          <w:rFonts w:ascii="Corbel" w:hAnsi="Corbel"/>
        </w:rPr>
      </w:pPr>
      <w:r w:rsidRPr="002C153E">
        <w:rPr>
          <w:rFonts w:ascii="Corbel" w:hAnsi="Corbel"/>
          <w:color w:val="2E74B5" w:themeColor="accent1" w:themeShade="BF"/>
        </w:rPr>
        <w:t>(#LAI </w:t>
      </w:r>
      <w:r>
        <w:rPr>
          <w:rFonts w:ascii="Corbel" w:hAnsi="Corbel"/>
          <w:color w:val="2E74B5" w:themeColor="accent1" w:themeShade="BF"/>
        </w:rPr>
        <w:t xml:space="preserve">C’est une page EPSABOX très utile (yes, ça existe) qui permet de déposer tout un tas de livrables majeur et de les retrouver facilement comme tout le suivis des TOPs de l’année par exemple. Faites à partir des </w:t>
      </w:r>
      <w:hyperlink r:id="rId7" w:history="1">
        <w:r w:rsidRPr="003A35A7">
          <w:rPr>
            <w:rStyle w:val="Lienhypertexte"/>
            <w:rFonts w:ascii="Corbel" w:hAnsi="Corbel"/>
          </w:rPr>
          <w:t>modèles des années précédentes</w:t>
        </w:r>
      </w:hyperlink>
      <w:r>
        <w:rPr>
          <w:rFonts w:ascii="Corbel" w:hAnsi="Corbel"/>
          <w:color w:val="2E74B5" w:themeColor="accent1" w:themeShade="BF"/>
        </w:rPr>
        <w:t xml:space="preserve"> </w:t>
      </w:r>
      <w:r w:rsidRPr="002C153E">
        <w:rPr>
          <w:rFonts w:ascii="Corbel" w:hAnsi="Corbel"/>
          <w:color w:val="2E74B5" w:themeColor="accent1" w:themeShade="BF"/>
        </w:rPr>
        <w:t>)</w:t>
      </w:r>
    </w:p>
    <w:p w14:paraId="3AF3EB67" w14:textId="77777777" w:rsidR="00150179" w:rsidRDefault="00150179" w:rsidP="00150179">
      <w:pPr>
        <w:pStyle w:val="Paragraphedeliste"/>
        <w:numPr>
          <w:ilvl w:val="0"/>
          <w:numId w:val="2"/>
        </w:numPr>
        <w:jc w:val="both"/>
        <w:rPr>
          <w:rFonts w:ascii="Corbel" w:hAnsi="Corbel"/>
        </w:rPr>
      </w:pPr>
      <w:r w:rsidRPr="0004189D">
        <w:rPr>
          <w:rFonts w:ascii="Corbel" w:hAnsi="Corbel"/>
        </w:rPr>
        <w:t>Profession de cohérence véhicule</w:t>
      </w:r>
      <w:r>
        <w:rPr>
          <w:rFonts w:ascii="Corbel" w:hAnsi="Corbel"/>
        </w:rPr>
        <w:t xml:space="preserve"> </w:t>
      </w:r>
    </w:p>
    <w:p w14:paraId="2192D32A" w14:textId="7D40D337" w:rsidR="00150179" w:rsidRPr="00F61D4E" w:rsidRDefault="00150179" w:rsidP="00150179">
      <w:pPr>
        <w:pStyle w:val="Paragraphedeliste"/>
        <w:jc w:val="both"/>
        <w:rPr>
          <w:rFonts w:ascii="Corbel" w:hAnsi="Corbel"/>
          <w:color w:val="FF0000"/>
        </w:rPr>
      </w:pPr>
      <w:r w:rsidRPr="00F61D4E">
        <w:rPr>
          <w:rFonts w:ascii="Corbel" w:hAnsi="Corbel"/>
          <w:color w:val="FF0000"/>
        </w:rPr>
        <w:t>(#LAI : NGO ?)</w:t>
      </w:r>
    </w:p>
    <w:p w14:paraId="59724671" w14:textId="77777777" w:rsidR="00150179" w:rsidRDefault="00150179" w:rsidP="00150179">
      <w:pPr>
        <w:pStyle w:val="Paragraphedeliste"/>
        <w:numPr>
          <w:ilvl w:val="0"/>
          <w:numId w:val="2"/>
        </w:numPr>
        <w:jc w:val="both"/>
        <w:rPr>
          <w:rFonts w:ascii="Corbel" w:hAnsi="Corbel"/>
        </w:rPr>
      </w:pPr>
      <w:r w:rsidRPr="0004189D">
        <w:rPr>
          <w:rFonts w:ascii="Corbel" w:hAnsi="Corbel"/>
        </w:rPr>
        <w:t>Liste des Si</w:t>
      </w:r>
      <w:r>
        <w:rPr>
          <w:rFonts w:ascii="Corbel" w:hAnsi="Corbel"/>
        </w:rPr>
        <w:t xml:space="preserve"> et leurs CdCF</w:t>
      </w:r>
      <w:r>
        <w:rPr>
          <w:rFonts w:ascii="Corbel" w:hAnsi="Corbel"/>
        </w:rPr>
        <w:t xml:space="preserve"> </w:t>
      </w:r>
    </w:p>
    <w:p w14:paraId="18BBBC84" w14:textId="3A9AA32A" w:rsidR="00150179" w:rsidRPr="0004189D" w:rsidRDefault="00150179" w:rsidP="00150179">
      <w:pPr>
        <w:pStyle w:val="Paragraphedeliste"/>
        <w:jc w:val="both"/>
        <w:rPr>
          <w:rFonts w:ascii="Corbel" w:hAnsi="Corbel"/>
        </w:rPr>
      </w:pPr>
      <w:r>
        <w:rPr>
          <w:rFonts w:ascii="Corbel" w:hAnsi="Corbel"/>
          <w:color w:val="2E74B5" w:themeColor="accent1" w:themeShade="BF"/>
        </w:rPr>
        <w:t>(#LAI : Les Si (systèmes i) sont simplement un rassemblement de Sij (sous-systèmes) qui forment les départements. Mais vous pouvez les lister et leur fixer un abjectif global par département (essayer de ne pas trop accumuler les innovations technologiques))</w:t>
      </w:r>
    </w:p>
    <w:p w14:paraId="34C6C71A" w14:textId="77777777" w:rsidR="00150179" w:rsidRDefault="00150179" w:rsidP="00150179">
      <w:pPr>
        <w:pStyle w:val="Paragraphedeliste"/>
        <w:numPr>
          <w:ilvl w:val="0"/>
          <w:numId w:val="2"/>
        </w:numPr>
        <w:jc w:val="both"/>
        <w:rPr>
          <w:rFonts w:ascii="Corbel" w:hAnsi="Corbel"/>
        </w:rPr>
      </w:pPr>
      <w:r w:rsidRPr="0004189D">
        <w:rPr>
          <w:rFonts w:ascii="Corbel" w:hAnsi="Corbel"/>
        </w:rPr>
        <w:t>Vérification de la conformité véhicule</w:t>
      </w:r>
      <w:r>
        <w:rPr>
          <w:rFonts w:ascii="Corbel" w:hAnsi="Corbel"/>
        </w:rPr>
        <w:t xml:space="preserve"> </w:t>
      </w:r>
    </w:p>
    <w:p w14:paraId="753BC7A7" w14:textId="1E7918B9" w:rsidR="00150179" w:rsidRPr="00150179" w:rsidRDefault="00150179" w:rsidP="00150179">
      <w:pPr>
        <w:pStyle w:val="Paragraphedeliste"/>
        <w:jc w:val="both"/>
        <w:rPr>
          <w:rFonts w:ascii="Corbel" w:hAnsi="Corbel"/>
          <w:color w:val="FF0000"/>
        </w:rPr>
      </w:pPr>
      <w:bookmarkStart w:id="0" w:name="_Hlk58339810"/>
      <w:r w:rsidRPr="00150179">
        <w:rPr>
          <w:rFonts w:ascii="Corbel" w:hAnsi="Corbel"/>
          <w:color w:val="FF0000"/>
        </w:rPr>
        <w:t>(#LAI : NGO ?</w:t>
      </w:r>
      <w:r w:rsidRPr="00150179">
        <w:rPr>
          <w:rFonts w:ascii="Corbel" w:hAnsi="Corbel"/>
          <w:color w:val="FF0000"/>
        </w:rPr>
        <w:t xml:space="preserve"> c’est-à-dire ?</w:t>
      </w:r>
      <w:r w:rsidRPr="00150179">
        <w:rPr>
          <w:rFonts w:ascii="Corbel" w:hAnsi="Corbel"/>
          <w:color w:val="FF0000"/>
        </w:rPr>
        <w:t>)</w:t>
      </w:r>
    </w:p>
    <w:bookmarkEnd w:id="0"/>
    <w:p w14:paraId="15CC6C79" w14:textId="77777777" w:rsidR="00150179" w:rsidRDefault="00150179" w:rsidP="00150179">
      <w:pPr>
        <w:pStyle w:val="Paragraphedeliste"/>
        <w:numPr>
          <w:ilvl w:val="0"/>
          <w:numId w:val="2"/>
        </w:numPr>
        <w:jc w:val="both"/>
        <w:rPr>
          <w:rFonts w:ascii="Corbel" w:hAnsi="Corbel"/>
        </w:rPr>
      </w:pPr>
      <w:r w:rsidRPr="0004189D">
        <w:rPr>
          <w:rFonts w:ascii="Corbel" w:hAnsi="Corbel"/>
        </w:rPr>
        <w:t>Chrono des difficultés de conception rencontrées</w:t>
      </w:r>
      <w:r>
        <w:rPr>
          <w:rFonts w:ascii="Corbel" w:hAnsi="Corbel"/>
        </w:rPr>
        <w:t xml:space="preserve"> </w:t>
      </w:r>
    </w:p>
    <w:p w14:paraId="1167383F" w14:textId="437AB6E3" w:rsidR="00150179" w:rsidRPr="00150179" w:rsidRDefault="00150179" w:rsidP="00150179">
      <w:pPr>
        <w:pStyle w:val="Paragraphedeliste"/>
        <w:jc w:val="both"/>
        <w:rPr>
          <w:rFonts w:ascii="Corbel" w:hAnsi="Corbel"/>
          <w:color w:val="FF0000"/>
        </w:rPr>
      </w:pPr>
      <w:r w:rsidRPr="00150179">
        <w:rPr>
          <w:rFonts w:ascii="Corbel" w:hAnsi="Corbel"/>
          <w:color w:val="FF0000"/>
        </w:rPr>
        <w:t>(#LAI : NGO ?</w:t>
      </w:r>
      <w:r w:rsidRPr="00150179">
        <w:rPr>
          <w:rFonts w:ascii="Corbel" w:hAnsi="Corbel"/>
          <w:color w:val="FF0000"/>
        </w:rPr>
        <w:t xml:space="preserve"> un format type déjà expérimenté et validé ? Ou c’est à concevoir ?</w:t>
      </w:r>
      <w:r w:rsidRPr="00150179">
        <w:rPr>
          <w:rFonts w:ascii="Corbel" w:hAnsi="Corbel"/>
          <w:color w:val="FF0000"/>
        </w:rPr>
        <w:t>)</w:t>
      </w:r>
    </w:p>
    <w:p w14:paraId="4B8B3BAE" w14:textId="77777777" w:rsidR="00150179" w:rsidRDefault="00150179" w:rsidP="00150179">
      <w:pPr>
        <w:pStyle w:val="Paragraphedeliste"/>
        <w:numPr>
          <w:ilvl w:val="0"/>
          <w:numId w:val="2"/>
        </w:numPr>
        <w:jc w:val="both"/>
        <w:rPr>
          <w:rFonts w:ascii="Corbel" w:hAnsi="Corbel"/>
        </w:rPr>
      </w:pPr>
      <w:r w:rsidRPr="0004189D">
        <w:rPr>
          <w:rFonts w:ascii="Corbel" w:hAnsi="Corbel"/>
        </w:rPr>
        <w:t>Chrono des difficultés d’intégration rencontrées</w:t>
      </w:r>
    </w:p>
    <w:p w14:paraId="6CA8482E" w14:textId="77777777" w:rsidR="00150179" w:rsidRPr="00150179" w:rsidRDefault="00150179" w:rsidP="00150179">
      <w:pPr>
        <w:pStyle w:val="Paragraphedeliste"/>
        <w:jc w:val="both"/>
        <w:rPr>
          <w:rFonts w:ascii="Corbel" w:hAnsi="Corbel"/>
          <w:color w:val="FF0000"/>
        </w:rPr>
      </w:pPr>
      <w:r w:rsidRPr="00150179">
        <w:rPr>
          <w:rFonts w:ascii="Corbel" w:hAnsi="Corbel"/>
          <w:color w:val="FF0000"/>
        </w:rPr>
        <w:t>(#LAI : NGO ? un format type déjà expérimenté et validé ? Ou c’est à concevoir ?)</w:t>
      </w:r>
    </w:p>
    <w:p w14:paraId="5E4FF4EA" w14:textId="77777777" w:rsidR="00150179" w:rsidRDefault="00150179" w:rsidP="00150179">
      <w:pPr>
        <w:pStyle w:val="Paragraphedeliste"/>
        <w:numPr>
          <w:ilvl w:val="0"/>
          <w:numId w:val="2"/>
        </w:numPr>
        <w:jc w:val="both"/>
        <w:rPr>
          <w:rFonts w:ascii="Corbel" w:hAnsi="Corbel"/>
        </w:rPr>
      </w:pPr>
      <w:r w:rsidRPr="0004189D">
        <w:rPr>
          <w:rFonts w:ascii="Corbel" w:hAnsi="Corbel"/>
        </w:rPr>
        <w:t>Plan des essais (2 types)</w:t>
      </w:r>
    </w:p>
    <w:p w14:paraId="3C738D93" w14:textId="77777777" w:rsidR="00150179" w:rsidRPr="00150179" w:rsidRDefault="00150179" w:rsidP="00150179">
      <w:pPr>
        <w:pStyle w:val="Paragraphedeliste"/>
        <w:jc w:val="both"/>
        <w:rPr>
          <w:rFonts w:ascii="Corbel" w:hAnsi="Corbel"/>
          <w:color w:val="FF0000"/>
        </w:rPr>
      </w:pPr>
      <w:r w:rsidRPr="00150179">
        <w:rPr>
          <w:rFonts w:ascii="Corbel" w:hAnsi="Corbel"/>
          <w:color w:val="FF0000"/>
        </w:rPr>
        <w:t>(#LAI : NGO ? un format type déjà expérimenté et validé ? Ou c’est à concevoir ?)</w:t>
      </w:r>
    </w:p>
    <w:p w14:paraId="5A485180" w14:textId="0421EDD9" w:rsidR="00150179" w:rsidRPr="00150179" w:rsidRDefault="00150179" w:rsidP="00150179">
      <w:pPr>
        <w:pStyle w:val="Paragraphedeliste"/>
        <w:numPr>
          <w:ilvl w:val="0"/>
          <w:numId w:val="2"/>
        </w:numPr>
        <w:jc w:val="both"/>
        <w:rPr>
          <w:rFonts w:ascii="Corbel" w:hAnsi="Corbel"/>
        </w:rPr>
      </w:pPr>
      <w:r w:rsidRPr="0004189D">
        <w:rPr>
          <w:rFonts w:ascii="Corbel" w:hAnsi="Corbel"/>
        </w:rPr>
        <w:t>Résultats des essais</w:t>
      </w:r>
      <w:r>
        <w:rPr>
          <w:rFonts w:ascii="Corbel" w:hAnsi="Corbel"/>
        </w:rPr>
        <w:t xml:space="preserve"> </w:t>
      </w:r>
    </w:p>
    <w:p w14:paraId="4C0DD0EB" w14:textId="77777777" w:rsidR="00150179" w:rsidRPr="00150179" w:rsidRDefault="00150179" w:rsidP="00150179">
      <w:pPr>
        <w:pStyle w:val="Paragraphedeliste"/>
        <w:jc w:val="both"/>
        <w:rPr>
          <w:rFonts w:ascii="Corbel" w:hAnsi="Corbel"/>
          <w:color w:val="FF0000"/>
        </w:rPr>
      </w:pPr>
      <w:r w:rsidRPr="00150179">
        <w:rPr>
          <w:rFonts w:ascii="Corbel" w:hAnsi="Corbel"/>
          <w:color w:val="FF0000"/>
        </w:rPr>
        <w:t>(#LAI : NGO ? un format type déjà expérimenté et validé ? Ou c’est à concevoir ?)</w:t>
      </w:r>
    </w:p>
    <w:p w14:paraId="24AE415A" w14:textId="77777777" w:rsidR="00150179" w:rsidRPr="00150179" w:rsidRDefault="00150179" w:rsidP="00150179">
      <w:pPr>
        <w:pStyle w:val="Paragraphedeliste"/>
        <w:jc w:val="both"/>
        <w:rPr>
          <w:rFonts w:ascii="Corbel" w:hAnsi="Corbel"/>
        </w:rPr>
      </w:pPr>
    </w:p>
    <w:p w14:paraId="4B52245E" w14:textId="77777777" w:rsidR="00150179" w:rsidRPr="0004189D" w:rsidRDefault="00150179" w:rsidP="00150179">
      <w:pPr>
        <w:pStyle w:val="Titre2"/>
        <w:jc w:val="both"/>
      </w:pPr>
      <w:r>
        <w:t>Livrables de la Direction Projet :</w:t>
      </w:r>
    </w:p>
    <w:p w14:paraId="24F29D98" w14:textId="77777777" w:rsidR="00150179" w:rsidRDefault="00150179" w:rsidP="00150179">
      <w:pPr>
        <w:pStyle w:val="Paragraphedeliste"/>
        <w:numPr>
          <w:ilvl w:val="0"/>
          <w:numId w:val="2"/>
        </w:numPr>
        <w:jc w:val="both"/>
        <w:rPr>
          <w:rFonts w:ascii="Corbel" w:hAnsi="Corbel"/>
        </w:rPr>
      </w:pPr>
      <w:r w:rsidRPr="0004189D">
        <w:rPr>
          <w:rFonts w:ascii="Corbel" w:hAnsi="Corbel"/>
        </w:rPr>
        <w:t>La P1</w:t>
      </w:r>
      <w:r>
        <w:rPr>
          <w:rFonts w:ascii="Corbel" w:hAnsi="Corbel"/>
        </w:rPr>
        <w:t>1</w:t>
      </w:r>
      <w:r w:rsidRPr="0004189D">
        <w:rPr>
          <w:rFonts w:ascii="Corbel" w:hAnsi="Corbel"/>
        </w:rPr>
        <w:t>P</w:t>
      </w:r>
    </w:p>
    <w:p w14:paraId="294A111A" w14:textId="3666E882" w:rsidR="00150179" w:rsidRPr="0004189D" w:rsidRDefault="00150179" w:rsidP="00150179">
      <w:pPr>
        <w:pStyle w:val="Paragraphedeliste"/>
        <w:jc w:val="both"/>
        <w:rPr>
          <w:rFonts w:ascii="Corbel" w:hAnsi="Corbel"/>
        </w:rPr>
      </w:pPr>
      <w:r>
        <w:rPr>
          <w:rFonts w:ascii="Corbel" w:hAnsi="Corbel"/>
        </w:rPr>
        <w:t xml:space="preserve"> </w:t>
      </w:r>
      <w:r>
        <w:rPr>
          <w:rFonts w:ascii="Corbel" w:hAnsi="Corbel"/>
          <w:color w:val="2E74B5" w:themeColor="accent1" w:themeShade="BF"/>
        </w:rPr>
        <w:t>(#LAI : N</w:t>
      </w:r>
      <w:r>
        <w:rPr>
          <w:rFonts w:ascii="Corbel" w:hAnsi="Corbel"/>
          <w:color w:val="2E74B5" w:themeColor="accent1" w:themeShade="BF"/>
        </w:rPr>
        <w:t>e laissez plus PSO vous demander de faire une P12P ou P13P… il demande d’ajouter un P chaque année. Dites-lui que trop de P tue le P, nous ça avait fonctionné mais il faut vous affirmer très vite sur le sujet sinon il va vous sauter dessus</w:t>
      </w:r>
      <w:r>
        <w:rPr>
          <w:rFonts w:ascii="Corbel" w:hAnsi="Corbel"/>
          <w:color w:val="2E74B5" w:themeColor="accent1" w:themeShade="BF"/>
        </w:rPr>
        <w:t>)</w:t>
      </w:r>
    </w:p>
    <w:p w14:paraId="197EDBF4" w14:textId="58D1B9BF" w:rsidR="00150179" w:rsidRDefault="00150179" w:rsidP="00150179">
      <w:pPr>
        <w:pStyle w:val="Paragraphedeliste"/>
        <w:numPr>
          <w:ilvl w:val="0"/>
          <w:numId w:val="2"/>
        </w:numPr>
        <w:jc w:val="both"/>
        <w:rPr>
          <w:rFonts w:ascii="Corbel" w:hAnsi="Corbel"/>
        </w:rPr>
      </w:pPr>
      <w:r w:rsidRPr="0004189D">
        <w:rPr>
          <w:rFonts w:ascii="Corbel" w:hAnsi="Corbel"/>
        </w:rPr>
        <w:t>Liste des missions Alpha 1A disponibles, leurs deadlines et leur affectation</w:t>
      </w:r>
    </w:p>
    <w:p w14:paraId="00CFC35C" w14:textId="13160CFB" w:rsidR="00B7589D" w:rsidRPr="00B7589D" w:rsidRDefault="00B7589D" w:rsidP="0068317D">
      <w:pPr>
        <w:pStyle w:val="Paragraphedeliste"/>
        <w:numPr>
          <w:ilvl w:val="0"/>
          <w:numId w:val="2"/>
        </w:numPr>
        <w:jc w:val="both"/>
        <w:rPr>
          <w:rFonts w:ascii="Corbel" w:hAnsi="Corbel"/>
        </w:rPr>
      </w:pPr>
      <w:r w:rsidRPr="00B7589D">
        <w:rPr>
          <w:rFonts w:ascii="Corbel" w:hAnsi="Corbel"/>
          <w:color w:val="2E74B5" w:themeColor="accent1" w:themeShade="BF"/>
        </w:rPr>
        <w:t xml:space="preserve">(#LAI : </w:t>
      </w:r>
      <w:r w:rsidRPr="00B7589D">
        <w:rPr>
          <w:rFonts w:ascii="Corbel" w:hAnsi="Corbel"/>
          <w:color w:val="2E74B5" w:themeColor="accent1" w:themeShade="BF"/>
        </w:rPr>
        <w:t>Il faut créer un doc collaboratif au début du projet et y jeter des idées à chaque fois que vous en avez, ça se construit au fur et à mesure. L’idée n’est pas d’y mettre toutes les tâches affectées à des 1As mais toutes les tâches qui pourraient être données CHAQUE année à des 1As.</w:t>
      </w:r>
      <w:r w:rsidRPr="00B7589D">
        <w:rPr>
          <w:rFonts w:ascii="Corbel" w:hAnsi="Corbel"/>
          <w:color w:val="2E74B5" w:themeColor="accent1" w:themeShade="BF"/>
        </w:rPr>
        <w:t>)</w:t>
      </w:r>
    </w:p>
    <w:p w14:paraId="32C8DA63" w14:textId="4FFCB188" w:rsidR="00150179" w:rsidRDefault="00150179" w:rsidP="00150179">
      <w:pPr>
        <w:pStyle w:val="Paragraphedeliste"/>
        <w:numPr>
          <w:ilvl w:val="0"/>
          <w:numId w:val="2"/>
        </w:numPr>
        <w:jc w:val="both"/>
        <w:rPr>
          <w:rFonts w:ascii="Corbel" w:hAnsi="Corbel"/>
        </w:rPr>
      </w:pPr>
      <w:r w:rsidRPr="0004189D">
        <w:rPr>
          <w:rFonts w:ascii="Corbel" w:hAnsi="Corbel"/>
        </w:rPr>
        <w:t>Les différents plannings</w:t>
      </w:r>
    </w:p>
    <w:p w14:paraId="2C338FAA" w14:textId="73EDBC2E" w:rsidR="00B7589D" w:rsidRPr="0004189D" w:rsidRDefault="00B7589D" w:rsidP="00B7589D">
      <w:pPr>
        <w:pStyle w:val="Paragraphedeliste"/>
        <w:jc w:val="both"/>
        <w:rPr>
          <w:rFonts w:ascii="Corbel" w:hAnsi="Corbel"/>
        </w:rPr>
      </w:pPr>
      <w:r>
        <w:rPr>
          <w:rFonts w:ascii="Corbel" w:hAnsi="Corbel"/>
          <w:color w:val="2E74B5" w:themeColor="accent1" w:themeShade="BF"/>
        </w:rPr>
        <w:t>(#LAI :</w:t>
      </w:r>
      <w:r>
        <w:rPr>
          <w:rFonts w:ascii="Corbel" w:hAnsi="Corbel"/>
          <w:color w:val="2E74B5" w:themeColor="accent1" w:themeShade="BF"/>
        </w:rPr>
        <w:t xml:space="preserve"> Il faut un planning macro sous forme de roadmap pour les 2-3 ans à venir+  un planning macro pour l’année version projet et le même version associatif à lui superposer. Enfin il faut construire au fur et à mesure le planning micro (formation du DirPro Bac au klog par le DirPro précédent))</w:t>
      </w:r>
    </w:p>
    <w:p w14:paraId="5E6ECB06" w14:textId="2F0A5CF8" w:rsidR="00150179" w:rsidRDefault="00150179" w:rsidP="00150179">
      <w:pPr>
        <w:pStyle w:val="Paragraphedeliste"/>
        <w:numPr>
          <w:ilvl w:val="0"/>
          <w:numId w:val="2"/>
        </w:numPr>
        <w:jc w:val="both"/>
        <w:rPr>
          <w:rFonts w:ascii="Corbel" w:hAnsi="Corbel"/>
        </w:rPr>
      </w:pPr>
      <w:r w:rsidRPr="0004189D">
        <w:rPr>
          <w:rFonts w:ascii="Corbel" w:hAnsi="Corbel"/>
        </w:rPr>
        <w:t>Les CR de chaque réunion de pilotage (hebdomadaire)</w:t>
      </w:r>
    </w:p>
    <w:p w14:paraId="2285A4DF" w14:textId="0508ECC8" w:rsidR="00B7589D" w:rsidRPr="0004189D" w:rsidRDefault="00B7589D" w:rsidP="00520FE6">
      <w:pPr>
        <w:pStyle w:val="Paragraphedeliste"/>
        <w:jc w:val="both"/>
        <w:rPr>
          <w:rFonts w:ascii="Corbel" w:hAnsi="Corbel"/>
        </w:rPr>
      </w:pPr>
      <w:r>
        <w:rPr>
          <w:rFonts w:ascii="Corbel" w:hAnsi="Corbel"/>
          <w:color w:val="2E74B5" w:themeColor="accent1" w:themeShade="BF"/>
        </w:rPr>
        <w:t xml:space="preserve">(#LAI : </w:t>
      </w:r>
      <w:r>
        <w:rPr>
          <w:rFonts w:ascii="Corbel" w:hAnsi="Corbel"/>
          <w:color w:val="2E74B5" w:themeColor="accent1" w:themeShade="BF"/>
        </w:rPr>
        <w:t>Ces CR ne doivent pas être accessible à PSO, ce sont les CR des réunions de la direction</w:t>
      </w:r>
      <w:r w:rsidR="00520FE6">
        <w:rPr>
          <w:rFonts w:ascii="Corbel" w:hAnsi="Corbel"/>
          <w:color w:val="2E74B5" w:themeColor="accent1" w:themeShade="BF"/>
        </w:rPr>
        <w:t>. En début de projet il est crucial de récupérer le template de CR du DirPro précédent et de se l’approprier voire de le modifier</w:t>
      </w:r>
      <w:r>
        <w:rPr>
          <w:rFonts w:ascii="Corbel" w:hAnsi="Corbel"/>
          <w:color w:val="2E74B5" w:themeColor="accent1" w:themeShade="BF"/>
        </w:rPr>
        <w:t>)</w:t>
      </w:r>
    </w:p>
    <w:p w14:paraId="3B9D745B" w14:textId="77777777" w:rsidR="00B7589D" w:rsidRPr="0004189D" w:rsidRDefault="00B7589D" w:rsidP="00B7589D">
      <w:pPr>
        <w:pStyle w:val="Paragraphedeliste"/>
        <w:jc w:val="both"/>
        <w:rPr>
          <w:rFonts w:ascii="Corbel" w:hAnsi="Corbel"/>
        </w:rPr>
      </w:pPr>
    </w:p>
    <w:p w14:paraId="5B6F94D2" w14:textId="77777777" w:rsidR="00150179" w:rsidRPr="0004189D" w:rsidRDefault="00150179" w:rsidP="00150179">
      <w:pPr>
        <w:pStyle w:val="Paragraphedeliste"/>
        <w:numPr>
          <w:ilvl w:val="0"/>
          <w:numId w:val="2"/>
        </w:numPr>
        <w:jc w:val="both"/>
        <w:rPr>
          <w:rFonts w:ascii="Corbel" w:hAnsi="Corbel"/>
        </w:rPr>
      </w:pPr>
      <w:r w:rsidRPr="0004189D">
        <w:rPr>
          <w:rFonts w:ascii="Corbel" w:hAnsi="Corbel"/>
        </w:rPr>
        <w:t>Tous les livrables de gestion et pilotage de projet (Diapo des tops,…)</w:t>
      </w:r>
    </w:p>
    <w:p w14:paraId="62AD2EDA" w14:textId="77777777" w:rsidR="00150179" w:rsidRPr="0004189D" w:rsidRDefault="00150179" w:rsidP="00150179">
      <w:pPr>
        <w:pStyle w:val="Paragraphedeliste"/>
        <w:jc w:val="both"/>
        <w:rPr>
          <w:rFonts w:ascii="Corbel" w:hAnsi="Corbel"/>
        </w:rPr>
      </w:pPr>
    </w:p>
    <w:p w14:paraId="0BA7AA2B" w14:textId="6774C9B3" w:rsidR="00AF114A" w:rsidRPr="0004189D" w:rsidRDefault="00150179" w:rsidP="00150179">
      <w:pPr>
        <w:pStyle w:val="Titre2"/>
        <w:jc w:val="both"/>
      </w:pPr>
      <w:r>
        <w:t>L</w:t>
      </w:r>
      <w:r w:rsidR="00150306">
        <w:t xml:space="preserve">ivrables associés à un </w:t>
      </w:r>
      <w:r w:rsidR="00150306" w:rsidRPr="002C153E">
        <w:t>système</w:t>
      </w:r>
      <w:r w:rsidR="00150306">
        <w:t xml:space="preserve"> </w:t>
      </w:r>
      <w:r w:rsidR="00AF114A" w:rsidRPr="0004189D">
        <w:t>Si :</w:t>
      </w:r>
      <w:r w:rsidR="0088263F" w:rsidRPr="0004189D">
        <w:tab/>
      </w:r>
    </w:p>
    <w:p w14:paraId="11BC98CB" w14:textId="79EE229F" w:rsidR="00150306" w:rsidRPr="00150306" w:rsidRDefault="00150306" w:rsidP="00150179">
      <w:pPr>
        <w:tabs>
          <w:tab w:val="left" w:pos="3057"/>
        </w:tabs>
        <w:jc w:val="both"/>
        <w:rPr>
          <w:rFonts w:ascii="Corbel" w:hAnsi="Corbel"/>
        </w:rPr>
      </w:pPr>
      <w:r>
        <w:rPr>
          <w:rFonts w:ascii="Corbel" w:hAnsi="Corbel"/>
        </w:rPr>
        <w:t>Un système Si c’est ce que l’on nomme communément un « département ». Chaque département comprend un semble de sous – systèmes et forme ainsi un « système ».</w:t>
      </w:r>
    </w:p>
    <w:p w14:paraId="4D2E1BC0" w14:textId="0E9CC87C" w:rsidR="002C153E" w:rsidRPr="002C153E" w:rsidRDefault="0088263F" w:rsidP="00150179">
      <w:pPr>
        <w:pStyle w:val="Paragraphedeliste"/>
        <w:numPr>
          <w:ilvl w:val="0"/>
          <w:numId w:val="1"/>
        </w:numPr>
        <w:tabs>
          <w:tab w:val="left" w:pos="3057"/>
        </w:tabs>
        <w:jc w:val="both"/>
        <w:rPr>
          <w:rFonts w:ascii="Corbel" w:hAnsi="Corbel"/>
        </w:rPr>
      </w:pPr>
      <w:r w:rsidRPr="0004189D">
        <w:rPr>
          <w:rFonts w:ascii="Corbel" w:hAnsi="Corbel"/>
        </w:rPr>
        <w:t>D00 : Liste des Sij</w:t>
      </w:r>
      <w:r w:rsidR="00150306">
        <w:rPr>
          <w:rFonts w:ascii="Corbel" w:hAnsi="Corbel"/>
        </w:rPr>
        <w:t xml:space="preserve"> et MSP du Si </w:t>
      </w:r>
      <w:r w:rsidR="002C153E">
        <w:rPr>
          <w:rFonts w:ascii="Corbel" w:hAnsi="Corbel"/>
          <w:color w:val="FF0000"/>
        </w:rPr>
        <w:t>(TOP Maquette)</w:t>
      </w:r>
    </w:p>
    <w:p w14:paraId="4A13C8A8" w14:textId="782A784A" w:rsidR="002C153E" w:rsidRDefault="00150306" w:rsidP="00150179">
      <w:pPr>
        <w:pStyle w:val="Paragraphedeliste"/>
        <w:tabs>
          <w:tab w:val="left" w:pos="3057"/>
        </w:tabs>
        <w:jc w:val="both"/>
        <w:rPr>
          <w:rFonts w:ascii="Corbel" w:hAnsi="Corbel"/>
          <w:color w:val="FF0000"/>
        </w:rPr>
      </w:pPr>
      <w:r w:rsidRPr="002C153E">
        <w:rPr>
          <w:rFonts w:ascii="Corbel" w:hAnsi="Corbel"/>
        </w:rPr>
        <w:t xml:space="preserve"> </w:t>
      </w:r>
      <w:r w:rsidRPr="002C153E">
        <w:rPr>
          <w:rFonts w:ascii="Corbel" w:hAnsi="Corbel"/>
          <w:color w:val="2E74B5" w:themeColor="accent1" w:themeShade="BF"/>
        </w:rPr>
        <w:t xml:space="preserve">(#LAI : il est vraiment super important que l’équipe, la direction, </w:t>
      </w:r>
      <w:r w:rsidR="00303ABC" w:rsidRPr="002C153E">
        <w:rPr>
          <w:rFonts w:ascii="Corbel" w:hAnsi="Corbel"/>
          <w:color w:val="2E74B5" w:themeColor="accent1" w:themeShade="BF"/>
        </w:rPr>
        <w:t>etc.</w:t>
      </w:r>
      <w:r w:rsidRPr="002C153E">
        <w:rPr>
          <w:rFonts w:ascii="Corbel" w:hAnsi="Corbel"/>
          <w:color w:val="2E74B5" w:themeColor="accent1" w:themeShade="BF"/>
        </w:rPr>
        <w:t xml:space="preserve"> prenne vite conscience de l’ensemble des sous-systèmes qui seront sous sa responsabilité) il est donc super important que vous fassiez un tableau dans lequel cela est résumé. L’idée est de le refaire chaque année afin de bien intégrer l’ampleur du projet. Une fois que la liste est dressée elle doit servir de base à la MSP du système Si, cette MSP sert à dresser la liste des interactions entre les Sij. Faites valider vos MSP par les nAs !)</w:t>
      </w:r>
      <w:r w:rsidR="002C153E" w:rsidRPr="002C153E">
        <w:rPr>
          <w:rFonts w:ascii="Corbel" w:hAnsi="Corbel"/>
          <w:color w:val="2E74B5" w:themeColor="accent1" w:themeShade="BF"/>
        </w:rPr>
        <w:t xml:space="preserve"> </w:t>
      </w:r>
    </w:p>
    <w:p w14:paraId="1FD68B77" w14:textId="2FC3ED74" w:rsidR="00150306" w:rsidRPr="002C153E" w:rsidRDefault="0088263F" w:rsidP="00150179">
      <w:pPr>
        <w:pStyle w:val="Paragraphedeliste"/>
        <w:numPr>
          <w:ilvl w:val="0"/>
          <w:numId w:val="1"/>
        </w:numPr>
        <w:tabs>
          <w:tab w:val="left" w:pos="3057"/>
        </w:tabs>
        <w:jc w:val="both"/>
        <w:rPr>
          <w:rFonts w:ascii="Corbel" w:hAnsi="Corbel"/>
          <w:lang w:val="en-US"/>
        </w:rPr>
      </w:pPr>
      <w:r w:rsidRPr="002C153E">
        <w:rPr>
          <w:rFonts w:ascii="Corbel" w:hAnsi="Corbel"/>
          <w:lang w:val="en-US"/>
        </w:rPr>
        <w:t>D01 :</w:t>
      </w:r>
      <w:r w:rsidR="00150306" w:rsidRPr="002C153E">
        <w:rPr>
          <w:rFonts w:ascii="Corbel" w:hAnsi="Corbel"/>
          <w:lang w:val="en-US"/>
        </w:rPr>
        <w:t xml:space="preserve"> CDCF</w:t>
      </w:r>
      <w:r w:rsidR="002C153E" w:rsidRPr="002C153E">
        <w:rPr>
          <w:rFonts w:ascii="Corbel" w:hAnsi="Corbel"/>
          <w:lang w:val="en-US"/>
        </w:rPr>
        <w:t xml:space="preserve"> </w:t>
      </w:r>
      <w:r w:rsidR="002C153E" w:rsidRPr="002C153E">
        <w:rPr>
          <w:rFonts w:ascii="Corbel" w:hAnsi="Corbel"/>
          <w:color w:val="FF0000"/>
          <w:lang w:val="en-US"/>
        </w:rPr>
        <w:t>(TOP Pré-Dim)</w:t>
      </w:r>
    </w:p>
    <w:p w14:paraId="1CB10644" w14:textId="77777777" w:rsidR="002C153E" w:rsidRPr="002C153E" w:rsidRDefault="00150306" w:rsidP="00150179">
      <w:pPr>
        <w:pStyle w:val="Paragraphedeliste"/>
        <w:numPr>
          <w:ilvl w:val="0"/>
          <w:numId w:val="1"/>
        </w:numPr>
        <w:tabs>
          <w:tab w:val="left" w:pos="3057"/>
        </w:tabs>
        <w:jc w:val="both"/>
        <w:rPr>
          <w:rFonts w:ascii="Corbel" w:hAnsi="Corbel"/>
        </w:rPr>
      </w:pPr>
      <w:r>
        <w:rPr>
          <w:rFonts w:ascii="Corbel" w:hAnsi="Corbel"/>
        </w:rPr>
        <w:t xml:space="preserve">D02 : </w:t>
      </w:r>
      <w:r w:rsidR="0088263F" w:rsidRPr="0004189D">
        <w:rPr>
          <w:rFonts w:ascii="Corbel" w:hAnsi="Corbel"/>
        </w:rPr>
        <w:t xml:space="preserve"> LDO (Livrable des objectifs)</w:t>
      </w:r>
      <w:r w:rsidR="002C153E">
        <w:rPr>
          <w:rFonts w:ascii="Corbel" w:hAnsi="Corbel"/>
        </w:rPr>
        <w:t xml:space="preserve"> </w:t>
      </w:r>
      <w:r w:rsidR="002C153E">
        <w:rPr>
          <w:rFonts w:ascii="Corbel" w:hAnsi="Corbel"/>
          <w:color w:val="FF0000"/>
        </w:rPr>
        <w:t>(TOP Pré-Dim)</w:t>
      </w:r>
      <w:r w:rsidR="002C153E">
        <w:rPr>
          <w:rFonts w:ascii="Corbel" w:hAnsi="Corbel"/>
          <w:color w:val="2E74B5" w:themeColor="accent1" w:themeShade="BF"/>
        </w:rPr>
        <w:t xml:space="preserve"> </w:t>
      </w:r>
    </w:p>
    <w:p w14:paraId="0FE2A227" w14:textId="589B4195" w:rsidR="0088263F" w:rsidRPr="0004189D" w:rsidRDefault="002C153E" w:rsidP="00150179">
      <w:pPr>
        <w:pStyle w:val="Paragraphedeliste"/>
        <w:tabs>
          <w:tab w:val="left" w:pos="3057"/>
        </w:tabs>
        <w:jc w:val="both"/>
        <w:rPr>
          <w:rFonts w:ascii="Corbel" w:hAnsi="Corbel"/>
        </w:rPr>
      </w:pPr>
      <w:r>
        <w:rPr>
          <w:rFonts w:ascii="Corbel" w:hAnsi="Corbel"/>
          <w:color w:val="2E74B5" w:themeColor="accent1" w:themeShade="BF"/>
        </w:rPr>
        <w:t xml:space="preserve">(#LAI : Le cahier des charges et les objectifs d’un système ce n’est pas la même chose ! Il faut dresser ce livrable et le garder sous le coude toute l’année car c’est ce qui devra guider les équipes. Je conseille de le garder dans le même dossier que celui </w:t>
      </w:r>
      <w:r w:rsidR="00285FC3">
        <w:rPr>
          <w:rFonts w:ascii="Corbel" w:hAnsi="Corbel"/>
          <w:color w:val="2E74B5" w:themeColor="accent1" w:themeShade="BF"/>
        </w:rPr>
        <w:t>où</w:t>
      </w:r>
      <w:r>
        <w:rPr>
          <w:rFonts w:ascii="Corbel" w:hAnsi="Corbel"/>
          <w:color w:val="2E74B5" w:themeColor="accent1" w:themeShade="BF"/>
        </w:rPr>
        <w:t xml:space="preserve"> se trouvera les cahiers des charges)</w:t>
      </w:r>
    </w:p>
    <w:p w14:paraId="6960AEBF" w14:textId="77777777" w:rsidR="00520FE6" w:rsidRDefault="0088263F" w:rsidP="00150179">
      <w:pPr>
        <w:pStyle w:val="Paragraphedeliste"/>
        <w:numPr>
          <w:ilvl w:val="0"/>
          <w:numId w:val="1"/>
        </w:numPr>
        <w:tabs>
          <w:tab w:val="left" w:pos="3057"/>
        </w:tabs>
        <w:jc w:val="both"/>
        <w:rPr>
          <w:rFonts w:ascii="Corbel" w:hAnsi="Corbel"/>
        </w:rPr>
      </w:pPr>
      <w:r w:rsidRPr="0004189D">
        <w:rPr>
          <w:rFonts w:ascii="Corbel" w:hAnsi="Corbel"/>
        </w:rPr>
        <w:t>D0</w:t>
      </w:r>
      <w:r w:rsidR="00150306">
        <w:rPr>
          <w:rFonts w:ascii="Corbel" w:hAnsi="Corbel"/>
        </w:rPr>
        <w:t>3</w:t>
      </w:r>
      <w:r w:rsidRPr="0004189D">
        <w:rPr>
          <w:rFonts w:ascii="Corbel" w:hAnsi="Corbel"/>
        </w:rPr>
        <w:t> : PSE : Programme et structure d’essais</w:t>
      </w:r>
      <w:r w:rsidR="002C153E">
        <w:rPr>
          <w:rFonts w:ascii="Corbel" w:hAnsi="Corbel"/>
        </w:rPr>
        <w:t xml:space="preserve"> </w:t>
      </w:r>
    </w:p>
    <w:p w14:paraId="3D1CC734" w14:textId="77777777" w:rsidR="00520FE6" w:rsidRPr="00150179" w:rsidRDefault="00520FE6" w:rsidP="00F61D4E">
      <w:pPr>
        <w:pStyle w:val="Paragraphedeliste"/>
        <w:jc w:val="both"/>
        <w:rPr>
          <w:rFonts w:ascii="Corbel" w:hAnsi="Corbel"/>
          <w:color w:val="FF0000"/>
        </w:rPr>
      </w:pPr>
      <w:r w:rsidRPr="00150179">
        <w:rPr>
          <w:rFonts w:ascii="Corbel" w:hAnsi="Corbel"/>
          <w:color w:val="FF0000"/>
        </w:rPr>
        <w:t>(#LAI : NGO ? c’est-à-dire ?)</w:t>
      </w:r>
    </w:p>
    <w:p w14:paraId="335BA902" w14:textId="77777777" w:rsidR="00520FE6" w:rsidRPr="00520FE6" w:rsidRDefault="00520FE6" w:rsidP="00520FE6">
      <w:pPr>
        <w:pStyle w:val="Paragraphedeliste"/>
        <w:tabs>
          <w:tab w:val="left" w:pos="3057"/>
        </w:tabs>
        <w:jc w:val="both"/>
        <w:rPr>
          <w:rFonts w:ascii="Corbel" w:hAnsi="Corbel"/>
        </w:rPr>
      </w:pPr>
    </w:p>
    <w:p w14:paraId="5D666235" w14:textId="3BD26C36" w:rsidR="00150179" w:rsidRPr="00150179" w:rsidRDefault="002C153E" w:rsidP="00520FE6">
      <w:pPr>
        <w:pStyle w:val="Titre2"/>
      </w:pPr>
      <w:r>
        <w:t>Livrables standards définis par la PO-07-002 </w:t>
      </w:r>
      <w:r w:rsidR="00150179">
        <w:t>associés à un Sij (13 livrables) :</w:t>
      </w:r>
      <w:r>
        <w:t xml:space="preserve"> </w:t>
      </w:r>
    </w:p>
    <w:p w14:paraId="3BE902A0" w14:textId="22127839" w:rsidR="00B578E4" w:rsidRPr="0004189D" w:rsidRDefault="00AF114A" w:rsidP="00150179">
      <w:pPr>
        <w:pStyle w:val="Paragraphedeliste"/>
        <w:numPr>
          <w:ilvl w:val="0"/>
          <w:numId w:val="1"/>
        </w:numPr>
        <w:jc w:val="both"/>
        <w:rPr>
          <w:rFonts w:ascii="Corbel" w:hAnsi="Corbel"/>
        </w:rPr>
      </w:pPr>
      <w:r w:rsidRPr="0004189D">
        <w:rPr>
          <w:rFonts w:ascii="Corbel" w:hAnsi="Corbel"/>
        </w:rPr>
        <w:t>L00 :</w:t>
      </w:r>
      <w:r w:rsidR="00B578E4" w:rsidRPr="0004189D">
        <w:rPr>
          <w:rFonts w:ascii="Corbel" w:hAnsi="Corbel"/>
        </w:rPr>
        <w:t xml:space="preserve"> D2I : Dossier de Documentation Intergénérationnel</w:t>
      </w:r>
      <w:r w:rsidR="006F38D5">
        <w:rPr>
          <w:rFonts w:ascii="Corbel" w:hAnsi="Corbel"/>
        </w:rPr>
        <w:t xml:space="preserve"> </w:t>
      </w:r>
      <w:r w:rsidR="006F38D5">
        <w:rPr>
          <w:rFonts w:ascii="Corbel" w:hAnsi="Corbel"/>
          <w:color w:val="FF0000"/>
        </w:rPr>
        <w:t>(TOP Maquette)</w:t>
      </w:r>
    </w:p>
    <w:p w14:paraId="75168844" w14:textId="096A1D73" w:rsidR="00B578E4" w:rsidRPr="0004189D" w:rsidRDefault="00B578E4" w:rsidP="00150179">
      <w:pPr>
        <w:pStyle w:val="Paragraphedeliste"/>
        <w:numPr>
          <w:ilvl w:val="0"/>
          <w:numId w:val="1"/>
        </w:numPr>
        <w:jc w:val="both"/>
        <w:rPr>
          <w:rFonts w:ascii="Corbel" w:hAnsi="Corbel"/>
        </w:rPr>
      </w:pPr>
      <w:r w:rsidRPr="0004189D">
        <w:rPr>
          <w:rFonts w:ascii="Corbel" w:hAnsi="Corbel"/>
        </w:rPr>
        <w:t>L01 : PREMS</w:t>
      </w:r>
      <w:r w:rsidR="006F38D5">
        <w:rPr>
          <w:rFonts w:ascii="Corbel" w:hAnsi="Corbel"/>
        </w:rPr>
        <w:t xml:space="preserve"> </w:t>
      </w:r>
      <w:r w:rsidR="006F38D5">
        <w:rPr>
          <w:rFonts w:ascii="Corbel" w:hAnsi="Corbel"/>
          <w:color w:val="FF0000"/>
        </w:rPr>
        <w:t>(TOP Maquette)</w:t>
      </w:r>
    </w:p>
    <w:p w14:paraId="7C76983A" w14:textId="37FCB96C" w:rsidR="00B578E4" w:rsidRPr="006F38D5" w:rsidRDefault="00B578E4" w:rsidP="00150179">
      <w:pPr>
        <w:pStyle w:val="Paragraphedeliste"/>
        <w:numPr>
          <w:ilvl w:val="0"/>
          <w:numId w:val="1"/>
        </w:numPr>
        <w:jc w:val="both"/>
        <w:rPr>
          <w:rFonts w:ascii="Corbel" w:hAnsi="Corbel"/>
          <w:lang w:val="en-US"/>
        </w:rPr>
      </w:pPr>
      <w:r w:rsidRPr="006F38D5">
        <w:rPr>
          <w:rFonts w:ascii="Corbel" w:hAnsi="Corbel"/>
          <w:lang w:val="en-US"/>
        </w:rPr>
        <w:t>L02 : MSP</w:t>
      </w:r>
      <w:r w:rsidR="006F38D5" w:rsidRPr="006F38D5">
        <w:rPr>
          <w:rFonts w:ascii="Corbel" w:hAnsi="Corbel"/>
          <w:lang w:val="en-US"/>
        </w:rPr>
        <w:t xml:space="preserve"> </w:t>
      </w:r>
      <w:r w:rsidR="006F38D5" w:rsidRPr="006F38D5">
        <w:rPr>
          <w:rFonts w:ascii="Corbel" w:hAnsi="Corbel"/>
          <w:color w:val="FF0000"/>
          <w:lang w:val="en-US"/>
        </w:rPr>
        <w:t>(TOP Pré-D</w:t>
      </w:r>
      <w:r w:rsidR="006F38D5">
        <w:rPr>
          <w:rFonts w:ascii="Corbel" w:hAnsi="Corbel"/>
          <w:color w:val="FF0000"/>
          <w:lang w:val="en-US"/>
        </w:rPr>
        <w:t>im)</w:t>
      </w:r>
    </w:p>
    <w:p w14:paraId="6CBAEF44" w14:textId="7A371CBB" w:rsidR="00AF114A" w:rsidRPr="006F38D5" w:rsidRDefault="00AF114A" w:rsidP="00150179">
      <w:pPr>
        <w:pStyle w:val="Paragraphedeliste"/>
        <w:numPr>
          <w:ilvl w:val="0"/>
          <w:numId w:val="1"/>
        </w:numPr>
        <w:jc w:val="both"/>
        <w:rPr>
          <w:rFonts w:ascii="Corbel" w:hAnsi="Corbel"/>
          <w:lang w:val="en-US"/>
        </w:rPr>
      </w:pPr>
      <w:r w:rsidRPr="006F38D5">
        <w:rPr>
          <w:rFonts w:ascii="Corbel" w:hAnsi="Corbel"/>
          <w:lang w:val="en-US"/>
        </w:rPr>
        <w:t>L</w:t>
      </w:r>
      <w:r w:rsidR="00B578E4" w:rsidRPr="006F38D5">
        <w:rPr>
          <w:rFonts w:ascii="Corbel" w:hAnsi="Corbel"/>
          <w:lang w:val="en-US"/>
        </w:rPr>
        <w:t>03</w:t>
      </w:r>
      <w:r w:rsidRPr="006F38D5">
        <w:rPr>
          <w:rFonts w:ascii="Corbel" w:hAnsi="Corbel"/>
          <w:lang w:val="en-US"/>
        </w:rPr>
        <w:t> : CDCF</w:t>
      </w:r>
      <w:r w:rsidR="006F38D5" w:rsidRPr="006F38D5">
        <w:rPr>
          <w:rFonts w:ascii="Corbel" w:hAnsi="Corbel"/>
          <w:lang w:val="en-US"/>
        </w:rPr>
        <w:t xml:space="preserve"> </w:t>
      </w:r>
      <w:r w:rsidR="006F38D5" w:rsidRPr="006F38D5">
        <w:rPr>
          <w:rFonts w:ascii="Corbel" w:hAnsi="Corbel"/>
          <w:color w:val="FF0000"/>
          <w:lang w:val="en-US"/>
        </w:rPr>
        <w:t>(TOP Pré-D</w:t>
      </w:r>
      <w:r w:rsidR="006F38D5">
        <w:rPr>
          <w:rFonts w:ascii="Corbel" w:hAnsi="Corbel"/>
          <w:color w:val="FF0000"/>
          <w:lang w:val="en-US"/>
        </w:rPr>
        <w:t>im)</w:t>
      </w:r>
    </w:p>
    <w:p w14:paraId="5A79E9D4" w14:textId="0046A05C" w:rsidR="00C45DA0" w:rsidRPr="006F38D5" w:rsidRDefault="00C45DA0" w:rsidP="00150179">
      <w:pPr>
        <w:pStyle w:val="Paragraphedeliste"/>
        <w:numPr>
          <w:ilvl w:val="0"/>
          <w:numId w:val="1"/>
        </w:numPr>
        <w:jc w:val="both"/>
        <w:rPr>
          <w:rFonts w:ascii="Corbel" w:hAnsi="Corbel"/>
        </w:rPr>
      </w:pPr>
      <w:r w:rsidRPr="006F38D5">
        <w:rPr>
          <w:rFonts w:ascii="Corbel" w:hAnsi="Corbel"/>
        </w:rPr>
        <w:t>L04:</w:t>
      </w:r>
      <w:r w:rsidR="00FB471F" w:rsidRPr="006F38D5">
        <w:rPr>
          <w:rFonts w:ascii="Corbel" w:hAnsi="Corbel"/>
        </w:rPr>
        <w:t xml:space="preserve"> Conception Concept Archi </w:t>
      </w:r>
      <w:r w:rsidR="006F38D5" w:rsidRPr="006F38D5">
        <w:rPr>
          <w:rFonts w:ascii="Corbel" w:hAnsi="Corbel"/>
        </w:rPr>
        <w:t>–</w:t>
      </w:r>
      <w:r w:rsidR="00FB471F" w:rsidRPr="006F38D5">
        <w:rPr>
          <w:rFonts w:ascii="Corbel" w:hAnsi="Corbel"/>
        </w:rPr>
        <w:t xml:space="preserve"> C</w:t>
      </w:r>
      <w:r w:rsidR="00C4217E" w:rsidRPr="006F38D5">
        <w:rPr>
          <w:rFonts w:ascii="Corbel" w:hAnsi="Corbel"/>
        </w:rPr>
        <w:t>CA</w:t>
      </w:r>
      <w:r w:rsidR="006F38D5" w:rsidRPr="006F38D5">
        <w:rPr>
          <w:rFonts w:ascii="Corbel" w:hAnsi="Corbel"/>
        </w:rPr>
        <w:t xml:space="preserve"> </w:t>
      </w:r>
      <w:r w:rsidR="006F38D5" w:rsidRPr="006F38D5">
        <w:rPr>
          <w:rFonts w:ascii="Corbel" w:hAnsi="Corbel"/>
          <w:color w:val="FF0000"/>
        </w:rPr>
        <w:t xml:space="preserve">(TOP </w:t>
      </w:r>
      <w:r w:rsidR="006F38D5">
        <w:rPr>
          <w:rFonts w:ascii="Corbel" w:hAnsi="Corbel"/>
          <w:color w:val="FF0000"/>
        </w:rPr>
        <w:t>S</w:t>
      </w:r>
      <w:r w:rsidR="006F38D5" w:rsidRPr="006F38D5">
        <w:rPr>
          <w:rFonts w:ascii="Corbel" w:hAnsi="Corbel"/>
          <w:color w:val="FF0000"/>
        </w:rPr>
        <w:t>a</w:t>
      </w:r>
      <w:r w:rsidR="006F38D5">
        <w:rPr>
          <w:rFonts w:ascii="Corbel" w:hAnsi="Corbel"/>
          <w:color w:val="FF0000"/>
        </w:rPr>
        <w:t>ison)</w:t>
      </w:r>
    </w:p>
    <w:p w14:paraId="120C5A09" w14:textId="572FC905" w:rsidR="00FB471F" w:rsidRPr="0004189D" w:rsidRDefault="00FB471F" w:rsidP="00150179">
      <w:pPr>
        <w:pStyle w:val="Paragraphedeliste"/>
        <w:numPr>
          <w:ilvl w:val="0"/>
          <w:numId w:val="1"/>
        </w:numPr>
        <w:jc w:val="both"/>
        <w:rPr>
          <w:rFonts w:ascii="Corbel" w:hAnsi="Corbel"/>
        </w:rPr>
      </w:pPr>
      <w:r w:rsidRPr="0004189D">
        <w:rPr>
          <w:rFonts w:ascii="Corbel" w:hAnsi="Corbel"/>
        </w:rPr>
        <w:t>L04</w:t>
      </w:r>
      <w:r w:rsidR="00285FC3">
        <w:rPr>
          <w:rFonts w:ascii="Corbel" w:hAnsi="Corbel"/>
        </w:rPr>
        <w:t xml:space="preserve"> </w:t>
      </w:r>
      <w:r w:rsidRPr="0004189D">
        <w:rPr>
          <w:rFonts w:ascii="Corbel" w:hAnsi="Corbel"/>
        </w:rPr>
        <w:t>bi</w:t>
      </w:r>
      <w:r w:rsidR="00C4217E" w:rsidRPr="0004189D">
        <w:rPr>
          <w:rFonts w:ascii="Corbel" w:hAnsi="Corbel"/>
        </w:rPr>
        <w:t xml:space="preserve">s : Conception Config Dimen </w:t>
      </w:r>
      <w:r w:rsidR="006F38D5">
        <w:rPr>
          <w:rFonts w:ascii="Corbel" w:hAnsi="Corbel"/>
        </w:rPr>
        <w:t>–</w:t>
      </w:r>
      <w:r w:rsidR="00C4217E" w:rsidRPr="0004189D">
        <w:rPr>
          <w:rFonts w:ascii="Corbel" w:hAnsi="Corbel"/>
        </w:rPr>
        <w:t xml:space="preserve"> CC</w:t>
      </w:r>
      <w:r w:rsidRPr="0004189D">
        <w:rPr>
          <w:rFonts w:ascii="Corbel" w:hAnsi="Corbel"/>
        </w:rPr>
        <w:t>D</w:t>
      </w:r>
      <w:r w:rsidR="006F38D5">
        <w:rPr>
          <w:rFonts w:ascii="Corbel" w:hAnsi="Corbel"/>
        </w:rPr>
        <w:t xml:space="preserve"> </w:t>
      </w:r>
      <w:r w:rsidR="002E742C">
        <w:rPr>
          <w:rFonts w:ascii="Corbel" w:hAnsi="Corbel"/>
        </w:rPr>
        <w:t xml:space="preserve"> </w:t>
      </w:r>
      <w:r w:rsidR="002E742C" w:rsidRPr="006F38D5">
        <w:rPr>
          <w:rFonts w:ascii="Corbel" w:hAnsi="Corbel"/>
          <w:color w:val="FF0000"/>
        </w:rPr>
        <w:t xml:space="preserve">(TOP </w:t>
      </w:r>
      <w:r w:rsidR="002E742C">
        <w:rPr>
          <w:rFonts w:ascii="Corbel" w:hAnsi="Corbel"/>
          <w:color w:val="FF0000"/>
        </w:rPr>
        <w:t>S</w:t>
      </w:r>
      <w:r w:rsidR="002E742C" w:rsidRPr="006F38D5">
        <w:rPr>
          <w:rFonts w:ascii="Corbel" w:hAnsi="Corbel"/>
          <w:color w:val="FF0000"/>
        </w:rPr>
        <w:t>a</w:t>
      </w:r>
      <w:r w:rsidR="002E742C">
        <w:rPr>
          <w:rFonts w:ascii="Corbel" w:hAnsi="Corbel"/>
          <w:color w:val="FF0000"/>
        </w:rPr>
        <w:t>ison)</w:t>
      </w:r>
    </w:p>
    <w:p w14:paraId="7EE6D3F2" w14:textId="73FC862E" w:rsidR="008D3550" w:rsidRPr="002E742C" w:rsidRDefault="008D3550" w:rsidP="00150179">
      <w:pPr>
        <w:pStyle w:val="Paragraphedeliste"/>
        <w:numPr>
          <w:ilvl w:val="0"/>
          <w:numId w:val="1"/>
        </w:numPr>
        <w:jc w:val="both"/>
        <w:rPr>
          <w:rFonts w:ascii="Corbel" w:hAnsi="Corbel"/>
          <w:lang w:val="en-US"/>
        </w:rPr>
      </w:pPr>
      <w:r w:rsidRPr="002E742C">
        <w:rPr>
          <w:rFonts w:ascii="Corbel" w:hAnsi="Corbel"/>
          <w:lang w:val="en-US"/>
        </w:rPr>
        <w:t>L05 : MIF-3D</w:t>
      </w:r>
      <w:r w:rsidR="00FB471F" w:rsidRPr="002E742C">
        <w:rPr>
          <w:rFonts w:ascii="Corbel" w:hAnsi="Corbel"/>
          <w:lang w:val="en-US"/>
        </w:rPr>
        <w:t> </w:t>
      </w:r>
      <w:r w:rsidR="002E742C" w:rsidRPr="002E742C">
        <w:rPr>
          <w:rFonts w:ascii="Corbel" w:hAnsi="Corbel"/>
          <w:color w:val="FF0000"/>
          <w:lang w:val="en-US"/>
        </w:rPr>
        <w:t xml:space="preserve">(TOP </w:t>
      </w:r>
      <w:r w:rsidR="002E742C">
        <w:rPr>
          <w:rFonts w:ascii="Corbel" w:hAnsi="Corbel"/>
          <w:color w:val="FF0000"/>
          <w:lang w:val="en-US"/>
        </w:rPr>
        <w:t>Copeau)</w:t>
      </w:r>
    </w:p>
    <w:p w14:paraId="785DF275" w14:textId="4E19015E" w:rsidR="00B578E4" w:rsidRPr="0004189D" w:rsidRDefault="00B578E4" w:rsidP="00150179">
      <w:pPr>
        <w:pStyle w:val="Paragraphedeliste"/>
        <w:numPr>
          <w:ilvl w:val="0"/>
          <w:numId w:val="1"/>
        </w:numPr>
        <w:jc w:val="both"/>
        <w:rPr>
          <w:rFonts w:ascii="Corbel" w:hAnsi="Corbel"/>
        </w:rPr>
      </w:pPr>
      <w:r w:rsidRPr="0004189D">
        <w:rPr>
          <w:rFonts w:ascii="Corbel" w:hAnsi="Corbel"/>
        </w:rPr>
        <w:t>L</w:t>
      </w:r>
      <w:r w:rsidR="008D3550" w:rsidRPr="0004189D">
        <w:rPr>
          <w:rFonts w:ascii="Corbel" w:hAnsi="Corbel"/>
        </w:rPr>
        <w:t>06</w:t>
      </w:r>
      <w:r w:rsidRPr="0004189D">
        <w:rPr>
          <w:rFonts w:ascii="Corbel" w:hAnsi="Corbel"/>
        </w:rPr>
        <w:t>:</w:t>
      </w:r>
      <w:r w:rsidR="00FF090B" w:rsidRPr="0004189D">
        <w:rPr>
          <w:rFonts w:ascii="Corbel" w:hAnsi="Corbel"/>
        </w:rPr>
        <w:t xml:space="preserve"> </w:t>
      </w:r>
      <w:r w:rsidR="00D01B24" w:rsidRPr="0004189D">
        <w:rPr>
          <w:rFonts w:ascii="Corbel" w:hAnsi="Corbel"/>
        </w:rPr>
        <w:t>BIC (Bilan d’ingénierie Compétition)</w:t>
      </w:r>
      <w:r w:rsidR="002E742C" w:rsidRPr="002E742C">
        <w:rPr>
          <w:rFonts w:ascii="Corbel" w:hAnsi="Corbel"/>
          <w:color w:val="FF0000"/>
        </w:rPr>
        <w:t xml:space="preserve"> (TOP Copeau)</w:t>
      </w:r>
    </w:p>
    <w:p w14:paraId="472B62F9" w14:textId="1055A8A5" w:rsidR="00B578E4" w:rsidRPr="0004189D" w:rsidRDefault="00B578E4" w:rsidP="00150179">
      <w:pPr>
        <w:pStyle w:val="Paragraphedeliste"/>
        <w:numPr>
          <w:ilvl w:val="0"/>
          <w:numId w:val="1"/>
        </w:numPr>
        <w:jc w:val="both"/>
        <w:rPr>
          <w:rFonts w:ascii="Corbel" w:hAnsi="Corbel"/>
        </w:rPr>
      </w:pPr>
      <w:r w:rsidRPr="0004189D">
        <w:rPr>
          <w:rFonts w:ascii="Corbel" w:hAnsi="Corbel"/>
        </w:rPr>
        <w:t>L</w:t>
      </w:r>
      <w:r w:rsidR="008D3550" w:rsidRPr="0004189D">
        <w:rPr>
          <w:rFonts w:ascii="Corbel" w:hAnsi="Corbel"/>
        </w:rPr>
        <w:t>07</w:t>
      </w:r>
      <w:r w:rsidRPr="0004189D">
        <w:rPr>
          <w:rFonts w:ascii="Corbel" w:hAnsi="Corbel"/>
        </w:rPr>
        <w:t> : PROP</w:t>
      </w:r>
      <w:r w:rsidR="00303ABC">
        <w:rPr>
          <w:rFonts w:ascii="Corbel" w:hAnsi="Corbel"/>
        </w:rPr>
        <w:t xml:space="preserve"> </w:t>
      </w:r>
      <w:r w:rsidR="002E742C" w:rsidRPr="002E742C">
        <w:rPr>
          <w:rFonts w:ascii="Corbel" w:hAnsi="Corbel"/>
          <w:color w:val="FF0000"/>
          <w:lang w:val="en-US"/>
        </w:rPr>
        <w:t xml:space="preserve">(TOP </w:t>
      </w:r>
      <w:r w:rsidR="002E742C">
        <w:rPr>
          <w:rFonts w:ascii="Corbel" w:hAnsi="Corbel"/>
          <w:color w:val="FF0000"/>
          <w:lang w:val="en-US"/>
        </w:rPr>
        <w:t>Copeau)</w:t>
      </w:r>
    </w:p>
    <w:p w14:paraId="6680B6A8" w14:textId="449E2797" w:rsidR="00B578E4" w:rsidRPr="002E742C" w:rsidRDefault="008D3550" w:rsidP="00150179">
      <w:pPr>
        <w:pStyle w:val="Paragraphedeliste"/>
        <w:numPr>
          <w:ilvl w:val="0"/>
          <w:numId w:val="1"/>
        </w:numPr>
        <w:jc w:val="both"/>
        <w:rPr>
          <w:rFonts w:ascii="Corbel" w:hAnsi="Corbel"/>
        </w:rPr>
      </w:pPr>
      <w:r w:rsidRPr="0004189D">
        <w:rPr>
          <w:rFonts w:ascii="Corbel" w:hAnsi="Corbel"/>
        </w:rPr>
        <w:t>L08</w:t>
      </w:r>
      <w:r w:rsidR="00B578E4" w:rsidRPr="0004189D">
        <w:rPr>
          <w:rFonts w:ascii="Corbel" w:hAnsi="Corbel"/>
        </w:rPr>
        <w:t> : PROM</w:t>
      </w:r>
      <w:r w:rsidR="002E742C">
        <w:rPr>
          <w:rFonts w:ascii="Corbel" w:hAnsi="Corbel"/>
        </w:rPr>
        <w:t xml:space="preserve"> </w:t>
      </w:r>
      <w:r w:rsidR="002E742C" w:rsidRPr="002E742C">
        <w:rPr>
          <w:rFonts w:ascii="Corbel" w:hAnsi="Corbel"/>
          <w:color w:val="FF0000"/>
          <w:lang w:val="en-US"/>
        </w:rPr>
        <w:t xml:space="preserve">(TOP </w:t>
      </w:r>
      <w:r w:rsidR="002E742C">
        <w:rPr>
          <w:rFonts w:ascii="Corbel" w:hAnsi="Corbel"/>
          <w:color w:val="FF0000"/>
          <w:lang w:val="en-US"/>
        </w:rPr>
        <w:t>Organe)</w:t>
      </w:r>
    </w:p>
    <w:p w14:paraId="76DF322E" w14:textId="41337BDC" w:rsidR="002E742C" w:rsidRDefault="002E742C" w:rsidP="00150179">
      <w:pPr>
        <w:pStyle w:val="Paragraphedeliste"/>
        <w:numPr>
          <w:ilvl w:val="0"/>
          <w:numId w:val="1"/>
        </w:numPr>
        <w:jc w:val="both"/>
        <w:rPr>
          <w:rFonts w:ascii="Corbel" w:hAnsi="Corbel"/>
        </w:rPr>
      </w:pPr>
      <w:r w:rsidRPr="0004189D">
        <w:rPr>
          <w:rFonts w:ascii="Corbel" w:hAnsi="Corbel"/>
        </w:rPr>
        <w:t>L</w:t>
      </w:r>
      <w:r>
        <w:rPr>
          <w:rFonts w:ascii="Corbel" w:hAnsi="Corbel"/>
        </w:rPr>
        <w:t>09</w:t>
      </w:r>
      <w:r w:rsidR="00303ABC">
        <w:rPr>
          <w:rFonts w:ascii="Corbel" w:hAnsi="Corbel"/>
        </w:rPr>
        <w:t xml:space="preserve"> </w:t>
      </w:r>
      <w:r w:rsidRPr="0004189D">
        <w:rPr>
          <w:rFonts w:ascii="Corbel" w:hAnsi="Corbel"/>
        </w:rPr>
        <w:t>: AMDEC</w:t>
      </w:r>
      <w:r>
        <w:rPr>
          <w:rFonts w:ascii="Corbel" w:hAnsi="Corbel"/>
        </w:rPr>
        <w:t xml:space="preserve"> </w:t>
      </w:r>
      <w:r w:rsidRPr="002E742C">
        <w:rPr>
          <w:rFonts w:ascii="Corbel" w:hAnsi="Corbel"/>
          <w:color w:val="FF0000"/>
          <w:lang w:val="en-US"/>
        </w:rPr>
        <w:t xml:space="preserve">(TOP </w:t>
      </w:r>
      <w:r>
        <w:rPr>
          <w:rFonts w:ascii="Corbel" w:hAnsi="Corbel"/>
          <w:color w:val="FF0000"/>
          <w:lang w:val="en-US"/>
        </w:rPr>
        <w:t>Organe)</w:t>
      </w:r>
    </w:p>
    <w:p w14:paraId="72EC40D1" w14:textId="2DBB7EE7" w:rsidR="00B578E4" w:rsidRPr="0004189D" w:rsidRDefault="008D3550" w:rsidP="00150179">
      <w:pPr>
        <w:pStyle w:val="Paragraphedeliste"/>
        <w:numPr>
          <w:ilvl w:val="0"/>
          <w:numId w:val="1"/>
        </w:numPr>
        <w:jc w:val="both"/>
        <w:rPr>
          <w:rFonts w:ascii="Corbel" w:hAnsi="Corbel"/>
        </w:rPr>
      </w:pPr>
      <w:r w:rsidRPr="0004189D">
        <w:rPr>
          <w:rFonts w:ascii="Corbel" w:hAnsi="Corbel"/>
        </w:rPr>
        <w:t>L</w:t>
      </w:r>
      <w:r w:rsidR="002E742C">
        <w:rPr>
          <w:rFonts w:ascii="Corbel" w:hAnsi="Corbel"/>
        </w:rPr>
        <w:t>10</w:t>
      </w:r>
      <w:r w:rsidR="00B578E4" w:rsidRPr="0004189D">
        <w:rPr>
          <w:rFonts w:ascii="Corbel" w:hAnsi="Corbel"/>
        </w:rPr>
        <w:t> : PROC</w:t>
      </w:r>
      <w:r w:rsidR="002E742C">
        <w:rPr>
          <w:rFonts w:ascii="Corbel" w:hAnsi="Corbel"/>
        </w:rPr>
        <w:t xml:space="preserve"> </w:t>
      </w:r>
      <w:r w:rsidR="002E742C" w:rsidRPr="002E742C">
        <w:rPr>
          <w:rFonts w:ascii="Corbel" w:hAnsi="Corbel"/>
          <w:color w:val="FF0000"/>
          <w:lang w:val="en-US"/>
        </w:rPr>
        <w:t xml:space="preserve">(TOP </w:t>
      </w:r>
      <w:r w:rsidR="002E742C">
        <w:rPr>
          <w:rFonts w:ascii="Corbel" w:hAnsi="Corbel"/>
          <w:color w:val="FF0000"/>
          <w:lang w:val="en-US"/>
        </w:rPr>
        <w:t>Moteur)</w:t>
      </w:r>
    </w:p>
    <w:p w14:paraId="6C7F8071" w14:textId="6F23906B" w:rsidR="00B578E4" w:rsidRPr="0004189D" w:rsidRDefault="00B578E4" w:rsidP="00150179">
      <w:pPr>
        <w:pStyle w:val="Paragraphedeliste"/>
        <w:numPr>
          <w:ilvl w:val="0"/>
          <w:numId w:val="1"/>
        </w:numPr>
        <w:jc w:val="both"/>
        <w:rPr>
          <w:rFonts w:ascii="Corbel" w:hAnsi="Corbel"/>
        </w:rPr>
      </w:pPr>
      <w:r w:rsidRPr="0004189D">
        <w:rPr>
          <w:rFonts w:ascii="Corbel" w:hAnsi="Corbel"/>
        </w:rPr>
        <w:t>L1</w:t>
      </w:r>
      <w:r w:rsidR="002E742C">
        <w:rPr>
          <w:rFonts w:ascii="Corbel" w:hAnsi="Corbel"/>
        </w:rPr>
        <w:t>1</w:t>
      </w:r>
      <w:r w:rsidR="00303ABC">
        <w:rPr>
          <w:rFonts w:ascii="Corbel" w:hAnsi="Corbel"/>
        </w:rPr>
        <w:t xml:space="preserve"> </w:t>
      </w:r>
      <w:r w:rsidRPr="0004189D">
        <w:rPr>
          <w:rFonts w:ascii="Corbel" w:hAnsi="Corbel"/>
        </w:rPr>
        <w:t>: Paramètre de fin de conception</w:t>
      </w:r>
    </w:p>
    <w:p w14:paraId="726F6C41" w14:textId="0DA2750A" w:rsidR="00AF114A" w:rsidRDefault="00AF114A" w:rsidP="00150179">
      <w:pPr>
        <w:pStyle w:val="Paragraphedeliste"/>
        <w:numPr>
          <w:ilvl w:val="0"/>
          <w:numId w:val="1"/>
        </w:numPr>
        <w:jc w:val="both"/>
        <w:rPr>
          <w:rFonts w:ascii="Corbel" w:hAnsi="Corbel"/>
        </w:rPr>
      </w:pPr>
      <w:r w:rsidRPr="0004189D">
        <w:rPr>
          <w:rFonts w:ascii="Corbel" w:hAnsi="Corbel"/>
        </w:rPr>
        <w:t>L</w:t>
      </w:r>
      <w:r w:rsidR="00B578E4" w:rsidRPr="0004189D">
        <w:rPr>
          <w:rFonts w:ascii="Corbel" w:hAnsi="Corbel"/>
        </w:rPr>
        <w:t>1</w:t>
      </w:r>
      <w:r w:rsidR="002E742C">
        <w:rPr>
          <w:rFonts w:ascii="Corbel" w:hAnsi="Corbel"/>
        </w:rPr>
        <w:t>2</w:t>
      </w:r>
      <w:r w:rsidRPr="0004189D">
        <w:rPr>
          <w:rFonts w:ascii="Corbel" w:hAnsi="Corbel"/>
        </w:rPr>
        <w:t> : AMDEC</w:t>
      </w:r>
      <w:r w:rsidR="002E742C">
        <w:rPr>
          <w:rFonts w:ascii="Corbel" w:hAnsi="Corbel"/>
        </w:rPr>
        <w:t xml:space="preserve"> </w:t>
      </w:r>
      <w:r w:rsidR="002E742C" w:rsidRPr="002E742C">
        <w:rPr>
          <w:rFonts w:ascii="Corbel" w:hAnsi="Corbel"/>
          <w:color w:val="FF0000"/>
          <w:lang w:val="en-US"/>
        </w:rPr>
        <w:t xml:space="preserve">(TOP </w:t>
      </w:r>
      <w:r w:rsidR="002E742C">
        <w:rPr>
          <w:rFonts w:ascii="Corbel" w:hAnsi="Corbel"/>
          <w:color w:val="FF0000"/>
          <w:lang w:val="en-US"/>
        </w:rPr>
        <w:t>Moteur)</w:t>
      </w:r>
    </w:p>
    <w:p w14:paraId="278B6222" w14:textId="1D96C077" w:rsidR="00F61D4E" w:rsidRPr="00F61D4E" w:rsidRDefault="00F61D4E" w:rsidP="00F61D4E">
      <w:pPr>
        <w:ind w:left="360"/>
        <w:jc w:val="both"/>
        <w:rPr>
          <w:rFonts w:ascii="Corbel" w:hAnsi="Corbel"/>
        </w:rPr>
      </w:pPr>
      <w:r w:rsidRPr="00F61D4E">
        <w:rPr>
          <w:rFonts w:ascii="Corbel" w:hAnsi="Corbel"/>
          <w:color w:val="2E74B5" w:themeColor="accent1" w:themeShade="BF"/>
        </w:rPr>
        <w:t xml:space="preserve">(#LAI : </w:t>
      </w:r>
      <w:r>
        <w:rPr>
          <w:rFonts w:ascii="Corbel" w:hAnsi="Corbel"/>
          <w:color w:val="2E74B5" w:themeColor="accent1" w:themeShade="BF"/>
        </w:rPr>
        <w:t>Tout est sur EPSA box et PSO vous en parlera assez au fur et à mesure</w:t>
      </w:r>
      <w:r w:rsidRPr="00F61D4E">
        <w:rPr>
          <w:rFonts w:ascii="Corbel" w:hAnsi="Corbel"/>
          <w:color w:val="2E74B5" w:themeColor="accent1" w:themeShade="BF"/>
        </w:rPr>
        <w:t>)</w:t>
      </w:r>
    </w:p>
    <w:p w14:paraId="262DB514" w14:textId="77777777" w:rsidR="006F38D5" w:rsidRPr="006F38D5" w:rsidRDefault="006F38D5" w:rsidP="00150179">
      <w:pPr>
        <w:jc w:val="both"/>
        <w:rPr>
          <w:rFonts w:ascii="Corbel" w:hAnsi="Corbel"/>
        </w:rPr>
      </w:pPr>
    </w:p>
    <w:p w14:paraId="3798E789" w14:textId="2B8E2EE7" w:rsidR="006F38D5" w:rsidRDefault="006F38D5" w:rsidP="00150179">
      <w:pPr>
        <w:jc w:val="both"/>
        <w:rPr>
          <w:rFonts w:ascii="Corbel" w:hAnsi="Corbel"/>
        </w:rPr>
      </w:pPr>
      <w:r>
        <w:rPr>
          <w:rFonts w:ascii="Corbel" w:hAnsi="Corbel"/>
        </w:rPr>
        <w:br w:type="page"/>
      </w:r>
    </w:p>
    <w:p w14:paraId="7FF73839" w14:textId="77777777" w:rsidR="00FF090B" w:rsidRPr="0004189D" w:rsidRDefault="0088263F" w:rsidP="00150179">
      <w:pPr>
        <w:pStyle w:val="Titre1"/>
        <w:jc w:val="both"/>
      </w:pPr>
      <w:r w:rsidRPr="0004189D">
        <w:lastRenderedPageBreak/>
        <w:t>Proposition d’architecture d</w:t>
      </w:r>
      <w:r w:rsidR="00A67366" w:rsidRPr="0004189D">
        <w:t xml:space="preserve">’équipe/département </w:t>
      </w:r>
      <w:r w:rsidRPr="0004189D">
        <w:t xml:space="preserve">pour </w:t>
      </w:r>
      <w:r w:rsidR="00FF090B" w:rsidRPr="0004189D">
        <w:t>l’EPSA :</w:t>
      </w:r>
    </w:p>
    <w:p w14:paraId="4A34F185" w14:textId="4EF3D92F" w:rsidR="00FF090B" w:rsidRPr="0004189D" w:rsidRDefault="00FF090B" w:rsidP="00150179">
      <w:pPr>
        <w:pStyle w:val="Paragraphedeliste"/>
        <w:numPr>
          <w:ilvl w:val="0"/>
          <w:numId w:val="3"/>
        </w:numPr>
        <w:jc w:val="both"/>
        <w:rPr>
          <w:rFonts w:ascii="Corbel" w:hAnsi="Corbel"/>
        </w:rPr>
      </w:pPr>
      <w:r w:rsidRPr="0004189D">
        <w:rPr>
          <w:rFonts w:ascii="Corbel" w:hAnsi="Corbel"/>
        </w:rPr>
        <w:t xml:space="preserve">1 </w:t>
      </w:r>
      <w:r w:rsidR="00A67366" w:rsidRPr="0004189D">
        <w:rPr>
          <w:rFonts w:ascii="Corbel" w:hAnsi="Corbel"/>
        </w:rPr>
        <w:t>responsable/leader/directeur/manager d’équipe</w:t>
      </w:r>
      <w:r w:rsidRPr="0004189D">
        <w:rPr>
          <w:rFonts w:ascii="Corbel" w:hAnsi="Corbel"/>
        </w:rPr>
        <w:t> </w:t>
      </w:r>
      <w:r w:rsidR="00F61D4E">
        <w:rPr>
          <w:rFonts w:ascii="Corbel" w:hAnsi="Corbel"/>
        </w:rPr>
        <w:t>+ 1 expert technique d’équipe</w:t>
      </w:r>
      <w:r w:rsidRPr="0004189D">
        <w:rPr>
          <w:rFonts w:ascii="Corbel" w:hAnsi="Corbel"/>
        </w:rPr>
        <w:t>:</w:t>
      </w:r>
    </w:p>
    <w:p w14:paraId="6C225D3F" w14:textId="7B83135B" w:rsidR="00FF090B" w:rsidRPr="0004189D" w:rsidRDefault="00FF090B" w:rsidP="00150179">
      <w:pPr>
        <w:pStyle w:val="Paragraphedeliste"/>
        <w:numPr>
          <w:ilvl w:val="1"/>
          <w:numId w:val="1"/>
        </w:numPr>
        <w:jc w:val="both"/>
        <w:rPr>
          <w:rFonts w:ascii="Corbel" w:hAnsi="Corbel"/>
        </w:rPr>
      </w:pPr>
      <w:r w:rsidRPr="0004189D">
        <w:rPr>
          <w:rFonts w:ascii="Corbel" w:hAnsi="Corbel"/>
        </w:rPr>
        <w:t>Un objectif (</w:t>
      </w:r>
      <w:r w:rsidR="00F61D4E">
        <w:rPr>
          <w:rFonts w:ascii="Corbel" w:hAnsi="Corbel"/>
        </w:rPr>
        <w:t>Celui du Système Si</w:t>
      </w:r>
      <w:r w:rsidRPr="0004189D">
        <w:rPr>
          <w:rFonts w:ascii="Corbel" w:hAnsi="Corbel"/>
        </w:rPr>
        <w:t>)</w:t>
      </w:r>
    </w:p>
    <w:p w14:paraId="7D60233C" w14:textId="7BDFB5A4" w:rsidR="00FF090B" w:rsidRPr="0004189D" w:rsidRDefault="00FF090B" w:rsidP="00150179">
      <w:pPr>
        <w:pStyle w:val="Paragraphedeliste"/>
        <w:numPr>
          <w:ilvl w:val="1"/>
          <w:numId w:val="1"/>
        </w:numPr>
        <w:jc w:val="both"/>
        <w:rPr>
          <w:rFonts w:ascii="Corbel" w:hAnsi="Corbel"/>
        </w:rPr>
      </w:pPr>
      <w:r w:rsidRPr="0004189D">
        <w:rPr>
          <w:rFonts w:ascii="Corbel" w:hAnsi="Corbel"/>
        </w:rPr>
        <w:t>Chargé</w:t>
      </w:r>
      <w:r w:rsidR="00F61D4E">
        <w:rPr>
          <w:rFonts w:ascii="Corbel" w:hAnsi="Corbel"/>
        </w:rPr>
        <w:t>s</w:t>
      </w:r>
      <w:r w:rsidRPr="0004189D">
        <w:rPr>
          <w:rFonts w:ascii="Corbel" w:hAnsi="Corbel"/>
        </w:rPr>
        <w:t xml:space="preserve"> de la rédaction</w:t>
      </w:r>
      <w:r w:rsidR="00E34CFE" w:rsidRPr="0004189D">
        <w:rPr>
          <w:rFonts w:ascii="Corbel" w:hAnsi="Corbel"/>
        </w:rPr>
        <w:t xml:space="preserve"> de la page du Si</w:t>
      </w:r>
    </w:p>
    <w:p w14:paraId="6C349D9F" w14:textId="4CD558C0" w:rsidR="0088263F" w:rsidRPr="0004189D" w:rsidRDefault="00FF090B" w:rsidP="00150179">
      <w:pPr>
        <w:pStyle w:val="Paragraphedeliste"/>
        <w:numPr>
          <w:ilvl w:val="1"/>
          <w:numId w:val="1"/>
        </w:numPr>
        <w:jc w:val="both"/>
        <w:rPr>
          <w:rFonts w:ascii="Corbel" w:hAnsi="Corbel"/>
        </w:rPr>
      </w:pPr>
      <w:r w:rsidRPr="0004189D">
        <w:rPr>
          <w:rFonts w:ascii="Corbel" w:hAnsi="Corbel"/>
        </w:rPr>
        <w:t xml:space="preserve">RDV pilotage avec </w:t>
      </w:r>
      <w:r w:rsidR="00F61D4E">
        <w:rPr>
          <w:rFonts w:ascii="Corbel" w:hAnsi="Corbel"/>
        </w:rPr>
        <w:t>Direction</w:t>
      </w:r>
      <w:r w:rsidRPr="0004189D">
        <w:rPr>
          <w:rFonts w:ascii="Corbel" w:hAnsi="Corbel"/>
        </w:rPr>
        <w:t xml:space="preserve"> t</w:t>
      </w:r>
      <w:r w:rsidR="00F61D4E">
        <w:rPr>
          <w:rFonts w:ascii="Corbel" w:hAnsi="Corbel"/>
        </w:rPr>
        <w:t>ou</w:t>
      </w:r>
      <w:r w:rsidRPr="0004189D">
        <w:rPr>
          <w:rFonts w:ascii="Corbel" w:hAnsi="Corbel"/>
        </w:rPr>
        <w:t>t</w:t>
      </w:r>
      <w:r w:rsidR="00F61D4E">
        <w:rPr>
          <w:rFonts w:ascii="Corbel" w:hAnsi="Corbel"/>
        </w:rPr>
        <w:t>es</w:t>
      </w:r>
      <w:r w:rsidRPr="0004189D">
        <w:rPr>
          <w:rFonts w:ascii="Corbel" w:hAnsi="Corbel"/>
        </w:rPr>
        <w:t xml:space="preserve"> les semaines</w:t>
      </w:r>
      <w:r w:rsidR="0088263F" w:rsidRPr="0004189D">
        <w:rPr>
          <w:rFonts w:ascii="Corbel" w:hAnsi="Corbel"/>
        </w:rPr>
        <w:t xml:space="preserve"> </w:t>
      </w:r>
    </w:p>
    <w:p w14:paraId="5A097BEE" w14:textId="385DF15A" w:rsidR="00E34CFE" w:rsidRDefault="00F61D4E" w:rsidP="00F61D4E">
      <w:pPr>
        <w:pStyle w:val="Paragraphedeliste"/>
        <w:numPr>
          <w:ilvl w:val="1"/>
          <w:numId w:val="1"/>
        </w:numPr>
        <w:jc w:val="both"/>
        <w:rPr>
          <w:rFonts w:ascii="Corbel" w:hAnsi="Corbel"/>
        </w:rPr>
      </w:pPr>
      <w:r>
        <w:rPr>
          <w:rFonts w:ascii="Corbel" w:hAnsi="Corbel"/>
        </w:rPr>
        <w:t>L’un c</w:t>
      </w:r>
      <w:r w:rsidR="00FF090B" w:rsidRPr="0004189D">
        <w:rPr>
          <w:rFonts w:ascii="Corbel" w:hAnsi="Corbel"/>
        </w:rPr>
        <w:t xml:space="preserve">hargé du management fin de son équipe </w:t>
      </w:r>
      <w:r>
        <w:rPr>
          <w:rFonts w:ascii="Corbel" w:hAnsi="Corbel"/>
        </w:rPr>
        <w:t>(reporte au DirPro) et l’autre de la cohérence technique du département et d’être le référent technique (reporte au DirTech).</w:t>
      </w:r>
    </w:p>
    <w:p w14:paraId="413A9F65" w14:textId="59DD95B6" w:rsidR="00F61D4E" w:rsidRPr="0004189D" w:rsidRDefault="00F61D4E" w:rsidP="00F61D4E">
      <w:pPr>
        <w:pStyle w:val="Paragraphedeliste"/>
        <w:ind w:firstLine="360"/>
        <w:jc w:val="both"/>
        <w:rPr>
          <w:rFonts w:ascii="Corbel" w:hAnsi="Corbel"/>
        </w:rPr>
      </w:pPr>
      <w:r>
        <w:rPr>
          <w:rFonts w:ascii="Corbel" w:hAnsi="Corbel"/>
          <w:color w:val="2E74B5" w:themeColor="accent1" w:themeShade="BF"/>
        </w:rPr>
        <w:t xml:space="preserve">(#LAI : </w:t>
      </w:r>
      <w:r>
        <w:rPr>
          <w:rFonts w:ascii="Corbel" w:hAnsi="Corbel"/>
          <w:color w:val="2E74B5" w:themeColor="accent1" w:themeShade="BF"/>
        </w:rPr>
        <w:t>Pour le moment c’est souvent le même, mais à terme il faudrait au moins séparer pour les plus gros départements ! Quitte à recruter chez les 2A’ à terme</w:t>
      </w:r>
      <w:r>
        <w:rPr>
          <w:rFonts w:ascii="Corbel" w:hAnsi="Corbel"/>
          <w:color w:val="2E74B5" w:themeColor="accent1" w:themeShade="BF"/>
        </w:rPr>
        <w:t>)</w:t>
      </w:r>
    </w:p>
    <w:p w14:paraId="0700E15D" w14:textId="6FC0599C" w:rsidR="00F61D4E" w:rsidRPr="00F61D4E" w:rsidRDefault="00F61D4E" w:rsidP="00F61D4E">
      <w:pPr>
        <w:pStyle w:val="Paragraphedeliste"/>
        <w:ind w:left="1440"/>
        <w:jc w:val="both"/>
        <w:rPr>
          <w:rFonts w:ascii="Corbel" w:hAnsi="Corbel"/>
        </w:rPr>
      </w:pPr>
    </w:p>
    <w:p w14:paraId="38E44F19" w14:textId="77777777" w:rsidR="00FF090B" w:rsidRPr="0004189D" w:rsidRDefault="00FF090B" w:rsidP="00150179">
      <w:pPr>
        <w:pStyle w:val="Paragraphedeliste"/>
        <w:numPr>
          <w:ilvl w:val="0"/>
          <w:numId w:val="3"/>
        </w:numPr>
        <w:jc w:val="both"/>
        <w:rPr>
          <w:rFonts w:ascii="Corbel" w:hAnsi="Corbel"/>
        </w:rPr>
      </w:pPr>
      <w:r w:rsidRPr="0004189D">
        <w:rPr>
          <w:rFonts w:ascii="Corbel" w:hAnsi="Corbel"/>
        </w:rPr>
        <w:t>N Gamma 2As :</w:t>
      </w:r>
    </w:p>
    <w:p w14:paraId="29BB52AB"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Responsables d’un groupe de Sij (thématiquement liés)</w:t>
      </w:r>
    </w:p>
    <w:p w14:paraId="125F22C5"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Responsable de la bonne tenue des pages de connaissances sous-jacentes</w:t>
      </w:r>
    </w:p>
    <w:p w14:paraId="66C59F54"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Peut confier des « missions »  d’ingénierie aux Alpha 1A</w:t>
      </w:r>
    </w:p>
    <w:p w14:paraId="467E4975" w14:textId="77777777" w:rsidR="00AF114A" w:rsidRPr="0004189D" w:rsidRDefault="00FF090B" w:rsidP="00150179">
      <w:pPr>
        <w:pStyle w:val="Paragraphedeliste"/>
        <w:numPr>
          <w:ilvl w:val="0"/>
          <w:numId w:val="3"/>
        </w:numPr>
        <w:jc w:val="both"/>
        <w:rPr>
          <w:rFonts w:ascii="Corbel" w:hAnsi="Corbel"/>
        </w:rPr>
      </w:pPr>
      <w:r w:rsidRPr="0004189D">
        <w:rPr>
          <w:rFonts w:ascii="Corbel" w:hAnsi="Corbel"/>
        </w:rPr>
        <w:t xml:space="preserve">M Alpha 1As : </w:t>
      </w:r>
    </w:p>
    <w:p w14:paraId="75D4F594"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 xml:space="preserve">Responsables des </w:t>
      </w:r>
      <w:r w:rsidR="00A67366" w:rsidRPr="0004189D">
        <w:rPr>
          <w:rFonts w:ascii="Corbel" w:hAnsi="Corbel"/>
        </w:rPr>
        <w:t xml:space="preserve">Contributions Formation </w:t>
      </w:r>
      <w:r w:rsidRPr="0004189D">
        <w:rPr>
          <w:rFonts w:ascii="Corbel" w:hAnsi="Corbel"/>
        </w:rPr>
        <w:t>qui leur sont confiées</w:t>
      </w:r>
    </w:p>
    <w:p w14:paraId="05DE1413"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Parrainés par un Gamma 2A</w:t>
      </w:r>
      <w:r w:rsidR="00A67366" w:rsidRPr="0004189D">
        <w:rPr>
          <w:rFonts w:ascii="Corbel" w:hAnsi="Corbel"/>
        </w:rPr>
        <w:t xml:space="preserve"> du pole</w:t>
      </w:r>
    </w:p>
    <w:p w14:paraId="33B4C032" w14:textId="77777777" w:rsidR="00FF090B" w:rsidRPr="0004189D" w:rsidRDefault="00FF090B" w:rsidP="00150179">
      <w:pPr>
        <w:pStyle w:val="Paragraphedeliste"/>
        <w:numPr>
          <w:ilvl w:val="1"/>
          <w:numId w:val="1"/>
        </w:numPr>
        <w:jc w:val="both"/>
        <w:rPr>
          <w:rFonts w:ascii="Corbel" w:hAnsi="Corbel"/>
        </w:rPr>
      </w:pPr>
      <w:r w:rsidRPr="0004189D">
        <w:rPr>
          <w:rFonts w:ascii="Corbel" w:hAnsi="Corbel"/>
        </w:rPr>
        <w:t>Chargés de la vérification du règlement avant le TOP Copeau</w:t>
      </w:r>
    </w:p>
    <w:p w14:paraId="383E06D8" w14:textId="77777777" w:rsidR="00A67366" w:rsidRPr="0004189D" w:rsidRDefault="00A67366" w:rsidP="00150179">
      <w:pPr>
        <w:pStyle w:val="Paragraphedeliste"/>
        <w:numPr>
          <w:ilvl w:val="1"/>
          <w:numId w:val="1"/>
        </w:numPr>
        <w:jc w:val="both"/>
        <w:rPr>
          <w:rFonts w:ascii="Corbel" w:hAnsi="Corbel"/>
        </w:rPr>
      </w:pPr>
      <w:r w:rsidRPr="0004189D">
        <w:rPr>
          <w:rFonts w:ascii="Corbel" w:hAnsi="Corbel"/>
        </w:rPr>
        <w:t>Chargé de la vérification élémentaire des kits de montage</w:t>
      </w:r>
    </w:p>
    <w:p w14:paraId="316DA704" w14:textId="77777777" w:rsidR="00D01B24" w:rsidRPr="0004189D" w:rsidRDefault="00D01B24" w:rsidP="00150179">
      <w:pPr>
        <w:pStyle w:val="Titre2"/>
        <w:jc w:val="both"/>
      </w:pPr>
      <w:r w:rsidRPr="0004189D">
        <w:t xml:space="preserve">Architecture des </w:t>
      </w:r>
      <w:r w:rsidRPr="0004189D">
        <w:rPr>
          <w:color w:val="FF0000"/>
        </w:rPr>
        <w:t>missions</w:t>
      </w:r>
      <w:r w:rsidRPr="0004189D">
        <w:t xml:space="preserve"> pour Alpha 1A :</w:t>
      </w:r>
    </w:p>
    <w:p w14:paraId="56AD105B" w14:textId="77777777" w:rsidR="00D01B24" w:rsidRPr="0004189D" w:rsidRDefault="00D01B24" w:rsidP="00150179">
      <w:pPr>
        <w:pStyle w:val="Paragraphedeliste"/>
        <w:numPr>
          <w:ilvl w:val="0"/>
          <w:numId w:val="2"/>
        </w:numPr>
        <w:jc w:val="both"/>
        <w:rPr>
          <w:rFonts w:ascii="Corbel" w:hAnsi="Corbel"/>
        </w:rPr>
      </w:pPr>
      <w:r w:rsidRPr="0004189D">
        <w:rPr>
          <w:rFonts w:ascii="Corbel" w:hAnsi="Corbel"/>
        </w:rPr>
        <w:t>Objectif de la mission</w:t>
      </w:r>
    </w:p>
    <w:p w14:paraId="48594CF9" w14:textId="77777777" w:rsidR="00D01B24" w:rsidRPr="0004189D" w:rsidRDefault="00D01B24" w:rsidP="00150179">
      <w:pPr>
        <w:pStyle w:val="Paragraphedeliste"/>
        <w:numPr>
          <w:ilvl w:val="0"/>
          <w:numId w:val="2"/>
        </w:numPr>
        <w:jc w:val="both"/>
        <w:rPr>
          <w:rFonts w:ascii="Corbel" w:hAnsi="Corbel"/>
        </w:rPr>
      </w:pPr>
      <w:r w:rsidRPr="0004189D">
        <w:rPr>
          <w:rFonts w:ascii="Corbel" w:hAnsi="Corbel"/>
        </w:rPr>
        <w:t>Pole de rattachement</w:t>
      </w:r>
    </w:p>
    <w:p w14:paraId="24EAC519" w14:textId="77777777" w:rsidR="00D01B24" w:rsidRPr="0004189D" w:rsidRDefault="00D01B24" w:rsidP="00150179">
      <w:pPr>
        <w:pStyle w:val="Paragraphedeliste"/>
        <w:numPr>
          <w:ilvl w:val="0"/>
          <w:numId w:val="2"/>
        </w:numPr>
        <w:jc w:val="both"/>
        <w:rPr>
          <w:rFonts w:ascii="Corbel" w:hAnsi="Corbel"/>
        </w:rPr>
      </w:pPr>
      <w:r w:rsidRPr="0004189D">
        <w:rPr>
          <w:rFonts w:ascii="Corbel" w:hAnsi="Corbel"/>
        </w:rPr>
        <w:t>Objectifs pédagogiques</w:t>
      </w:r>
    </w:p>
    <w:p w14:paraId="5D982559" w14:textId="77777777" w:rsidR="00D01B24" w:rsidRPr="0004189D" w:rsidRDefault="009D5C6D" w:rsidP="00150179">
      <w:pPr>
        <w:pStyle w:val="Paragraphedeliste"/>
        <w:numPr>
          <w:ilvl w:val="0"/>
          <w:numId w:val="2"/>
        </w:numPr>
        <w:jc w:val="both"/>
        <w:rPr>
          <w:rFonts w:ascii="Corbel" w:hAnsi="Corbel"/>
        </w:rPr>
      </w:pPr>
      <w:r w:rsidRPr="0004189D">
        <w:rPr>
          <w:rFonts w:ascii="Corbel" w:hAnsi="Corbel"/>
        </w:rPr>
        <w:t xml:space="preserve">Compétences acquises à l’exécution </w:t>
      </w:r>
    </w:p>
    <w:p w14:paraId="30DDBC4C" w14:textId="77777777" w:rsidR="00446C1B" w:rsidRPr="0004189D" w:rsidRDefault="00446C1B" w:rsidP="00150179">
      <w:pPr>
        <w:pStyle w:val="Paragraphedeliste"/>
        <w:numPr>
          <w:ilvl w:val="0"/>
          <w:numId w:val="2"/>
        </w:numPr>
        <w:jc w:val="both"/>
        <w:rPr>
          <w:rFonts w:ascii="Corbel" w:hAnsi="Corbel"/>
        </w:rPr>
      </w:pPr>
      <w:r w:rsidRPr="0004189D">
        <w:rPr>
          <w:rFonts w:ascii="Corbel" w:hAnsi="Corbel"/>
        </w:rPr>
        <w:t>Livrables attendus</w:t>
      </w:r>
    </w:p>
    <w:p w14:paraId="458D77D7" w14:textId="77777777" w:rsidR="00446C1B" w:rsidRPr="0004189D" w:rsidRDefault="00446C1B" w:rsidP="00150179">
      <w:pPr>
        <w:pStyle w:val="Paragraphedeliste"/>
        <w:numPr>
          <w:ilvl w:val="0"/>
          <w:numId w:val="2"/>
        </w:numPr>
        <w:jc w:val="both"/>
        <w:rPr>
          <w:rFonts w:ascii="Corbel" w:hAnsi="Corbel"/>
        </w:rPr>
      </w:pPr>
      <w:r w:rsidRPr="0004189D">
        <w:rPr>
          <w:rFonts w:ascii="Corbel" w:hAnsi="Corbel"/>
        </w:rPr>
        <w:t>Deadlines</w:t>
      </w:r>
    </w:p>
    <w:p w14:paraId="5F3B50D7" w14:textId="77777777" w:rsidR="001F19DD" w:rsidRPr="0004189D" w:rsidRDefault="001F19DD" w:rsidP="00150179">
      <w:pPr>
        <w:jc w:val="both"/>
        <w:rPr>
          <w:rFonts w:ascii="Corbel" w:hAnsi="Corbel"/>
        </w:rPr>
      </w:pPr>
      <w:r w:rsidRPr="0004189D">
        <w:rPr>
          <w:rFonts w:ascii="Corbel" w:hAnsi="Corbel"/>
        </w:rPr>
        <w:t>Certains livrables des Sij ne sont pas de la responsabilité des 1As, car ils relèvent de la politique véhicule globale. Par exemple :</w:t>
      </w:r>
    </w:p>
    <w:p w14:paraId="4FA1022F" w14:textId="77777777" w:rsidR="00163264" w:rsidRDefault="00C45DA0" w:rsidP="00163264">
      <w:pPr>
        <w:pStyle w:val="Paragraphedeliste"/>
        <w:numPr>
          <w:ilvl w:val="0"/>
          <w:numId w:val="2"/>
        </w:numPr>
        <w:jc w:val="both"/>
        <w:rPr>
          <w:rFonts w:ascii="Corbel" w:hAnsi="Corbel"/>
        </w:rPr>
      </w:pPr>
      <w:r w:rsidRPr="0004189D">
        <w:rPr>
          <w:rFonts w:ascii="Corbel" w:hAnsi="Corbel"/>
        </w:rPr>
        <w:t>Le PREMS (qui relève de la direction PROJET)</w:t>
      </w:r>
      <w:r w:rsidR="00163264">
        <w:rPr>
          <w:rFonts w:ascii="Corbel" w:hAnsi="Corbel"/>
        </w:rPr>
        <w:t xml:space="preserve"> </w:t>
      </w:r>
    </w:p>
    <w:p w14:paraId="01992ADD" w14:textId="71DF1845" w:rsidR="001F19DD" w:rsidRPr="00163264" w:rsidRDefault="00163264" w:rsidP="00163264">
      <w:pPr>
        <w:pStyle w:val="Paragraphedeliste"/>
        <w:jc w:val="both"/>
        <w:rPr>
          <w:rFonts w:ascii="Corbel" w:hAnsi="Corbel"/>
        </w:rPr>
      </w:pPr>
      <w:r w:rsidRPr="00163264">
        <w:rPr>
          <w:rFonts w:ascii="Corbel" w:hAnsi="Corbel"/>
          <w:color w:val="FF0000"/>
        </w:rPr>
        <w:t>(#LAI : NGO ? c’est</w:t>
      </w:r>
      <w:r>
        <w:rPr>
          <w:rFonts w:ascii="Corbel" w:hAnsi="Corbel"/>
          <w:color w:val="FF0000"/>
        </w:rPr>
        <w:t xml:space="preserve"> quoi</w:t>
      </w:r>
      <w:r w:rsidRPr="00163264">
        <w:rPr>
          <w:rFonts w:ascii="Corbel" w:hAnsi="Corbel"/>
          <w:color w:val="FF0000"/>
        </w:rPr>
        <w:t> ?)</w:t>
      </w:r>
    </w:p>
    <w:p w14:paraId="6C0E2332" w14:textId="3CDB6064" w:rsidR="00C45DA0" w:rsidRPr="0004189D" w:rsidRDefault="00C45DA0" w:rsidP="00150179">
      <w:pPr>
        <w:pStyle w:val="Paragraphedeliste"/>
        <w:numPr>
          <w:ilvl w:val="0"/>
          <w:numId w:val="2"/>
        </w:numPr>
        <w:jc w:val="both"/>
        <w:rPr>
          <w:rFonts w:ascii="Corbel" w:hAnsi="Corbel"/>
        </w:rPr>
      </w:pPr>
      <w:r w:rsidRPr="0004189D">
        <w:rPr>
          <w:rFonts w:ascii="Corbel" w:hAnsi="Corbel"/>
        </w:rPr>
        <w:t xml:space="preserve">Le CdCF, dont les grandes lignes doivent être rédigées par les Beta </w:t>
      </w:r>
      <w:r w:rsidR="00163264">
        <w:rPr>
          <w:rFonts w:ascii="Corbel" w:hAnsi="Corbel"/>
        </w:rPr>
        <w:t>1</w:t>
      </w:r>
      <w:r w:rsidRPr="0004189D">
        <w:rPr>
          <w:rFonts w:ascii="Corbel" w:hAnsi="Corbel"/>
        </w:rPr>
        <w:t>A</w:t>
      </w:r>
      <w:r w:rsidR="00163264">
        <w:rPr>
          <w:rFonts w:ascii="Corbel" w:hAnsi="Corbel"/>
        </w:rPr>
        <w:t>s</w:t>
      </w:r>
    </w:p>
    <w:p w14:paraId="756916DE" w14:textId="77777777" w:rsidR="00C45DA0" w:rsidRPr="0004189D" w:rsidRDefault="00C45DA0" w:rsidP="00150179">
      <w:pPr>
        <w:jc w:val="both"/>
        <w:rPr>
          <w:rFonts w:ascii="Corbel" w:hAnsi="Corbel"/>
        </w:rPr>
      </w:pPr>
    </w:p>
    <w:sectPr w:rsidR="00C45DA0" w:rsidRPr="0004189D"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5EF1"/>
    <w:multiLevelType w:val="hybridMultilevel"/>
    <w:tmpl w:val="2F6ED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E34C6"/>
    <w:multiLevelType w:val="hybridMultilevel"/>
    <w:tmpl w:val="6F4A0934"/>
    <w:lvl w:ilvl="0" w:tplc="91364B20">
      <w:numFmt w:val="bullet"/>
      <w:lvlText w:val="-"/>
      <w:lvlJc w:val="left"/>
      <w:pPr>
        <w:ind w:left="720" w:hanging="360"/>
      </w:pPr>
      <w:rPr>
        <w:rFonts w:ascii="Corbel" w:eastAsiaTheme="minorHAnsi" w:hAnsi="Corbe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3E5A3A"/>
    <w:multiLevelType w:val="hybridMultilevel"/>
    <w:tmpl w:val="5D8C401A"/>
    <w:lvl w:ilvl="0" w:tplc="86747A2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147F2"/>
    <w:multiLevelType w:val="hybridMultilevel"/>
    <w:tmpl w:val="B7166A64"/>
    <w:lvl w:ilvl="0" w:tplc="9294A8F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4A"/>
    <w:rsid w:val="0004189D"/>
    <w:rsid w:val="00150179"/>
    <w:rsid w:val="00150306"/>
    <w:rsid w:val="00163264"/>
    <w:rsid w:val="001E29B4"/>
    <w:rsid w:val="001F19DD"/>
    <w:rsid w:val="00285FC3"/>
    <w:rsid w:val="002C153E"/>
    <w:rsid w:val="002E742C"/>
    <w:rsid w:val="00303ABC"/>
    <w:rsid w:val="00362B3D"/>
    <w:rsid w:val="003A35A7"/>
    <w:rsid w:val="00446C1B"/>
    <w:rsid w:val="00520FE6"/>
    <w:rsid w:val="005643D9"/>
    <w:rsid w:val="005A207B"/>
    <w:rsid w:val="006F38D5"/>
    <w:rsid w:val="007006B7"/>
    <w:rsid w:val="0088263F"/>
    <w:rsid w:val="008D3550"/>
    <w:rsid w:val="009D5C6D"/>
    <w:rsid w:val="00A67366"/>
    <w:rsid w:val="00AC6E05"/>
    <w:rsid w:val="00AF114A"/>
    <w:rsid w:val="00B578E4"/>
    <w:rsid w:val="00B71B3B"/>
    <w:rsid w:val="00B7589D"/>
    <w:rsid w:val="00C4217E"/>
    <w:rsid w:val="00C45DA0"/>
    <w:rsid w:val="00C53A7E"/>
    <w:rsid w:val="00D01B24"/>
    <w:rsid w:val="00D03626"/>
    <w:rsid w:val="00E34CFE"/>
    <w:rsid w:val="00EB1237"/>
    <w:rsid w:val="00F61D4E"/>
    <w:rsid w:val="00FB471F"/>
    <w:rsid w:val="00FB7DB1"/>
    <w:rsid w:val="00FF09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8C"/>
  <w15:chartTrackingRefBased/>
  <w15:docId w15:val="{19A2C0E4-EAC9-4F0D-87D6-1C34C738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53E"/>
    <w:pPr>
      <w:keepNext/>
      <w:keepLines/>
      <w:spacing w:before="240" w:after="0"/>
      <w:outlineLvl w:val="0"/>
    </w:pPr>
    <w:rPr>
      <w:rFonts w:ascii="Corbel" w:eastAsiaTheme="majorEastAsia" w:hAnsi="Corbel" w:cstheme="majorBidi"/>
      <w:color w:val="2E74B5" w:themeColor="accent1" w:themeShade="BF"/>
      <w:sz w:val="32"/>
      <w:szCs w:val="32"/>
    </w:rPr>
  </w:style>
  <w:style w:type="paragraph" w:styleId="Titre2">
    <w:name w:val="heading 2"/>
    <w:basedOn w:val="Normal"/>
    <w:next w:val="Normal"/>
    <w:link w:val="Titre2Car"/>
    <w:uiPriority w:val="9"/>
    <w:unhideWhenUsed/>
    <w:qFormat/>
    <w:rsid w:val="006F38D5"/>
    <w:pPr>
      <w:keepNext/>
      <w:keepLines/>
      <w:spacing w:before="40" w:after="0"/>
      <w:outlineLvl w:val="1"/>
    </w:pPr>
    <w:rPr>
      <w:rFonts w:ascii="Corbel" w:eastAsiaTheme="majorEastAsia" w:hAnsi="Corbel"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14A"/>
    <w:pPr>
      <w:ind w:left="720"/>
      <w:contextualSpacing/>
    </w:pPr>
  </w:style>
  <w:style w:type="paragraph" w:styleId="NormalWeb">
    <w:name w:val="Normal (Web)"/>
    <w:basedOn w:val="Normal"/>
    <w:uiPriority w:val="99"/>
    <w:semiHidden/>
    <w:unhideWhenUsed/>
    <w:rsid w:val="0004189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uiPriority w:val="9"/>
    <w:rsid w:val="002C153E"/>
    <w:rPr>
      <w:rFonts w:ascii="Corbel" w:eastAsiaTheme="majorEastAsia" w:hAnsi="Corbel" w:cstheme="majorBidi"/>
      <w:color w:val="2E74B5" w:themeColor="accent1" w:themeShade="BF"/>
      <w:sz w:val="32"/>
      <w:szCs w:val="32"/>
    </w:rPr>
  </w:style>
  <w:style w:type="character" w:customStyle="1" w:styleId="Titre2Car">
    <w:name w:val="Titre 2 Car"/>
    <w:basedOn w:val="Policepardfaut"/>
    <w:link w:val="Titre2"/>
    <w:uiPriority w:val="9"/>
    <w:rsid w:val="006F38D5"/>
    <w:rPr>
      <w:rFonts w:ascii="Corbel" w:eastAsiaTheme="majorEastAsia" w:hAnsi="Corbel" w:cstheme="majorBidi"/>
      <w:color w:val="2E74B5" w:themeColor="accent1" w:themeShade="BF"/>
      <w:sz w:val="26"/>
      <w:szCs w:val="26"/>
    </w:rPr>
  </w:style>
  <w:style w:type="character" w:styleId="Lienhypertexte">
    <w:name w:val="Hyperlink"/>
    <w:basedOn w:val="Policepardfaut"/>
    <w:uiPriority w:val="99"/>
    <w:unhideWhenUsed/>
    <w:rsid w:val="003A35A7"/>
    <w:rPr>
      <w:color w:val="0563C1" w:themeColor="hyperlink"/>
      <w:u w:val="single"/>
    </w:rPr>
  </w:style>
  <w:style w:type="character" w:styleId="Mentionnonrsolue">
    <w:name w:val="Unresolved Mention"/>
    <w:basedOn w:val="Policepardfaut"/>
    <w:uiPriority w:val="99"/>
    <w:semiHidden/>
    <w:unhideWhenUsed/>
    <w:rsid w:val="003A3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1177">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9">
          <w:marLeft w:val="0"/>
          <w:marRight w:val="0"/>
          <w:marTop w:val="0"/>
          <w:marBottom w:val="0"/>
          <w:divBdr>
            <w:top w:val="none" w:sz="0" w:space="0" w:color="auto"/>
            <w:left w:val="none" w:sz="0" w:space="0" w:color="auto"/>
            <w:bottom w:val="none" w:sz="0" w:space="0" w:color="auto"/>
            <w:right w:val="none" w:sz="0" w:space="0" w:color="auto"/>
          </w:divBdr>
        </w:div>
        <w:div w:id="1472626121">
          <w:marLeft w:val="0"/>
          <w:marRight w:val="0"/>
          <w:marTop w:val="0"/>
          <w:marBottom w:val="0"/>
          <w:divBdr>
            <w:top w:val="none" w:sz="0" w:space="0" w:color="auto"/>
            <w:left w:val="none" w:sz="0" w:space="0" w:color="auto"/>
            <w:bottom w:val="none" w:sz="0" w:space="0" w:color="auto"/>
            <w:right w:val="none" w:sz="0" w:space="0" w:color="auto"/>
          </w:divBdr>
        </w:div>
      </w:divsChild>
    </w:div>
    <w:div w:id="539830579">
      <w:bodyDiv w:val="1"/>
      <w:marLeft w:val="0"/>
      <w:marRight w:val="0"/>
      <w:marTop w:val="0"/>
      <w:marBottom w:val="0"/>
      <w:divBdr>
        <w:top w:val="none" w:sz="0" w:space="0" w:color="auto"/>
        <w:left w:val="none" w:sz="0" w:space="0" w:color="auto"/>
        <w:bottom w:val="none" w:sz="0" w:space="0" w:color="auto"/>
        <w:right w:val="none" w:sz="0" w:space="0" w:color="auto"/>
      </w:divBdr>
    </w:div>
    <w:div w:id="802772954">
      <w:bodyDiv w:val="1"/>
      <w:marLeft w:val="0"/>
      <w:marRight w:val="0"/>
      <w:marTop w:val="0"/>
      <w:marBottom w:val="0"/>
      <w:divBdr>
        <w:top w:val="none" w:sz="0" w:space="0" w:color="auto"/>
        <w:left w:val="none" w:sz="0" w:space="0" w:color="auto"/>
        <w:bottom w:val="none" w:sz="0" w:space="0" w:color="auto"/>
        <w:right w:val="none" w:sz="0" w:space="0" w:color="auto"/>
      </w:divBdr>
    </w:div>
    <w:div w:id="1758675529">
      <w:bodyDiv w:val="1"/>
      <w:marLeft w:val="0"/>
      <w:marRight w:val="0"/>
      <w:marTop w:val="0"/>
      <w:marBottom w:val="0"/>
      <w:divBdr>
        <w:top w:val="none" w:sz="0" w:space="0" w:color="auto"/>
        <w:left w:val="none" w:sz="0" w:space="0" w:color="auto"/>
        <w:bottom w:val="none" w:sz="0" w:space="0" w:color="auto"/>
        <w:right w:val="none" w:sz="0" w:space="0" w:color="auto"/>
      </w:divBdr>
      <w:divsChild>
        <w:div w:id="205221195">
          <w:marLeft w:val="0"/>
          <w:marRight w:val="0"/>
          <w:marTop w:val="0"/>
          <w:marBottom w:val="0"/>
          <w:divBdr>
            <w:top w:val="none" w:sz="0" w:space="0" w:color="auto"/>
            <w:left w:val="none" w:sz="0" w:space="0" w:color="auto"/>
            <w:bottom w:val="none" w:sz="0" w:space="0" w:color="auto"/>
            <w:right w:val="none" w:sz="0" w:space="0" w:color="auto"/>
          </w:divBdr>
        </w:div>
        <w:div w:id="52778456">
          <w:marLeft w:val="0"/>
          <w:marRight w:val="0"/>
          <w:marTop w:val="0"/>
          <w:marBottom w:val="0"/>
          <w:divBdr>
            <w:top w:val="none" w:sz="0" w:space="0" w:color="auto"/>
            <w:left w:val="none" w:sz="0" w:space="0" w:color="auto"/>
            <w:bottom w:val="none" w:sz="0" w:space="0" w:color="auto"/>
            <w:right w:val="none" w:sz="0" w:space="0" w:color="auto"/>
          </w:divBdr>
        </w:div>
        <w:div w:id="2076851261">
          <w:marLeft w:val="0"/>
          <w:marRight w:val="0"/>
          <w:marTop w:val="0"/>
          <w:marBottom w:val="0"/>
          <w:divBdr>
            <w:top w:val="none" w:sz="0" w:space="0" w:color="auto"/>
            <w:left w:val="none" w:sz="0" w:space="0" w:color="auto"/>
            <w:bottom w:val="none" w:sz="0" w:space="0" w:color="auto"/>
            <w:right w:val="none" w:sz="0" w:space="0" w:color="auto"/>
          </w:divBdr>
          <w:divsChild>
            <w:div w:id="1402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sabox.kad-office.com/w/Boite_de_Connaissance_de_la_Direction_Projet_de_la_Saison_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NROLojjcafg6HR5eCKqDhET8fx0jdFPS/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2048</TotalTime>
  <Pages>5</Pages>
  <Words>1188</Words>
  <Characters>6539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Louise AM</cp:lastModifiedBy>
  <cp:revision>16</cp:revision>
  <dcterms:created xsi:type="dcterms:W3CDTF">2018-03-08T13:06:00Z</dcterms:created>
  <dcterms:modified xsi:type="dcterms:W3CDTF">2020-12-08T16:10:00Z</dcterms:modified>
</cp:coreProperties>
</file>