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66990" w14:textId="27B577AC" w:rsidR="009A0CF5" w:rsidRDefault="00766082" w:rsidP="00CD03D7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Software and Hardware </w:t>
      </w:r>
      <w:r w:rsidR="008D4D51">
        <w:rPr>
          <w:rFonts w:ascii="Times New Roman" w:hAnsi="Times New Roman" w:cs="Times New Roman"/>
          <w:b/>
          <w:bCs/>
          <w:sz w:val="48"/>
          <w:szCs w:val="48"/>
        </w:rPr>
        <w:t>R</w:t>
      </w:r>
      <w:r>
        <w:rPr>
          <w:rFonts w:ascii="Times New Roman" w:hAnsi="Times New Roman" w:cs="Times New Roman"/>
          <w:b/>
          <w:bCs/>
          <w:sz w:val="48"/>
          <w:szCs w:val="48"/>
        </w:rPr>
        <w:t>equirements</w:t>
      </w:r>
    </w:p>
    <w:p w14:paraId="08B16583" w14:textId="77777777" w:rsidR="00307671" w:rsidRPr="009E473E" w:rsidRDefault="00307671" w:rsidP="0030767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6968">
        <w:rPr>
          <w:rFonts w:ascii="Times New Roman" w:hAnsi="Times New Roman" w:cs="Times New Roman"/>
          <w:b/>
          <w:bCs/>
          <w:sz w:val="36"/>
          <w:szCs w:val="36"/>
        </w:rPr>
        <w:t>Software Required</w:t>
      </w:r>
    </w:p>
    <w:p w14:paraId="189002EC" w14:textId="17FA8E9F" w:rsidR="00307671" w:rsidRDefault="002B0EF2" w:rsidP="00766082">
      <w:hyperlink r:id="rId6" w:history="1">
        <w:r w:rsidR="00766082" w:rsidRPr="00DD538B">
          <w:rPr>
            <w:rStyle w:val="Hyperlink"/>
          </w:rPr>
          <w:t>https://in.mathworks.com/downloads/</w:t>
        </w:r>
      </w:hyperlink>
    </w:p>
    <w:p w14:paraId="67CCD147" w14:textId="77777777" w:rsidR="00307671" w:rsidRPr="00C927D3" w:rsidRDefault="00307671" w:rsidP="00766082">
      <w:pPr>
        <w:pStyle w:val="ListParagraph"/>
        <w:numPr>
          <w:ilvl w:val="2"/>
          <w:numId w:val="6"/>
        </w:numPr>
        <w:ind w:left="450" w:firstLine="0"/>
        <w:rPr>
          <w:rFonts w:ascii="Times New Roman" w:hAnsi="Times New Roman" w:cs="Times New Roman"/>
          <w:sz w:val="24"/>
          <w:szCs w:val="24"/>
        </w:rPr>
      </w:pPr>
      <w:r w:rsidRPr="00C927D3">
        <w:rPr>
          <w:rFonts w:ascii="Times New Roman" w:hAnsi="Times New Roman" w:cs="Times New Roman"/>
          <w:sz w:val="24"/>
          <w:szCs w:val="24"/>
        </w:rPr>
        <w:t>MATLAB</w:t>
      </w:r>
    </w:p>
    <w:p w14:paraId="37857DD1" w14:textId="77777777" w:rsidR="00307671" w:rsidRDefault="00307671" w:rsidP="00766082">
      <w:pPr>
        <w:pStyle w:val="ListParagraph"/>
        <w:numPr>
          <w:ilvl w:val="2"/>
          <w:numId w:val="6"/>
        </w:numPr>
        <w:ind w:left="450" w:firstLine="0"/>
        <w:rPr>
          <w:rFonts w:ascii="Times New Roman" w:hAnsi="Times New Roman" w:cs="Times New Roman"/>
          <w:sz w:val="24"/>
          <w:szCs w:val="24"/>
        </w:rPr>
      </w:pPr>
      <w:r w:rsidRPr="00C927D3">
        <w:rPr>
          <w:rFonts w:ascii="Times New Roman" w:hAnsi="Times New Roman" w:cs="Times New Roman"/>
          <w:sz w:val="24"/>
          <w:szCs w:val="24"/>
        </w:rPr>
        <w:t>Simulink</w:t>
      </w:r>
    </w:p>
    <w:p w14:paraId="1738796B" w14:textId="77777777" w:rsidR="00307671" w:rsidRPr="00C927D3" w:rsidRDefault="00307671" w:rsidP="00766082">
      <w:pPr>
        <w:pStyle w:val="ListParagraph"/>
        <w:numPr>
          <w:ilvl w:val="2"/>
          <w:numId w:val="6"/>
        </w:numPr>
        <w:ind w:left="45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Motor Control </w:t>
      </w:r>
      <w:proofErr w:type="spellStart"/>
      <w:r>
        <w:rPr>
          <w:rFonts w:ascii="Times New Roman" w:hAnsi="Times New Roman" w:cs="Times New Roman"/>
          <w:sz w:val="24"/>
          <w:szCs w:val="24"/>
        </w:rPr>
        <w:t>Blockset</w:t>
      </w:r>
      <w:proofErr w:type="spellEnd"/>
    </w:p>
    <w:p w14:paraId="6C96C414" w14:textId="0A6A923D" w:rsidR="00307671" w:rsidRPr="00C927D3" w:rsidRDefault="00307671" w:rsidP="00766082">
      <w:pPr>
        <w:pStyle w:val="ListParagraph"/>
        <w:numPr>
          <w:ilvl w:val="2"/>
          <w:numId w:val="6"/>
        </w:numPr>
        <w:ind w:left="450" w:firstLine="0"/>
        <w:rPr>
          <w:rFonts w:ascii="Times New Roman" w:hAnsi="Times New Roman" w:cs="Times New Roman"/>
          <w:sz w:val="24"/>
          <w:szCs w:val="24"/>
        </w:rPr>
      </w:pPr>
      <w:r w:rsidRPr="00C927D3">
        <w:rPr>
          <w:rFonts w:ascii="Times New Roman" w:hAnsi="Times New Roman" w:cs="Times New Roman"/>
          <w:sz w:val="24"/>
          <w:szCs w:val="24"/>
        </w:rPr>
        <w:t>Control System Toolbox</w:t>
      </w:r>
    </w:p>
    <w:p w14:paraId="6EED14AB" w14:textId="3578E2FC" w:rsidR="00307671" w:rsidRPr="00C927D3" w:rsidRDefault="00307671" w:rsidP="00766082">
      <w:pPr>
        <w:pStyle w:val="ListParagraph"/>
        <w:numPr>
          <w:ilvl w:val="2"/>
          <w:numId w:val="6"/>
        </w:numPr>
        <w:ind w:left="450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C927D3">
        <w:rPr>
          <w:rFonts w:ascii="Times New Roman" w:hAnsi="Times New Roman" w:cs="Times New Roman"/>
          <w:sz w:val="24"/>
          <w:szCs w:val="24"/>
        </w:rPr>
        <w:t>Matlab</w:t>
      </w:r>
      <w:proofErr w:type="spellEnd"/>
      <w:r w:rsidRPr="00C927D3">
        <w:rPr>
          <w:rFonts w:ascii="Times New Roman" w:hAnsi="Times New Roman" w:cs="Times New Roman"/>
          <w:sz w:val="24"/>
          <w:szCs w:val="24"/>
        </w:rPr>
        <w:t xml:space="preserve"> Coder</w:t>
      </w:r>
    </w:p>
    <w:p w14:paraId="183EE96C" w14:textId="79A8B98E" w:rsidR="00307671" w:rsidRPr="00C927D3" w:rsidRDefault="00307671" w:rsidP="00766082">
      <w:pPr>
        <w:pStyle w:val="ListParagraph"/>
        <w:numPr>
          <w:ilvl w:val="2"/>
          <w:numId w:val="6"/>
        </w:numPr>
        <w:ind w:left="450" w:firstLine="0"/>
        <w:rPr>
          <w:rFonts w:ascii="Times New Roman" w:hAnsi="Times New Roman" w:cs="Times New Roman"/>
          <w:sz w:val="24"/>
          <w:szCs w:val="24"/>
        </w:rPr>
      </w:pPr>
      <w:r w:rsidRPr="00C927D3">
        <w:rPr>
          <w:rFonts w:ascii="Times New Roman" w:hAnsi="Times New Roman" w:cs="Times New Roman"/>
          <w:sz w:val="24"/>
          <w:szCs w:val="24"/>
        </w:rPr>
        <w:t>Simulink Coder</w:t>
      </w:r>
    </w:p>
    <w:p w14:paraId="408D8D1B" w14:textId="58E37EE3" w:rsidR="00307671" w:rsidRPr="00C927D3" w:rsidRDefault="00307671" w:rsidP="00766082">
      <w:pPr>
        <w:pStyle w:val="ListParagraph"/>
        <w:numPr>
          <w:ilvl w:val="2"/>
          <w:numId w:val="6"/>
        </w:numPr>
        <w:ind w:left="450" w:firstLine="0"/>
        <w:rPr>
          <w:rFonts w:ascii="Times New Roman" w:hAnsi="Times New Roman" w:cs="Times New Roman"/>
          <w:sz w:val="24"/>
          <w:szCs w:val="24"/>
        </w:rPr>
      </w:pPr>
      <w:r w:rsidRPr="00C927D3">
        <w:rPr>
          <w:rFonts w:ascii="Times New Roman" w:hAnsi="Times New Roman" w:cs="Times New Roman"/>
          <w:sz w:val="24"/>
          <w:szCs w:val="24"/>
        </w:rPr>
        <w:t>Embedded Coder</w:t>
      </w:r>
    </w:p>
    <w:p w14:paraId="116B197B" w14:textId="2A879F83" w:rsidR="00307671" w:rsidRDefault="00307671" w:rsidP="00766082">
      <w:pPr>
        <w:pStyle w:val="ListParagraph"/>
        <w:numPr>
          <w:ilvl w:val="2"/>
          <w:numId w:val="6"/>
        </w:numPr>
        <w:ind w:left="450" w:firstLine="0"/>
        <w:rPr>
          <w:rFonts w:ascii="Times New Roman" w:hAnsi="Times New Roman" w:cs="Times New Roman"/>
          <w:sz w:val="24"/>
          <w:szCs w:val="24"/>
        </w:rPr>
      </w:pPr>
      <w:r w:rsidRPr="00C927D3">
        <w:rPr>
          <w:rFonts w:ascii="Times New Roman" w:hAnsi="Times New Roman" w:cs="Times New Roman"/>
          <w:sz w:val="24"/>
          <w:szCs w:val="24"/>
        </w:rPr>
        <w:t>Simulink Control Design</w:t>
      </w:r>
    </w:p>
    <w:p w14:paraId="4BFB1F2C" w14:textId="6E55C209" w:rsidR="00CD03D7" w:rsidRPr="00882EA9" w:rsidRDefault="00CD03D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D03D7">
        <w:rPr>
          <w:rFonts w:ascii="Times New Roman" w:hAnsi="Times New Roman" w:cs="Times New Roman"/>
          <w:b/>
          <w:bCs/>
          <w:sz w:val="36"/>
          <w:szCs w:val="36"/>
        </w:rPr>
        <w:t>Hardware Required</w:t>
      </w:r>
    </w:p>
    <w:p w14:paraId="5AE264B4" w14:textId="503F1D81" w:rsidR="00AF7A43" w:rsidRDefault="00F13644" w:rsidP="00116968">
      <w:pPr>
        <w:pStyle w:val="ListParagraph"/>
        <w:numPr>
          <w:ilvl w:val="0"/>
          <w:numId w:val="2"/>
        </w:numPr>
        <w:ind w:left="360" w:firstLine="0"/>
        <w:rPr>
          <w:rFonts w:ascii="Times New Roman" w:hAnsi="Times New Roman" w:cs="Times New Roman"/>
          <w:sz w:val="24"/>
          <w:szCs w:val="24"/>
        </w:rPr>
      </w:pPr>
      <w:r w:rsidRPr="00F13644">
        <w:rPr>
          <w:rFonts w:ascii="Times New Roman" w:hAnsi="Times New Roman" w:cs="Times New Roman"/>
          <w:sz w:val="24"/>
          <w:szCs w:val="24"/>
        </w:rPr>
        <w:t>MCLV-2 development board</w:t>
      </w:r>
      <w:r w:rsidR="00CD03D7" w:rsidRPr="00F1364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configured with </w:t>
      </w:r>
      <w:r w:rsidR="00282F8D">
        <w:rPr>
          <w:rFonts w:ascii="Times New Roman" w:hAnsi="Times New Roman" w:cs="Times New Roman"/>
          <w:sz w:val="24"/>
          <w:szCs w:val="24"/>
        </w:rPr>
        <w:t>‘EXTERNAL’</w:t>
      </w:r>
      <w:r>
        <w:rPr>
          <w:rFonts w:ascii="Times New Roman" w:hAnsi="Times New Roman" w:cs="Times New Roman"/>
          <w:sz w:val="24"/>
          <w:szCs w:val="24"/>
        </w:rPr>
        <w:t xml:space="preserve"> op-amp matrix board</w:t>
      </w:r>
    </w:p>
    <w:p w14:paraId="449EC7E4" w14:textId="68007359" w:rsidR="00F13644" w:rsidRDefault="002B0EF2" w:rsidP="00F13644">
      <w:pPr>
        <w:pStyle w:val="ListParagraph"/>
      </w:pPr>
      <w:hyperlink r:id="rId7" w:history="1">
        <w:r w:rsidR="00F13644">
          <w:rPr>
            <w:rStyle w:val="Hyperlink"/>
          </w:rPr>
          <w:t>https://www.microchipdirect.com/product/DM330021-2</w:t>
        </w:r>
      </w:hyperlink>
    </w:p>
    <w:p w14:paraId="74561870" w14:textId="480922FB" w:rsidR="00F13644" w:rsidRPr="00F13644" w:rsidRDefault="00F13644" w:rsidP="00F1364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01BD4EA" wp14:editId="66BBCBD4">
            <wp:simplePos x="0" y="0"/>
            <wp:positionH relativeFrom="margin">
              <wp:posOffset>1895475</wp:posOffset>
            </wp:positionH>
            <wp:positionV relativeFrom="paragraph">
              <wp:posOffset>161290</wp:posOffset>
            </wp:positionV>
            <wp:extent cx="1343025" cy="97155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971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090AF9" w14:textId="77777777" w:rsidR="00CD03D7" w:rsidRDefault="00CD03D7">
      <w:pPr>
        <w:rPr>
          <w:rFonts w:ascii="Times New Roman" w:hAnsi="Times New Roman" w:cs="Times New Roman"/>
          <w:sz w:val="24"/>
          <w:szCs w:val="24"/>
        </w:rPr>
      </w:pPr>
    </w:p>
    <w:p w14:paraId="180B8D52" w14:textId="2911703C" w:rsidR="00AF7A43" w:rsidRDefault="00AF7A43">
      <w:pPr>
        <w:rPr>
          <w:rFonts w:ascii="Times New Roman" w:hAnsi="Times New Roman" w:cs="Times New Roman"/>
          <w:sz w:val="24"/>
          <w:szCs w:val="24"/>
        </w:rPr>
      </w:pPr>
    </w:p>
    <w:p w14:paraId="51029233" w14:textId="57147CEB" w:rsidR="0069651F" w:rsidRDefault="0069651F">
      <w:pPr>
        <w:rPr>
          <w:rFonts w:ascii="Times New Roman" w:hAnsi="Times New Roman" w:cs="Times New Roman"/>
          <w:sz w:val="24"/>
          <w:szCs w:val="24"/>
        </w:rPr>
      </w:pPr>
    </w:p>
    <w:p w14:paraId="1D42903B" w14:textId="7C73F0CB" w:rsidR="00572FA4" w:rsidRDefault="00C957D8" w:rsidP="00F136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ATSAME70 Motor Control Plug in Module</w:t>
      </w:r>
    </w:p>
    <w:p w14:paraId="06E9A219" w14:textId="2FFFAE15" w:rsidR="00C957D8" w:rsidRDefault="002B0EF2" w:rsidP="00C957D8">
      <w:pPr>
        <w:pStyle w:val="ListParagraph"/>
      </w:pPr>
      <w:hyperlink r:id="rId9" w:history="1">
        <w:r w:rsidR="00C957D8" w:rsidRPr="00AE496D">
          <w:rPr>
            <w:rStyle w:val="Hyperlink"/>
          </w:rPr>
          <w:t>https://www.microchipdirect.com/product/MA320203</w:t>
        </w:r>
      </w:hyperlink>
    </w:p>
    <w:p w14:paraId="7EC62880" w14:textId="08EB8C05" w:rsidR="00C957D8" w:rsidRDefault="00C957D8" w:rsidP="00C957D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r>
        <w:rPr>
          <w:noProof/>
        </w:rPr>
        <w:drawing>
          <wp:inline distT="0" distB="0" distL="0" distR="0" wp14:anchorId="78ECCF6D" wp14:editId="42DD94A7">
            <wp:extent cx="1303153" cy="100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3153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4134" w14:textId="0CFEAAE3" w:rsidR="00C957D8" w:rsidRDefault="00525F50" w:rsidP="00C957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24V 3-Phase Permanent Magnet Synchronous Motor with Encoder</w:t>
      </w:r>
    </w:p>
    <w:p w14:paraId="38AE8201" w14:textId="42362223" w:rsidR="00525F50" w:rsidRDefault="002B0EF2" w:rsidP="00525F50">
      <w:pPr>
        <w:pStyle w:val="ListParagraph"/>
      </w:pPr>
      <w:hyperlink r:id="rId11" w:history="1">
        <w:r w:rsidR="00525F50">
          <w:rPr>
            <w:rStyle w:val="Hyperlink"/>
          </w:rPr>
          <w:t>https://www.microchipdirect.com/product/AC300022</w:t>
        </w:r>
      </w:hyperlink>
    </w:p>
    <w:p w14:paraId="31C86452" w14:textId="25117C0D" w:rsidR="00525F50" w:rsidRDefault="00525F50" w:rsidP="00525F5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>
        <w:rPr>
          <w:noProof/>
        </w:rPr>
        <w:drawing>
          <wp:inline distT="0" distB="0" distL="0" distR="0" wp14:anchorId="6B9BAA0E" wp14:editId="4DD7CD20">
            <wp:extent cx="1419225" cy="12192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BA98" w14:textId="2B38548C" w:rsidR="00525F50" w:rsidRDefault="00525F50" w:rsidP="00525F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MPLAB ICD</w:t>
      </w:r>
      <w:r w:rsidR="008D4D5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4 In</w:t>
      </w:r>
      <w:r w:rsidR="008D4D51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Circuit Debugger</w:t>
      </w:r>
      <w:r w:rsidR="008D4D51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="008D4D51">
        <w:rPr>
          <w:rFonts w:ascii="Times New Roman" w:hAnsi="Times New Roman" w:cs="Times New Roman"/>
          <w:sz w:val="24"/>
          <w:szCs w:val="24"/>
        </w:rPr>
        <w:t>PICkit</w:t>
      </w:r>
      <w:proofErr w:type="spellEnd"/>
      <w:r w:rsidR="008D4D51">
        <w:rPr>
          <w:rFonts w:ascii="Times New Roman" w:hAnsi="Times New Roman" w:cs="Times New Roman"/>
          <w:sz w:val="24"/>
          <w:szCs w:val="24"/>
        </w:rPr>
        <w:t xml:space="preserve"> 4 In-Circuit Debugger</w:t>
      </w:r>
    </w:p>
    <w:p w14:paraId="59A10BE4" w14:textId="2B103EED" w:rsidR="00525F50" w:rsidRDefault="002B0EF2" w:rsidP="00525F50">
      <w:pPr>
        <w:pStyle w:val="ListParagraph"/>
        <w:rPr>
          <w:rStyle w:val="Hyperlink"/>
        </w:rPr>
      </w:pPr>
      <w:hyperlink r:id="rId13" w:history="1">
        <w:r w:rsidR="00525F50">
          <w:rPr>
            <w:rStyle w:val="Hyperlink"/>
          </w:rPr>
          <w:t>https://www.microchipdirect.com/product/DV164045</w:t>
        </w:r>
      </w:hyperlink>
    </w:p>
    <w:p w14:paraId="294AC930" w14:textId="439C649F" w:rsidR="008D4D51" w:rsidRDefault="002B0EF2" w:rsidP="00525F50">
      <w:pPr>
        <w:pStyle w:val="ListParagraph"/>
      </w:pPr>
      <w:hyperlink r:id="rId14" w:history="1">
        <w:r w:rsidR="008D4D51" w:rsidRPr="008F6B59">
          <w:rPr>
            <w:rStyle w:val="Hyperlink"/>
          </w:rPr>
          <w:t>https://www.microchipdirect.com/dev-tools/PG164140?allDevTools=true</w:t>
        </w:r>
      </w:hyperlink>
    </w:p>
    <w:p w14:paraId="1516538B" w14:textId="77777777" w:rsidR="008D4D51" w:rsidRDefault="008D4D51" w:rsidP="00525F50">
      <w:pPr>
        <w:pStyle w:val="ListParagraph"/>
      </w:pPr>
    </w:p>
    <w:p w14:paraId="61DCA443" w14:textId="7D9D65DF" w:rsidR="00525F50" w:rsidRDefault="009D4063" w:rsidP="00525F5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>
        <w:rPr>
          <w:noProof/>
        </w:rPr>
        <w:drawing>
          <wp:inline distT="0" distB="0" distL="0" distR="0" wp14:anchorId="7B1E45FB" wp14:editId="536FA924">
            <wp:extent cx="1457325" cy="12763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4D51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="008D4D51">
        <w:rPr>
          <w:noProof/>
        </w:rPr>
        <w:drawing>
          <wp:inline distT="0" distB="0" distL="0" distR="0" wp14:anchorId="6536F028" wp14:editId="07A82A04">
            <wp:extent cx="1114425" cy="1619250"/>
            <wp:effectExtent l="0" t="0" r="9525" b="0"/>
            <wp:docPr id="7" name="Picture 7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1AA5" w14:textId="2B066E42" w:rsidR="008D4D51" w:rsidRDefault="008D4D51" w:rsidP="00525F5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1B1B7FB" w14:textId="7E783F60" w:rsidR="00525F50" w:rsidRDefault="009D4063" w:rsidP="009D406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24V power supply</w:t>
      </w:r>
    </w:p>
    <w:p w14:paraId="662448D9" w14:textId="09943385" w:rsidR="009D4063" w:rsidRDefault="002B0EF2" w:rsidP="009D4063">
      <w:pPr>
        <w:pStyle w:val="ListParagraph"/>
      </w:pPr>
      <w:hyperlink r:id="rId17" w:history="1">
        <w:r w:rsidR="00253DE2">
          <w:rPr>
            <w:rStyle w:val="Hyperlink"/>
          </w:rPr>
          <w:t>https://www.microchipdirect.com/product/AC002013</w:t>
        </w:r>
      </w:hyperlink>
    </w:p>
    <w:p w14:paraId="15891A7C" w14:textId="0030557E" w:rsidR="00253DE2" w:rsidRDefault="00253DE2" w:rsidP="009D406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r>
        <w:rPr>
          <w:noProof/>
        </w:rPr>
        <w:drawing>
          <wp:inline distT="0" distB="0" distL="0" distR="0" wp14:anchorId="70978932" wp14:editId="0077264C">
            <wp:extent cx="1181100" cy="12858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762C" w14:textId="6B57D69F" w:rsidR="00253DE2" w:rsidRDefault="00253DE2" w:rsidP="00253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Debugger Adapter board for MPLAB ICD4</w:t>
      </w:r>
    </w:p>
    <w:p w14:paraId="23D176C4" w14:textId="77718F1D" w:rsidR="00253DE2" w:rsidRDefault="002B0EF2" w:rsidP="00253DE2">
      <w:pPr>
        <w:pStyle w:val="ListParagraph"/>
      </w:pPr>
      <w:hyperlink r:id="rId19" w:history="1">
        <w:r w:rsidR="00253DE2">
          <w:rPr>
            <w:rStyle w:val="Hyperlink"/>
          </w:rPr>
          <w:t>https://www.microchipdirect.com/product/AC102015</w:t>
        </w:r>
      </w:hyperlink>
    </w:p>
    <w:p w14:paraId="5A8C3DE0" w14:textId="401F6982" w:rsidR="00253DE2" w:rsidRDefault="00253DE2" w:rsidP="00253DE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>
        <w:rPr>
          <w:noProof/>
        </w:rPr>
        <w:drawing>
          <wp:inline distT="0" distB="0" distL="0" distR="0" wp14:anchorId="78E66389" wp14:editId="39856965">
            <wp:extent cx="1504950" cy="12477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7C77" w14:textId="10CB7F85" w:rsidR="008F7203" w:rsidRDefault="00817DA0" w:rsidP="008F72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FTDI cable</w:t>
      </w:r>
      <w:r w:rsidR="002B0EF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/ </w:t>
      </w:r>
      <w:r w:rsidR="008F7203">
        <w:rPr>
          <w:rFonts w:ascii="Times New Roman" w:hAnsi="Times New Roman" w:cs="Times New Roman"/>
          <w:sz w:val="24"/>
          <w:szCs w:val="24"/>
        </w:rPr>
        <w:t>FT232RL FTDI USB to UART</w:t>
      </w:r>
    </w:p>
    <w:p w14:paraId="01DA8070" w14:textId="08B30062" w:rsidR="00817DA0" w:rsidRDefault="00817DA0" w:rsidP="00817DA0">
      <w:pPr>
        <w:pStyle w:val="ListParagraph"/>
        <w:rPr>
          <w:rFonts w:ascii="Times New Roman" w:hAnsi="Times New Roman" w:cs="Times New Roman"/>
          <w:sz w:val="24"/>
          <w:szCs w:val="24"/>
        </w:rPr>
      </w:pPr>
      <w:hyperlink r:id="rId21" w:history="1">
        <w:r w:rsidRPr="0019053E">
          <w:rPr>
            <w:rStyle w:val="Hyperlink"/>
            <w:rFonts w:ascii="Times New Roman" w:hAnsi="Times New Roman" w:cs="Times New Roman"/>
            <w:sz w:val="24"/>
            <w:szCs w:val="24"/>
          </w:rPr>
          <w:t>https://ftdichip.com/product-category/products/cables/</w:t>
        </w:r>
      </w:hyperlink>
    </w:p>
    <w:p w14:paraId="195D01C3" w14:textId="71493EC9" w:rsidR="00817DA0" w:rsidRDefault="00817DA0" w:rsidP="00817DA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FTDI cable supporting 12MBaud is the best</w:t>
      </w:r>
    </w:p>
    <w:p w14:paraId="181B0937" w14:textId="7AA75115" w:rsidR="008F7203" w:rsidRPr="00817DA0" w:rsidRDefault="00817DA0" w:rsidP="00817DA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t xml:space="preserve">                               </w:t>
      </w:r>
      <w:r w:rsidR="008F7203">
        <w:rPr>
          <w:noProof/>
        </w:rPr>
        <w:drawing>
          <wp:inline distT="0" distB="0" distL="0" distR="0" wp14:anchorId="0E4D3D66" wp14:editId="29F8F5EE">
            <wp:extent cx="1319842" cy="1078898"/>
            <wp:effectExtent l="0" t="0" r="0" b="6985"/>
            <wp:docPr id="10" name="Picture 10" descr="A close-up of a circuit boar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close-up of a circuit board&#10;&#10;Description automatically generated with medium confidenc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25963" cy="108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drawing>
          <wp:inline distT="0" distB="0" distL="0" distR="0" wp14:anchorId="34F922BC" wp14:editId="5FA6DA0E">
            <wp:extent cx="940705" cy="1043796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46316" cy="105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4EC0" w14:textId="15386C4A" w:rsidR="00691724" w:rsidRPr="00691724" w:rsidRDefault="00691724" w:rsidP="006917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5FDFA56" w14:textId="225AB35D" w:rsidR="008F7203" w:rsidRDefault="008F7203" w:rsidP="00253DE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1A2B3FD" w14:textId="528D1FD3" w:rsidR="00F5735B" w:rsidRPr="00E37AE4" w:rsidRDefault="00F5735B" w:rsidP="00E06F1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735B">
        <w:rPr>
          <w:rFonts w:ascii="Times New Roman" w:hAnsi="Times New Roman" w:cs="Times New Roman"/>
          <w:sz w:val="24"/>
          <w:szCs w:val="24"/>
        </w:rPr>
        <w:lastRenderedPageBreak/>
        <w:t>Motor phase</w:t>
      </w:r>
      <w:r>
        <w:rPr>
          <w:rFonts w:ascii="Times New Roman" w:hAnsi="Times New Roman" w:cs="Times New Roman"/>
          <w:sz w:val="24"/>
          <w:szCs w:val="24"/>
        </w:rPr>
        <w:t xml:space="preserve"> connections</w:t>
      </w:r>
      <w:r w:rsidRPr="00F5735B">
        <w:rPr>
          <w:rFonts w:ascii="Times New Roman" w:hAnsi="Times New Roman" w:cs="Times New Roman"/>
          <w:sz w:val="24"/>
          <w:szCs w:val="24"/>
        </w:rPr>
        <w:t xml:space="preserve"> and encoder connections</w:t>
      </w:r>
      <w:r w:rsidR="00973B0A">
        <w:rPr>
          <w:rFonts w:ascii="Times New Roman" w:hAnsi="Times New Roman" w:cs="Times New Roman"/>
          <w:sz w:val="24"/>
          <w:szCs w:val="24"/>
        </w:rPr>
        <w:t xml:space="preserve"> to MCLV2</w:t>
      </w:r>
      <w:r w:rsidRPr="00F5735B">
        <w:rPr>
          <w:rFonts w:ascii="Times New Roman" w:hAnsi="Times New Roman" w:cs="Times New Roman"/>
          <w:sz w:val="24"/>
          <w:szCs w:val="24"/>
        </w:rPr>
        <w:t xml:space="preserve"> should </w:t>
      </w:r>
      <w:r>
        <w:rPr>
          <w:rFonts w:ascii="Times New Roman" w:hAnsi="Times New Roman" w:cs="Times New Roman"/>
          <w:sz w:val="24"/>
          <w:szCs w:val="24"/>
        </w:rPr>
        <w:t>be as shown in the figure</w:t>
      </w:r>
      <w:r w:rsidR="00973B0A">
        <w:rPr>
          <w:rFonts w:ascii="Times New Roman" w:hAnsi="Times New Roman" w:cs="Times New Roman"/>
          <w:sz w:val="24"/>
          <w:szCs w:val="24"/>
        </w:rPr>
        <w:t xml:space="preserve"> below</w:t>
      </w:r>
      <w:r w:rsidR="005E546E">
        <w:rPr>
          <w:rFonts w:ascii="Times New Roman" w:hAnsi="Times New Roman" w:cs="Times New Roman"/>
          <w:sz w:val="24"/>
          <w:szCs w:val="24"/>
        </w:rPr>
        <w:t>. Connect White</w:t>
      </w:r>
      <w:r w:rsidR="00E37AE4">
        <w:rPr>
          <w:rFonts w:ascii="Times New Roman" w:hAnsi="Times New Roman" w:cs="Times New Roman"/>
          <w:sz w:val="24"/>
          <w:szCs w:val="24"/>
        </w:rPr>
        <w:t>,</w:t>
      </w:r>
      <w:r w:rsidR="005E546E">
        <w:rPr>
          <w:rFonts w:ascii="Times New Roman" w:hAnsi="Times New Roman" w:cs="Times New Roman"/>
          <w:sz w:val="24"/>
          <w:szCs w:val="24"/>
        </w:rPr>
        <w:t xml:space="preserve"> Black</w:t>
      </w:r>
      <w:r w:rsidR="00883E6E">
        <w:rPr>
          <w:rFonts w:ascii="Times New Roman" w:hAnsi="Times New Roman" w:cs="Times New Roman"/>
          <w:sz w:val="24"/>
          <w:szCs w:val="24"/>
        </w:rPr>
        <w:t>,</w:t>
      </w:r>
      <w:r w:rsidR="00E37AE4">
        <w:rPr>
          <w:rFonts w:ascii="Times New Roman" w:hAnsi="Times New Roman" w:cs="Times New Roman"/>
          <w:sz w:val="24"/>
          <w:szCs w:val="24"/>
        </w:rPr>
        <w:t xml:space="preserve"> Red </w:t>
      </w:r>
      <w:proofErr w:type="spellStart"/>
      <w:r w:rsidR="00E37AE4">
        <w:rPr>
          <w:rFonts w:ascii="Times New Roman" w:hAnsi="Times New Roman" w:cs="Times New Roman"/>
          <w:sz w:val="24"/>
          <w:szCs w:val="24"/>
        </w:rPr>
        <w:t>coloured</w:t>
      </w:r>
      <w:proofErr w:type="spellEnd"/>
      <w:r w:rsidR="005E546E">
        <w:rPr>
          <w:rFonts w:ascii="Times New Roman" w:hAnsi="Times New Roman" w:cs="Times New Roman"/>
          <w:sz w:val="24"/>
          <w:szCs w:val="24"/>
        </w:rPr>
        <w:t xml:space="preserve"> wires </w:t>
      </w:r>
      <w:r w:rsidR="00E37AE4">
        <w:rPr>
          <w:rFonts w:ascii="Times New Roman" w:hAnsi="Times New Roman" w:cs="Times New Roman"/>
          <w:sz w:val="24"/>
          <w:szCs w:val="24"/>
        </w:rPr>
        <w:t>(phase connections) coming from P1 header of motor to M1, M2, M3</w:t>
      </w:r>
      <w:r w:rsidR="00CD721B">
        <w:rPr>
          <w:rFonts w:ascii="Times New Roman" w:hAnsi="Times New Roman" w:cs="Times New Roman"/>
          <w:sz w:val="24"/>
          <w:szCs w:val="24"/>
        </w:rPr>
        <w:t xml:space="preserve"> respectively</w:t>
      </w:r>
      <w:r w:rsidR="00E37AE4">
        <w:rPr>
          <w:rFonts w:ascii="Times New Roman" w:hAnsi="Times New Roman" w:cs="Times New Roman"/>
          <w:sz w:val="24"/>
          <w:szCs w:val="24"/>
        </w:rPr>
        <w:t xml:space="preserve"> of J7 header on MCLV2. </w:t>
      </w:r>
      <w:r w:rsidR="004A2234">
        <w:rPr>
          <w:rFonts w:ascii="Times New Roman" w:hAnsi="Times New Roman" w:cs="Times New Roman"/>
          <w:sz w:val="24"/>
          <w:szCs w:val="24"/>
        </w:rPr>
        <w:t>Similarly</w:t>
      </w:r>
      <w:r w:rsidR="00E37AE4" w:rsidRPr="00E37AE4">
        <w:rPr>
          <w:rFonts w:ascii="Times New Roman" w:hAnsi="Times New Roman" w:cs="Times New Roman"/>
          <w:sz w:val="24"/>
          <w:szCs w:val="24"/>
        </w:rPr>
        <w:t xml:space="preserve">, connect Red, Black, </w:t>
      </w:r>
      <w:r w:rsidR="00883E6E" w:rsidRPr="00E37AE4">
        <w:rPr>
          <w:rFonts w:ascii="Times New Roman" w:hAnsi="Times New Roman" w:cs="Times New Roman"/>
          <w:sz w:val="24"/>
          <w:szCs w:val="24"/>
        </w:rPr>
        <w:t>White,</w:t>
      </w:r>
      <w:r w:rsidR="00E37AE4" w:rsidRPr="00E37AE4">
        <w:rPr>
          <w:rFonts w:ascii="Times New Roman" w:hAnsi="Times New Roman" w:cs="Times New Roman"/>
          <w:sz w:val="24"/>
          <w:szCs w:val="24"/>
        </w:rPr>
        <w:t xml:space="preserve"> Blue </w:t>
      </w:r>
      <w:proofErr w:type="spellStart"/>
      <w:r w:rsidR="00E37AE4" w:rsidRPr="00E37AE4">
        <w:rPr>
          <w:rFonts w:ascii="Times New Roman" w:hAnsi="Times New Roman" w:cs="Times New Roman"/>
          <w:sz w:val="24"/>
          <w:szCs w:val="24"/>
        </w:rPr>
        <w:t>coloured</w:t>
      </w:r>
      <w:proofErr w:type="spellEnd"/>
      <w:r w:rsidR="00E37AE4" w:rsidRPr="00E37AE4">
        <w:rPr>
          <w:rFonts w:ascii="Times New Roman" w:hAnsi="Times New Roman" w:cs="Times New Roman"/>
          <w:sz w:val="24"/>
          <w:szCs w:val="24"/>
        </w:rPr>
        <w:t xml:space="preserve"> wires</w:t>
      </w:r>
      <w:r w:rsidR="00E37AE4">
        <w:rPr>
          <w:rFonts w:ascii="Times New Roman" w:hAnsi="Times New Roman" w:cs="Times New Roman"/>
          <w:sz w:val="24"/>
          <w:szCs w:val="24"/>
        </w:rPr>
        <w:t xml:space="preserve"> coming from P3</w:t>
      </w:r>
      <w:r w:rsidR="00CD721B">
        <w:rPr>
          <w:rFonts w:ascii="Times New Roman" w:hAnsi="Times New Roman" w:cs="Times New Roman"/>
          <w:sz w:val="24"/>
          <w:szCs w:val="24"/>
        </w:rPr>
        <w:t xml:space="preserve"> header of motor</w:t>
      </w:r>
      <w:r w:rsidR="00E37AE4" w:rsidRPr="00E37AE4">
        <w:rPr>
          <w:rFonts w:ascii="Times New Roman" w:hAnsi="Times New Roman" w:cs="Times New Roman"/>
          <w:sz w:val="24"/>
          <w:szCs w:val="24"/>
        </w:rPr>
        <w:t xml:space="preserve"> to +5V, GND, </w:t>
      </w:r>
      <w:r w:rsidR="00E37AE4">
        <w:rPr>
          <w:rFonts w:ascii="Times New Roman" w:hAnsi="Times New Roman" w:cs="Times New Roman"/>
          <w:sz w:val="24"/>
          <w:szCs w:val="24"/>
        </w:rPr>
        <w:t>HA,</w:t>
      </w:r>
      <w:r w:rsidR="00883E6E">
        <w:rPr>
          <w:rFonts w:ascii="Times New Roman" w:hAnsi="Times New Roman" w:cs="Times New Roman"/>
          <w:sz w:val="24"/>
          <w:szCs w:val="24"/>
        </w:rPr>
        <w:t xml:space="preserve"> </w:t>
      </w:r>
      <w:r w:rsidR="00E37AE4">
        <w:rPr>
          <w:rFonts w:ascii="Times New Roman" w:hAnsi="Times New Roman" w:cs="Times New Roman"/>
          <w:sz w:val="24"/>
          <w:szCs w:val="24"/>
        </w:rPr>
        <w:t>HB</w:t>
      </w:r>
      <w:r w:rsidR="00CD721B">
        <w:rPr>
          <w:rFonts w:ascii="Times New Roman" w:hAnsi="Times New Roman" w:cs="Times New Roman"/>
          <w:sz w:val="24"/>
          <w:szCs w:val="24"/>
        </w:rPr>
        <w:t xml:space="preserve"> respectively of J7 header on MCLV2.</w:t>
      </w:r>
    </w:p>
    <w:p w14:paraId="05A09B0C" w14:textId="5C22FB1B" w:rsidR="00F5735B" w:rsidRDefault="00F5735B" w:rsidP="00632AF3">
      <w:pPr>
        <w:ind w:left="1440" w:firstLine="72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5081CAA" wp14:editId="63408823">
            <wp:extent cx="2990850" cy="15335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B31D3" w14:textId="0815DADF" w:rsidR="00307671" w:rsidRPr="00C927D3" w:rsidRDefault="00307671" w:rsidP="0049021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307671" w:rsidRPr="00C927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C"/>
    <w:multiLevelType w:val="hybridMultilevel"/>
    <w:tmpl w:val="257130A2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280E66E9"/>
    <w:multiLevelType w:val="hybridMultilevel"/>
    <w:tmpl w:val="8D3E1A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225832"/>
    <w:multiLevelType w:val="hybridMultilevel"/>
    <w:tmpl w:val="64EE7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BD5E0F"/>
    <w:multiLevelType w:val="hybridMultilevel"/>
    <w:tmpl w:val="3C40E90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C33D86"/>
    <w:multiLevelType w:val="hybridMultilevel"/>
    <w:tmpl w:val="D826CBE4"/>
    <w:lvl w:ilvl="0" w:tplc="FAC2711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43F6BC3"/>
    <w:multiLevelType w:val="hybridMultilevel"/>
    <w:tmpl w:val="A3626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FA4"/>
    <w:rsid w:val="000154E0"/>
    <w:rsid w:val="0005704A"/>
    <w:rsid w:val="00070603"/>
    <w:rsid w:val="00095E61"/>
    <w:rsid w:val="000D7B43"/>
    <w:rsid w:val="00105BDB"/>
    <w:rsid w:val="00111353"/>
    <w:rsid w:val="00116968"/>
    <w:rsid w:val="0012747C"/>
    <w:rsid w:val="001C525A"/>
    <w:rsid w:val="001E4E42"/>
    <w:rsid w:val="001F1266"/>
    <w:rsid w:val="001F2B52"/>
    <w:rsid w:val="00207ED8"/>
    <w:rsid w:val="002337D3"/>
    <w:rsid w:val="00253DE2"/>
    <w:rsid w:val="00263313"/>
    <w:rsid w:val="00282F8D"/>
    <w:rsid w:val="00290075"/>
    <w:rsid w:val="002B0EF2"/>
    <w:rsid w:val="002C16C8"/>
    <w:rsid w:val="00307671"/>
    <w:rsid w:val="0036627F"/>
    <w:rsid w:val="00382ECC"/>
    <w:rsid w:val="003B1CDA"/>
    <w:rsid w:val="003E3E68"/>
    <w:rsid w:val="004072A8"/>
    <w:rsid w:val="00410FF3"/>
    <w:rsid w:val="00457684"/>
    <w:rsid w:val="00490218"/>
    <w:rsid w:val="004A2234"/>
    <w:rsid w:val="00525F50"/>
    <w:rsid w:val="00572FA4"/>
    <w:rsid w:val="00597E3E"/>
    <w:rsid w:val="005E546E"/>
    <w:rsid w:val="006277C3"/>
    <w:rsid w:val="00632AF3"/>
    <w:rsid w:val="00647EE8"/>
    <w:rsid w:val="00657B28"/>
    <w:rsid w:val="00691724"/>
    <w:rsid w:val="0069651F"/>
    <w:rsid w:val="0069658C"/>
    <w:rsid w:val="006C574D"/>
    <w:rsid w:val="00700BEB"/>
    <w:rsid w:val="00724A0F"/>
    <w:rsid w:val="00736C77"/>
    <w:rsid w:val="00752246"/>
    <w:rsid w:val="0075513E"/>
    <w:rsid w:val="00766082"/>
    <w:rsid w:val="00784083"/>
    <w:rsid w:val="00790873"/>
    <w:rsid w:val="007B2977"/>
    <w:rsid w:val="007E02B5"/>
    <w:rsid w:val="007E0583"/>
    <w:rsid w:val="007E70A0"/>
    <w:rsid w:val="007F4BB7"/>
    <w:rsid w:val="008014F0"/>
    <w:rsid w:val="00817DA0"/>
    <w:rsid w:val="00850215"/>
    <w:rsid w:val="00882EA9"/>
    <w:rsid w:val="00883E6E"/>
    <w:rsid w:val="00885F56"/>
    <w:rsid w:val="0089415D"/>
    <w:rsid w:val="008A2070"/>
    <w:rsid w:val="008C7463"/>
    <w:rsid w:val="008D4D51"/>
    <w:rsid w:val="008D7033"/>
    <w:rsid w:val="008F1E84"/>
    <w:rsid w:val="008F7203"/>
    <w:rsid w:val="00973B0A"/>
    <w:rsid w:val="009963D0"/>
    <w:rsid w:val="009B7EAD"/>
    <w:rsid w:val="009D4063"/>
    <w:rsid w:val="009E473E"/>
    <w:rsid w:val="009F4EC8"/>
    <w:rsid w:val="00A0105B"/>
    <w:rsid w:val="00A4482B"/>
    <w:rsid w:val="00A815B2"/>
    <w:rsid w:val="00A90A1B"/>
    <w:rsid w:val="00A94E8F"/>
    <w:rsid w:val="00AB3B41"/>
    <w:rsid w:val="00AF7A43"/>
    <w:rsid w:val="00B533C5"/>
    <w:rsid w:val="00B63BFC"/>
    <w:rsid w:val="00BD222C"/>
    <w:rsid w:val="00BF17C4"/>
    <w:rsid w:val="00C018A6"/>
    <w:rsid w:val="00C80EAA"/>
    <w:rsid w:val="00C927D3"/>
    <w:rsid w:val="00C957D8"/>
    <w:rsid w:val="00CC3907"/>
    <w:rsid w:val="00CD03D7"/>
    <w:rsid w:val="00CD721B"/>
    <w:rsid w:val="00CE05AB"/>
    <w:rsid w:val="00CF2EEB"/>
    <w:rsid w:val="00D11A26"/>
    <w:rsid w:val="00D233A5"/>
    <w:rsid w:val="00D40DDE"/>
    <w:rsid w:val="00D65777"/>
    <w:rsid w:val="00DF17FF"/>
    <w:rsid w:val="00DF6FC9"/>
    <w:rsid w:val="00E06F1F"/>
    <w:rsid w:val="00E159E1"/>
    <w:rsid w:val="00E31651"/>
    <w:rsid w:val="00E37AE4"/>
    <w:rsid w:val="00E46696"/>
    <w:rsid w:val="00EC462F"/>
    <w:rsid w:val="00ED5317"/>
    <w:rsid w:val="00ED70A3"/>
    <w:rsid w:val="00ED73E9"/>
    <w:rsid w:val="00EF47B8"/>
    <w:rsid w:val="00F13644"/>
    <w:rsid w:val="00F376EC"/>
    <w:rsid w:val="00F5735B"/>
    <w:rsid w:val="00FF4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C170B"/>
  <w15:chartTrackingRefBased/>
  <w15:docId w15:val="{0D64591D-0E46-4799-9A47-48DE44B1E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36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1364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57D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1651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22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223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736C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154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154E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154E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microchipdirect.com/product/DV164045" TargetMode="External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ftdichip.com/product-category/products/cables/" TargetMode="External"/><Relationship Id="rId7" Type="http://schemas.openxmlformats.org/officeDocument/2006/relationships/hyperlink" Target="https://www.microchipdirect.com/product/DM330021-2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www.microchipdirect.com/product/AC002013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hyperlink" Target="https://in.mathworks.com/downloads/" TargetMode="External"/><Relationship Id="rId11" Type="http://schemas.openxmlformats.org/officeDocument/2006/relationships/hyperlink" Target="https://www.microchipdirect.com/product/AC300022" TargetMode="External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9.png"/><Relationship Id="rId10" Type="http://schemas.openxmlformats.org/officeDocument/2006/relationships/image" Target="media/image2.png"/><Relationship Id="rId19" Type="http://schemas.openxmlformats.org/officeDocument/2006/relationships/hyperlink" Target="https://www.microchipdirect.com/product/AC10201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icrochipdirect.com/product/MA320203" TargetMode="External"/><Relationship Id="rId14" Type="http://schemas.openxmlformats.org/officeDocument/2006/relationships/hyperlink" Target="https://www.microchipdirect.com/dev-tools/PG164140?allDevTools=true" TargetMode="External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B10CA-9D23-43FB-BBFA-3E3810786D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Ranganath - I17796</dc:creator>
  <cp:keywords/>
  <dc:description/>
  <cp:lastModifiedBy>Vinay Ranganath - I17796</cp:lastModifiedBy>
  <cp:revision>7</cp:revision>
  <cp:lastPrinted>2021-11-12T16:52:00Z</cp:lastPrinted>
  <dcterms:created xsi:type="dcterms:W3CDTF">2021-11-12T18:31:00Z</dcterms:created>
  <dcterms:modified xsi:type="dcterms:W3CDTF">2021-11-12T20:48:00Z</dcterms:modified>
</cp:coreProperties>
</file>