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49B42419" w:rsidR="00F46986" w:rsidRPr="00F46986" w:rsidRDefault="00F46986">
      <w:pPr>
        <w:rPr>
          <w:b/>
          <w:sz w:val="24"/>
        </w:rPr>
      </w:pPr>
      <w:r w:rsidRPr="00F46986">
        <w:rPr>
          <w:bCs/>
          <w:sz w:val="24"/>
        </w:rPr>
        <w:t>Reprise des séances de travail demain à</w:t>
      </w:r>
      <w:r>
        <w:rPr>
          <w:b/>
          <w:sz w:val="24"/>
        </w:rPr>
        <w:t xml:space="preserve"> 14h en Isydes</w:t>
      </w:r>
    </w:p>
    <w:p w14:paraId="32F62862" w14:textId="6B9A50E7" w:rsidR="00B85AF5" w:rsidRDefault="00B85AF5" w:rsidP="00B85AF5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[Bilan associatif et recrutement]</w:t>
      </w:r>
    </w:p>
    <w:p w14:paraId="2BC091C1" w14:textId="6B19FBBC" w:rsidR="009C6779" w:rsidRPr="00F46986" w:rsidRDefault="009C6779">
      <w:pPr>
        <w:rPr>
          <w:b/>
          <w:sz w:val="28"/>
          <w:szCs w:val="24"/>
        </w:rPr>
      </w:pPr>
      <w:r w:rsidRPr="009C6779">
        <w:rPr>
          <w:b/>
          <w:sz w:val="24"/>
        </w:rPr>
        <w:t>Forum PE :</w:t>
      </w:r>
      <w:r w:rsidR="00F46986">
        <w:rPr>
          <w:b/>
          <w:sz w:val="24"/>
        </w:rPr>
        <w:t xml:space="preserve"> </w:t>
      </w:r>
      <w:r w:rsidR="00F46986" w:rsidRPr="00F46986">
        <w:rPr>
          <w:sz w:val="24"/>
          <w:szCs w:val="24"/>
        </w:rPr>
        <w:t>14h45-16h30 environ</w:t>
      </w:r>
      <w:bookmarkStart w:id="1" w:name="_GoBack"/>
      <w:bookmarkEnd w:id="1"/>
      <w:r w:rsidR="00F46986" w:rsidRPr="00F46986">
        <w:rPr>
          <w:sz w:val="24"/>
          <w:szCs w:val="24"/>
        </w:rPr>
        <w:t xml:space="preserve"> dans les salles 101 à 106</w:t>
      </w:r>
    </w:p>
    <w:p w14:paraId="2F5EB531" w14:textId="2C72148A" w:rsidR="009C6779" w:rsidRPr="00F46986" w:rsidRDefault="009C6779">
      <w:pPr>
        <w:rPr>
          <w:bCs/>
          <w:sz w:val="24"/>
        </w:rPr>
      </w:pPr>
      <w:r w:rsidRPr="009C6779">
        <w:rPr>
          <w:b/>
          <w:sz w:val="24"/>
        </w:rPr>
        <w:t>Entretiens :</w:t>
      </w:r>
      <w:r w:rsidR="00F46986">
        <w:rPr>
          <w:b/>
          <w:sz w:val="24"/>
        </w:rPr>
        <w:t xml:space="preserve"> </w:t>
      </w:r>
      <w:r w:rsidR="00F46986">
        <w:rPr>
          <w:bCs/>
          <w:sz w:val="24"/>
        </w:rPr>
        <w:t xml:space="preserve"> je vous renvoie au mail de MJT, vous trouverez le dispo sur ce lien : </w:t>
      </w:r>
      <w:hyperlink r:id="rId5" w:history="1">
        <w:r w:rsidR="00F46986">
          <w:rPr>
            <w:rStyle w:val="Lienhypertexte"/>
            <w:rFonts w:eastAsia="Times New Roman"/>
          </w:rPr>
          <w:t>10po</w:t>
        </w:r>
      </w:hyperlink>
      <w:r w:rsidR="00F46986">
        <w:rPr>
          <w:rFonts w:eastAsia="Times New Roman"/>
        </w:rPr>
        <w:t> </w:t>
      </w:r>
    </w:p>
    <w:p w14:paraId="71C2B51D" w14:textId="26F48A35" w:rsidR="009C6779" w:rsidRDefault="009C6779">
      <w:pPr>
        <w:rPr>
          <w:bCs/>
          <w:sz w:val="24"/>
        </w:rPr>
      </w:pPr>
      <w:r w:rsidRPr="009C6779">
        <w:rPr>
          <w:b/>
          <w:sz w:val="24"/>
        </w:rPr>
        <w:t>Remarque :</w:t>
      </w:r>
      <w:r>
        <w:rPr>
          <w:b/>
          <w:sz w:val="24"/>
        </w:rPr>
        <w:t xml:space="preserve"> </w:t>
      </w:r>
      <w:r>
        <w:rPr>
          <w:bCs/>
          <w:sz w:val="24"/>
        </w:rPr>
        <w:t>Il faut prévoir un voyage à Bron pour ramener à Centrale les tentes et les barnums (prendre la remorque)</w:t>
      </w:r>
    </w:p>
    <w:p w14:paraId="0E66CB87" w14:textId="224402CB" w:rsidR="00F46986" w:rsidRPr="00F46986" w:rsidRDefault="00F46986">
      <w:pPr>
        <w:rPr>
          <w:b/>
          <w:sz w:val="24"/>
        </w:rPr>
      </w:pPr>
      <w:r>
        <w:rPr>
          <w:b/>
          <w:sz w:val="24"/>
        </w:rPr>
        <w:t>Autotech </w:t>
      </w:r>
      <w:r w:rsidRPr="009C6779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bCs/>
          <w:sz w:val="24"/>
        </w:rPr>
        <w:t xml:space="preserve"> je vous renvoie au mail de MJT, vous trouverez le dispo sur ce lien </w:t>
      </w:r>
      <w:hyperlink r:id="rId6" w:history="1">
        <w:r>
          <w:rPr>
            <w:rStyle w:val="Lienhypertexte"/>
            <w:rFonts w:eastAsia="Times New Roman"/>
          </w:rPr>
          <w:t>10po</w:t>
        </w:r>
      </w:hyperlink>
    </w:p>
    <w:p w14:paraId="1F35D31D" w14:textId="7D3613EF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340051AD" w:rsidR="00B85AF5" w:rsidRDefault="00B85AF5">
      <w:pPr>
        <w:rPr>
          <w:bCs/>
          <w:szCs w:val="20"/>
        </w:rPr>
      </w:pPr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7" w:history="1">
        <w:r w:rsidRPr="0031565A">
          <w:rPr>
            <w:rStyle w:val="Lienhypertexte"/>
            <w:bCs/>
            <w:szCs w:val="20"/>
          </w:rPr>
          <w:t>https://drive.google.com/drive/folders/1SFJLzvwaoylU_noSgClyG6VwgHcFu_eT</w:t>
        </w:r>
      </w:hyperlink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[Dir]</w:t>
      </w:r>
    </w:p>
    <w:p w14:paraId="52BAE04E" w14:textId="76DF2E4E" w:rsidR="00373F87" w:rsidRDefault="007E36EB" w:rsidP="00373F87">
      <w:pPr>
        <w:ind w:left="720"/>
        <w:rPr>
          <w:bCs/>
          <w:sz w:val="24"/>
        </w:rPr>
      </w:pPr>
      <w:r>
        <w:rPr>
          <w:bCs/>
          <w:sz w:val="24"/>
        </w:rPr>
        <w:t>TLS : Carnet de conception</w:t>
      </w:r>
    </w:p>
    <w:p w14:paraId="6B005C32" w14:textId="2D6AF4C0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: Nomenclature de pièce sur CATIA et pour le Cost</w:t>
      </w:r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7505D9BB" w14:textId="793D30A7" w:rsidR="00B85AF5" w:rsidRDefault="00B85AF5" w:rsidP="00B85AF5">
      <w:pPr>
        <w:ind w:left="708"/>
        <w:rPr>
          <w:b/>
          <w:color w:val="FF0000"/>
          <w:sz w:val="24"/>
        </w:rPr>
      </w:pPr>
      <w:r w:rsidRPr="007E36EB">
        <w:rPr>
          <w:bCs/>
          <w:sz w:val="24"/>
        </w:rPr>
        <w:t>M</w:t>
      </w:r>
      <w:r>
        <w:rPr>
          <w:bCs/>
          <w:sz w:val="24"/>
        </w:rPr>
        <w:t>SO</w:t>
      </w:r>
      <w:r>
        <w:rPr>
          <w:b/>
          <w:color w:val="FF0000"/>
          <w:sz w:val="24"/>
        </w:rPr>
        <w:t xml:space="preserve"> </w:t>
      </w:r>
      <w:r>
        <w:rPr>
          <w:bCs/>
          <w:sz w:val="24"/>
        </w:rPr>
        <w:t>: Choix 10-13’’</w:t>
      </w:r>
    </w:p>
    <w:p w14:paraId="5D7EE7CF" w14:textId="00DD24A8" w:rsidR="00B85AF5" w:rsidRDefault="00B85AF5" w:rsidP="00B85AF5">
      <w:pPr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DC643D3" w14:textId="0B4A3830" w:rsidR="00373F87" w:rsidRPr="00B93883" w:rsidRDefault="00F46986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2A82F1C6" w14:textId="75D7C6EC" w:rsidR="00266ABF" w:rsidRDefault="00DD4879" w:rsidP="00B85AF5">
      <w:pPr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> : Emplacement moteur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[Aéro]</w:t>
      </w:r>
    </w:p>
    <w:p w14:paraId="2E773B6C" w14:textId="1B6D2379" w:rsidR="004D7A33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ACO : Rédaction mail de démarchage et recherche entreprises</w:t>
      </w:r>
    </w:p>
    <w:p w14:paraId="44F692BA" w14:textId="2C710852" w:rsidR="00B85AF5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MRI : Aile arrière</w:t>
      </w:r>
    </w:p>
    <w:p w14:paraId="07590543" w14:textId="08D88EBB" w:rsidR="00B85AF5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ACO – MRI : Formation des recrues italiens</w:t>
      </w:r>
    </w:p>
    <w:p w14:paraId="76E861EA" w14:textId="16AA927E" w:rsidR="00B85AF5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PGT : Positionnement radiateurs</w:t>
      </w:r>
    </w:p>
    <w:p w14:paraId="28C2B1D5" w14:textId="7A3EABA1" w:rsidR="00B85AF5" w:rsidRPr="004D7A33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TMN : Concept d’attaches</w:t>
      </w:r>
    </w:p>
    <w:p w14:paraId="491F359D" w14:textId="753FD8BE" w:rsidR="007E36EB" w:rsidRPr="00266ABF" w:rsidRDefault="00373F87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47CD14EC" w14:textId="12B40D01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90316C">
        <w:rPr>
          <w:bCs/>
          <w:sz w:val="24"/>
        </w:rPr>
        <w:t>bride 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5DE3120F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90316C">
        <w:rPr>
          <w:bCs/>
          <w:sz w:val="24"/>
        </w:rPr>
        <w:t>échappement</w:t>
      </w:r>
    </w:p>
    <w:p w14:paraId="37AC877F" w14:textId="3EA631FD" w:rsidR="00822025" w:rsidRPr="007E36EB" w:rsidRDefault="00822025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lastRenderedPageBreak/>
        <w:t xml:space="preserve">ASE : </w:t>
      </w:r>
      <w:r w:rsidR="00B85AF5">
        <w:rPr>
          <w:bCs/>
          <w:sz w:val="24"/>
        </w:rPr>
        <w:t>positionnement moteur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RMN : architecture du TdB</w:t>
      </w:r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520FCE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431FEDB6" w14:textId="3B675338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A2A4E"/>
    <w:rsid w:val="001C323F"/>
    <w:rsid w:val="00266ABF"/>
    <w:rsid w:val="00290318"/>
    <w:rsid w:val="003203DC"/>
    <w:rsid w:val="00373F87"/>
    <w:rsid w:val="004116A3"/>
    <w:rsid w:val="004D7A33"/>
    <w:rsid w:val="00515EF1"/>
    <w:rsid w:val="00555389"/>
    <w:rsid w:val="005871CF"/>
    <w:rsid w:val="00595277"/>
    <w:rsid w:val="006148EE"/>
    <w:rsid w:val="007A4533"/>
    <w:rsid w:val="007E36EB"/>
    <w:rsid w:val="00815DDE"/>
    <w:rsid w:val="00822025"/>
    <w:rsid w:val="00895AB1"/>
    <w:rsid w:val="008A35F1"/>
    <w:rsid w:val="0090316C"/>
    <w:rsid w:val="009849B7"/>
    <w:rsid w:val="009A34CA"/>
    <w:rsid w:val="009C6779"/>
    <w:rsid w:val="00A92990"/>
    <w:rsid w:val="00AF2EDF"/>
    <w:rsid w:val="00B837DF"/>
    <w:rsid w:val="00B85AF5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FJLzvwaoylU_noSgClyG6VwgHcFu_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po.ec-lyon.fr/register.html?b340fab94a08a372388e59732a99dd0b" TargetMode="External"/><Relationship Id="rId5" Type="http://schemas.openxmlformats.org/officeDocument/2006/relationships/hyperlink" Target="http://10po.ec-lyon.fr/register.html?eb4de71ea570641ace8741b23245d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14</cp:revision>
  <dcterms:created xsi:type="dcterms:W3CDTF">2019-06-09T17:20:00Z</dcterms:created>
  <dcterms:modified xsi:type="dcterms:W3CDTF">2019-09-09T17:01:00Z</dcterms:modified>
</cp:coreProperties>
</file>