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D25EA" w:rsidRDefault="0044688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Réunion Alpha + n°2 :</w:t>
      </w:r>
    </w:p>
    <w:p w14:paraId="00000002" w14:textId="77777777" w:rsidR="00ED25EA" w:rsidRDefault="0044688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3" w14:textId="77777777" w:rsidR="00ED25EA" w:rsidRDefault="0044688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Date :</w:t>
      </w:r>
      <w:r>
        <w:rPr>
          <w:rFonts w:ascii="Times New Roman" w:eastAsia="Times New Roman" w:hAnsi="Times New Roman" w:cs="Times New Roman"/>
        </w:rPr>
        <w:t xml:space="preserve"> 13/03/19</w:t>
      </w:r>
    </w:p>
    <w:p w14:paraId="00000004" w14:textId="77777777" w:rsidR="00ED25EA" w:rsidRDefault="0044688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Lieu :</w:t>
      </w:r>
      <w:r>
        <w:rPr>
          <w:rFonts w:ascii="Times New Roman" w:eastAsia="Times New Roman" w:hAnsi="Times New Roman" w:cs="Times New Roman"/>
        </w:rPr>
        <w:t xml:space="preserve"> Bureau PSO</w:t>
      </w:r>
    </w:p>
    <w:p w14:paraId="00000005" w14:textId="77777777" w:rsidR="00ED25EA" w:rsidRDefault="0044688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06" w14:textId="77777777" w:rsidR="00ED25EA" w:rsidRDefault="0044688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Présents :</w:t>
      </w:r>
      <w:r>
        <w:rPr>
          <w:rFonts w:ascii="Times New Roman" w:eastAsia="Times New Roman" w:hAnsi="Times New Roman" w:cs="Times New Roman"/>
        </w:rPr>
        <w:t xml:space="preserve"> Paul Charkaluk (LAS)– Mathieu Jacquet (Motorisation) – Calixthe MATTEI (Châssis </w:t>
      </w:r>
      <w:proofErr w:type="gramStart"/>
      <w:r>
        <w:rPr>
          <w:rFonts w:ascii="Times New Roman" w:eastAsia="Times New Roman" w:hAnsi="Times New Roman" w:cs="Times New Roman"/>
        </w:rPr>
        <w:t>Equipé)-</w:t>
      </w:r>
      <w:proofErr w:type="gramEnd"/>
      <w:r>
        <w:rPr>
          <w:rFonts w:ascii="Times New Roman" w:eastAsia="Times New Roman" w:hAnsi="Times New Roman" w:cs="Times New Roman"/>
        </w:rPr>
        <w:t xml:space="preserve"> Aimery Saulière (Motorisation) – Arthur Rodriguez (SEISM) – Thibaud (Motorisation)</w:t>
      </w:r>
    </w:p>
    <w:p w14:paraId="00000007" w14:textId="77777777" w:rsidR="00ED25EA" w:rsidRDefault="0044688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Absent :</w:t>
      </w:r>
      <w:r>
        <w:rPr>
          <w:rFonts w:ascii="Times New Roman" w:eastAsia="Times New Roman" w:hAnsi="Times New Roman" w:cs="Times New Roman"/>
        </w:rPr>
        <w:t xml:space="preserve"> Martin </w:t>
      </w:r>
      <w:proofErr w:type="spellStart"/>
      <w:r>
        <w:rPr>
          <w:rFonts w:ascii="Times New Roman" w:eastAsia="Times New Roman" w:hAnsi="Times New Roman" w:cs="Times New Roman"/>
        </w:rPr>
        <w:t>Kawczinsky</w:t>
      </w:r>
      <w:proofErr w:type="spellEnd"/>
      <w:r>
        <w:rPr>
          <w:rFonts w:ascii="Times New Roman" w:eastAsia="Times New Roman" w:hAnsi="Times New Roman" w:cs="Times New Roman"/>
        </w:rPr>
        <w:t xml:space="preserve"> (Cours d’espagnol)</w:t>
      </w:r>
    </w:p>
    <w:p w14:paraId="00000008" w14:textId="77777777" w:rsidR="00ED25EA" w:rsidRDefault="0044688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09" w14:textId="77777777" w:rsidR="00ED25EA" w:rsidRDefault="0044688C">
      <w:pPr>
        <w:ind w:left="360"/>
        <w:jc w:val="both"/>
        <w:rPr>
          <w:rFonts w:ascii="Times New Roman" w:eastAsia="Times New Roman" w:hAnsi="Times New Roman" w:cs="Times New Roman"/>
        </w:rPr>
      </w:pPr>
      <w:r>
        <w:t>-</w:t>
      </w:r>
      <w:r>
        <w:rPr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</w:rPr>
        <w:t>Crise châssis évoqué : pro</w:t>
      </w:r>
      <w:r>
        <w:rPr>
          <w:rFonts w:ascii="Times New Roman" w:eastAsia="Times New Roman" w:hAnsi="Times New Roman" w:cs="Times New Roman"/>
        </w:rPr>
        <w:t>blème terminé uniquement quand il a été documenté.</w:t>
      </w:r>
    </w:p>
    <w:p w14:paraId="0000000A" w14:textId="77777777" w:rsidR="00ED25EA" w:rsidRDefault="0044688C">
      <w:pPr>
        <w:ind w:left="360"/>
        <w:jc w:val="both"/>
        <w:rPr>
          <w:rFonts w:ascii="Times New Roman" w:eastAsia="Times New Roman" w:hAnsi="Times New Roman" w:cs="Times New Roman"/>
        </w:rPr>
      </w:pPr>
      <w:r>
        <w:t>-</w:t>
      </w:r>
      <w:r>
        <w:rPr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</w:rPr>
        <w:t>Rappel du top véhicule vendredi</w:t>
      </w:r>
    </w:p>
    <w:p w14:paraId="0000000B" w14:textId="77777777" w:rsidR="00ED25EA" w:rsidRDefault="0044688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0C" w14:textId="77777777" w:rsidR="00ED25EA" w:rsidRDefault="0044688C">
      <w:pPr>
        <w:ind w:left="360"/>
        <w:jc w:val="both"/>
        <w:rPr>
          <w:rFonts w:ascii="Times New Roman" w:eastAsia="Times New Roman" w:hAnsi="Times New Roman" w:cs="Times New Roman"/>
        </w:rPr>
      </w:pPr>
      <w:r>
        <w:t>-</w:t>
      </w:r>
      <w:r>
        <w:rPr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</w:rPr>
        <w:t>But de la réunion : coordination un peu informelle 15 jours avant la livraison d’</w:t>
      </w:r>
      <w:proofErr w:type="spellStart"/>
      <w:r>
        <w:rPr>
          <w:rFonts w:ascii="Times New Roman" w:eastAsia="Times New Roman" w:hAnsi="Times New Roman" w:cs="Times New Roman"/>
        </w:rPr>
        <w:t>Optimus</w:t>
      </w:r>
      <w:proofErr w:type="spellEnd"/>
      <w:r>
        <w:rPr>
          <w:rFonts w:ascii="Times New Roman" w:eastAsia="Times New Roman" w:hAnsi="Times New Roman" w:cs="Times New Roman"/>
        </w:rPr>
        <w:t xml:space="preserve"> (mais qui arrivera le 10 avril au lieu du 17 mars)</w:t>
      </w:r>
    </w:p>
    <w:p w14:paraId="0000000D" w14:textId="77777777" w:rsidR="00ED25EA" w:rsidRDefault="0044688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0E" w14:textId="77777777" w:rsidR="00ED25EA" w:rsidRDefault="0044688C">
      <w:pPr>
        <w:ind w:left="360"/>
        <w:jc w:val="both"/>
        <w:rPr>
          <w:rFonts w:ascii="Times New Roman" w:eastAsia="Times New Roman" w:hAnsi="Times New Roman" w:cs="Times New Roman"/>
        </w:rPr>
      </w:pPr>
      <w:r>
        <w:t>-</w:t>
      </w:r>
      <w:r>
        <w:rPr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</w:rPr>
        <w:t xml:space="preserve"> se consacre Full Invictus le 1</w:t>
      </w:r>
      <w:r>
        <w:rPr>
          <w:rFonts w:ascii="Times New Roman" w:eastAsia="Times New Roman" w:hAnsi="Times New Roman" w:cs="Times New Roman"/>
          <w:vertAlign w:val="superscript"/>
        </w:rPr>
        <w:t>er</w:t>
      </w:r>
      <w:r>
        <w:rPr>
          <w:rFonts w:ascii="Times New Roman" w:eastAsia="Times New Roman" w:hAnsi="Times New Roman" w:cs="Times New Roman"/>
        </w:rPr>
        <w:t xml:space="preserve"> avril</w:t>
      </w:r>
    </w:p>
    <w:p w14:paraId="0000000F" w14:textId="77777777" w:rsidR="00ED25EA" w:rsidRDefault="0044688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 Succès de l’écurie inversement proportionnelle au retard par rapport au 17 mars »</w:t>
      </w:r>
    </w:p>
    <w:p w14:paraId="00000010" w14:textId="77777777" w:rsidR="00ED25EA" w:rsidRDefault="0044688C">
      <w:pPr>
        <w:ind w:left="360"/>
        <w:jc w:val="both"/>
        <w:rPr>
          <w:rFonts w:ascii="Times New Roman" w:eastAsia="Times New Roman" w:hAnsi="Times New Roman" w:cs="Times New Roman"/>
        </w:rPr>
      </w:pPr>
      <w:proofErr w:type="gramStart"/>
      <w:r>
        <w:t>è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</w:rPr>
        <w:t>Faire attention à ça dans notre profession de foi</w:t>
      </w:r>
    </w:p>
    <w:p w14:paraId="00000011" w14:textId="77777777" w:rsidR="00ED25EA" w:rsidRDefault="0044688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12" w14:textId="77777777" w:rsidR="00ED25EA" w:rsidRDefault="0044688C">
      <w:pPr>
        <w:ind w:left="360"/>
        <w:jc w:val="both"/>
        <w:rPr>
          <w:rFonts w:ascii="Times New Roman" w:eastAsia="Times New Roman" w:hAnsi="Times New Roman" w:cs="Times New Roman"/>
        </w:rPr>
      </w:pPr>
      <w:r>
        <w:t>-</w:t>
      </w:r>
      <w:r>
        <w:rPr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</w:rPr>
        <w:t>Quelle est la vision que l’on souhaite avoir pour Invictus ?</w:t>
      </w:r>
    </w:p>
    <w:p w14:paraId="00000013" w14:textId="77777777" w:rsidR="00ED25EA" w:rsidRDefault="0044688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14" w14:textId="77777777" w:rsidR="00ED25EA" w:rsidRDefault="0044688C">
      <w:pPr>
        <w:ind w:left="360"/>
        <w:jc w:val="both"/>
        <w:rPr>
          <w:rFonts w:ascii="Times New Roman" w:eastAsia="Times New Roman" w:hAnsi="Times New Roman" w:cs="Times New Roman"/>
        </w:rPr>
      </w:pPr>
      <w:r>
        <w:t>-</w:t>
      </w:r>
      <w:r>
        <w:rPr>
          <w:sz w:val="14"/>
          <w:szCs w:val="14"/>
        </w:rPr>
        <w:t xml:space="preserve">     </w:t>
      </w:r>
      <w:r>
        <w:rPr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</w:rPr>
        <w:t>S’intéresser vraiment à un Département Communication</w:t>
      </w:r>
    </w:p>
    <w:p w14:paraId="00000015" w14:textId="77777777" w:rsidR="00ED25EA" w:rsidRDefault="0044688C">
      <w:pPr>
        <w:ind w:left="360"/>
        <w:jc w:val="both"/>
        <w:rPr>
          <w:rFonts w:ascii="Times New Roman" w:eastAsia="Times New Roman" w:hAnsi="Times New Roman" w:cs="Times New Roman"/>
        </w:rPr>
      </w:pPr>
      <w:r>
        <w:t>-</w:t>
      </w:r>
      <w:r>
        <w:rPr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</w:rPr>
        <w:t xml:space="preserve">S’intéresser au </w:t>
      </w:r>
      <w:proofErr w:type="spellStart"/>
      <w:r>
        <w:rPr>
          <w:rFonts w:ascii="Times New Roman" w:eastAsia="Times New Roman" w:hAnsi="Times New Roman" w:cs="Times New Roman"/>
        </w:rPr>
        <w:t>Driverless</w:t>
      </w:r>
      <w:proofErr w:type="spellEnd"/>
      <w:r>
        <w:rPr>
          <w:rFonts w:ascii="Times New Roman" w:eastAsia="Times New Roman" w:hAnsi="Times New Roman" w:cs="Times New Roman"/>
        </w:rPr>
        <w:t xml:space="preserve"> : possibilité que le FSG ne devienne que </w:t>
      </w:r>
      <w:proofErr w:type="spellStart"/>
      <w:r>
        <w:rPr>
          <w:rFonts w:ascii="Times New Roman" w:eastAsia="Times New Roman" w:hAnsi="Times New Roman" w:cs="Times New Roman"/>
        </w:rPr>
        <w:t>Driverless</w:t>
      </w:r>
      <w:proofErr w:type="spellEnd"/>
      <w:r>
        <w:rPr>
          <w:rFonts w:ascii="Times New Roman" w:eastAsia="Times New Roman" w:hAnsi="Times New Roman" w:cs="Times New Roman"/>
        </w:rPr>
        <w:t xml:space="preserve">, un peu étonnant </w:t>
      </w:r>
      <w:proofErr w:type="gramStart"/>
      <w:r>
        <w:rPr>
          <w:rFonts w:ascii="Times New Roman" w:eastAsia="Times New Roman" w:hAnsi="Times New Roman" w:cs="Times New Roman"/>
        </w:rPr>
        <w:t>mais</w:t>
      </w:r>
      <w:proofErr w:type="gramEnd"/>
      <w:r>
        <w:rPr>
          <w:rFonts w:ascii="Times New Roman" w:eastAsia="Times New Roman" w:hAnsi="Times New Roman" w:cs="Times New Roman"/>
        </w:rPr>
        <w:t xml:space="preserve"> réflexion dans l’air du temps</w:t>
      </w:r>
    </w:p>
    <w:p w14:paraId="00000016" w14:textId="77777777" w:rsidR="00ED25EA" w:rsidRDefault="0044688C">
      <w:pPr>
        <w:ind w:left="360"/>
        <w:jc w:val="both"/>
        <w:rPr>
          <w:rFonts w:ascii="Times New Roman" w:eastAsia="Times New Roman" w:hAnsi="Times New Roman" w:cs="Times New Roman"/>
        </w:rPr>
      </w:pPr>
      <w:r>
        <w:t>-</w:t>
      </w:r>
      <w:r>
        <w:rPr>
          <w:sz w:val="14"/>
          <w:szCs w:val="1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Egalement</w:t>
      </w:r>
      <w:proofErr w:type="spellEnd"/>
      <w:r>
        <w:rPr>
          <w:rFonts w:ascii="Times New Roman" w:eastAsia="Times New Roman" w:hAnsi="Times New Roman" w:cs="Times New Roman"/>
        </w:rPr>
        <w:t xml:space="preserve"> Electrique</w:t>
      </w:r>
    </w:p>
    <w:p w14:paraId="00000017" w14:textId="77777777" w:rsidR="00ED25EA" w:rsidRDefault="0044688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18" w14:textId="77777777" w:rsidR="00ED25EA" w:rsidRDefault="0044688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19" w14:textId="77777777" w:rsidR="00ED25EA" w:rsidRDefault="0044688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1A" w14:textId="77777777" w:rsidR="00ED25EA" w:rsidRDefault="0044688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Qu’est ce qui sort de nos réunions :</w:t>
      </w:r>
    </w:p>
    <w:p w14:paraId="0000001B" w14:textId="77777777" w:rsidR="00ED25EA" w:rsidRDefault="0044688C">
      <w:pPr>
        <w:ind w:left="360"/>
        <w:jc w:val="both"/>
        <w:rPr>
          <w:rFonts w:ascii="Times New Roman" w:eastAsia="Times New Roman" w:hAnsi="Times New Roman" w:cs="Times New Roman"/>
        </w:rPr>
      </w:pPr>
      <w:r>
        <w:t>-</w:t>
      </w:r>
      <w:r>
        <w:rPr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</w:rPr>
        <w:t>Direction Projet, Conseils Claude Rouelle (</w:t>
      </w:r>
      <w:r>
        <w:rPr>
          <w:rFonts w:ascii="Times New Roman" w:eastAsia="Times New Roman" w:hAnsi="Times New Roman" w:cs="Times New Roman"/>
        </w:rPr>
        <w:t xml:space="preserve">lui communiquer qu’il pourrait être </w:t>
      </w:r>
      <w:proofErr w:type="spellStart"/>
      <w:r>
        <w:rPr>
          <w:rFonts w:ascii="Times New Roman" w:eastAsia="Times New Roman" w:hAnsi="Times New Roman" w:cs="Times New Roman"/>
        </w:rPr>
        <w:t>dir</w:t>
      </w:r>
      <w:proofErr w:type="spellEnd"/>
      <w:r>
        <w:rPr>
          <w:rFonts w:ascii="Times New Roman" w:eastAsia="Times New Roman" w:hAnsi="Times New Roman" w:cs="Times New Roman"/>
        </w:rPr>
        <w:t xml:space="preserve"> technique du FS France avec notre partenaire), La vision qu’on aimerait avoir d’Invictus, les P10P partent sur du P12P</w:t>
      </w:r>
    </w:p>
    <w:p w14:paraId="0000001C" w14:textId="77777777" w:rsidR="00ED25EA" w:rsidRDefault="0044688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1D" w14:textId="77777777" w:rsidR="00ED25EA" w:rsidRDefault="0044688C">
      <w:pPr>
        <w:ind w:left="360"/>
        <w:jc w:val="both"/>
        <w:rPr>
          <w:rFonts w:ascii="Times New Roman" w:eastAsia="Times New Roman" w:hAnsi="Times New Roman" w:cs="Times New Roman"/>
        </w:rPr>
      </w:pPr>
      <w:r>
        <w:t>-</w:t>
      </w:r>
      <w:r>
        <w:rPr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</w:rPr>
        <w:t xml:space="preserve">Redéfinition de ce </w:t>
      </w:r>
      <w:proofErr w:type="gramStart"/>
      <w:r>
        <w:rPr>
          <w:rFonts w:ascii="Times New Roman" w:eastAsia="Times New Roman" w:hAnsi="Times New Roman" w:cs="Times New Roman"/>
        </w:rPr>
        <w:t>qu’était</w:t>
      </w:r>
      <w:proofErr w:type="gramEnd"/>
      <w:r>
        <w:rPr>
          <w:rFonts w:ascii="Times New Roman" w:eastAsia="Times New Roman" w:hAnsi="Times New Roman" w:cs="Times New Roman"/>
        </w:rPr>
        <w:t xml:space="preserve"> les Premiers P10P : Progrès, Process, (Pilote : suivre l’avancée de l’apprentissage du Pilote), Planning, Piste (validation systématique sur la piste du véhicule du Top Copeau au Podium, Podium, Procédures, Partenaires, Pédagogi</w:t>
      </w:r>
      <w:r>
        <w:rPr>
          <w:rFonts w:ascii="Times New Roman" w:eastAsia="Times New Roman" w:hAnsi="Times New Roman" w:cs="Times New Roman"/>
        </w:rPr>
        <w:t>e)</w:t>
      </w:r>
    </w:p>
    <w:p w14:paraId="0000001E" w14:textId="77777777" w:rsidR="00ED25EA" w:rsidRDefault="0044688C">
      <w:pPr>
        <w:ind w:left="7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Les P10P, ce n’est pas trouver un P par partie, mais plutôt redéfinir par compartiment ce que l’on veut, proche de résumer la profession de foi par compartiment.</w:t>
      </w:r>
    </w:p>
    <w:p w14:paraId="0000001F" w14:textId="77777777" w:rsidR="00ED25EA" w:rsidRDefault="0044688C">
      <w:pPr>
        <w:ind w:left="7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Il validera après ou non nos P10P, il faut trouver sur quoi notre promo veut focaliser, ide</w:t>
      </w:r>
      <w:r>
        <w:rPr>
          <w:rFonts w:ascii="Times New Roman" w:eastAsia="Times New Roman" w:hAnsi="Times New Roman" w:cs="Times New Roman"/>
        </w:rPr>
        <w:t>ntifier ce qui nous fait tripper, exprimer ce qui nous stimule, ce que l’on veut vivre</w:t>
      </w:r>
    </w:p>
    <w:p w14:paraId="00000020" w14:textId="77777777" w:rsidR="00ED25EA" w:rsidRDefault="0044688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21" w14:textId="77777777" w:rsidR="00ED25EA" w:rsidRDefault="0044688C">
      <w:pPr>
        <w:ind w:left="7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Analogie avec notre rentrée à Centrale : on choisit ce que l’on veut mais pour être centralien, il faut valider certaines bases tel que Info,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Maths,etc</w:t>
      </w:r>
      <w:proofErr w:type="spellEnd"/>
      <w:proofErr w:type="gramEnd"/>
    </w:p>
    <w:p w14:paraId="00000022" w14:textId="77777777" w:rsidR="00ED25EA" w:rsidRDefault="0044688C">
      <w:pPr>
        <w:ind w:firstLine="7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Il faut que l’o</w:t>
      </w:r>
      <w:r>
        <w:rPr>
          <w:rFonts w:ascii="Times New Roman" w:eastAsia="Times New Roman" w:hAnsi="Times New Roman" w:cs="Times New Roman"/>
        </w:rPr>
        <w:t>n fixe ‘notre métrique de la performance’ tout en restant créatif</w:t>
      </w:r>
    </w:p>
    <w:p w14:paraId="00000023" w14:textId="77777777" w:rsidR="00ED25EA" w:rsidRDefault="0044688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24" w14:textId="77777777" w:rsidR="00ED25EA" w:rsidRDefault="0044688C">
      <w:pPr>
        <w:ind w:left="7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Trippe de PSO : savoir planifier et arriver en temps, savoir planifier des journées-hommes</w:t>
      </w:r>
    </w:p>
    <w:p w14:paraId="00000025" w14:textId="77777777" w:rsidR="00ED25EA" w:rsidRDefault="0044688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26" w14:textId="77777777" w:rsidR="00ED25EA" w:rsidRDefault="0044688C">
      <w:pPr>
        <w:ind w:left="360"/>
        <w:jc w:val="both"/>
        <w:rPr>
          <w:rFonts w:ascii="Times New Roman" w:eastAsia="Times New Roman" w:hAnsi="Times New Roman" w:cs="Times New Roman"/>
        </w:rPr>
      </w:pPr>
      <w:r>
        <w:lastRenderedPageBreak/>
        <w:t>-</w:t>
      </w:r>
      <w:r>
        <w:rPr>
          <w:sz w:val="14"/>
          <w:szCs w:val="14"/>
        </w:rPr>
        <w:t xml:space="preserve">     </w:t>
      </w:r>
      <w:proofErr w:type="gramStart"/>
      <w:r>
        <w:rPr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PSO aimerait une formation sur EPSABOX) …</w:t>
      </w:r>
    </w:p>
    <w:p w14:paraId="00000027" w14:textId="77777777" w:rsidR="00ED25EA" w:rsidRDefault="0044688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28" w14:textId="77777777" w:rsidR="00ED25EA" w:rsidRDefault="0044688C">
      <w:pPr>
        <w:ind w:left="360"/>
        <w:jc w:val="both"/>
        <w:rPr>
          <w:rFonts w:ascii="Times New Roman" w:eastAsia="Times New Roman" w:hAnsi="Times New Roman" w:cs="Times New Roman"/>
        </w:rPr>
      </w:pPr>
      <w:r>
        <w:t>-</w:t>
      </w:r>
      <w:r>
        <w:rPr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</w:rPr>
        <w:t>Concept : Politique/Stratégie/Ta</w:t>
      </w:r>
      <w:r>
        <w:rPr>
          <w:rFonts w:ascii="Times New Roman" w:eastAsia="Times New Roman" w:hAnsi="Times New Roman" w:cs="Times New Roman"/>
        </w:rPr>
        <w:t>ctique/Opérationnelle</w:t>
      </w:r>
    </w:p>
    <w:p w14:paraId="00000029" w14:textId="77777777" w:rsidR="00ED25EA" w:rsidRDefault="0044688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2A" w14:textId="77777777" w:rsidR="00ED25EA" w:rsidRDefault="0044688C">
      <w:pPr>
        <w:ind w:left="360"/>
        <w:jc w:val="both"/>
        <w:rPr>
          <w:rFonts w:ascii="Times New Roman" w:eastAsia="Times New Roman" w:hAnsi="Times New Roman" w:cs="Times New Roman"/>
        </w:rPr>
      </w:pPr>
      <w:r>
        <w:t>-</w:t>
      </w:r>
      <w:r>
        <w:rPr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</w:rPr>
        <w:t>Le véhicule sera monté en 30 jours calendaire pour les bonnes années, 60 pour les mauvaises</w:t>
      </w:r>
    </w:p>
    <w:p w14:paraId="0000002B" w14:textId="77777777" w:rsidR="00ED25EA" w:rsidRDefault="0044688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2C" w14:textId="77777777" w:rsidR="00ED25EA" w:rsidRDefault="0044688C">
      <w:pPr>
        <w:ind w:left="360"/>
        <w:jc w:val="both"/>
        <w:rPr>
          <w:rFonts w:ascii="Times New Roman" w:eastAsia="Times New Roman" w:hAnsi="Times New Roman" w:cs="Times New Roman"/>
        </w:rPr>
      </w:pPr>
      <w:r>
        <w:t>-</w:t>
      </w:r>
      <w:r>
        <w:rPr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</w:rPr>
        <w:t>Surveiller les valeurs clés qui pilotent la performance de l’écurie : pour PSO, le 1</w:t>
      </w:r>
      <w:r>
        <w:rPr>
          <w:rFonts w:ascii="Times New Roman" w:eastAsia="Times New Roman" w:hAnsi="Times New Roman" w:cs="Times New Roman"/>
          <w:vertAlign w:val="superscript"/>
        </w:rPr>
        <w:t>er</w:t>
      </w:r>
      <w:r>
        <w:rPr>
          <w:rFonts w:ascii="Times New Roman" w:eastAsia="Times New Roman" w:hAnsi="Times New Roman" w:cs="Times New Roman"/>
        </w:rPr>
        <w:t xml:space="preserve"> est le retard à l’intégration, ma</w:t>
      </w:r>
      <w:r>
        <w:rPr>
          <w:rFonts w:ascii="Times New Roman" w:eastAsia="Times New Roman" w:hAnsi="Times New Roman" w:cs="Times New Roman"/>
        </w:rPr>
        <w:t xml:space="preserve">is on peut en trouver </w:t>
      </w:r>
      <w:proofErr w:type="spellStart"/>
      <w:r>
        <w:rPr>
          <w:rFonts w:ascii="Times New Roman" w:eastAsia="Times New Roman" w:hAnsi="Times New Roman" w:cs="Times New Roman"/>
        </w:rPr>
        <w:t>nous mêmes</w:t>
      </w:r>
      <w:proofErr w:type="spellEnd"/>
    </w:p>
    <w:p w14:paraId="0000002D" w14:textId="77777777" w:rsidR="00ED25EA" w:rsidRDefault="00ED25EA">
      <w:pPr>
        <w:jc w:val="both"/>
        <w:rPr>
          <w:rFonts w:ascii="Maven Pro" w:eastAsia="Maven Pro" w:hAnsi="Maven Pro" w:cs="Maven Pro"/>
          <w:highlight w:val="white"/>
        </w:rPr>
      </w:pPr>
    </w:p>
    <w:sectPr w:rsidR="00ED25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ven Pr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5EA"/>
    <w:rsid w:val="0044688C"/>
    <w:rsid w:val="00ED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3D21E1-932F-4E93-9EF8-6F5A918D4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Rodriguez</cp:lastModifiedBy>
  <cp:revision>2</cp:revision>
  <dcterms:created xsi:type="dcterms:W3CDTF">2019-05-22T17:48:00Z</dcterms:created>
  <dcterms:modified xsi:type="dcterms:W3CDTF">2019-05-22T17:48:00Z</dcterms:modified>
</cp:coreProperties>
</file>