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0579AB4C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 w:rsidRPr="008F33DD">
        <w:rPr>
          <w:b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74FD45AA" w14:textId="6DBA30B7" w:rsidR="008F33DD" w:rsidRDefault="008F33DD" w:rsidP="008F33DD">
      <w:pPr>
        <w:spacing w:after="0"/>
        <w:rPr>
          <w:bCs/>
          <w:sz w:val="24"/>
        </w:rPr>
      </w:pPr>
      <w:r>
        <w:rPr>
          <w:bCs/>
          <w:sz w:val="24"/>
        </w:rPr>
        <w:t xml:space="preserve">Formation de conception mécanique </w:t>
      </w:r>
      <w:r w:rsidRPr="008F33DD">
        <w:rPr>
          <w:b/>
          <w:sz w:val="24"/>
        </w:rPr>
        <w:t>mardi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18h30</w:t>
      </w:r>
    </w:p>
    <w:p w14:paraId="27AD338A" w14:textId="151F8350" w:rsidR="009F066F" w:rsidRPr="009F066F" w:rsidRDefault="009F066F">
      <w:pPr>
        <w:rPr>
          <w:bCs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 xml:space="preserve">séance des 0As, </w:t>
      </w:r>
      <w:r w:rsidRPr="008F33DD">
        <w:rPr>
          <w:b/>
          <w:sz w:val="24"/>
        </w:rPr>
        <w:t>mercredi</w:t>
      </w:r>
      <w:r>
        <w:rPr>
          <w:bCs/>
          <w:sz w:val="24"/>
        </w:rPr>
        <w:t xml:space="preserve"> à </w:t>
      </w:r>
      <w:r w:rsidRPr="008F33DD">
        <w:rPr>
          <w:b/>
          <w:sz w:val="24"/>
        </w:rPr>
        <w:t>14h</w:t>
      </w:r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1D98447F" w:rsidR="00B85AF5" w:rsidRDefault="00B85AF5"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5" w:history="1">
        <w:r w:rsidR="008F33DD" w:rsidRPr="00AE42EC">
          <w:rPr>
            <w:rStyle w:val="Lienhypertexte"/>
          </w:rPr>
          <w:t>https://docs.google.com/presentation/d/18RQdzCHEKXQ4SE6U-ONsT-bFfPf7QNEm/edit#slide=id.g6078f4e685_0_6</w:t>
        </w:r>
      </w:hyperlink>
    </w:p>
    <w:p w14:paraId="329E9812" w14:textId="78433AA3" w:rsidR="009F066F" w:rsidRDefault="009F066F" w:rsidP="009F066F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[Audit SAFRAN]</w:t>
      </w:r>
    </w:p>
    <w:p w14:paraId="652E0C66" w14:textId="3255C01B" w:rsidR="009F066F" w:rsidRDefault="009F066F">
      <w:pPr>
        <w:rPr>
          <w:bCs/>
          <w:szCs w:val="20"/>
        </w:rPr>
      </w:pPr>
      <w:r>
        <w:rPr>
          <w:bCs/>
          <w:szCs w:val="20"/>
        </w:rPr>
        <w:t>Ordre du jour à préparer :</w:t>
      </w:r>
    </w:p>
    <w:p w14:paraId="6092DF8B" w14:textId="77777777" w:rsidR="009F066F" w:rsidRPr="009F066F" w:rsidRDefault="009F066F" w:rsidP="009F066F">
      <w:pPr>
        <w:pStyle w:val="Paragraphedeliste"/>
        <w:numPr>
          <w:ilvl w:val="0"/>
          <w:numId w:val="4"/>
        </w:numPr>
        <w:spacing w:after="0"/>
        <w:rPr>
          <w:rFonts w:eastAsia="Times New Roman"/>
        </w:rPr>
      </w:pPr>
      <w:r w:rsidRPr="009F066F">
        <w:rPr>
          <w:rFonts w:eastAsia="Times New Roman"/>
        </w:rPr>
        <w:t>Spécifications de haut niveau (performance, masse, réparabilité, interchangeabilité, cout)</w:t>
      </w:r>
    </w:p>
    <w:p w14:paraId="7D96C57D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Performance et intégration véhicule</w:t>
      </w:r>
    </w:p>
    <w:p w14:paraId="1C233F21" w14:textId="2AE664A9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Grands choix en technologie, architecture, matériaux, expérience</w:t>
      </w:r>
    </w:p>
    <w:p w14:paraId="0F398C10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Etat de l’art concurrence Formula </w:t>
      </w:r>
      <w:proofErr w:type="spellStart"/>
      <w:r>
        <w:rPr>
          <w:rFonts w:eastAsia="Times New Roman"/>
        </w:rPr>
        <w:t>Student</w:t>
      </w:r>
      <w:proofErr w:type="spellEnd"/>
    </w:p>
    <w:p w14:paraId="64BCFA8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Score </w:t>
      </w:r>
      <w:proofErr w:type="spellStart"/>
      <w:r>
        <w:rPr>
          <w:rFonts w:eastAsia="Times New Roman"/>
        </w:rPr>
        <w:t>card</w:t>
      </w:r>
      <w:proofErr w:type="spellEnd"/>
      <w:r>
        <w:rPr>
          <w:rFonts w:eastAsia="Times New Roman"/>
        </w:rPr>
        <w:t xml:space="preserve"> comparative des versions étudiées</w:t>
      </w:r>
    </w:p>
    <w:p w14:paraId="40E53AA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maturité des technologies proposées et plan de maturation de la technologie (facultatif)</w:t>
      </w:r>
    </w:p>
    <w:p w14:paraId="3835847A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Risques et plans de réduction de risques,</w:t>
      </w:r>
      <w:r>
        <w:rPr>
          <w:rStyle w:val="apple-converted-space"/>
          <w:rFonts w:eastAsia="Times New Roman"/>
        </w:rPr>
        <w:t> </w:t>
      </w:r>
    </w:p>
    <w:p w14:paraId="1EB7A56D" w14:textId="2F07164F" w:rsidR="009F066F" w:rsidRPr="009F066F" w:rsidRDefault="009F066F">
      <w:pPr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Plan de développement préliminaire ; roadmap technologique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</w:p>
    <w:p w14:paraId="52BAE04E" w14:textId="535D3750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Ca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713782ED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>TLS </w:t>
      </w:r>
      <w:r w:rsidR="008F33DD">
        <w:rPr>
          <w:bCs/>
          <w:sz w:val="24"/>
        </w:rPr>
        <w:t>-</w:t>
      </w:r>
      <w:r>
        <w:rPr>
          <w:bCs/>
          <w:sz w:val="24"/>
        </w:rPr>
        <w:t xml:space="preserve"> Nomenclature de pièce </w:t>
      </w:r>
      <w:proofErr w:type="gramStart"/>
      <w:r>
        <w:rPr>
          <w:bCs/>
          <w:sz w:val="24"/>
        </w:rPr>
        <w:t>sur</w:t>
      </w:r>
      <w:proofErr w:type="gramEnd"/>
      <w:r>
        <w:rPr>
          <w:bCs/>
          <w:sz w:val="24"/>
        </w:rPr>
        <w:t xml:space="preserve"> CATIA et pour le </w:t>
      </w:r>
      <w:proofErr w:type="spellStart"/>
      <w:r>
        <w:rPr>
          <w:bCs/>
          <w:sz w:val="24"/>
        </w:rPr>
        <w:t>Cost</w:t>
      </w:r>
      <w:proofErr w:type="spellEnd"/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5D7EE7CF" w14:textId="758878D3" w:rsidR="00B85AF5" w:rsidRDefault="00B85AF5" w:rsidP="008F33DD">
      <w:pPr>
        <w:spacing w:after="0"/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 w:rsidR="00185198">
        <w:rPr>
          <w:bCs/>
          <w:sz w:val="24"/>
        </w:rPr>
        <w:t xml:space="preserve"> - MSO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9E06255" w14:textId="5C5BB586" w:rsidR="008F33DD" w:rsidRDefault="008F33DD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MKI - Contacter Paul Clauzel et MPL pour </w:t>
      </w:r>
      <w:proofErr w:type="spellStart"/>
      <w:r>
        <w:rPr>
          <w:bCs/>
          <w:sz w:val="24"/>
        </w:rPr>
        <w:t>Méca</w:t>
      </w:r>
      <w:r w:rsidR="00453768">
        <w:rPr>
          <w:bCs/>
          <w:sz w:val="24"/>
        </w:rPr>
        <w:t>M</w:t>
      </w:r>
      <w:r>
        <w:rPr>
          <w:bCs/>
          <w:sz w:val="24"/>
        </w:rPr>
        <w:t>aster</w:t>
      </w:r>
      <w:proofErr w:type="spellEnd"/>
    </w:p>
    <w:p w14:paraId="7ECF8A85" w14:textId="220F39B4" w:rsidR="008F33DD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SGX - Théorie de la direction</w:t>
      </w:r>
    </w:p>
    <w:p w14:paraId="21262359" w14:textId="3A3A9464" w:rsidR="00453768" w:rsidRDefault="00453768" w:rsidP="008F33DD">
      <w:pPr>
        <w:ind w:left="708"/>
        <w:rPr>
          <w:bCs/>
          <w:sz w:val="24"/>
        </w:rPr>
      </w:pPr>
      <w:r>
        <w:rPr>
          <w:bCs/>
          <w:sz w:val="24"/>
        </w:rPr>
        <w:t>EPZ - Répartition de freinage</w:t>
      </w:r>
    </w:p>
    <w:p w14:paraId="0DC643D3" w14:textId="0168FD52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6144A8F5" w14:textId="77777777" w:rsidR="00185198" w:rsidRDefault="00DD4879" w:rsidP="008F33DD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 xml:space="preserve"> : </w:t>
      </w:r>
      <w:r w:rsidR="00185198">
        <w:rPr>
          <w:bCs/>
          <w:sz w:val="24"/>
        </w:rPr>
        <w:t>Intégration des pts de LAS</w:t>
      </w:r>
    </w:p>
    <w:p w14:paraId="2A82F1C6" w14:textId="06DBD51B" w:rsidR="00266ABF" w:rsidRDefault="0018519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CMI : </w:t>
      </w:r>
      <w:r w:rsidR="00B85AF5">
        <w:rPr>
          <w:bCs/>
          <w:sz w:val="24"/>
        </w:rPr>
        <w:t>Emplacement moteur</w:t>
      </w:r>
    </w:p>
    <w:p w14:paraId="3A8B2E12" w14:textId="629A5F6D" w:rsidR="00453768" w:rsidRDefault="00453768" w:rsidP="00B85AF5">
      <w:pPr>
        <w:ind w:left="708"/>
        <w:rPr>
          <w:bCs/>
          <w:sz w:val="24"/>
        </w:rPr>
      </w:pPr>
      <w:r>
        <w:rPr>
          <w:bCs/>
          <w:sz w:val="24"/>
        </w:rPr>
        <w:t>??? : Ergonomie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3C52BA84" w14:textId="42C8698E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TMN : Audit Safran à préparer</w:t>
      </w:r>
    </w:p>
    <w:p w14:paraId="1D86509E" w14:textId="267E6D83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Carrosserie</w:t>
      </w:r>
    </w:p>
    <w:p w14:paraId="010CFC28" w14:textId="0F7E64E6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Tunnel d’</w:t>
      </w:r>
      <w:proofErr w:type="spellStart"/>
      <w:r>
        <w:rPr>
          <w:bCs/>
          <w:sz w:val="24"/>
        </w:rPr>
        <w:t>ouies</w:t>
      </w:r>
      <w:proofErr w:type="spellEnd"/>
    </w:p>
    <w:p w14:paraId="44F692BA" w14:textId="427F0F2D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lastRenderedPageBreak/>
        <w:t xml:space="preserve">MRI : </w:t>
      </w:r>
      <w:r w:rsidR="00453768">
        <w:rPr>
          <w:bCs/>
          <w:sz w:val="24"/>
        </w:rPr>
        <w:t>Finalisation aile arrière</w:t>
      </w:r>
    </w:p>
    <w:p w14:paraId="07590543" w14:textId="3D0C1D50" w:rsidR="00B85AF5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MRI : Aile avant</w:t>
      </w:r>
    </w:p>
    <w:p w14:paraId="38EDF6D9" w14:textId="5B799E75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LFI - FOO : Formation CATIA</w:t>
      </w:r>
    </w:p>
    <w:p w14:paraId="63C0D8C0" w14:textId="65CAACA8" w:rsidR="00453768" w:rsidRDefault="00453768" w:rsidP="00453768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LFI - FOO : </w:t>
      </w:r>
      <w:r>
        <w:rPr>
          <w:bCs/>
          <w:sz w:val="24"/>
        </w:rPr>
        <w:t>Concept diffuseur</w:t>
      </w:r>
    </w:p>
    <w:p w14:paraId="491F359D" w14:textId="7EF18AF1" w:rsidR="007E36EB" w:rsidRPr="00266ABF" w:rsidRDefault="00453768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051EF9A1" w14:textId="77777777" w:rsidR="00453768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453768">
        <w:rPr>
          <w:bCs/>
          <w:sz w:val="24"/>
        </w:rPr>
        <w:t>Contacter la prof ECL</w:t>
      </w:r>
    </w:p>
    <w:p w14:paraId="661703F3" w14:textId="77777777" w:rsidR="00453768" w:rsidRDefault="00453768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Contacter le fournisseur</w:t>
      </w:r>
    </w:p>
    <w:p w14:paraId="47CD14EC" w14:textId="39BCAA0F" w:rsidR="00822025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TLS : B</w:t>
      </w:r>
      <w:r w:rsidR="0090316C">
        <w:rPr>
          <w:bCs/>
          <w:sz w:val="24"/>
        </w:rPr>
        <w:t xml:space="preserve">ride </w:t>
      </w:r>
      <w:bookmarkStart w:id="1" w:name="_GoBack"/>
      <w:r w:rsidR="0090316C">
        <w:rPr>
          <w:bCs/>
          <w:sz w:val="24"/>
        </w:rPr>
        <w:t>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15D4D73F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453768">
        <w:rPr>
          <w:bCs/>
          <w:sz w:val="24"/>
        </w:rPr>
        <w:t xml:space="preserve">Contacter </w:t>
      </w:r>
      <w:proofErr w:type="spellStart"/>
      <w:r w:rsidR="00453768">
        <w:rPr>
          <w:bCs/>
          <w:sz w:val="24"/>
        </w:rPr>
        <w:t>Bery</w:t>
      </w:r>
      <w:proofErr w:type="spellEnd"/>
    </w:p>
    <w:p w14:paraId="21523E8A" w14:textId="3698A7BE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MJT : Validation Romain et académiciens ?</w:t>
      </w:r>
    </w:p>
    <w:p w14:paraId="37AC877F" w14:textId="6B3D349C" w:rsidR="00822025" w:rsidRDefault="00822025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ASE : </w:t>
      </w:r>
      <w:r w:rsidR="00453768">
        <w:rPr>
          <w:bCs/>
          <w:sz w:val="24"/>
        </w:rPr>
        <w:t>P</w:t>
      </w:r>
      <w:r w:rsidR="00B85AF5">
        <w:rPr>
          <w:bCs/>
          <w:sz w:val="24"/>
        </w:rPr>
        <w:t>ositionnement moteur</w:t>
      </w:r>
    </w:p>
    <w:p w14:paraId="26183883" w14:textId="6EAA04E3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Positionnement radiateurs</w:t>
      </w:r>
    </w:p>
    <w:p w14:paraId="0B8A767F" w14:textId="250F0550" w:rsidR="00453768" w:rsidRDefault="00453768" w:rsidP="007D1D83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ASE : Positi</w:t>
      </w:r>
      <w:bookmarkEnd w:id="1"/>
      <w:r>
        <w:rPr>
          <w:bCs/>
          <w:sz w:val="24"/>
        </w:rPr>
        <w:t>onnement réservoir</w:t>
      </w:r>
    </w:p>
    <w:p w14:paraId="4C4B8390" w14:textId="7C5932B2" w:rsidR="00453768" w:rsidRPr="007E36EB" w:rsidRDefault="00453768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 xml:space="preserve">VBU : Rapport </w:t>
      </w:r>
      <w:proofErr w:type="spellStart"/>
      <w:r>
        <w:rPr>
          <w:bCs/>
          <w:sz w:val="24"/>
        </w:rPr>
        <w:t>dde</w:t>
      </w:r>
      <w:proofErr w:type="spellEnd"/>
      <w:r>
        <w:rPr>
          <w:bCs/>
          <w:sz w:val="24"/>
        </w:rPr>
        <w:t xml:space="preserve"> transmission secondaire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520FCE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604FEE50" w14:textId="6D334B5D" w:rsidR="00185198" w:rsidRDefault="00185198">
      <w:pPr>
        <w:rPr>
          <w:sz w:val="24"/>
        </w:rPr>
      </w:pPr>
      <w:r>
        <w:rPr>
          <w:sz w:val="24"/>
        </w:rPr>
        <w:t>Audit SAFRAN : 29/09</w:t>
      </w:r>
    </w:p>
    <w:p w14:paraId="431FEDB6" w14:textId="36331240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53768"/>
    <w:rsid w:val="004D7A33"/>
    <w:rsid w:val="00515EF1"/>
    <w:rsid w:val="00555389"/>
    <w:rsid w:val="005871CF"/>
    <w:rsid w:val="00595277"/>
    <w:rsid w:val="006148EE"/>
    <w:rsid w:val="00710D17"/>
    <w:rsid w:val="007A4533"/>
    <w:rsid w:val="007D1D83"/>
    <w:rsid w:val="007E36EB"/>
    <w:rsid w:val="00815DDE"/>
    <w:rsid w:val="00822025"/>
    <w:rsid w:val="00895AB1"/>
    <w:rsid w:val="008A35F1"/>
    <w:rsid w:val="008F33DD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8RQdzCHEKXQ4SE6U-ONsT-bFfPf7QNEm/edit#slide=id.g6078f4e685_0_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18</cp:revision>
  <dcterms:created xsi:type="dcterms:W3CDTF">2019-06-09T17:20:00Z</dcterms:created>
  <dcterms:modified xsi:type="dcterms:W3CDTF">2019-09-21T20:25:00Z</dcterms:modified>
</cp:coreProperties>
</file>