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DB0DE" w14:textId="77777777" w:rsidR="00224B06" w:rsidRDefault="00224B06">
      <w:pPr>
        <w:pStyle w:val="Titre"/>
        <w:rPr>
          <w:sz w:val="24"/>
        </w:rPr>
      </w:pPr>
      <w:r>
        <w:rPr>
          <w:sz w:val="24"/>
        </w:rPr>
        <w:t>Check-list de rapport de Projet d’Etudes</w:t>
      </w:r>
    </w:p>
    <w:p w14:paraId="2C170DBD" w14:textId="77777777" w:rsidR="00224B06" w:rsidRDefault="00224B0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60" w:line="320" w:lineRule="exact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 remplir par les rédacteurs (élèves)</w:t>
      </w:r>
    </w:p>
    <w:p w14:paraId="0B76E461" w14:textId="77777777" w:rsidR="00224B06" w:rsidRDefault="00224B0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60" w:line="320" w:lineRule="exact"/>
        <w:jc w:val="center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et</w:t>
      </w:r>
      <w:proofErr w:type="gramEnd"/>
      <w:r>
        <w:rPr>
          <w:rFonts w:ascii="Arial" w:hAnsi="Arial"/>
          <w:b/>
        </w:rPr>
        <w:t xml:space="preserve"> à insérer en dernière page du rapport</w:t>
      </w:r>
    </w:p>
    <w:p w14:paraId="6B24131C" w14:textId="77777777" w:rsidR="00224B06" w:rsidRDefault="00224B06">
      <w:pPr>
        <w:pStyle w:val="Titre1"/>
        <w:spacing w:before="480"/>
      </w:pPr>
      <w:r>
        <w:t>A développer</w:t>
      </w:r>
    </w:p>
    <w:p w14:paraId="61FE0A03" w14:textId="77777777" w:rsidR="00224B06" w:rsidRDefault="00224B06">
      <w:pPr>
        <w:spacing w:after="60" w:line="320" w:lineRule="exac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Renseigner la case par le nom du responsable, ou la date ou une simple croix lorsque la vérification a été faite.</w:t>
      </w:r>
    </w:p>
    <w:tbl>
      <w:tblPr>
        <w:tblW w:w="928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224B06" w14:paraId="70C8CFD5" w14:textId="77777777" w:rsidTr="00C55837">
        <w:trPr>
          <w:trHeight w:val="567"/>
        </w:trPr>
        <w:tc>
          <w:tcPr>
            <w:tcW w:w="309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9D30435" w14:textId="77777777" w:rsidR="00224B06" w:rsidRDefault="00224B06">
            <w:pPr>
              <w:spacing w:after="60" w:line="320" w:lineRule="exact"/>
              <w:rPr>
                <w:rFonts w:ascii="Arial" w:hAnsi="Arial"/>
                <w:sz w:val="22"/>
              </w:rPr>
            </w:pPr>
          </w:p>
        </w:tc>
        <w:tc>
          <w:tcPr>
            <w:tcW w:w="3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F554D67" w14:textId="77777777" w:rsidR="00224B06" w:rsidRDefault="00224B06">
            <w:pPr>
              <w:spacing w:after="60" w:line="320" w:lineRule="exact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Vérification présence</w:t>
            </w:r>
          </w:p>
        </w:tc>
        <w:tc>
          <w:tcPr>
            <w:tcW w:w="30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8754B0" w14:textId="77777777" w:rsidR="00224B06" w:rsidRDefault="00224B06">
            <w:pPr>
              <w:spacing w:after="60" w:line="320" w:lineRule="exact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Vérification qualité</w:t>
            </w:r>
          </w:p>
        </w:tc>
      </w:tr>
      <w:tr w:rsidR="00224B06" w14:paraId="68A378FB" w14:textId="77777777" w:rsidTr="00C55837">
        <w:trPr>
          <w:trHeight w:val="567"/>
        </w:trPr>
        <w:tc>
          <w:tcPr>
            <w:tcW w:w="309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2DA0DCC" w14:textId="77777777" w:rsidR="00224B06" w:rsidRDefault="00224B06">
            <w:pPr>
              <w:spacing w:after="60" w:line="320" w:lineRule="exac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Contenu</w:t>
            </w:r>
          </w:p>
        </w:tc>
        <w:tc>
          <w:tcPr>
            <w:tcW w:w="30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25028D8" w14:textId="77777777" w:rsidR="00224B06" w:rsidRDefault="00224B06">
            <w:pPr>
              <w:spacing w:after="60" w:line="320" w:lineRule="exact"/>
              <w:rPr>
                <w:rFonts w:ascii="Arial" w:hAnsi="Arial"/>
                <w:sz w:val="22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14:paraId="383BC93A" w14:textId="77777777" w:rsidR="00224B06" w:rsidRDefault="00224B06">
            <w:pPr>
              <w:spacing w:after="60" w:line="320" w:lineRule="exact"/>
              <w:rPr>
                <w:rFonts w:ascii="Arial" w:hAnsi="Arial"/>
                <w:sz w:val="22"/>
              </w:rPr>
            </w:pPr>
          </w:p>
        </w:tc>
      </w:tr>
      <w:tr w:rsidR="00224B06" w14:paraId="3A221C02" w14:textId="77777777" w:rsidTr="00C55837">
        <w:trPr>
          <w:trHeight w:val="567"/>
        </w:trPr>
        <w:tc>
          <w:tcPr>
            <w:tcW w:w="309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26516E3" w14:textId="77777777" w:rsidR="00224B06" w:rsidRDefault="00C55837" w:rsidP="00C55837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Résumé en français</w:t>
            </w:r>
          </w:p>
        </w:tc>
        <w:tc>
          <w:tcPr>
            <w:tcW w:w="309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BFD45" w14:textId="77777777" w:rsidR="00224B06" w:rsidRDefault="006315B0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  <w:tc>
          <w:tcPr>
            <w:tcW w:w="309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1A0351B" w14:textId="77777777" w:rsidR="00224B06" w:rsidRDefault="006315B0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</w:tr>
      <w:tr w:rsidR="00C55837" w14:paraId="5E4B2FD3" w14:textId="77777777" w:rsidTr="00C55837">
        <w:trPr>
          <w:trHeight w:val="567"/>
        </w:trPr>
        <w:tc>
          <w:tcPr>
            <w:tcW w:w="309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9995257" w14:textId="77777777" w:rsidR="00C55837" w:rsidRDefault="00C55837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Résumé en anglais</w:t>
            </w:r>
          </w:p>
        </w:tc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8B6BD" w14:textId="77777777" w:rsidR="00C55837" w:rsidRDefault="006315B0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587300C" w14:textId="77777777" w:rsidR="00C55837" w:rsidRDefault="006315B0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</w:tr>
      <w:tr w:rsidR="00C55837" w14:paraId="579BFBBC" w14:textId="77777777" w:rsidTr="00C55837">
        <w:trPr>
          <w:trHeight w:val="567"/>
        </w:trPr>
        <w:tc>
          <w:tcPr>
            <w:tcW w:w="309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576880C" w14:textId="77777777" w:rsidR="00C55837" w:rsidRDefault="00C55837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Table des matières</w:t>
            </w:r>
          </w:p>
        </w:tc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DF865" w14:textId="77777777" w:rsidR="00C55837" w:rsidRDefault="006315B0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D3F11D5" w14:textId="77777777" w:rsidR="00C55837" w:rsidRDefault="006315B0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</w:tr>
      <w:tr w:rsidR="00C55837" w14:paraId="51E46E47" w14:textId="77777777" w:rsidTr="00C55837">
        <w:trPr>
          <w:trHeight w:val="567"/>
        </w:trPr>
        <w:tc>
          <w:tcPr>
            <w:tcW w:w="309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16152F98" w14:textId="77777777" w:rsidR="00C55837" w:rsidRDefault="00C55837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Table des figures</w:t>
            </w:r>
          </w:p>
        </w:tc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CF9AF5" w14:textId="77777777" w:rsidR="00C55837" w:rsidRDefault="006315B0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8788072" w14:textId="77777777" w:rsidR="00C55837" w:rsidRDefault="006315B0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</w:tr>
      <w:tr w:rsidR="00224B06" w14:paraId="2F0B5A0B" w14:textId="77777777" w:rsidTr="00C55837">
        <w:trPr>
          <w:trHeight w:val="567"/>
        </w:trPr>
        <w:tc>
          <w:tcPr>
            <w:tcW w:w="309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36783F7" w14:textId="77777777" w:rsidR="00224B06" w:rsidRDefault="00224B06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Introduction</w:t>
            </w:r>
          </w:p>
        </w:tc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E8354" w14:textId="77777777" w:rsidR="00224B06" w:rsidRDefault="006315B0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A411D3B" w14:textId="77777777" w:rsidR="00224B06" w:rsidRDefault="006315B0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</w:tr>
      <w:tr w:rsidR="00224B06" w14:paraId="06621082" w14:textId="77777777" w:rsidTr="00C55837">
        <w:trPr>
          <w:trHeight w:val="567"/>
        </w:trPr>
        <w:tc>
          <w:tcPr>
            <w:tcW w:w="309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18A2A57" w14:textId="77777777" w:rsidR="00224B06" w:rsidRDefault="00224B06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Conclusion générale</w:t>
            </w:r>
          </w:p>
        </w:tc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73D5A" w14:textId="77777777" w:rsidR="00224B06" w:rsidRDefault="006315B0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B494ED5" w14:textId="77777777" w:rsidR="00224B06" w:rsidRDefault="006315B0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</w:tr>
      <w:tr w:rsidR="00224B06" w14:paraId="5E8D8164" w14:textId="77777777" w:rsidTr="00C55837">
        <w:trPr>
          <w:trHeight w:val="567"/>
        </w:trPr>
        <w:tc>
          <w:tcPr>
            <w:tcW w:w="309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B1FF782" w14:textId="77777777" w:rsidR="00224B06" w:rsidRDefault="00224B06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Bibliographie</w:t>
            </w:r>
          </w:p>
        </w:tc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71D7B" w14:textId="77777777" w:rsidR="00224B06" w:rsidRDefault="006315B0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2E2B6D9" w14:textId="77777777" w:rsidR="00224B06" w:rsidRDefault="006315B0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</w:tr>
      <w:tr w:rsidR="00224B06" w14:paraId="6C154B5D" w14:textId="77777777" w:rsidTr="00C55837">
        <w:trPr>
          <w:trHeight w:val="567"/>
        </w:trPr>
        <w:tc>
          <w:tcPr>
            <w:tcW w:w="309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5A9BC01" w14:textId="77777777" w:rsidR="00224B06" w:rsidRDefault="00C55837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Citation des références dans le texte</w:t>
            </w:r>
          </w:p>
        </w:tc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B9E7B09" w14:textId="77777777" w:rsidR="00224B06" w:rsidRDefault="006315B0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9E2C7BC" w14:textId="77777777" w:rsidR="00224B06" w:rsidRDefault="006315B0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</w:tr>
      <w:tr w:rsidR="00224B06" w14:paraId="5F2643C0" w14:textId="77777777" w:rsidTr="00C55837">
        <w:trPr>
          <w:trHeight w:val="567"/>
        </w:trPr>
        <w:tc>
          <w:tcPr>
            <w:tcW w:w="309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7F92759" w14:textId="77777777" w:rsidR="00224B06" w:rsidRDefault="00224B06">
            <w:pPr>
              <w:spacing w:after="60" w:line="320" w:lineRule="exact"/>
              <w:rPr>
                <w:rFonts w:ascii="Arial" w:hAnsi="Arial"/>
                <w:sz w:val="22"/>
              </w:rPr>
            </w:pPr>
          </w:p>
        </w:tc>
        <w:tc>
          <w:tcPr>
            <w:tcW w:w="309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C673ED8" w14:textId="77777777" w:rsidR="00224B06" w:rsidRDefault="00224B06">
            <w:pPr>
              <w:spacing w:after="60" w:line="320" w:lineRule="exact"/>
              <w:rPr>
                <w:rFonts w:ascii="Arial" w:hAnsi="Arial"/>
                <w:sz w:val="22"/>
              </w:rPr>
            </w:pPr>
          </w:p>
        </w:tc>
        <w:tc>
          <w:tcPr>
            <w:tcW w:w="309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FE2E98B" w14:textId="77777777" w:rsidR="00224B06" w:rsidRDefault="00224B06">
            <w:pPr>
              <w:spacing w:after="60" w:line="320" w:lineRule="exact"/>
              <w:rPr>
                <w:rFonts w:ascii="Arial" w:hAnsi="Arial"/>
                <w:sz w:val="22"/>
              </w:rPr>
            </w:pPr>
          </w:p>
        </w:tc>
      </w:tr>
      <w:tr w:rsidR="00224B06" w14:paraId="7D36F527" w14:textId="77777777" w:rsidTr="00C55837">
        <w:trPr>
          <w:trHeight w:val="567"/>
        </w:trPr>
        <w:tc>
          <w:tcPr>
            <w:tcW w:w="309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01F6D0" w14:textId="77777777" w:rsidR="00224B06" w:rsidRDefault="00224B06">
            <w:pPr>
              <w:spacing w:after="60" w:line="320" w:lineRule="exac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Forme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8667024" w14:textId="77777777" w:rsidR="00224B06" w:rsidRDefault="00224B06">
            <w:pPr>
              <w:spacing w:after="60" w:line="320" w:lineRule="exact"/>
              <w:rPr>
                <w:rFonts w:ascii="Arial" w:hAnsi="Arial"/>
                <w:sz w:val="22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CE8E21B" w14:textId="77777777" w:rsidR="00224B06" w:rsidRDefault="00224B06">
            <w:pPr>
              <w:spacing w:after="60" w:line="320" w:lineRule="exact"/>
              <w:rPr>
                <w:rFonts w:ascii="Arial" w:hAnsi="Arial"/>
                <w:sz w:val="22"/>
              </w:rPr>
            </w:pPr>
          </w:p>
        </w:tc>
      </w:tr>
      <w:tr w:rsidR="00224B06" w14:paraId="0F6DDB7F" w14:textId="77777777" w:rsidTr="00C55837">
        <w:trPr>
          <w:trHeight w:val="567"/>
        </w:trPr>
        <w:tc>
          <w:tcPr>
            <w:tcW w:w="309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067E715" w14:textId="77777777" w:rsidR="00224B06" w:rsidRDefault="00224B06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Vérification orthographe</w:t>
            </w:r>
          </w:p>
        </w:tc>
        <w:tc>
          <w:tcPr>
            <w:tcW w:w="309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D18EBAA" w14:textId="77777777" w:rsidR="00224B06" w:rsidRDefault="006315B0">
            <w:pPr>
              <w:spacing w:after="60" w:line="320" w:lineRule="exact"/>
              <w:rPr>
                <w:rFonts w:ascii="Arial" w:hAnsi="Arial"/>
                <w:sz w:val="22"/>
                <w:highlight w:val="lightGray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  <w:tc>
          <w:tcPr>
            <w:tcW w:w="309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015CD32" w14:textId="77777777" w:rsidR="00224B06" w:rsidRDefault="006315B0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</w:tr>
      <w:tr w:rsidR="00224B06" w14:paraId="43F56F60" w14:textId="77777777" w:rsidTr="00C55837">
        <w:trPr>
          <w:trHeight w:val="567"/>
        </w:trPr>
        <w:tc>
          <w:tcPr>
            <w:tcW w:w="309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48A5302" w14:textId="77777777" w:rsidR="00224B06" w:rsidRDefault="00224B06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Pagination</w:t>
            </w:r>
          </w:p>
        </w:tc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499F2C39" w14:textId="77777777" w:rsidR="00224B06" w:rsidRDefault="006315B0">
            <w:pPr>
              <w:spacing w:after="60" w:line="320" w:lineRule="exact"/>
              <w:rPr>
                <w:rFonts w:ascii="Arial" w:hAnsi="Arial"/>
                <w:sz w:val="22"/>
                <w:highlight w:val="lightGray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A705EE5" w14:textId="77777777" w:rsidR="00224B06" w:rsidRDefault="006315B0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</w:tr>
      <w:tr w:rsidR="00224B06" w14:paraId="30AA66AC" w14:textId="77777777" w:rsidTr="00C55837">
        <w:trPr>
          <w:trHeight w:val="567"/>
        </w:trPr>
        <w:tc>
          <w:tcPr>
            <w:tcW w:w="309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39BE9D34" w14:textId="77777777" w:rsidR="00224B06" w:rsidRDefault="00224B06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Homogénéité de la mise en page</w:t>
            </w:r>
          </w:p>
        </w:tc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0A199DF" w14:textId="77777777" w:rsidR="00224B06" w:rsidRDefault="006315B0">
            <w:pPr>
              <w:spacing w:after="60" w:line="320" w:lineRule="exact"/>
              <w:rPr>
                <w:rFonts w:ascii="Arial" w:hAnsi="Arial"/>
                <w:sz w:val="22"/>
                <w:highlight w:val="lightGray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298F2E1" w14:textId="77777777" w:rsidR="00224B06" w:rsidRDefault="006315B0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</w:tr>
      <w:tr w:rsidR="005956D3" w14:paraId="56710693" w14:textId="77777777" w:rsidTr="00C55837">
        <w:trPr>
          <w:trHeight w:val="567"/>
        </w:trPr>
        <w:tc>
          <w:tcPr>
            <w:tcW w:w="309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431B286" w14:textId="77777777" w:rsidR="005956D3" w:rsidRDefault="005956D3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Lisibilité des figures</w:t>
            </w:r>
          </w:p>
        </w:tc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0C0C0"/>
          </w:tcPr>
          <w:p w14:paraId="519A7095" w14:textId="77777777" w:rsidR="005956D3" w:rsidRDefault="006315B0">
            <w:pPr>
              <w:spacing w:after="60" w:line="320" w:lineRule="exact"/>
              <w:rPr>
                <w:rFonts w:ascii="Arial" w:hAnsi="Arial"/>
                <w:sz w:val="22"/>
                <w:highlight w:val="lightGray"/>
              </w:rPr>
            </w:pPr>
            <w:r>
              <w:rPr>
                <w:rFonts w:ascii="Arial" w:hAnsi="Arial"/>
                <w:sz w:val="22"/>
              </w:rPr>
              <w:t>Oui</w:t>
            </w:r>
          </w:p>
        </w:tc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CDDDCEC" w14:textId="77777777" w:rsidR="005956D3" w:rsidRDefault="006315B0">
            <w:pPr>
              <w:spacing w:after="60" w:line="320" w:lineRule="exac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Oui</w:t>
            </w:r>
            <w:bookmarkStart w:id="0" w:name="_GoBack"/>
            <w:bookmarkEnd w:id="0"/>
          </w:p>
        </w:tc>
      </w:tr>
    </w:tbl>
    <w:p w14:paraId="49162220" w14:textId="77777777" w:rsidR="00224B06" w:rsidRDefault="00224B06">
      <w:pPr>
        <w:spacing w:after="60" w:line="320" w:lineRule="exact"/>
      </w:pPr>
    </w:p>
    <w:sectPr w:rsidR="00224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EB"/>
    <w:rsid w:val="00224B06"/>
    <w:rsid w:val="00434294"/>
    <w:rsid w:val="005956D3"/>
    <w:rsid w:val="00613DEB"/>
    <w:rsid w:val="006315B0"/>
    <w:rsid w:val="00C5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BCEAFC"/>
  <w15:docId w15:val="{CB9F8F98-4958-444C-B926-55E9A8EC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Titre1">
    <w:name w:val="heading 1"/>
    <w:basedOn w:val="Normal"/>
    <w:next w:val="Normal"/>
    <w:qFormat/>
    <w:pPr>
      <w:keepNext/>
      <w:spacing w:after="60" w:line="320" w:lineRule="exact"/>
      <w:outlineLvl w:val="0"/>
    </w:pPr>
    <w:rPr>
      <w:rFonts w:ascii="Arial" w:hAnsi="Arial"/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after="60" w:line="320" w:lineRule="exact"/>
      <w:jc w:val="center"/>
    </w:pPr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Check- list de rapport de Projet d’Etudes</vt:lpstr>
    </vt:vector>
  </TitlesOfParts>
  <Company>cegely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Check- list de rapport de Projet d’Etudes</dc:title>
  <dc:creator>Catherine</dc:creator>
  <cp:lastModifiedBy>Arthur Rodriguez</cp:lastModifiedBy>
  <cp:revision>2</cp:revision>
  <cp:lastPrinted>2019-06-07T09:50:00Z</cp:lastPrinted>
  <dcterms:created xsi:type="dcterms:W3CDTF">2019-06-07T09:51:00Z</dcterms:created>
  <dcterms:modified xsi:type="dcterms:W3CDTF">2019-06-07T09:51:00Z</dcterms:modified>
</cp:coreProperties>
</file>