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D4" w:rsidRDefault="00F5193D" w:rsidP="00F5193D">
      <w:pPr>
        <w:pStyle w:val="Titre"/>
      </w:pPr>
      <w:r>
        <w:t>Test de disques pour le système de freinage</w:t>
      </w:r>
    </w:p>
    <w:p w:rsidR="00F5193D" w:rsidRDefault="00F5193D" w:rsidP="00F5193D"/>
    <w:p w:rsidR="00F5193D" w:rsidRDefault="00F5193D" w:rsidP="00F5193D">
      <w:r>
        <w:t xml:space="preserve">On a choisi les étriers de </w:t>
      </w:r>
      <w:proofErr w:type="spellStart"/>
      <w:r>
        <w:t>Vulcanix</w:t>
      </w:r>
      <w:proofErr w:type="spellEnd"/>
      <w:r>
        <w:t xml:space="preserve"> (</w:t>
      </w:r>
      <w:proofErr w:type="spellStart"/>
      <w:r>
        <w:t>Beringer</w:t>
      </w:r>
      <w:proofErr w:type="spellEnd"/>
      <w:r>
        <w:t xml:space="preserve"> 2P1A</w:t>
      </w:r>
      <w:r>
        <w:t>) et les maîtres cylindres d’</w:t>
      </w:r>
      <w:proofErr w:type="spellStart"/>
      <w:r>
        <w:t>Olympix</w:t>
      </w:r>
      <w:proofErr w:type="spellEnd"/>
      <w:r>
        <w:t xml:space="preserve"> (</w:t>
      </w:r>
      <w:proofErr w:type="spellStart"/>
      <w:r>
        <w:t>Béringer</w:t>
      </w:r>
      <w:proofErr w:type="spellEnd"/>
      <w:r>
        <w:t xml:space="preserve"> MC127</w:t>
      </w:r>
      <w:r>
        <w:t xml:space="preserve">). Le problème est qu’on a une répartition de 79% au niveau de la balance bar. On essaie donc de réduire le diamètre des disques de frein pour rééquilibrer la barre. </w:t>
      </w:r>
    </w:p>
    <w:p w:rsidR="00F5193D" w:rsidRDefault="00F5193D" w:rsidP="00F5193D">
      <w:pPr>
        <w:pStyle w:val="Titre1"/>
      </w:pPr>
      <w:r>
        <w:t xml:space="preserve">Avec le disque </w:t>
      </w:r>
      <w:proofErr w:type="gramStart"/>
      <w:r w:rsidRPr="007D4963">
        <w:t>FE.A</w:t>
      </w:r>
      <w:proofErr w:type="gramEnd"/>
      <w:r w:rsidRPr="007D4963">
        <w:t>499</w:t>
      </w:r>
      <w:r>
        <w:t xml:space="preserve"> : </w:t>
      </w:r>
    </w:p>
    <w:p w:rsidR="00F5193D" w:rsidRDefault="00F5193D" w:rsidP="00F5193D">
      <w:pPr>
        <w:rPr>
          <w:rStyle w:val="Lienhypertexte"/>
        </w:rPr>
      </w:pPr>
      <w:r>
        <w:t> </w:t>
      </w:r>
      <w:r>
        <w:t>(</w:t>
      </w:r>
      <w:hyperlink r:id="rId4" w:history="1">
        <w:r w:rsidRPr="00C71300">
          <w:rPr>
            <w:rStyle w:val="Lienhypertexte"/>
          </w:rPr>
          <w:t>http://www.franceequipement.com/catalogue/produit/33655?pagecatalogue=1</w:t>
        </w:r>
      </w:hyperlink>
      <w:r>
        <w:rPr>
          <w:rStyle w:val="Lienhypertexte"/>
        </w:rPr>
        <w:t>)</w:t>
      </w:r>
    </w:p>
    <w:p w:rsidR="00F5193D" w:rsidRDefault="00F5193D" w:rsidP="00F5193D">
      <w:r>
        <w:t xml:space="preserve">On a une répartition de 75% sur la balance bar. </w:t>
      </w:r>
      <w:r w:rsidR="002E5270">
        <w:t xml:space="preserve">Ce disque </w:t>
      </w:r>
      <w:r w:rsidR="00E617CC">
        <w:t xml:space="preserve">a un diamètre de 184 </w:t>
      </w:r>
      <w:proofErr w:type="spellStart"/>
      <w:r w:rsidR="00E617CC">
        <w:t>mm.</w:t>
      </w:r>
      <w:proofErr w:type="spellEnd"/>
    </w:p>
    <w:p w:rsidR="00E617CC" w:rsidRDefault="00EF4A14" w:rsidP="00F5193D">
      <w:r>
        <w:t xml:space="preserve">Un disque avec un rayon de 150 mm on a une répartition de 70%. </w:t>
      </w:r>
      <w:bookmarkStart w:id="0" w:name="_GoBack"/>
      <w:bookmarkEnd w:id="0"/>
    </w:p>
    <w:p w:rsidR="002E5270" w:rsidRPr="00F5193D" w:rsidRDefault="002E5270" w:rsidP="00F5193D"/>
    <w:sectPr w:rsidR="002E5270" w:rsidRPr="00F5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3D"/>
    <w:rsid w:val="002E47D4"/>
    <w:rsid w:val="002E5270"/>
    <w:rsid w:val="00E617CC"/>
    <w:rsid w:val="00EF4A14"/>
    <w:rsid w:val="00F5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3931"/>
  <w15:chartTrackingRefBased/>
  <w15:docId w15:val="{2BF95B2C-92FC-4A02-83BC-81EA2D07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1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F519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193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5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anceequipement.com/catalogue/produit/33655?pagecatalogue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 Longcamp</dc:creator>
  <cp:keywords/>
  <dc:description/>
  <cp:lastModifiedBy>Erwan de Longcamp</cp:lastModifiedBy>
  <cp:revision>2</cp:revision>
  <dcterms:created xsi:type="dcterms:W3CDTF">2018-11-08T12:27:00Z</dcterms:created>
  <dcterms:modified xsi:type="dcterms:W3CDTF">2018-11-08T13:13:00Z</dcterms:modified>
</cp:coreProperties>
</file>