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94B" w:rsidRPr="0025094B" w:rsidRDefault="00B56BA2" w:rsidP="002509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Contrat de Vente</w:t>
      </w:r>
    </w:p>
    <w:p w:rsidR="0025094B" w:rsidRDefault="0025094B" w:rsidP="0025094B">
      <w:r>
        <w:t xml:space="preserve"> </w:t>
      </w:r>
    </w:p>
    <w:p w:rsidR="006D413E" w:rsidRDefault="006D413E" w:rsidP="0025094B">
      <w:r>
        <w:t>Si ce contrat est signé, il prend effet le 27/02/2019</w:t>
      </w:r>
    </w:p>
    <w:p w:rsidR="0025094B" w:rsidRDefault="0025094B" w:rsidP="0025094B">
      <w:r>
        <w:t xml:space="preserve"> </w:t>
      </w:r>
      <w:bookmarkStart w:id="0" w:name="_GoBack"/>
      <w:bookmarkEnd w:id="0"/>
    </w:p>
    <w:tbl>
      <w:tblPr>
        <w:tblStyle w:val="Grilledutableau"/>
        <w:tblW w:w="10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2"/>
        <w:gridCol w:w="6289"/>
      </w:tblGrid>
      <w:tr w:rsidR="0025094B" w:rsidTr="00EA3E35">
        <w:trPr>
          <w:trHeight w:val="263"/>
        </w:trPr>
        <w:tc>
          <w:tcPr>
            <w:tcW w:w="4302" w:type="dxa"/>
          </w:tcPr>
          <w:p w:rsidR="0025094B" w:rsidRPr="0025094B" w:rsidRDefault="00B56BA2" w:rsidP="002509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Entre le CLIENT</w:t>
            </w:r>
            <w:r w:rsidR="0025094B" w:rsidRPr="0025094B">
              <w:rPr>
                <w:b/>
                <w:sz w:val="24"/>
                <w:szCs w:val="24"/>
              </w:rPr>
              <w:t xml:space="preserve"> :       </w:t>
            </w:r>
          </w:p>
        </w:tc>
        <w:tc>
          <w:tcPr>
            <w:tcW w:w="6289" w:type="dxa"/>
          </w:tcPr>
          <w:p w:rsidR="0025094B" w:rsidRDefault="0025094B" w:rsidP="0025094B"/>
        </w:tc>
      </w:tr>
      <w:tr w:rsidR="0025094B" w:rsidTr="00EA3E35">
        <w:trPr>
          <w:trHeight w:val="1567"/>
        </w:trPr>
        <w:tc>
          <w:tcPr>
            <w:tcW w:w="4302" w:type="dxa"/>
          </w:tcPr>
          <w:p w:rsidR="0025094B" w:rsidRDefault="0025094B" w:rsidP="0025094B"/>
        </w:tc>
        <w:tc>
          <w:tcPr>
            <w:tcW w:w="6289" w:type="dxa"/>
          </w:tcPr>
          <w:p w:rsidR="0025094B" w:rsidRDefault="0025094B" w:rsidP="0025094B">
            <w:pPr>
              <w:jc w:val="right"/>
            </w:pPr>
            <w:r>
              <w:t xml:space="preserve">Ecole Centrale de Lyon </w:t>
            </w:r>
            <w:r>
              <w:br/>
            </w:r>
            <w:r>
              <w:t xml:space="preserve">36 avenue Guy de </w:t>
            </w:r>
            <w:proofErr w:type="spellStart"/>
            <w:r>
              <w:t>Collongue</w:t>
            </w:r>
            <w:proofErr w:type="spellEnd"/>
            <w:r>
              <w:t xml:space="preserve"> </w:t>
            </w:r>
            <w:r>
              <w:br/>
            </w:r>
            <w:r>
              <w:t xml:space="preserve">69134 ECULLY Cedex </w:t>
            </w:r>
            <w:r>
              <w:br/>
            </w:r>
            <w:r>
              <w:t xml:space="preserve">France </w:t>
            </w:r>
            <w:r>
              <w:br/>
            </w:r>
            <w:r>
              <w:t xml:space="preserve">N°SIRET : 196.901.870.00010 </w:t>
            </w:r>
            <w:r>
              <w:br/>
            </w:r>
            <w:r>
              <w:t xml:space="preserve">TVA intracommunautaire : FR.66.196.901.870 </w:t>
            </w:r>
          </w:p>
        </w:tc>
      </w:tr>
      <w:tr w:rsidR="0025094B" w:rsidTr="00EA3E35">
        <w:trPr>
          <w:trHeight w:val="310"/>
        </w:trPr>
        <w:tc>
          <w:tcPr>
            <w:tcW w:w="4302" w:type="dxa"/>
          </w:tcPr>
          <w:p w:rsidR="0025094B" w:rsidRPr="0025094B" w:rsidRDefault="00B56BA2" w:rsidP="002509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 le FOURNISSEUR :</w:t>
            </w:r>
          </w:p>
        </w:tc>
        <w:tc>
          <w:tcPr>
            <w:tcW w:w="6289" w:type="dxa"/>
          </w:tcPr>
          <w:p w:rsidR="0025094B" w:rsidRDefault="0025094B" w:rsidP="0025094B"/>
        </w:tc>
      </w:tr>
      <w:tr w:rsidR="0025094B" w:rsidTr="00EA3E35">
        <w:trPr>
          <w:trHeight w:val="776"/>
        </w:trPr>
        <w:tc>
          <w:tcPr>
            <w:tcW w:w="4302" w:type="dxa"/>
          </w:tcPr>
          <w:p w:rsidR="0025094B" w:rsidRDefault="0025094B" w:rsidP="0025094B"/>
        </w:tc>
        <w:tc>
          <w:tcPr>
            <w:tcW w:w="6289" w:type="dxa"/>
          </w:tcPr>
          <w:p w:rsidR="0025094B" w:rsidRDefault="00BF39E0" w:rsidP="0025094B">
            <w:pPr>
              <w:jc w:val="right"/>
            </w:pPr>
            <w:r>
              <w:t>Mistertee.fr</w:t>
            </w:r>
          </w:p>
          <w:p w:rsidR="00B56BA2" w:rsidRDefault="00B56BA2" w:rsidP="0025094B">
            <w:pPr>
              <w:jc w:val="right"/>
            </w:pPr>
            <w:r w:rsidRPr="00B56BA2">
              <w:t xml:space="preserve">74 rue du Moulin aux Moines </w:t>
            </w:r>
          </w:p>
          <w:p w:rsidR="0025094B" w:rsidRDefault="00B56BA2" w:rsidP="0025094B">
            <w:pPr>
              <w:jc w:val="right"/>
            </w:pPr>
            <w:r w:rsidRPr="00B56BA2">
              <w:t xml:space="preserve">72650 La Chapelle-Saint-Aubin France </w:t>
            </w:r>
            <w:r w:rsidR="0025094B">
              <w:t xml:space="preserve"> </w:t>
            </w:r>
          </w:p>
        </w:tc>
      </w:tr>
    </w:tbl>
    <w:p w:rsidR="0025094B" w:rsidRDefault="0025094B" w:rsidP="0025094B"/>
    <w:p w:rsidR="0025094B" w:rsidRDefault="00BF39E0" w:rsidP="0025094B">
      <w:r>
        <w:t>L’</w:t>
      </w:r>
      <w:r w:rsidR="0025094B">
        <w:t xml:space="preserve">Ecole Centrale de Lyon </w:t>
      </w:r>
      <w:r>
        <w:t xml:space="preserve">souhaite acquérir </w:t>
      </w:r>
      <w:r w:rsidRPr="006D413E">
        <w:rPr>
          <w:b/>
          <w:sz w:val="24"/>
          <w:szCs w:val="24"/>
        </w:rPr>
        <w:t>53 polos</w:t>
      </w:r>
      <w:r>
        <w:t xml:space="preserve"> </w:t>
      </w:r>
      <w:r w:rsidR="00EA3E35">
        <w:t>mistertee.fr</w:t>
      </w:r>
      <w:r w:rsidR="0025094B">
        <w:t xml:space="preserve"> </w:t>
      </w:r>
      <w:r>
        <w:t>pour un total</w:t>
      </w:r>
      <w:r w:rsidR="00EA3E35">
        <w:t xml:space="preserve"> </w:t>
      </w:r>
      <w:r>
        <w:t xml:space="preserve">de </w:t>
      </w:r>
      <w:r w:rsidR="00EA3E35" w:rsidRPr="006D413E">
        <w:rPr>
          <w:b/>
          <w:sz w:val="24"/>
          <w:szCs w:val="24"/>
        </w:rPr>
        <w:t xml:space="preserve">1 675.97€ </w:t>
      </w:r>
      <w:r w:rsidRPr="006D413E">
        <w:rPr>
          <w:b/>
          <w:sz w:val="24"/>
          <w:szCs w:val="24"/>
        </w:rPr>
        <w:t>TTC</w:t>
      </w:r>
      <w:r w:rsidRPr="006D413E">
        <w:rPr>
          <w:sz w:val="24"/>
          <w:szCs w:val="24"/>
        </w:rPr>
        <w:t xml:space="preserve"> </w:t>
      </w:r>
      <w:r>
        <w:t>avec les options suivantes :</w:t>
      </w:r>
      <w:r w:rsidR="0025094B"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"/>
        <w:gridCol w:w="9997"/>
      </w:tblGrid>
      <w:tr w:rsidR="00EA3E35" w:rsidTr="00BF39E0">
        <w:tc>
          <w:tcPr>
            <w:tcW w:w="421" w:type="dxa"/>
          </w:tcPr>
          <w:p w:rsidR="00EA3E35" w:rsidRDefault="00EA3E35" w:rsidP="0025094B">
            <w:r>
              <w:t>1°)</w:t>
            </w:r>
          </w:p>
        </w:tc>
        <w:tc>
          <w:tcPr>
            <w:tcW w:w="10035" w:type="dxa"/>
          </w:tcPr>
          <w:p w:rsidR="00EA3E35" w:rsidRDefault="00EA3E35" w:rsidP="00EA3E35">
            <w:r w:rsidRPr="00EA3E35">
              <w:t xml:space="preserve">Polo piqué manches courtes homme K254 </w:t>
            </w:r>
            <w:r>
              <w:t>–</w:t>
            </w:r>
            <w:r w:rsidRPr="00EA3E35">
              <w:t xml:space="preserve"> Noir</w:t>
            </w:r>
            <w:r>
              <w:t xml:space="preserve"> </w:t>
            </w:r>
            <w:r>
              <w:t>Tailles : 2 S / 29 M / 17 L / 3 XL / 2 XXL</w:t>
            </w:r>
          </w:p>
        </w:tc>
      </w:tr>
      <w:tr w:rsidR="00EA3E35" w:rsidTr="00BF39E0">
        <w:tc>
          <w:tcPr>
            <w:tcW w:w="421" w:type="dxa"/>
          </w:tcPr>
          <w:p w:rsidR="00EA3E35" w:rsidRDefault="00EA3E35" w:rsidP="0025094B">
            <w:r>
              <w:t>2°)</w:t>
            </w:r>
          </w:p>
        </w:tc>
        <w:tc>
          <w:tcPr>
            <w:tcW w:w="10035" w:type="dxa"/>
          </w:tcPr>
          <w:p w:rsidR="00EA3E35" w:rsidRDefault="00EA3E35" w:rsidP="0025094B">
            <w:r w:rsidRPr="00EA3E35">
              <w:t>Broderie Recto Cœur (8x8cm Maxi)</w:t>
            </w:r>
          </w:p>
        </w:tc>
      </w:tr>
      <w:tr w:rsidR="00EA3E35" w:rsidTr="00BF39E0">
        <w:tc>
          <w:tcPr>
            <w:tcW w:w="421" w:type="dxa"/>
          </w:tcPr>
          <w:p w:rsidR="00EA3E35" w:rsidRDefault="00EA3E35" w:rsidP="0025094B">
            <w:r>
              <w:t>3°)</w:t>
            </w:r>
          </w:p>
        </w:tc>
        <w:tc>
          <w:tcPr>
            <w:tcW w:w="10035" w:type="dxa"/>
          </w:tcPr>
          <w:p w:rsidR="00EA3E35" w:rsidRDefault="00EA3E35" w:rsidP="0025094B">
            <w:r w:rsidRPr="00EA3E35">
              <w:t>Broderie Recto Anti-Cœur (8x8cm Maxi)</w:t>
            </w:r>
          </w:p>
        </w:tc>
      </w:tr>
      <w:tr w:rsidR="00EA3E35" w:rsidTr="00BF39E0">
        <w:tc>
          <w:tcPr>
            <w:tcW w:w="421" w:type="dxa"/>
          </w:tcPr>
          <w:p w:rsidR="00EA3E35" w:rsidRDefault="00EA3E35" w:rsidP="0025094B">
            <w:r>
              <w:t>4°)</w:t>
            </w:r>
          </w:p>
        </w:tc>
        <w:tc>
          <w:tcPr>
            <w:tcW w:w="10035" w:type="dxa"/>
          </w:tcPr>
          <w:p w:rsidR="00EA3E35" w:rsidRDefault="00EA3E35" w:rsidP="0025094B">
            <w:r w:rsidRPr="00EA3E35">
              <w:t>Création du Programme de Broderie</w:t>
            </w:r>
          </w:p>
        </w:tc>
      </w:tr>
      <w:tr w:rsidR="00EA3E35" w:rsidTr="00BF39E0">
        <w:tc>
          <w:tcPr>
            <w:tcW w:w="421" w:type="dxa"/>
          </w:tcPr>
          <w:p w:rsidR="00EA3E35" w:rsidRDefault="00EA3E35" w:rsidP="0025094B">
            <w:r>
              <w:t>5°)</w:t>
            </w:r>
          </w:p>
        </w:tc>
        <w:tc>
          <w:tcPr>
            <w:tcW w:w="10035" w:type="dxa"/>
          </w:tcPr>
          <w:p w:rsidR="00EA3E35" w:rsidRDefault="00EA3E35" w:rsidP="0025094B">
            <w:r w:rsidRPr="00EA3E35">
              <w:t>Impression Manche Gauche (8x8cm Maxi)</w:t>
            </w:r>
          </w:p>
        </w:tc>
      </w:tr>
      <w:tr w:rsidR="00EA3E35" w:rsidTr="00BF39E0">
        <w:tc>
          <w:tcPr>
            <w:tcW w:w="421" w:type="dxa"/>
          </w:tcPr>
          <w:p w:rsidR="00EA3E35" w:rsidRDefault="00EA3E35" w:rsidP="0025094B">
            <w:r>
              <w:t>6°)</w:t>
            </w:r>
          </w:p>
        </w:tc>
        <w:tc>
          <w:tcPr>
            <w:tcW w:w="10035" w:type="dxa"/>
          </w:tcPr>
          <w:p w:rsidR="00EA3E35" w:rsidRDefault="00EA3E35" w:rsidP="0025094B">
            <w:r w:rsidRPr="00EA3E35">
              <w:t>Impression Verso A3 (28x40cm Maxi)</w:t>
            </w:r>
            <w:r>
              <w:t xml:space="preserve"> : </w:t>
            </w:r>
            <w:r w:rsidRPr="00EA3E35">
              <w:t>Logo : Votre visuel</w:t>
            </w:r>
            <w:r>
              <w:t xml:space="preserve"> ; </w:t>
            </w:r>
            <w:r w:rsidRPr="00EA3E35">
              <w:t>Transfert Quadri</w:t>
            </w:r>
          </w:p>
        </w:tc>
      </w:tr>
      <w:tr w:rsidR="00EA3E35" w:rsidTr="00BF39E0">
        <w:tc>
          <w:tcPr>
            <w:tcW w:w="421" w:type="dxa"/>
          </w:tcPr>
          <w:p w:rsidR="00EA3E35" w:rsidRDefault="00EA3E35" w:rsidP="0025094B">
            <w:r>
              <w:t>7°)</w:t>
            </w:r>
          </w:p>
        </w:tc>
        <w:tc>
          <w:tcPr>
            <w:tcW w:w="10035" w:type="dxa"/>
          </w:tcPr>
          <w:p w:rsidR="00EA3E35" w:rsidRDefault="00BF39E0" w:rsidP="0025094B">
            <w:r w:rsidRPr="00BF39E0">
              <w:t>Frais de Livraison : France Métropolitaine</w:t>
            </w:r>
            <w:r>
              <w:t xml:space="preserve"> (Offert)</w:t>
            </w:r>
          </w:p>
        </w:tc>
      </w:tr>
      <w:tr w:rsidR="00EA3E35" w:rsidTr="00BF39E0">
        <w:tc>
          <w:tcPr>
            <w:tcW w:w="421" w:type="dxa"/>
          </w:tcPr>
          <w:p w:rsidR="00EA3E35" w:rsidRDefault="00EA3E35" w:rsidP="0025094B">
            <w:r>
              <w:t>8°)</w:t>
            </w:r>
          </w:p>
        </w:tc>
        <w:tc>
          <w:tcPr>
            <w:tcW w:w="10035" w:type="dxa"/>
          </w:tcPr>
          <w:p w:rsidR="00EA3E35" w:rsidRDefault="00BF39E0" w:rsidP="0025094B">
            <w:r w:rsidRPr="00BF39E0">
              <w:t>Délai : 15 jours ouvrés en moyenne à validation de la Maquette, hors rupture de stock fournisseur.</w:t>
            </w:r>
          </w:p>
        </w:tc>
      </w:tr>
    </w:tbl>
    <w:p w:rsidR="00EA3E35" w:rsidRPr="00EA3E35" w:rsidRDefault="00EA3E35" w:rsidP="0025094B"/>
    <w:p w:rsidR="0025094B" w:rsidRPr="00BF39E0" w:rsidRDefault="00BF39E0" w:rsidP="006D413E">
      <w:pPr>
        <w:ind w:firstLine="708"/>
      </w:pPr>
      <w:r w:rsidRPr="00BF39E0">
        <w:t>Il</w:t>
      </w:r>
      <w:r>
        <w:t xml:space="preserve"> est accepté par un accord mutuel entre les deux partis que la commande sera livrée après la réception de son payement.</w:t>
      </w:r>
      <w:r w:rsidR="006D413E">
        <w:t xml:space="preserve"> </w:t>
      </w:r>
      <w:r w:rsidRPr="00BF39E0">
        <w:t xml:space="preserve">Le payement </w:t>
      </w:r>
      <w:r>
        <w:t>sera</w:t>
      </w:r>
      <w:r w:rsidRPr="00BF39E0">
        <w:t xml:space="preserve"> effectué pa</w:t>
      </w:r>
      <w:r>
        <w:t xml:space="preserve">r virement bancaire </w:t>
      </w:r>
      <w:r w:rsidR="00B56BA2">
        <w:t>aux coordonnées fournies par Mistertee.fr :</w:t>
      </w:r>
      <w:r w:rsidR="0025094B" w:rsidRPr="00BF39E0">
        <w:t xml:space="preserve"> </w:t>
      </w:r>
    </w:p>
    <w:p w:rsidR="00B56BA2" w:rsidRPr="006D413E" w:rsidRDefault="00B56BA2" w:rsidP="00B56BA2">
      <w:pPr>
        <w:ind w:left="708"/>
        <w:rPr>
          <w:b/>
          <w:sz w:val="24"/>
          <w:szCs w:val="24"/>
        </w:rPr>
      </w:pPr>
      <w:r w:rsidRPr="006D413E">
        <w:rPr>
          <w:b/>
          <w:sz w:val="24"/>
          <w:szCs w:val="24"/>
        </w:rPr>
        <w:t xml:space="preserve">CIC MAYENNE ORNE SARTHE ENTREPRISES </w:t>
      </w:r>
      <w:r w:rsidRPr="006D413E">
        <w:rPr>
          <w:b/>
          <w:sz w:val="24"/>
          <w:szCs w:val="24"/>
        </w:rPr>
        <w:br/>
      </w:r>
      <w:r w:rsidRPr="006D413E">
        <w:rPr>
          <w:b/>
          <w:sz w:val="24"/>
          <w:szCs w:val="24"/>
        </w:rPr>
        <w:t>BIC : CMCIFRPP</w:t>
      </w:r>
      <w:r w:rsidRPr="006D413E">
        <w:rPr>
          <w:b/>
          <w:sz w:val="24"/>
          <w:szCs w:val="24"/>
        </w:rPr>
        <w:br/>
      </w:r>
      <w:r w:rsidRPr="006D413E">
        <w:rPr>
          <w:b/>
          <w:sz w:val="24"/>
          <w:szCs w:val="24"/>
        </w:rPr>
        <w:t>IBAN : FR76 3004 7148 5000 0202 3010 244</w:t>
      </w:r>
    </w:p>
    <w:p w:rsidR="006D413E" w:rsidRDefault="00B56BA2" w:rsidP="006D413E">
      <w:r>
        <w:t>La commande sera ensuite livrée à l’adresse suivante :</w:t>
      </w:r>
    </w:p>
    <w:p w:rsidR="0025094B" w:rsidRPr="006D413E" w:rsidRDefault="0025094B" w:rsidP="006D413E">
      <w:pPr>
        <w:ind w:left="708"/>
        <w:rPr>
          <w:b/>
          <w:sz w:val="24"/>
          <w:szCs w:val="24"/>
        </w:rPr>
      </w:pPr>
      <w:r w:rsidRPr="006D413E">
        <w:rPr>
          <w:b/>
          <w:sz w:val="24"/>
          <w:szCs w:val="24"/>
        </w:rPr>
        <w:t xml:space="preserve">Ecole Centrale de Lyon </w:t>
      </w:r>
      <w:r w:rsidRPr="006D413E">
        <w:rPr>
          <w:b/>
          <w:sz w:val="24"/>
          <w:szCs w:val="24"/>
        </w:rPr>
        <w:br/>
      </w:r>
      <w:r w:rsidRPr="006D413E">
        <w:rPr>
          <w:b/>
          <w:sz w:val="24"/>
          <w:szCs w:val="24"/>
        </w:rPr>
        <w:t xml:space="preserve">MS-GM-GC Bat H10 Béatrice </w:t>
      </w:r>
      <w:proofErr w:type="spellStart"/>
      <w:r w:rsidRPr="006D413E">
        <w:rPr>
          <w:b/>
          <w:sz w:val="24"/>
          <w:szCs w:val="24"/>
        </w:rPr>
        <w:t>Chervet</w:t>
      </w:r>
      <w:proofErr w:type="spellEnd"/>
      <w:r w:rsidRPr="006D413E">
        <w:rPr>
          <w:b/>
          <w:sz w:val="24"/>
          <w:szCs w:val="24"/>
        </w:rPr>
        <w:t xml:space="preserve"> </w:t>
      </w:r>
      <w:r w:rsidRPr="006D413E">
        <w:rPr>
          <w:b/>
          <w:sz w:val="24"/>
          <w:szCs w:val="24"/>
        </w:rPr>
        <w:br/>
      </w:r>
      <w:r w:rsidRPr="006D413E">
        <w:rPr>
          <w:b/>
          <w:sz w:val="24"/>
          <w:szCs w:val="24"/>
        </w:rPr>
        <w:t xml:space="preserve">36 avenue Guy de </w:t>
      </w:r>
      <w:proofErr w:type="spellStart"/>
      <w:r w:rsidRPr="006D413E">
        <w:rPr>
          <w:b/>
          <w:sz w:val="24"/>
          <w:szCs w:val="24"/>
        </w:rPr>
        <w:t>Collongue</w:t>
      </w:r>
      <w:proofErr w:type="spellEnd"/>
      <w:r w:rsidRPr="006D413E">
        <w:rPr>
          <w:b/>
          <w:sz w:val="24"/>
          <w:szCs w:val="24"/>
        </w:rPr>
        <w:t xml:space="preserve"> 69134 ECULLY </w:t>
      </w:r>
    </w:p>
    <w:p w:rsidR="006D413E" w:rsidRDefault="0025094B" w:rsidP="0025094B">
      <w:r>
        <w:t xml:space="preserve"> </w:t>
      </w:r>
      <w:r w:rsidR="00B56BA2">
        <w:t>Le fournisseur accepte de rembourser l’intégralité de la commande si l’un des articles mentionnés ci-dessus est manquant.</w:t>
      </w:r>
      <w:r w:rsidR="006D413E">
        <w:br/>
      </w:r>
    </w:p>
    <w:p w:rsidR="00EA3E35" w:rsidRDefault="00B56BA2" w:rsidP="0025094B">
      <w:r>
        <w:t>Fait à Ecully le 27 février 2019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A3E35" w:rsidTr="00EA3E35">
        <w:tc>
          <w:tcPr>
            <w:tcW w:w="5228" w:type="dxa"/>
          </w:tcPr>
          <w:p w:rsidR="00EA3E35" w:rsidRDefault="00EA3E35" w:rsidP="0025094B">
            <w:r>
              <w:t xml:space="preserve">Signature </w:t>
            </w:r>
            <w:r w:rsidR="006D413E">
              <w:t>du directeur de l’ECL :</w:t>
            </w:r>
          </w:p>
        </w:tc>
        <w:tc>
          <w:tcPr>
            <w:tcW w:w="5228" w:type="dxa"/>
          </w:tcPr>
          <w:p w:rsidR="00EA3E35" w:rsidRDefault="006D413E" w:rsidP="00EA3E35">
            <w:r>
              <w:t>Signature du fournisseur :</w:t>
            </w:r>
          </w:p>
          <w:p w:rsidR="00EA3E35" w:rsidRDefault="00EA3E35" w:rsidP="0025094B"/>
        </w:tc>
      </w:tr>
    </w:tbl>
    <w:p w:rsidR="0025094B" w:rsidRDefault="0025094B" w:rsidP="0025094B"/>
    <w:p w:rsidR="00FE73DB" w:rsidRDefault="0025094B" w:rsidP="0025094B">
      <w:r>
        <w:t xml:space="preserve"> </w:t>
      </w:r>
    </w:p>
    <w:sectPr w:rsidR="00FE73DB" w:rsidSect="002509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4B"/>
    <w:rsid w:val="0005096A"/>
    <w:rsid w:val="0025094B"/>
    <w:rsid w:val="004E12FF"/>
    <w:rsid w:val="006D413E"/>
    <w:rsid w:val="00B56BA2"/>
    <w:rsid w:val="00BF39E0"/>
    <w:rsid w:val="00C67880"/>
    <w:rsid w:val="00EA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A9E7F"/>
  <w15:chartTrackingRefBased/>
  <w15:docId w15:val="{330FFCAD-812F-4003-9F1D-99904A78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B4378-3AC2-41E3-87C9-3662FCB1A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Martin</dc:creator>
  <cp:keywords/>
  <dc:description/>
  <cp:lastModifiedBy>Romain Martin</cp:lastModifiedBy>
  <cp:revision>1</cp:revision>
  <dcterms:created xsi:type="dcterms:W3CDTF">2019-02-27T13:51:00Z</dcterms:created>
  <dcterms:modified xsi:type="dcterms:W3CDTF">2019-02-27T14:45:00Z</dcterms:modified>
</cp:coreProperties>
</file>