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2A9F" w:rsidRPr="00B93653" w:rsidRDefault="005176DF">
      <w:pPr>
        <w:rPr>
          <w:b/>
          <w:sz w:val="32"/>
          <w:szCs w:val="32"/>
        </w:rPr>
      </w:pPr>
      <w:r>
        <w:rPr>
          <w:b/>
          <w:sz w:val="32"/>
          <w:szCs w:val="32"/>
        </w:rPr>
        <w:t xml:space="preserve">This file can </w:t>
      </w:r>
      <w:r>
        <w:rPr>
          <w:rFonts w:hint="eastAsia"/>
          <w:b/>
          <w:sz w:val="32"/>
          <w:szCs w:val="32"/>
        </w:rPr>
        <w:t xml:space="preserve">be also found on </w:t>
      </w:r>
      <w:proofErr w:type="spellStart"/>
      <w:r>
        <w:rPr>
          <w:rFonts w:hint="eastAsia"/>
          <w:b/>
          <w:sz w:val="32"/>
          <w:szCs w:val="32"/>
        </w:rPr>
        <w:t>GoogleDrive</w:t>
      </w:r>
      <w:proofErr w:type="spellEnd"/>
      <w:r>
        <w:rPr>
          <w:rFonts w:hint="eastAsia"/>
          <w:b/>
          <w:sz w:val="32"/>
          <w:szCs w:val="32"/>
        </w:rPr>
        <w:t xml:space="preserve"> - </w:t>
      </w:r>
      <w:bookmarkStart w:id="0" w:name="_GoBack"/>
      <w:bookmarkEnd w:id="0"/>
      <w:r w:rsidR="00B93653" w:rsidRPr="00B93653">
        <w:rPr>
          <w:b/>
          <w:sz w:val="32"/>
          <w:szCs w:val="32"/>
        </w:rPr>
        <w:t xml:space="preserve">EOSREAL EOS Canada on </w:t>
      </w:r>
      <w:proofErr w:type="spellStart"/>
      <w:r w:rsidR="00B93653" w:rsidRPr="00B93653">
        <w:rPr>
          <w:b/>
          <w:sz w:val="32"/>
          <w:szCs w:val="32"/>
        </w:rPr>
        <w:t>Gov</w:t>
      </w:r>
      <w:proofErr w:type="spellEnd"/>
    </w:p>
    <w:p w:rsidR="00B93653" w:rsidRDefault="00B93653">
      <w:r>
        <w:rPr>
          <w:noProof/>
        </w:rPr>
        <w:drawing>
          <wp:inline distT="0" distB="0" distL="0" distR="0" wp14:anchorId="0927C349" wp14:editId="557B8B2E">
            <wp:extent cx="5057775" cy="5467350"/>
            <wp:effectExtent l="0" t="0" r="9525" b="0"/>
            <wp:docPr id="1" name="Picture 1" descr="C:\Users\goldpebble\Desktop\EOSREAL EOS Canada on Gov5月22日\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EOS Canada on Gov5月22日\Captur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57775" cy="5467350"/>
                    </a:xfrm>
                    <a:prstGeom prst="rect">
                      <a:avLst/>
                    </a:prstGeom>
                    <a:noFill/>
                    <a:ln>
                      <a:noFill/>
                    </a:ln>
                  </pic:spPr>
                </pic:pic>
              </a:graphicData>
            </a:graphic>
          </wp:inline>
        </w:drawing>
      </w:r>
    </w:p>
    <w:p w:rsidR="00B93653" w:rsidRDefault="00B93653">
      <w:r>
        <w:rPr>
          <w:noProof/>
        </w:rPr>
        <w:lastRenderedPageBreak/>
        <w:drawing>
          <wp:inline distT="0" distB="0" distL="0" distR="0" wp14:anchorId="2B6BB1D5" wp14:editId="5D91FA8A">
            <wp:extent cx="4800600" cy="2390775"/>
            <wp:effectExtent l="0" t="0" r="0" b="9525"/>
            <wp:docPr id="2" name="Picture 2" descr="C:\Users\goldpebble\Desktop\EOSREAL ON GOV；telegram5月22日\EOSREAL EOS Canada on Gov5月22日\2.EOSREAL EOS Canada on Gov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ON GOV；telegram5月22日\EOSREAL EOS Canada on Gov5月22日\2.EOSREAL EOS Canada on Gov2018052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2390775"/>
                    </a:xfrm>
                    <a:prstGeom prst="rect">
                      <a:avLst/>
                    </a:prstGeom>
                    <a:noFill/>
                    <a:ln>
                      <a:noFill/>
                    </a:ln>
                  </pic:spPr>
                </pic:pic>
              </a:graphicData>
            </a:graphic>
          </wp:inline>
        </w:drawing>
      </w:r>
    </w:p>
    <w:p w:rsidR="00B93653" w:rsidRPr="00B93653" w:rsidRDefault="00B93653">
      <w:pPr>
        <w:rPr>
          <w:b/>
          <w:sz w:val="32"/>
          <w:szCs w:val="32"/>
        </w:rPr>
      </w:pPr>
      <w:r w:rsidRPr="00B93653">
        <w:rPr>
          <w:b/>
          <w:sz w:val="32"/>
          <w:szCs w:val="32"/>
        </w:rPr>
        <w:t xml:space="preserve">EOSREAL EOS NATION on </w:t>
      </w:r>
      <w:proofErr w:type="spellStart"/>
      <w:r w:rsidRPr="00B93653">
        <w:rPr>
          <w:b/>
          <w:sz w:val="32"/>
          <w:szCs w:val="32"/>
        </w:rPr>
        <w:t>Gov</w:t>
      </w:r>
      <w:proofErr w:type="spellEnd"/>
    </w:p>
    <w:p w:rsidR="00B93653" w:rsidRDefault="00B93653">
      <w:r>
        <w:rPr>
          <w:noProof/>
        </w:rPr>
        <w:drawing>
          <wp:inline distT="0" distB="0" distL="0" distR="0" wp14:anchorId="19760D16" wp14:editId="60E0BC10">
            <wp:extent cx="5010150" cy="5124450"/>
            <wp:effectExtent l="0" t="0" r="0" b="0"/>
            <wp:docPr id="3" name="Picture 3" descr="C:\Users\goldpebble\Desktop\EOSREAL EOS NATION on Gov\tele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EOS NATION on Gov\telegra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0150" cy="5124450"/>
                    </a:xfrm>
                    <a:prstGeom prst="rect">
                      <a:avLst/>
                    </a:prstGeom>
                    <a:noFill/>
                    <a:ln>
                      <a:noFill/>
                    </a:ln>
                  </pic:spPr>
                </pic:pic>
              </a:graphicData>
            </a:graphic>
          </wp:inline>
        </w:drawing>
      </w:r>
    </w:p>
    <w:p w:rsidR="00B93653" w:rsidRDefault="00B93653">
      <w:r>
        <w:rPr>
          <w:noProof/>
        </w:rPr>
        <w:lastRenderedPageBreak/>
        <w:drawing>
          <wp:inline distT="0" distB="0" distL="0" distR="0" wp14:anchorId="1F53C3DB" wp14:editId="6B8D5ACC">
            <wp:extent cx="4524375" cy="8229600"/>
            <wp:effectExtent l="0" t="0" r="9525" b="0"/>
            <wp:docPr id="4" name="Picture 4" descr="C:\Users\goldpebble\Desktop\EOSREAL EOS NATION on Gov\tele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ldpebble\Desktop\EOSREAL EOS NATION on Gov\tele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8229600"/>
                    </a:xfrm>
                    <a:prstGeom prst="rect">
                      <a:avLst/>
                    </a:prstGeom>
                    <a:noFill/>
                    <a:ln>
                      <a:noFill/>
                    </a:ln>
                  </pic:spPr>
                </pic:pic>
              </a:graphicData>
            </a:graphic>
          </wp:inline>
        </w:drawing>
      </w:r>
    </w:p>
    <w:p w:rsidR="00B93653" w:rsidRDefault="00B93653">
      <w:r>
        <w:rPr>
          <w:noProof/>
        </w:rPr>
        <w:lastRenderedPageBreak/>
        <w:drawing>
          <wp:inline distT="0" distB="0" distL="0" distR="0" wp14:anchorId="2DA8D037" wp14:editId="40488EDE">
            <wp:extent cx="4791075" cy="7524750"/>
            <wp:effectExtent l="0" t="0" r="9525" b="0"/>
            <wp:docPr id="6" name="Picture 6" descr="C:\Users\goldpebble\Desktop\EOSREAL EOS NATION on Gov\tele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ldpebble\Desktop\EOSREAL EOS NATION on Gov\telegram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7524750"/>
                    </a:xfrm>
                    <a:prstGeom prst="rect">
                      <a:avLst/>
                    </a:prstGeom>
                    <a:noFill/>
                    <a:ln>
                      <a:noFill/>
                    </a:ln>
                  </pic:spPr>
                </pic:pic>
              </a:graphicData>
            </a:graphic>
          </wp:inline>
        </w:drawing>
      </w:r>
    </w:p>
    <w:p w:rsidR="00B93653" w:rsidRDefault="00B93653"/>
    <w:p w:rsidR="00242C62" w:rsidRDefault="00242C62">
      <w:pPr>
        <w:rPr>
          <w:noProof/>
        </w:rPr>
      </w:pPr>
    </w:p>
    <w:p w:rsidR="00242C62" w:rsidRDefault="00B93653">
      <w:pPr>
        <w:rPr>
          <w:b/>
          <w:sz w:val="32"/>
          <w:szCs w:val="32"/>
        </w:rPr>
      </w:pPr>
      <w:r>
        <w:rPr>
          <w:noProof/>
        </w:rPr>
        <w:lastRenderedPageBreak/>
        <w:drawing>
          <wp:inline distT="0" distB="0" distL="0" distR="0" wp14:anchorId="7045C219" wp14:editId="3F342402">
            <wp:extent cx="4781550" cy="2457450"/>
            <wp:effectExtent l="0" t="0" r="0" b="0"/>
            <wp:docPr id="5" name="Picture 5" descr="C:\Users\goldpebble\Desktop\EOSREAL EOS NATION on Gov\tele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ldpebble\Desktop\EOSREAL EOS NATION on Gov\telegram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2457450"/>
                    </a:xfrm>
                    <a:prstGeom prst="rect">
                      <a:avLst/>
                    </a:prstGeom>
                    <a:noFill/>
                    <a:ln>
                      <a:noFill/>
                    </a:ln>
                  </pic:spPr>
                </pic:pic>
              </a:graphicData>
            </a:graphic>
          </wp:inline>
        </w:drawing>
      </w: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B93653" w:rsidRPr="00242C62" w:rsidRDefault="00B93653">
      <w:r w:rsidRPr="00B93653">
        <w:rPr>
          <w:b/>
          <w:sz w:val="32"/>
          <w:szCs w:val="32"/>
        </w:rPr>
        <w:t xml:space="preserve">EOSREAL EOSDUBLIN on </w:t>
      </w:r>
      <w:proofErr w:type="spellStart"/>
      <w:r w:rsidRPr="00B93653">
        <w:rPr>
          <w:b/>
          <w:sz w:val="32"/>
          <w:szCs w:val="32"/>
        </w:rPr>
        <w:t>Gov</w:t>
      </w:r>
      <w:proofErr w:type="spellEnd"/>
    </w:p>
    <w:p w:rsidR="00242C62" w:rsidRDefault="00242C62">
      <w:pPr>
        <w:rPr>
          <w:b/>
          <w:sz w:val="32"/>
          <w:szCs w:val="32"/>
        </w:rPr>
      </w:pPr>
    </w:p>
    <w:p w:rsidR="00B93653" w:rsidRDefault="00B93653">
      <w:pPr>
        <w:rPr>
          <w:b/>
          <w:sz w:val="32"/>
          <w:szCs w:val="32"/>
        </w:rPr>
      </w:pPr>
      <w:r>
        <w:rPr>
          <w:noProof/>
        </w:rPr>
        <w:lastRenderedPageBreak/>
        <w:drawing>
          <wp:inline distT="0" distB="0" distL="0" distR="0" wp14:anchorId="316318C1" wp14:editId="41B980F3">
            <wp:extent cx="4686300" cy="8220075"/>
            <wp:effectExtent l="0" t="0" r="0" b="9525"/>
            <wp:docPr id="8" name="Picture 8" descr="C:\Users\goldpebble\Desktop\tele记录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ldpebble\Desktop\tele记录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8220075"/>
                    </a:xfrm>
                    <a:prstGeom prst="rect">
                      <a:avLst/>
                    </a:prstGeom>
                    <a:noFill/>
                    <a:ln>
                      <a:noFill/>
                    </a:ln>
                  </pic:spPr>
                </pic:pic>
              </a:graphicData>
            </a:graphic>
          </wp:inline>
        </w:drawing>
      </w:r>
    </w:p>
    <w:p w:rsidR="00B93653" w:rsidRDefault="00B93653">
      <w:pPr>
        <w:rPr>
          <w:b/>
          <w:sz w:val="32"/>
          <w:szCs w:val="32"/>
        </w:rPr>
      </w:pPr>
      <w:r>
        <w:rPr>
          <w:noProof/>
        </w:rPr>
        <w:lastRenderedPageBreak/>
        <w:drawing>
          <wp:inline distT="0" distB="0" distL="0" distR="0" wp14:anchorId="27786244" wp14:editId="505E8166">
            <wp:extent cx="4752975" cy="1019175"/>
            <wp:effectExtent l="0" t="0" r="9525" b="9525"/>
            <wp:docPr id="9" name="Picture 9" descr="C:\Users\goldpebble\Desktop\tele记录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ldpebble\Desktop\tele记录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1019175"/>
                    </a:xfrm>
                    <a:prstGeom prst="rect">
                      <a:avLst/>
                    </a:prstGeom>
                    <a:noFill/>
                    <a:ln>
                      <a:noFill/>
                    </a:ln>
                  </pic:spPr>
                </pic:pic>
              </a:graphicData>
            </a:graphic>
          </wp:inline>
        </w:drawing>
      </w:r>
    </w:p>
    <w:p w:rsidR="00B93653" w:rsidRDefault="00B93653">
      <w:pPr>
        <w:rPr>
          <w:b/>
          <w:sz w:val="32"/>
          <w:szCs w:val="32"/>
        </w:rPr>
      </w:pPr>
      <w:r>
        <w:rPr>
          <w:noProof/>
        </w:rPr>
        <w:drawing>
          <wp:inline distT="0" distB="0" distL="0" distR="0" wp14:anchorId="51B8BF8D" wp14:editId="379958F8">
            <wp:extent cx="4876800" cy="4819650"/>
            <wp:effectExtent l="0" t="0" r="0" b="0"/>
            <wp:docPr id="10" name="Picture 10" descr="C:\Users\goldpebble\Desktop\EOSREAL ON GOV；telegram5月22日\EOSREAL EOSDUBLIN on Gov5月22日\4.EOSREAL EOSDUBLIN on Gov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ON GOV；telegram5月22日\EOSREAL EOSDUBLIN on Gov5月22日\4.EOSREAL EOSDUBLIN on Gov2018052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4819650"/>
                    </a:xfrm>
                    <a:prstGeom prst="rect">
                      <a:avLst/>
                    </a:prstGeom>
                    <a:noFill/>
                    <a:ln>
                      <a:noFill/>
                    </a:ln>
                  </pic:spPr>
                </pic:pic>
              </a:graphicData>
            </a:graphic>
          </wp:inline>
        </w:drawing>
      </w: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242C62" w:rsidRDefault="00242C62">
      <w:pPr>
        <w:rPr>
          <w:b/>
          <w:sz w:val="32"/>
          <w:szCs w:val="32"/>
        </w:rPr>
      </w:pPr>
    </w:p>
    <w:p w:rsidR="00B93653" w:rsidRDefault="00B93653">
      <w:pPr>
        <w:rPr>
          <w:b/>
          <w:sz w:val="32"/>
          <w:szCs w:val="32"/>
        </w:rPr>
      </w:pPr>
      <w:r>
        <w:rPr>
          <w:b/>
          <w:sz w:val="32"/>
          <w:szCs w:val="32"/>
        </w:rPr>
        <w:lastRenderedPageBreak/>
        <w:t xml:space="preserve">EOSREAL SFEOS on </w:t>
      </w:r>
      <w:proofErr w:type="spellStart"/>
      <w:r>
        <w:rPr>
          <w:b/>
          <w:sz w:val="32"/>
          <w:szCs w:val="32"/>
        </w:rPr>
        <w:t>Gov</w:t>
      </w:r>
      <w:proofErr w:type="spellEnd"/>
    </w:p>
    <w:p w:rsidR="00B93653" w:rsidRDefault="00B93653">
      <w:pPr>
        <w:rPr>
          <w:b/>
          <w:sz w:val="32"/>
          <w:szCs w:val="32"/>
        </w:rPr>
      </w:pPr>
      <w:r>
        <w:rPr>
          <w:noProof/>
        </w:rPr>
        <w:drawing>
          <wp:inline distT="0" distB="0" distL="0" distR="0" wp14:anchorId="36E58399" wp14:editId="1DF64F23">
            <wp:extent cx="4772025" cy="1581150"/>
            <wp:effectExtent l="0" t="0" r="9525" b="0"/>
            <wp:docPr id="11" name="Picture 11" descr="C:\Users\goldpebble\Desktop\EOSREAL SFEOS on Gov5月22日\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SFEOS on Gov5月22日\Cap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B93653" w:rsidRDefault="00B93653">
      <w:pPr>
        <w:rPr>
          <w:b/>
          <w:sz w:val="32"/>
          <w:szCs w:val="32"/>
        </w:rPr>
      </w:pPr>
      <w:r>
        <w:rPr>
          <w:noProof/>
        </w:rPr>
        <w:lastRenderedPageBreak/>
        <w:drawing>
          <wp:inline distT="0" distB="0" distL="0" distR="0" wp14:anchorId="64905861" wp14:editId="109B65DF">
            <wp:extent cx="5076825" cy="6457950"/>
            <wp:effectExtent l="0" t="0" r="9525" b="0"/>
            <wp:docPr id="12" name="Picture 12" descr="C:\Users\goldpebble\Desktop\EOSREAL ON GOV；telegram5月22日\EOSREAL SFEOS on Gov5月22日\2.EOSREAL SFEOS on Gov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ON GOV；telegram5月22日\EOSREAL SFEOS on Gov5月22日\2.EOSREAL SFEOS on Gov201805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825" cy="6457950"/>
                    </a:xfrm>
                    <a:prstGeom prst="rect">
                      <a:avLst/>
                    </a:prstGeom>
                    <a:noFill/>
                    <a:ln>
                      <a:noFill/>
                    </a:ln>
                  </pic:spPr>
                </pic:pic>
              </a:graphicData>
            </a:graphic>
          </wp:inline>
        </w:drawing>
      </w:r>
    </w:p>
    <w:p w:rsidR="00B93653" w:rsidRDefault="00B93653">
      <w:pPr>
        <w:rPr>
          <w:b/>
          <w:sz w:val="32"/>
          <w:szCs w:val="32"/>
        </w:rPr>
      </w:pPr>
      <w:r>
        <w:rPr>
          <w:noProof/>
        </w:rPr>
        <w:lastRenderedPageBreak/>
        <w:drawing>
          <wp:inline distT="0" distB="0" distL="0" distR="0" wp14:anchorId="30935990" wp14:editId="1FDFC15B">
            <wp:extent cx="4886325" cy="4105275"/>
            <wp:effectExtent l="0" t="0" r="9525" b="9525"/>
            <wp:docPr id="13" name="Picture 13" descr="C:\Users\goldpebble\Desktop\EOSREAL ON GOV；telegram5月22日\EOSREAL SFEOS on Gov5月22日\3.EOSREAL SFEOS on Gov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ldpebble\Desktop\EOSREAL ON GOV；telegram5月22日\EOSREAL SFEOS on Gov5月22日\3.EOSREAL SFEOS on Gov2018052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105275"/>
                    </a:xfrm>
                    <a:prstGeom prst="rect">
                      <a:avLst/>
                    </a:prstGeom>
                    <a:noFill/>
                    <a:ln>
                      <a:noFill/>
                    </a:ln>
                  </pic:spPr>
                </pic:pic>
              </a:graphicData>
            </a:graphic>
          </wp:inline>
        </w:drawing>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b/>
          <w:bCs/>
          <w:color w:val="000000"/>
          <w:sz w:val="36"/>
          <w:szCs w:val="36"/>
          <w:vertAlign w:val="subscript"/>
        </w:rPr>
        <w:t>Article I - No Lying:</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t xml:space="preserve">I don't approve of this article in its current form. It can lead to a lot of accusations and mud-slinging, with people calling on this article to prosecute others. It is almost impossible to prove that someone has knowingly said a lie, especially if the scope is all communication. I would prefer an approach similar to the one taken by </w:t>
      </w:r>
      <w:proofErr w:type="spellStart"/>
      <w:r w:rsidRPr="00B93653">
        <w:rPr>
          <w:rFonts w:ascii="Calibri" w:eastAsia="Microsoft YaHei UI" w:hAnsi="Calibri" w:cs="Times New Roman" w:hint="eastAsia"/>
          <w:color w:val="000000"/>
          <w:sz w:val="36"/>
          <w:szCs w:val="36"/>
          <w:vertAlign w:val="subscript"/>
        </w:rPr>
        <w:t>CAcert</w:t>
      </w:r>
      <w:proofErr w:type="spellEnd"/>
      <w:r w:rsidRPr="00B93653">
        <w:rPr>
          <w:rFonts w:ascii="Calibri" w:eastAsia="Microsoft YaHei UI" w:hAnsi="Calibri" w:cs="Times New Roman" w:hint="eastAsia"/>
          <w:color w:val="000000"/>
          <w:sz w:val="36"/>
          <w:szCs w:val="36"/>
          <w:vertAlign w:val="subscript"/>
        </w:rPr>
        <w:t>:</w:t>
      </w:r>
    </w:p>
    <w:p w:rsidR="00B93653" w:rsidRPr="00B93653" w:rsidRDefault="005176DF" w:rsidP="00B93653">
      <w:pPr>
        <w:shd w:val="clear" w:color="auto" w:fill="F4F4F4"/>
        <w:spacing w:after="0" w:line="240" w:lineRule="auto"/>
        <w:rPr>
          <w:rFonts w:ascii="Calibri" w:eastAsia="Microsoft YaHei UI" w:hAnsi="Calibri" w:cs="Times New Roman"/>
          <w:color w:val="000000"/>
          <w:sz w:val="36"/>
          <w:szCs w:val="36"/>
          <w:vertAlign w:val="subscript"/>
        </w:rPr>
      </w:pPr>
      <w:hyperlink r:id="rId16" w:anchor="CAcert_Assurer_Reliable_Statement_-_CARS" w:tgtFrame="_blank" w:history="1">
        <w:r w:rsidR="00B93653" w:rsidRPr="00B93653">
          <w:rPr>
            <w:rFonts w:ascii="Calibri" w:eastAsia="Microsoft YaHei UI" w:hAnsi="Calibri" w:cs="Times New Roman" w:hint="eastAsia"/>
            <w:color w:val="0000FF"/>
            <w:sz w:val="36"/>
            <w:szCs w:val="36"/>
            <w:u w:val="single"/>
            <w:vertAlign w:val="subscript"/>
          </w:rPr>
          <w:t>http://wiki.cacert.org/AssuranceHandbook2#CAcert_Assurer_Reliable_Statement_-_CARS</w:t>
        </w:r>
      </w:hyperlink>
    </w:p>
    <w:tbl>
      <w:tblPr>
        <w:tblW w:w="4500" w:type="pct"/>
        <w:tblCellSpacing w:w="0" w:type="dxa"/>
        <w:tblBorders>
          <w:top w:val="dotted" w:sz="6" w:space="0" w:color="C8C8C8"/>
          <w:bottom w:val="dotted" w:sz="6" w:space="0" w:color="C8C8C8"/>
        </w:tblBorders>
        <w:shd w:val="clear" w:color="auto" w:fill="FFFFFF"/>
        <w:tblCellMar>
          <w:top w:w="300" w:type="dxa"/>
          <w:left w:w="15" w:type="dxa"/>
          <w:bottom w:w="300" w:type="dxa"/>
          <w:right w:w="15" w:type="dxa"/>
        </w:tblCellMar>
        <w:tblLook w:val="04A0" w:firstRow="1" w:lastRow="0" w:firstColumn="1" w:lastColumn="0" w:noHBand="0" w:noVBand="1"/>
      </w:tblPr>
      <w:tblGrid>
        <w:gridCol w:w="7776"/>
      </w:tblGrid>
      <w:tr w:rsidR="00B93653" w:rsidRPr="00B93653" w:rsidTr="00081617">
        <w:trPr>
          <w:tblCellSpacing w:w="0" w:type="dxa"/>
        </w:trPr>
        <w:tc>
          <w:tcPr>
            <w:tcW w:w="0" w:type="auto"/>
            <w:shd w:val="clear" w:color="auto" w:fill="FFFFFF"/>
            <w:tcMar>
              <w:top w:w="0" w:type="dxa"/>
              <w:left w:w="0" w:type="dxa"/>
              <w:bottom w:w="0" w:type="dxa"/>
              <w:right w:w="0" w:type="dxa"/>
            </w:tcMar>
            <w:hideMark/>
          </w:tcPr>
          <w:p w:rsidR="00B93653" w:rsidRPr="00B93653" w:rsidRDefault="005176DF" w:rsidP="00B93653">
            <w:pPr>
              <w:spacing w:before="300" w:after="0" w:line="315" w:lineRule="atLeast"/>
              <w:rPr>
                <w:rFonts w:ascii="Microsoft YaHei UI" w:eastAsia="Microsoft YaHei UI" w:hAnsi="Microsoft YaHei UI" w:cs="Times New Roman"/>
                <w:color w:val="0078D7"/>
                <w:sz w:val="20"/>
                <w:szCs w:val="20"/>
              </w:rPr>
            </w:pPr>
            <w:hyperlink r:id="rId17" w:anchor="CAcert_Assurer_Reliable_Statement_-_CARS" w:tgtFrame="_blank" w:history="1">
              <w:r w:rsidR="00B93653" w:rsidRPr="00B93653">
                <w:rPr>
                  <w:rFonts w:ascii="Microsoft YaHei UI" w:eastAsia="Microsoft YaHei UI" w:hAnsi="Microsoft YaHei UI" w:cs="Times New Roman" w:hint="eastAsia"/>
                  <w:color w:val="0000FF"/>
                  <w:sz w:val="20"/>
                  <w:szCs w:val="20"/>
                </w:rPr>
                <w:t xml:space="preserve">AssuranceHandbook2 - </w:t>
              </w:r>
              <w:proofErr w:type="spellStart"/>
              <w:r w:rsidR="00B93653" w:rsidRPr="00B93653">
                <w:rPr>
                  <w:rFonts w:ascii="Microsoft YaHei UI" w:eastAsia="Microsoft YaHei UI" w:hAnsi="Microsoft YaHei UI" w:cs="Times New Roman" w:hint="eastAsia"/>
                  <w:color w:val="0000FF"/>
                  <w:sz w:val="20"/>
                  <w:szCs w:val="20"/>
                </w:rPr>
                <w:t>CAcert</w:t>
              </w:r>
              <w:proofErr w:type="spellEnd"/>
              <w:r w:rsidR="00B93653" w:rsidRPr="00B93653">
                <w:rPr>
                  <w:rFonts w:ascii="Microsoft YaHei UI" w:eastAsia="Microsoft YaHei UI" w:hAnsi="Microsoft YaHei UI" w:cs="Times New Roman" w:hint="eastAsia"/>
                  <w:color w:val="0000FF"/>
                  <w:sz w:val="20"/>
                  <w:szCs w:val="20"/>
                </w:rPr>
                <w:t xml:space="preserve"> Wiki</w:t>
              </w:r>
            </w:hyperlink>
          </w:p>
          <w:p w:rsidR="00B93653" w:rsidRPr="00B93653" w:rsidRDefault="00B93653" w:rsidP="00B93653">
            <w:pPr>
              <w:spacing w:before="300" w:line="240" w:lineRule="auto"/>
              <w:rPr>
                <w:rFonts w:ascii="Times New Roman" w:eastAsia="Times New Roman" w:hAnsi="Times New Roman" w:cs="Times New Roman"/>
                <w:sz w:val="20"/>
                <w:szCs w:val="20"/>
              </w:rPr>
            </w:pPr>
            <w:r w:rsidRPr="00B93653">
              <w:rPr>
                <w:rFonts w:ascii="Microsoft YaHei UI" w:eastAsia="Microsoft YaHei UI" w:hAnsi="Microsoft YaHei UI" w:cs="Times New Roman"/>
                <w:color w:val="666666"/>
                <w:sz w:val="20"/>
                <w:szCs w:val="20"/>
              </w:rPr>
              <w:t>wiki.cacert.org</w:t>
            </w:r>
          </w:p>
          <w:p w:rsidR="00B93653" w:rsidRPr="00B93653" w:rsidRDefault="00B93653" w:rsidP="00B93653">
            <w:pPr>
              <w:spacing w:before="300" w:after="0" w:line="240" w:lineRule="auto"/>
              <w:rPr>
                <w:rFonts w:ascii="Times New Roman" w:eastAsia="Times New Roman" w:hAnsi="Times New Roman" w:cs="Times New Roman"/>
                <w:sz w:val="24"/>
                <w:szCs w:val="24"/>
              </w:rPr>
            </w:pPr>
            <w:r w:rsidRPr="00B93653">
              <w:rPr>
                <w:rFonts w:ascii="Microsoft YaHei UI" w:eastAsia="Microsoft YaHei UI" w:hAnsi="Microsoft YaHei UI" w:cs="Times New Roman"/>
                <w:color w:val="666666"/>
                <w:sz w:val="20"/>
                <w:szCs w:val="20"/>
              </w:rPr>
              <w:t xml:space="preserve">This is the practices handbook for Assurance, </w:t>
            </w:r>
            <w:proofErr w:type="spellStart"/>
            <w:r w:rsidRPr="00B93653">
              <w:rPr>
                <w:rFonts w:ascii="Microsoft YaHei UI" w:eastAsia="Microsoft YaHei UI" w:hAnsi="Microsoft YaHei UI" w:cs="Times New Roman"/>
                <w:color w:val="666666"/>
                <w:sz w:val="20"/>
                <w:szCs w:val="20"/>
              </w:rPr>
              <w:t>authorised</w:t>
            </w:r>
            <w:proofErr w:type="spellEnd"/>
            <w:r w:rsidRPr="00B93653">
              <w:rPr>
                <w:rFonts w:ascii="Microsoft YaHei UI" w:eastAsia="Microsoft YaHei UI" w:hAnsi="Microsoft YaHei UI" w:cs="Times New Roman"/>
                <w:color w:val="666666"/>
                <w:sz w:val="20"/>
                <w:szCs w:val="20"/>
              </w:rPr>
              <w:t xml:space="preserve"> under Assurance Policy. This is a working document for us Assurers. It will likely always be in need of help!</w:t>
            </w:r>
          </w:p>
        </w:tc>
      </w:tr>
    </w:tbl>
    <w:p w:rsidR="00B93653" w:rsidRPr="00B93653" w:rsidRDefault="00B93653" w:rsidP="00B93653">
      <w:pPr>
        <w:shd w:val="clear" w:color="auto" w:fill="F4F4F4"/>
        <w:spacing w:after="0" w:line="240" w:lineRule="auto"/>
        <w:rPr>
          <w:rFonts w:ascii="Calibri" w:eastAsia="Microsoft YaHei UI" w:hAnsi="Calibri" w:cs="Times New Roman"/>
          <w:color w:val="000000"/>
          <w:sz w:val="24"/>
          <w:szCs w:val="24"/>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24"/>
          <w:szCs w:val="24"/>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lastRenderedPageBreak/>
        <w:t>I don't think that we can change this article in a meaningful way to support this approach. This is more relevant to users with special permissions, such as arbitrators and BPs, so it should probably be moved to the BP agreement / arbitrator agreement. I suggest removing this article from the constitution.</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b/>
          <w:bCs/>
          <w:color w:val="000000"/>
          <w:sz w:val="36"/>
          <w:szCs w:val="36"/>
          <w:vertAlign w:val="subscript"/>
        </w:rPr>
        <w:t>Article II - Property Rights</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t>I disapprove of the word "sacred". It has religious connotations and in my opinion has no place in a governance document. I would suggest replacing it with another word, such as "</w:t>
      </w:r>
      <w:proofErr w:type="spellStart"/>
      <w:r w:rsidRPr="00B93653">
        <w:rPr>
          <w:rFonts w:ascii="Calibri" w:eastAsia="Microsoft YaHei UI" w:hAnsi="Calibri" w:cs="Times New Roman" w:hint="eastAsia"/>
          <w:color w:val="000000"/>
          <w:sz w:val="36"/>
          <w:szCs w:val="36"/>
          <w:vertAlign w:val="subscript"/>
        </w:rPr>
        <w:t>invioable</w:t>
      </w:r>
      <w:proofErr w:type="spellEnd"/>
      <w:r w:rsidRPr="00B93653">
        <w:rPr>
          <w:rFonts w:ascii="Calibri" w:eastAsia="Microsoft YaHei UI" w:hAnsi="Calibri" w:cs="Times New Roman" w:hint="eastAsia"/>
          <w:color w:val="000000"/>
          <w:sz w:val="36"/>
          <w:szCs w:val="36"/>
          <w:vertAlign w:val="subscript"/>
        </w:rPr>
        <w:t>".</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b/>
          <w:bCs/>
          <w:color w:val="000000"/>
          <w:sz w:val="36"/>
          <w:szCs w:val="36"/>
          <w:vertAlign w:val="subscript"/>
        </w:rPr>
        <w:t>Article VII - Agreement to Penalties</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t>I would suggest giving more clarity to this text, stating explicitly that members agree to suffer the penalties. Suggestion for new text:</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t>Each Member agrees to conform to penalties imposed upon them for violations of the Constitution or any other governing documents relevant to their role. These penalties may include, but are not limited to, fines, account freezing, and reversal of transactions.</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b/>
          <w:bCs/>
          <w:color w:val="000000"/>
          <w:sz w:val="36"/>
          <w:szCs w:val="36"/>
          <w:vertAlign w:val="subscript"/>
        </w:rPr>
        <w:t>Article XIV - No Positive Rights</w:t>
      </w:r>
    </w:p>
    <w:p w:rsidR="00B93653" w:rsidRPr="00B93653" w:rsidRDefault="00B93653" w:rsidP="00B93653">
      <w:pPr>
        <w:shd w:val="clear" w:color="auto" w:fill="F4F4F4"/>
        <w:spacing w:after="0" w:line="240" w:lineRule="auto"/>
        <w:rPr>
          <w:rFonts w:ascii="Calibri" w:eastAsia="Microsoft YaHei UI" w:hAnsi="Calibri" w:cs="Times New Roman"/>
          <w:color w:val="000000"/>
          <w:sz w:val="36"/>
          <w:szCs w:val="36"/>
          <w:vertAlign w:val="subscript"/>
        </w:rPr>
      </w:pPr>
      <w:r w:rsidRPr="00B93653">
        <w:rPr>
          <w:rFonts w:ascii="Calibri" w:eastAsia="Microsoft YaHei UI" w:hAnsi="Calibri" w:cs="Times New Roman" w:hint="eastAsia"/>
          <w:color w:val="000000"/>
          <w:sz w:val="36"/>
          <w:szCs w:val="36"/>
          <w:vertAlign w:val="subscript"/>
        </w:rPr>
        <w:t xml:space="preserve">I believe this article is a contradiction. Users that have special permissions on the </w:t>
      </w:r>
      <w:proofErr w:type="spellStart"/>
      <w:r w:rsidRPr="00B93653">
        <w:rPr>
          <w:rFonts w:ascii="Calibri" w:eastAsia="Microsoft YaHei UI" w:hAnsi="Calibri" w:cs="Times New Roman" w:hint="eastAsia"/>
          <w:color w:val="000000"/>
          <w:sz w:val="36"/>
          <w:szCs w:val="36"/>
          <w:vertAlign w:val="subscript"/>
        </w:rPr>
        <w:t>blockchain</w:t>
      </w:r>
      <w:proofErr w:type="spellEnd"/>
      <w:r w:rsidRPr="00B93653">
        <w:rPr>
          <w:rFonts w:ascii="Calibri" w:eastAsia="Microsoft YaHei UI" w:hAnsi="Calibri" w:cs="Times New Roman" w:hint="eastAsia"/>
          <w:color w:val="000000"/>
          <w:sz w:val="36"/>
          <w:szCs w:val="36"/>
          <w:vertAlign w:val="subscript"/>
        </w:rPr>
        <w:t xml:space="preserve"> do have positive rights - for example, arbitrators have the right to impose penalties on others. The article itself doesn't serve any specific purpose and can only be used to dispute other governance documents. I suggest removing this article.</w:t>
      </w:r>
    </w:p>
    <w:p w:rsidR="00B93653" w:rsidRDefault="00B93653">
      <w:pPr>
        <w:rPr>
          <w:b/>
          <w:sz w:val="32"/>
          <w:szCs w:val="32"/>
        </w:rPr>
      </w:pPr>
    </w:p>
    <w:p w:rsidR="00B93653" w:rsidRDefault="00B93653">
      <w:pPr>
        <w:rPr>
          <w:b/>
          <w:sz w:val="32"/>
          <w:szCs w:val="32"/>
        </w:rPr>
      </w:pPr>
    </w:p>
    <w:p w:rsidR="00B93653" w:rsidRDefault="00B93653">
      <w:pPr>
        <w:rPr>
          <w:b/>
          <w:sz w:val="32"/>
          <w:szCs w:val="32"/>
        </w:rPr>
      </w:pPr>
      <w:r>
        <w:rPr>
          <w:b/>
          <w:sz w:val="32"/>
          <w:szCs w:val="32"/>
        </w:rPr>
        <w:lastRenderedPageBreak/>
        <w:t xml:space="preserve">EOSREAL </w:t>
      </w:r>
      <w:proofErr w:type="spellStart"/>
      <w:r>
        <w:rPr>
          <w:b/>
          <w:sz w:val="32"/>
          <w:szCs w:val="32"/>
        </w:rPr>
        <w:t>Blockgenic</w:t>
      </w:r>
      <w:proofErr w:type="spellEnd"/>
      <w:r>
        <w:rPr>
          <w:b/>
          <w:sz w:val="32"/>
          <w:szCs w:val="32"/>
        </w:rPr>
        <w:t xml:space="preserve"> on </w:t>
      </w:r>
      <w:proofErr w:type="spellStart"/>
      <w:r>
        <w:rPr>
          <w:b/>
          <w:sz w:val="32"/>
          <w:szCs w:val="32"/>
        </w:rPr>
        <w:t>Gov</w:t>
      </w:r>
      <w:proofErr w:type="spellEnd"/>
    </w:p>
    <w:p w:rsidR="00B93653" w:rsidRDefault="00B93653">
      <w:pPr>
        <w:rPr>
          <w:b/>
          <w:sz w:val="32"/>
          <w:szCs w:val="32"/>
        </w:rPr>
      </w:pPr>
    </w:p>
    <w:p w:rsidR="00B93653" w:rsidRDefault="00B93653">
      <w:pPr>
        <w:rPr>
          <w:b/>
          <w:sz w:val="32"/>
          <w:szCs w:val="32"/>
        </w:rPr>
      </w:pPr>
    </w:p>
    <w:p w:rsidR="00B93653" w:rsidRDefault="00B93653">
      <w:pPr>
        <w:rPr>
          <w:b/>
          <w:sz w:val="32"/>
          <w:szCs w:val="32"/>
        </w:rPr>
      </w:pPr>
      <w:r>
        <w:rPr>
          <w:noProof/>
        </w:rPr>
        <w:drawing>
          <wp:inline distT="0" distB="0" distL="0" distR="0" wp14:anchorId="7E331F1B" wp14:editId="0A3D536F">
            <wp:extent cx="4676775" cy="4267200"/>
            <wp:effectExtent l="0" t="0" r="9525" b="0"/>
            <wp:docPr id="14" name="Picture 14" descr="C:\Users\goldpebble\Desktop\EOSREAL ON GOV；telegram5月22日\EOSREAL Blockgenic on Gov5月22日\1.EOSREAL Blockgenic on Gov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ON GOV；telegram5月22日\EOSREAL Blockgenic on Gov5月22日\1.EOSREAL Blockgenic on Gov201805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4267200"/>
                    </a:xfrm>
                    <a:prstGeom prst="rect">
                      <a:avLst/>
                    </a:prstGeom>
                    <a:noFill/>
                    <a:ln>
                      <a:noFill/>
                    </a:ln>
                  </pic:spPr>
                </pic:pic>
              </a:graphicData>
            </a:graphic>
          </wp:inline>
        </w:drawing>
      </w:r>
    </w:p>
    <w:p w:rsidR="00B93653" w:rsidRDefault="00B93653">
      <w:pPr>
        <w:rPr>
          <w:b/>
          <w:sz w:val="32"/>
          <w:szCs w:val="32"/>
        </w:rPr>
      </w:pPr>
      <w:r>
        <w:rPr>
          <w:b/>
          <w:sz w:val="32"/>
          <w:szCs w:val="32"/>
        </w:rPr>
        <w:t xml:space="preserve">EOSREAL EOS Detroit on </w:t>
      </w:r>
      <w:proofErr w:type="spellStart"/>
      <w:r>
        <w:rPr>
          <w:b/>
          <w:sz w:val="32"/>
          <w:szCs w:val="32"/>
        </w:rPr>
        <w:t>Gov</w:t>
      </w:r>
      <w:proofErr w:type="spellEnd"/>
    </w:p>
    <w:p w:rsidR="00B93653" w:rsidRDefault="00B93653">
      <w:pPr>
        <w:rPr>
          <w:b/>
          <w:sz w:val="32"/>
          <w:szCs w:val="32"/>
        </w:rPr>
      </w:pPr>
      <w:r>
        <w:rPr>
          <w:noProof/>
        </w:rPr>
        <w:lastRenderedPageBreak/>
        <w:drawing>
          <wp:inline distT="0" distB="0" distL="0" distR="0" wp14:anchorId="7A850F4A" wp14:editId="5DA8855D">
            <wp:extent cx="5076825" cy="3171825"/>
            <wp:effectExtent l="0" t="0" r="9525" b="9525"/>
            <wp:docPr id="15" name="Picture 15" descr="C:\Users\goldpebble\Desktop\EOSREAL EOS Detroit on Gov5月22日\telegram5月22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EOS Detroit on Gov5月22日\telegram5月22日.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171825"/>
                    </a:xfrm>
                    <a:prstGeom prst="rect">
                      <a:avLst/>
                    </a:prstGeom>
                    <a:noFill/>
                    <a:ln>
                      <a:noFill/>
                    </a:ln>
                  </pic:spPr>
                </pic:pic>
              </a:graphicData>
            </a:graphic>
          </wp:inline>
        </w:drawing>
      </w:r>
    </w:p>
    <w:p w:rsidR="00B93653" w:rsidRDefault="00B93653">
      <w:pPr>
        <w:rPr>
          <w:b/>
          <w:sz w:val="32"/>
          <w:szCs w:val="32"/>
        </w:rPr>
      </w:pPr>
    </w:p>
    <w:p w:rsidR="00B93653" w:rsidRDefault="00B93653">
      <w:pPr>
        <w:rPr>
          <w:b/>
          <w:sz w:val="32"/>
          <w:szCs w:val="32"/>
        </w:rPr>
      </w:pPr>
      <w:r>
        <w:rPr>
          <w:b/>
          <w:sz w:val="32"/>
          <w:szCs w:val="32"/>
        </w:rPr>
        <w:t xml:space="preserve">EOSREAL New York on </w:t>
      </w:r>
      <w:proofErr w:type="spellStart"/>
      <w:r>
        <w:rPr>
          <w:b/>
          <w:sz w:val="32"/>
          <w:szCs w:val="32"/>
        </w:rPr>
        <w:t>Gov</w:t>
      </w:r>
      <w:proofErr w:type="spellEnd"/>
    </w:p>
    <w:p w:rsidR="00B93653" w:rsidRDefault="00B93653">
      <w:pPr>
        <w:rPr>
          <w:b/>
          <w:sz w:val="32"/>
          <w:szCs w:val="32"/>
        </w:rPr>
      </w:pPr>
      <w:r>
        <w:rPr>
          <w:noProof/>
        </w:rPr>
        <w:drawing>
          <wp:inline distT="0" distB="0" distL="0" distR="0" wp14:anchorId="0E4B4FA5" wp14:editId="7A3B1FD1">
            <wp:extent cx="4895850" cy="2505075"/>
            <wp:effectExtent l="0" t="0" r="0" b="9525"/>
            <wp:docPr id="16" name="Picture 16" descr="C:\Users\goldpebble\Desktop\EOSREAL EOS New York on Gov5月22日\5月22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EOS New York on Gov5月22日\5月22日.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2505075"/>
                    </a:xfrm>
                    <a:prstGeom prst="rect">
                      <a:avLst/>
                    </a:prstGeom>
                    <a:noFill/>
                    <a:ln>
                      <a:noFill/>
                    </a:ln>
                  </pic:spPr>
                </pic:pic>
              </a:graphicData>
            </a:graphic>
          </wp:inline>
        </w:drawing>
      </w:r>
    </w:p>
    <w:p w:rsidR="00B93653" w:rsidRDefault="00B93653">
      <w:pPr>
        <w:rPr>
          <w:b/>
          <w:sz w:val="32"/>
          <w:szCs w:val="32"/>
        </w:rPr>
      </w:pPr>
      <w:r>
        <w:rPr>
          <w:b/>
          <w:sz w:val="32"/>
          <w:szCs w:val="32"/>
        </w:rPr>
        <w:t xml:space="preserve">EOSREAL EOS Tribe on </w:t>
      </w:r>
      <w:proofErr w:type="spellStart"/>
      <w:r>
        <w:rPr>
          <w:b/>
          <w:sz w:val="32"/>
          <w:szCs w:val="32"/>
        </w:rPr>
        <w:t>Gov</w:t>
      </w:r>
      <w:proofErr w:type="spellEnd"/>
    </w:p>
    <w:p w:rsidR="00B93653" w:rsidRDefault="00B93653">
      <w:pPr>
        <w:rPr>
          <w:b/>
          <w:sz w:val="32"/>
          <w:szCs w:val="32"/>
        </w:rPr>
      </w:pPr>
      <w:r>
        <w:rPr>
          <w:noProof/>
        </w:rPr>
        <w:lastRenderedPageBreak/>
        <w:drawing>
          <wp:inline distT="0" distB="0" distL="0" distR="0" wp14:anchorId="198373CC" wp14:editId="62FE22FD">
            <wp:extent cx="4924425" cy="4114800"/>
            <wp:effectExtent l="0" t="0" r="9525" b="0"/>
            <wp:docPr id="17" name="Picture 17" descr="C:\Users\goldpebble\Desktop\EOSREAL EOS Tribe on Gov5月22日\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EOS Tribe on Gov5月22日\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425" cy="4114800"/>
                    </a:xfrm>
                    <a:prstGeom prst="rect">
                      <a:avLst/>
                    </a:prstGeom>
                    <a:noFill/>
                    <a:ln>
                      <a:noFill/>
                    </a:ln>
                  </pic:spPr>
                </pic:pic>
              </a:graphicData>
            </a:graphic>
          </wp:inline>
        </w:drawing>
      </w:r>
    </w:p>
    <w:p w:rsidR="00B93653" w:rsidRDefault="00B93653">
      <w:pPr>
        <w:rPr>
          <w:b/>
          <w:sz w:val="32"/>
          <w:szCs w:val="32"/>
        </w:rPr>
      </w:pPr>
    </w:p>
    <w:p w:rsidR="00B93653" w:rsidRDefault="00B93653">
      <w:pPr>
        <w:rPr>
          <w:b/>
          <w:sz w:val="32"/>
          <w:szCs w:val="32"/>
        </w:rPr>
      </w:pPr>
      <w:r>
        <w:rPr>
          <w:b/>
          <w:sz w:val="32"/>
          <w:szCs w:val="32"/>
        </w:rPr>
        <w:t xml:space="preserve">EOSREAL Moti on </w:t>
      </w:r>
      <w:proofErr w:type="spellStart"/>
      <w:r>
        <w:rPr>
          <w:b/>
          <w:sz w:val="32"/>
          <w:szCs w:val="32"/>
        </w:rPr>
        <w:t>Gov</w:t>
      </w:r>
      <w:proofErr w:type="spellEnd"/>
    </w:p>
    <w:p w:rsidR="00B93653" w:rsidRDefault="00B93653">
      <w:pPr>
        <w:rPr>
          <w:b/>
          <w:sz w:val="32"/>
          <w:szCs w:val="32"/>
        </w:rPr>
      </w:pPr>
      <w:r>
        <w:rPr>
          <w:noProof/>
        </w:rPr>
        <w:drawing>
          <wp:inline distT="0" distB="0" distL="0" distR="0" wp14:anchorId="30EE5F32" wp14:editId="43C6D563">
            <wp:extent cx="4905375" cy="2609850"/>
            <wp:effectExtent l="0" t="0" r="9525" b="0"/>
            <wp:docPr id="18" name="Picture 18" descr="C:\Users\goldpebble\Desktop\EOSREAL Moti on Gov5月22日\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Moti on Gov5月22日\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2609850"/>
                    </a:xfrm>
                    <a:prstGeom prst="rect">
                      <a:avLst/>
                    </a:prstGeom>
                    <a:noFill/>
                    <a:ln>
                      <a:noFill/>
                    </a:ln>
                  </pic:spPr>
                </pic:pic>
              </a:graphicData>
            </a:graphic>
          </wp:inline>
        </w:drawing>
      </w:r>
    </w:p>
    <w:p w:rsidR="00B93653" w:rsidRDefault="00B93653">
      <w:pPr>
        <w:rPr>
          <w:b/>
          <w:sz w:val="32"/>
          <w:szCs w:val="32"/>
        </w:rPr>
      </w:pPr>
    </w:p>
    <w:p w:rsidR="00B93653" w:rsidRDefault="00B93653">
      <w:pPr>
        <w:rPr>
          <w:b/>
          <w:sz w:val="32"/>
          <w:szCs w:val="32"/>
        </w:rPr>
      </w:pPr>
      <w:r>
        <w:rPr>
          <w:b/>
          <w:sz w:val="32"/>
          <w:szCs w:val="32"/>
        </w:rPr>
        <w:lastRenderedPageBreak/>
        <w:t>EOSREAL</w:t>
      </w:r>
    </w:p>
    <w:p w:rsidR="00B93653" w:rsidRDefault="00B93653">
      <w:pPr>
        <w:rPr>
          <w:b/>
          <w:sz w:val="32"/>
          <w:szCs w:val="32"/>
        </w:rPr>
      </w:pPr>
      <w:r>
        <w:rPr>
          <w:noProof/>
        </w:rPr>
        <w:drawing>
          <wp:inline distT="0" distB="0" distL="0" distR="0" wp14:anchorId="0F310309" wp14:editId="664E1A9A">
            <wp:extent cx="4867275" cy="7820025"/>
            <wp:effectExtent l="0" t="0" r="9525" b="9525"/>
            <wp:docPr id="19" name="Picture 19" descr="C:\Users\goldpebble\Desktop\EOSREAL5月22日\EOSREAL5月22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5月22日\EOSREAL5月22日.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7820025"/>
                    </a:xfrm>
                    <a:prstGeom prst="rect">
                      <a:avLst/>
                    </a:prstGeom>
                    <a:noFill/>
                    <a:ln>
                      <a:noFill/>
                    </a:ln>
                  </pic:spPr>
                </pic:pic>
              </a:graphicData>
            </a:graphic>
          </wp:inline>
        </w:drawing>
      </w:r>
    </w:p>
    <w:p w:rsidR="00B93653" w:rsidRPr="00B93653" w:rsidRDefault="00B93653">
      <w:pPr>
        <w:rPr>
          <w:b/>
          <w:sz w:val="32"/>
          <w:szCs w:val="32"/>
        </w:rPr>
      </w:pPr>
      <w:r>
        <w:rPr>
          <w:noProof/>
        </w:rPr>
        <w:lastRenderedPageBreak/>
        <w:drawing>
          <wp:inline distT="0" distB="0" distL="0" distR="0" wp14:anchorId="7752651D" wp14:editId="2EFDF176">
            <wp:extent cx="4762500" cy="5667375"/>
            <wp:effectExtent l="0" t="0" r="0" b="9525"/>
            <wp:docPr id="20" name="Picture 20" descr="C:\Users\goldpebble\Desktop\EOSREAL ON GOV；telegram5月22日\EOSREAL5月22日\2.EOSREAL2018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ldpebble\Desktop\EOSREAL ON GOV；telegram5月22日\EOSREAL5月22日\2.EOSREAL2018052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5667375"/>
                    </a:xfrm>
                    <a:prstGeom prst="rect">
                      <a:avLst/>
                    </a:prstGeom>
                    <a:noFill/>
                    <a:ln>
                      <a:noFill/>
                    </a:ln>
                  </pic:spPr>
                </pic:pic>
              </a:graphicData>
            </a:graphic>
          </wp:inline>
        </w:drawing>
      </w:r>
    </w:p>
    <w:sectPr w:rsidR="00B93653" w:rsidRPr="00B93653">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E7D"/>
    <w:rsid w:val="00242C62"/>
    <w:rsid w:val="00282CEC"/>
    <w:rsid w:val="005176DF"/>
    <w:rsid w:val="00B93653"/>
    <w:rsid w:val="00C70567"/>
    <w:rsid w:val="00F96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D7D495-A159-4A6C-84DC-1880A5EC4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wiki.cacert.org/AssuranceHandbook2"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iki.cacert.org/AssuranceHandbook2" TargetMode="External"/><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18.jpeg"/><Relationship Id="rId10" Type="http://schemas.openxmlformats.org/officeDocument/2006/relationships/image" Target="media/image7.jpeg"/><Relationship Id="rId19" Type="http://schemas.openxmlformats.org/officeDocument/2006/relationships/image" Target="media/image14.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Chenlu Yan</dc:creator>
  <cp:keywords/>
  <dc:description/>
  <cp:lastModifiedBy>Chenlu Yan</cp:lastModifiedBy>
  <cp:revision>4</cp:revision>
  <dcterms:created xsi:type="dcterms:W3CDTF">2018-05-22T10:53:00Z</dcterms:created>
  <dcterms:modified xsi:type="dcterms:W3CDTF">2018-05-22T11:10:00Z</dcterms:modified>
</cp:coreProperties>
</file>