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3"/>
        <w:gridCol w:w="1660"/>
        <w:gridCol w:w="1613"/>
        <w:gridCol w:w="1556"/>
        <w:gridCol w:w="1775"/>
        <w:gridCol w:w="1559"/>
        <w:gridCol w:w="1418"/>
        <w:gridCol w:w="2756"/>
      </w:tblGrid>
      <w:tr w:rsidR="00EE7C88" w14:paraId="56C66227" w14:textId="77777777" w:rsidTr="00EE7C88">
        <w:tc>
          <w:tcPr>
            <w:tcW w:w="4886" w:type="dxa"/>
            <w:gridSpan w:val="3"/>
          </w:tcPr>
          <w:p w14:paraId="07C34CF4" w14:textId="48AE60B5" w:rsidR="00EE7C88" w:rsidRDefault="00EE7C88">
            <w:r>
              <w:t>Economic</w:t>
            </w:r>
          </w:p>
        </w:tc>
        <w:tc>
          <w:tcPr>
            <w:tcW w:w="1556" w:type="dxa"/>
          </w:tcPr>
          <w:p w14:paraId="6A6BF026" w14:textId="3B387B5F" w:rsidR="00EE7C88" w:rsidRDefault="00EE7C88" w:rsidP="009D5909">
            <w:r>
              <w:t>Social</w:t>
            </w:r>
          </w:p>
        </w:tc>
        <w:tc>
          <w:tcPr>
            <w:tcW w:w="1775" w:type="dxa"/>
          </w:tcPr>
          <w:p w14:paraId="0A047602" w14:textId="77777777" w:rsidR="00EE7C88" w:rsidRDefault="00EE7C88"/>
        </w:tc>
        <w:tc>
          <w:tcPr>
            <w:tcW w:w="2977" w:type="dxa"/>
            <w:gridSpan w:val="2"/>
          </w:tcPr>
          <w:p w14:paraId="043C2F09" w14:textId="61B57989" w:rsidR="00EE7C88" w:rsidRDefault="00EE7C88">
            <w:r>
              <w:t>Cultural</w:t>
            </w:r>
          </w:p>
        </w:tc>
        <w:tc>
          <w:tcPr>
            <w:tcW w:w="2756" w:type="dxa"/>
            <w:vMerge w:val="restart"/>
          </w:tcPr>
          <w:p w14:paraId="13E51795" w14:textId="5BE7945B" w:rsidR="00EE7C88" w:rsidRDefault="00EE7C88">
            <w:r>
              <w:t>Class</w:t>
            </w:r>
          </w:p>
        </w:tc>
      </w:tr>
      <w:tr w:rsidR="00EE7C88" w14:paraId="6F452C0E" w14:textId="77777777" w:rsidTr="00EE7C88">
        <w:tc>
          <w:tcPr>
            <w:tcW w:w="1613" w:type="dxa"/>
          </w:tcPr>
          <w:p w14:paraId="13B066C2" w14:textId="67647C47" w:rsidR="00EE7C88" w:rsidRDefault="00EE7C88">
            <w:r>
              <w:t>Income (t)</w:t>
            </w:r>
          </w:p>
        </w:tc>
        <w:tc>
          <w:tcPr>
            <w:tcW w:w="1660" w:type="dxa"/>
          </w:tcPr>
          <w:p w14:paraId="7162EC3A" w14:textId="52CBF550" w:rsidR="00EE7C88" w:rsidRDefault="00EE7C88">
            <w:r>
              <w:t>Property (n)</w:t>
            </w:r>
          </w:p>
        </w:tc>
        <w:tc>
          <w:tcPr>
            <w:tcW w:w="1613" w:type="dxa"/>
          </w:tcPr>
          <w:p w14:paraId="7B0D5F68" w14:textId="6C238DA1" w:rsidR="00EE7C88" w:rsidRDefault="00EE7C88">
            <w:r>
              <w:t>Savings (r)</w:t>
            </w:r>
          </w:p>
        </w:tc>
        <w:tc>
          <w:tcPr>
            <w:tcW w:w="1556" w:type="dxa"/>
          </w:tcPr>
          <w:p w14:paraId="4B12202D" w14:textId="7F549D75" w:rsidR="00EE7C88" w:rsidRDefault="00EE7C88">
            <w:r>
              <w:t>Count 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1775" w:type="dxa"/>
          </w:tcPr>
          <w:p w14:paraId="0ED1098D" w14:textId="69815C5D" w:rsidR="00EE7C88" w:rsidRDefault="00EE7C88">
            <w:r>
              <w:t>Mean</w:t>
            </w:r>
          </w:p>
        </w:tc>
        <w:tc>
          <w:tcPr>
            <w:tcW w:w="1559" w:type="dxa"/>
          </w:tcPr>
          <w:p w14:paraId="116940E2" w14:textId="60D91545" w:rsidR="00EE7C88" w:rsidRDefault="00EE7C88">
            <w:r>
              <w:t>Emerging (s)</w:t>
            </w:r>
          </w:p>
        </w:tc>
        <w:tc>
          <w:tcPr>
            <w:tcW w:w="1418" w:type="dxa"/>
          </w:tcPr>
          <w:p w14:paraId="0DEACC1C" w14:textId="1D45B2A0" w:rsidR="00EE7C88" w:rsidRDefault="00EE7C88">
            <w:r>
              <w:t>High (o)</w:t>
            </w:r>
          </w:p>
        </w:tc>
        <w:tc>
          <w:tcPr>
            <w:tcW w:w="2756" w:type="dxa"/>
            <w:vMerge/>
          </w:tcPr>
          <w:p w14:paraId="03A515E2" w14:textId="77777777" w:rsidR="00EE7C88" w:rsidRDefault="00EE7C88"/>
        </w:tc>
      </w:tr>
      <w:tr w:rsidR="00EE7C88" w14:paraId="6A019DC3" w14:textId="77777777" w:rsidTr="00EE7C88">
        <w:tc>
          <w:tcPr>
            <w:tcW w:w="1613" w:type="dxa"/>
          </w:tcPr>
          <w:p w14:paraId="4BB814B0" w14:textId="624FB652" w:rsidR="00EE7C88" w:rsidRDefault="00EE7C88">
            <w:r>
              <w:t>1.0</w:t>
            </w:r>
          </w:p>
        </w:tc>
        <w:tc>
          <w:tcPr>
            <w:tcW w:w="1660" w:type="dxa"/>
          </w:tcPr>
          <w:p w14:paraId="6FFE8AA9" w14:textId="77777777" w:rsidR="00EE7C88" w:rsidRDefault="00EE7C88"/>
        </w:tc>
        <w:tc>
          <w:tcPr>
            <w:tcW w:w="1613" w:type="dxa"/>
          </w:tcPr>
          <w:p w14:paraId="131A76B9" w14:textId="77777777" w:rsidR="00EE7C88" w:rsidRDefault="00EE7C88"/>
        </w:tc>
        <w:tc>
          <w:tcPr>
            <w:tcW w:w="1556" w:type="dxa"/>
          </w:tcPr>
          <w:p w14:paraId="79495E76" w14:textId="77777777" w:rsidR="00EE7C88" w:rsidRDefault="00EE7C88"/>
        </w:tc>
        <w:tc>
          <w:tcPr>
            <w:tcW w:w="1775" w:type="dxa"/>
          </w:tcPr>
          <w:p w14:paraId="277847AB" w14:textId="77777777" w:rsidR="00EE7C88" w:rsidRDefault="00EE7C88"/>
        </w:tc>
        <w:tc>
          <w:tcPr>
            <w:tcW w:w="1559" w:type="dxa"/>
          </w:tcPr>
          <w:p w14:paraId="0EB9CB1B" w14:textId="0468119C" w:rsidR="00EE7C88" w:rsidRDefault="00EE7C88"/>
        </w:tc>
        <w:tc>
          <w:tcPr>
            <w:tcW w:w="1418" w:type="dxa"/>
          </w:tcPr>
          <w:p w14:paraId="08B19691" w14:textId="77777777" w:rsidR="00EE7C88" w:rsidRDefault="00EE7C88"/>
        </w:tc>
        <w:tc>
          <w:tcPr>
            <w:tcW w:w="2756" w:type="dxa"/>
          </w:tcPr>
          <w:p w14:paraId="1FE9DE4B" w14:textId="0A0EA93A" w:rsidR="00EE7C88" w:rsidRDefault="00EE7C88">
            <w:r>
              <w:t>Elite</w:t>
            </w:r>
          </w:p>
        </w:tc>
      </w:tr>
      <w:tr w:rsidR="00EE7C88" w14:paraId="2FA407C5" w14:textId="77777777" w:rsidTr="00EE7C88">
        <w:tc>
          <w:tcPr>
            <w:tcW w:w="1613" w:type="dxa"/>
          </w:tcPr>
          <w:p w14:paraId="5B0E3CB9" w14:textId="186BCC07" w:rsidR="00EE7C88" w:rsidRDefault="00EE7C88">
            <w:r>
              <w:t>0.6</w:t>
            </w:r>
          </w:p>
        </w:tc>
        <w:tc>
          <w:tcPr>
            <w:tcW w:w="1660" w:type="dxa"/>
          </w:tcPr>
          <w:p w14:paraId="4C3C5ADA" w14:textId="77777777" w:rsidR="00EE7C88" w:rsidRDefault="00EE7C88"/>
        </w:tc>
        <w:tc>
          <w:tcPr>
            <w:tcW w:w="1613" w:type="dxa"/>
          </w:tcPr>
          <w:p w14:paraId="42762846" w14:textId="77777777" w:rsidR="00EE7C88" w:rsidRDefault="00EE7C88"/>
        </w:tc>
        <w:tc>
          <w:tcPr>
            <w:tcW w:w="1556" w:type="dxa"/>
          </w:tcPr>
          <w:p w14:paraId="49F3DF6B" w14:textId="2AADE156" w:rsidR="00EE7C88" w:rsidRDefault="00EE7C88">
            <w:r>
              <w:t>&lt; 6</w:t>
            </w:r>
          </w:p>
        </w:tc>
        <w:tc>
          <w:tcPr>
            <w:tcW w:w="1775" w:type="dxa"/>
          </w:tcPr>
          <w:p w14:paraId="6EA0BE32" w14:textId="77777777" w:rsidR="00EE7C88" w:rsidRDefault="00EE7C88"/>
        </w:tc>
        <w:tc>
          <w:tcPr>
            <w:tcW w:w="1559" w:type="dxa"/>
          </w:tcPr>
          <w:p w14:paraId="2BCEEB7B" w14:textId="4C62353A" w:rsidR="00EE7C88" w:rsidRDefault="00EE7C88"/>
        </w:tc>
        <w:tc>
          <w:tcPr>
            <w:tcW w:w="1418" w:type="dxa"/>
          </w:tcPr>
          <w:p w14:paraId="3C2C9ED5" w14:textId="77777777" w:rsidR="00EE7C88" w:rsidRDefault="00EE7C88"/>
        </w:tc>
        <w:tc>
          <w:tcPr>
            <w:tcW w:w="2756" w:type="dxa"/>
          </w:tcPr>
          <w:p w14:paraId="16D6205B" w14:textId="5EEA2657" w:rsidR="00EE7C88" w:rsidRDefault="00EE7C88">
            <w:r>
              <w:t>Technical middle</w:t>
            </w:r>
          </w:p>
        </w:tc>
      </w:tr>
      <w:tr w:rsidR="00EE7C88" w14:paraId="7CD1DD06" w14:textId="77777777" w:rsidTr="00EE7C88">
        <w:tc>
          <w:tcPr>
            <w:tcW w:w="1613" w:type="dxa"/>
          </w:tcPr>
          <w:p w14:paraId="42CAD9B2" w14:textId="143FF544" w:rsidR="00EE7C88" w:rsidRDefault="00EE7C88">
            <w:r>
              <w:t>0.6</w:t>
            </w:r>
          </w:p>
        </w:tc>
        <w:tc>
          <w:tcPr>
            <w:tcW w:w="1660" w:type="dxa"/>
          </w:tcPr>
          <w:p w14:paraId="7B0E664A" w14:textId="77777777" w:rsidR="00EE7C88" w:rsidRDefault="00EE7C88"/>
        </w:tc>
        <w:tc>
          <w:tcPr>
            <w:tcW w:w="1613" w:type="dxa"/>
          </w:tcPr>
          <w:p w14:paraId="727722E9" w14:textId="77777777" w:rsidR="00EE7C88" w:rsidRDefault="00EE7C88"/>
        </w:tc>
        <w:tc>
          <w:tcPr>
            <w:tcW w:w="1556" w:type="dxa"/>
          </w:tcPr>
          <w:p w14:paraId="5F833290" w14:textId="20A4CEE7" w:rsidR="00EE7C88" w:rsidRDefault="00522A19">
            <w:r>
              <w:t>&gt;=6</w:t>
            </w:r>
          </w:p>
        </w:tc>
        <w:tc>
          <w:tcPr>
            <w:tcW w:w="1775" w:type="dxa"/>
          </w:tcPr>
          <w:p w14:paraId="4420F9E6" w14:textId="0B894C6B" w:rsidR="00EE7C88" w:rsidRDefault="00EE7C88">
            <w:r>
              <w:t>&lt; 58</w:t>
            </w:r>
          </w:p>
        </w:tc>
        <w:tc>
          <w:tcPr>
            <w:tcW w:w="1559" w:type="dxa"/>
          </w:tcPr>
          <w:p w14:paraId="4737AA22" w14:textId="27AD72FC" w:rsidR="00EE7C88" w:rsidRDefault="00EE7C88"/>
        </w:tc>
        <w:tc>
          <w:tcPr>
            <w:tcW w:w="1418" w:type="dxa"/>
          </w:tcPr>
          <w:p w14:paraId="3D86C2CD" w14:textId="77777777" w:rsidR="00EE7C88" w:rsidRDefault="00EE7C88"/>
        </w:tc>
        <w:tc>
          <w:tcPr>
            <w:tcW w:w="2756" w:type="dxa"/>
          </w:tcPr>
          <w:p w14:paraId="75EC1440" w14:textId="0DFC545A" w:rsidR="00EE7C88" w:rsidRDefault="00EE7C88">
            <w:r>
              <w:t>Established middle</w:t>
            </w:r>
          </w:p>
        </w:tc>
      </w:tr>
      <w:tr w:rsidR="00EE7C88" w14:paraId="5137426F" w14:textId="77777777" w:rsidTr="00EE7C88">
        <w:tc>
          <w:tcPr>
            <w:tcW w:w="1613" w:type="dxa"/>
          </w:tcPr>
          <w:p w14:paraId="1A192019" w14:textId="3BD750DC" w:rsidR="00EE7C88" w:rsidRDefault="00EE7C88">
            <w:r>
              <w:t>0.6</w:t>
            </w:r>
          </w:p>
        </w:tc>
        <w:tc>
          <w:tcPr>
            <w:tcW w:w="1660" w:type="dxa"/>
          </w:tcPr>
          <w:p w14:paraId="50F12EBB" w14:textId="77777777" w:rsidR="00EE7C88" w:rsidRDefault="00EE7C88"/>
        </w:tc>
        <w:tc>
          <w:tcPr>
            <w:tcW w:w="1613" w:type="dxa"/>
          </w:tcPr>
          <w:p w14:paraId="4F9A98FE" w14:textId="77777777" w:rsidR="00EE7C88" w:rsidRDefault="00EE7C88"/>
        </w:tc>
        <w:tc>
          <w:tcPr>
            <w:tcW w:w="1556" w:type="dxa"/>
          </w:tcPr>
          <w:p w14:paraId="78EC390A" w14:textId="5ED18B0D" w:rsidR="00EE7C88" w:rsidRDefault="00522A19">
            <w:r>
              <w:t>&gt;=6</w:t>
            </w:r>
          </w:p>
        </w:tc>
        <w:tc>
          <w:tcPr>
            <w:tcW w:w="1775" w:type="dxa"/>
          </w:tcPr>
          <w:p w14:paraId="1E91FC4A" w14:textId="27D054A2" w:rsidR="00EE7C88" w:rsidRDefault="00EE7C88" w:rsidP="00EE7C88">
            <w:r>
              <w:t>&gt;</w:t>
            </w:r>
            <w:r w:rsidR="00522A19">
              <w:t>=</w:t>
            </w:r>
            <w:r>
              <w:t xml:space="preserve"> 58</w:t>
            </w:r>
          </w:p>
        </w:tc>
        <w:tc>
          <w:tcPr>
            <w:tcW w:w="1559" w:type="dxa"/>
          </w:tcPr>
          <w:p w14:paraId="19551CA3" w14:textId="401FC9EA" w:rsidR="00EE7C88" w:rsidRDefault="00EE7C88"/>
        </w:tc>
        <w:tc>
          <w:tcPr>
            <w:tcW w:w="1418" w:type="dxa"/>
          </w:tcPr>
          <w:p w14:paraId="7138512F" w14:textId="77777777" w:rsidR="00EE7C88" w:rsidRDefault="00EE7C88"/>
        </w:tc>
        <w:tc>
          <w:tcPr>
            <w:tcW w:w="2756" w:type="dxa"/>
          </w:tcPr>
          <w:p w14:paraId="188F6C37" w14:textId="0AB8580A" w:rsidR="00EE7C88" w:rsidRDefault="00EE7C88">
            <w:r>
              <w:t>Elite</w:t>
            </w:r>
          </w:p>
        </w:tc>
      </w:tr>
      <w:tr w:rsidR="00EE7C88" w14:paraId="2E616A66" w14:textId="77777777" w:rsidTr="00EE7C88">
        <w:tc>
          <w:tcPr>
            <w:tcW w:w="1613" w:type="dxa"/>
          </w:tcPr>
          <w:p w14:paraId="4FFC8EF7" w14:textId="38DD8F7D" w:rsidR="00EE7C88" w:rsidRDefault="00EE7C88">
            <w:r>
              <w:t>0.375</w:t>
            </w:r>
          </w:p>
        </w:tc>
        <w:tc>
          <w:tcPr>
            <w:tcW w:w="1660" w:type="dxa"/>
          </w:tcPr>
          <w:p w14:paraId="27057020" w14:textId="15E26936" w:rsidR="00EE7C88" w:rsidRDefault="00EE7C88">
            <w:r>
              <w:t>0</w:t>
            </w:r>
          </w:p>
        </w:tc>
        <w:tc>
          <w:tcPr>
            <w:tcW w:w="1613" w:type="dxa"/>
          </w:tcPr>
          <w:p w14:paraId="16AB3FAA" w14:textId="77777777" w:rsidR="00EE7C88" w:rsidRDefault="00EE7C88"/>
        </w:tc>
        <w:tc>
          <w:tcPr>
            <w:tcW w:w="1556" w:type="dxa"/>
          </w:tcPr>
          <w:p w14:paraId="42B60D89" w14:textId="77777777" w:rsidR="00EE7C88" w:rsidRDefault="00EE7C88"/>
        </w:tc>
        <w:tc>
          <w:tcPr>
            <w:tcW w:w="1775" w:type="dxa"/>
          </w:tcPr>
          <w:p w14:paraId="460CBD1A" w14:textId="77777777" w:rsidR="00EE7C88" w:rsidRDefault="00EE7C88"/>
        </w:tc>
        <w:tc>
          <w:tcPr>
            <w:tcW w:w="1559" w:type="dxa"/>
          </w:tcPr>
          <w:p w14:paraId="5D32241F" w14:textId="61885409" w:rsidR="00EE7C88" w:rsidRDefault="00EE7C88"/>
        </w:tc>
        <w:tc>
          <w:tcPr>
            <w:tcW w:w="1418" w:type="dxa"/>
          </w:tcPr>
          <w:p w14:paraId="67A0B3EB" w14:textId="77777777" w:rsidR="00EE7C88" w:rsidRDefault="00EE7C88"/>
        </w:tc>
        <w:tc>
          <w:tcPr>
            <w:tcW w:w="2756" w:type="dxa"/>
          </w:tcPr>
          <w:p w14:paraId="1B23257A" w14:textId="6B22EA92" w:rsidR="00EE7C88" w:rsidRDefault="00EE7C88">
            <w:r>
              <w:t>Emergent worker</w:t>
            </w:r>
          </w:p>
        </w:tc>
      </w:tr>
      <w:tr w:rsidR="00EE7C88" w14:paraId="3BEE9687" w14:textId="77777777" w:rsidTr="00EE7C88">
        <w:tc>
          <w:tcPr>
            <w:tcW w:w="1613" w:type="dxa"/>
          </w:tcPr>
          <w:p w14:paraId="110F98A6" w14:textId="360DF92B" w:rsidR="00EE7C88" w:rsidRDefault="00522A19">
            <w:r>
              <w:t>0.375</w:t>
            </w:r>
          </w:p>
        </w:tc>
        <w:tc>
          <w:tcPr>
            <w:tcW w:w="1660" w:type="dxa"/>
          </w:tcPr>
          <w:p w14:paraId="1E5FC005" w14:textId="5843D2B3" w:rsidR="00EE7C88" w:rsidRDefault="00522A19">
            <w:r>
              <w:t>&gt;0</w:t>
            </w:r>
          </w:p>
        </w:tc>
        <w:tc>
          <w:tcPr>
            <w:tcW w:w="1613" w:type="dxa"/>
          </w:tcPr>
          <w:p w14:paraId="5A563DA2" w14:textId="3CF709D3" w:rsidR="00EE7C88" w:rsidRDefault="00522A19">
            <w:r>
              <w:t>1</w:t>
            </w:r>
          </w:p>
        </w:tc>
        <w:tc>
          <w:tcPr>
            <w:tcW w:w="1556" w:type="dxa"/>
          </w:tcPr>
          <w:p w14:paraId="39874412" w14:textId="77777777" w:rsidR="00EE7C88" w:rsidRDefault="00EE7C88"/>
        </w:tc>
        <w:tc>
          <w:tcPr>
            <w:tcW w:w="1775" w:type="dxa"/>
          </w:tcPr>
          <w:p w14:paraId="58E5151C" w14:textId="77777777" w:rsidR="00EE7C88" w:rsidRDefault="00EE7C88"/>
        </w:tc>
        <w:tc>
          <w:tcPr>
            <w:tcW w:w="1559" w:type="dxa"/>
          </w:tcPr>
          <w:p w14:paraId="154B46AD" w14:textId="71BF747F" w:rsidR="00EE7C88" w:rsidRDefault="00EE7C88"/>
        </w:tc>
        <w:tc>
          <w:tcPr>
            <w:tcW w:w="1418" w:type="dxa"/>
          </w:tcPr>
          <w:p w14:paraId="03E3100D" w14:textId="77777777" w:rsidR="00EE7C88" w:rsidRDefault="00EE7C88"/>
        </w:tc>
        <w:tc>
          <w:tcPr>
            <w:tcW w:w="2756" w:type="dxa"/>
          </w:tcPr>
          <w:p w14:paraId="38EB74DA" w14:textId="3DCA7BA4" w:rsidR="00EE7C88" w:rsidRDefault="00522A19">
            <w:r>
              <w:t>Elite</w:t>
            </w:r>
          </w:p>
        </w:tc>
      </w:tr>
      <w:tr w:rsidR="00EE7C88" w14:paraId="6F55D8FD" w14:textId="77777777" w:rsidTr="00EE7C88">
        <w:tc>
          <w:tcPr>
            <w:tcW w:w="1613" w:type="dxa"/>
          </w:tcPr>
          <w:p w14:paraId="5DE5AA42" w14:textId="19C4EF92" w:rsidR="00EE7C88" w:rsidRDefault="00522A19">
            <w:r>
              <w:t>0.375</w:t>
            </w:r>
          </w:p>
        </w:tc>
        <w:tc>
          <w:tcPr>
            <w:tcW w:w="1660" w:type="dxa"/>
          </w:tcPr>
          <w:p w14:paraId="4EC19997" w14:textId="3F7844A4" w:rsidR="00EE7C88" w:rsidRDefault="00522A19">
            <w:r>
              <w:t>&gt;0</w:t>
            </w:r>
          </w:p>
        </w:tc>
        <w:tc>
          <w:tcPr>
            <w:tcW w:w="1613" w:type="dxa"/>
          </w:tcPr>
          <w:p w14:paraId="742E1A1B" w14:textId="4B15C9AF" w:rsidR="00EE7C88" w:rsidRDefault="00522A19">
            <w:r>
              <w:t>&lt;=0.05</w:t>
            </w:r>
          </w:p>
        </w:tc>
        <w:tc>
          <w:tcPr>
            <w:tcW w:w="1556" w:type="dxa"/>
          </w:tcPr>
          <w:p w14:paraId="27AC7F5D" w14:textId="77777777" w:rsidR="00EE7C88" w:rsidRDefault="00EE7C88"/>
        </w:tc>
        <w:tc>
          <w:tcPr>
            <w:tcW w:w="1775" w:type="dxa"/>
          </w:tcPr>
          <w:p w14:paraId="12283DF3" w14:textId="77777777" w:rsidR="00EE7C88" w:rsidRDefault="00EE7C88"/>
        </w:tc>
        <w:tc>
          <w:tcPr>
            <w:tcW w:w="1559" w:type="dxa"/>
          </w:tcPr>
          <w:p w14:paraId="1F9EC883" w14:textId="6767BF71" w:rsidR="00EE7C88" w:rsidRDefault="00EE7C88"/>
        </w:tc>
        <w:tc>
          <w:tcPr>
            <w:tcW w:w="1418" w:type="dxa"/>
          </w:tcPr>
          <w:p w14:paraId="297F0622" w14:textId="322961A9" w:rsidR="00EE7C88" w:rsidRDefault="00522A19">
            <w:r>
              <w:t>&lt;3</w:t>
            </w:r>
          </w:p>
        </w:tc>
        <w:tc>
          <w:tcPr>
            <w:tcW w:w="2756" w:type="dxa"/>
          </w:tcPr>
          <w:p w14:paraId="091B1734" w14:textId="53FE2D07" w:rsidR="00EE7C88" w:rsidRDefault="00522A19">
            <w:r>
              <w:t>Affluent worker</w:t>
            </w:r>
          </w:p>
        </w:tc>
      </w:tr>
      <w:tr w:rsidR="00EE7C88" w14:paraId="2BB3824A" w14:textId="77777777" w:rsidTr="00EE7C88">
        <w:tc>
          <w:tcPr>
            <w:tcW w:w="1613" w:type="dxa"/>
          </w:tcPr>
          <w:p w14:paraId="57620BB5" w14:textId="6B4D3FF5" w:rsidR="00EE7C88" w:rsidRDefault="00522A19">
            <w:r>
              <w:t>0.375</w:t>
            </w:r>
          </w:p>
        </w:tc>
        <w:tc>
          <w:tcPr>
            <w:tcW w:w="1660" w:type="dxa"/>
          </w:tcPr>
          <w:p w14:paraId="6767F61E" w14:textId="60F51E02" w:rsidR="00EE7C88" w:rsidRDefault="00522A19">
            <w:r>
              <w:t>&gt;0</w:t>
            </w:r>
          </w:p>
        </w:tc>
        <w:tc>
          <w:tcPr>
            <w:tcW w:w="1613" w:type="dxa"/>
          </w:tcPr>
          <w:p w14:paraId="1A59D529" w14:textId="5F35DA52" w:rsidR="00EE7C88" w:rsidRDefault="00522A19">
            <w:r>
              <w:t>&lt;=0.05</w:t>
            </w:r>
          </w:p>
        </w:tc>
        <w:tc>
          <w:tcPr>
            <w:tcW w:w="1556" w:type="dxa"/>
          </w:tcPr>
          <w:p w14:paraId="03534DD4" w14:textId="77777777" w:rsidR="00EE7C88" w:rsidRDefault="00EE7C88"/>
        </w:tc>
        <w:tc>
          <w:tcPr>
            <w:tcW w:w="1775" w:type="dxa"/>
          </w:tcPr>
          <w:p w14:paraId="432C068A" w14:textId="77777777" w:rsidR="00EE7C88" w:rsidRDefault="00EE7C88"/>
        </w:tc>
        <w:tc>
          <w:tcPr>
            <w:tcW w:w="1559" w:type="dxa"/>
          </w:tcPr>
          <w:p w14:paraId="2DDD7FE1" w14:textId="2CDD5C55" w:rsidR="00EE7C88" w:rsidRDefault="00EE7C88"/>
        </w:tc>
        <w:tc>
          <w:tcPr>
            <w:tcW w:w="1418" w:type="dxa"/>
          </w:tcPr>
          <w:p w14:paraId="257FA79E" w14:textId="68AF8EDF" w:rsidR="00EE7C88" w:rsidRDefault="00522A19">
            <w:r>
              <w:t>&gt;=3</w:t>
            </w:r>
          </w:p>
        </w:tc>
        <w:tc>
          <w:tcPr>
            <w:tcW w:w="2756" w:type="dxa"/>
          </w:tcPr>
          <w:p w14:paraId="2D4E30D1" w14:textId="01B320C4" w:rsidR="00EE7C88" w:rsidRDefault="00522A19">
            <w:r>
              <w:t>Established middle</w:t>
            </w:r>
          </w:p>
        </w:tc>
      </w:tr>
      <w:tr w:rsidR="00EE7C88" w14:paraId="202D3A1C" w14:textId="77777777" w:rsidTr="00EE7C88">
        <w:tc>
          <w:tcPr>
            <w:tcW w:w="1613" w:type="dxa"/>
          </w:tcPr>
          <w:p w14:paraId="59BCBB35" w14:textId="62879122" w:rsidR="00EE7C88" w:rsidRDefault="00522A19">
            <w:r>
              <w:t>0.375</w:t>
            </w:r>
          </w:p>
        </w:tc>
        <w:tc>
          <w:tcPr>
            <w:tcW w:w="1660" w:type="dxa"/>
          </w:tcPr>
          <w:p w14:paraId="3866D238" w14:textId="5E38D08D" w:rsidR="00EE7C88" w:rsidRDefault="00522A19">
            <w:r>
              <w:t>&gt;0</w:t>
            </w:r>
          </w:p>
        </w:tc>
        <w:tc>
          <w:tcPr>
            <w:tcW w:w="1613" w:type="dxa"/>
          </w:tcPr>
          <w:p w14:paraId="5B9B92BF" w14:textId="1608AFFD" w:rsidR="00EE7C88" w:rsidRDefault="00522A19">
            <w:r>
              <w:t>&gt;0.05 &lt; 1</w:t>
            </w:r>
          </w:p>
        </w:tc>
        <w:tc>
          <w:tcPr>
            <w:tcW w:w="1556" w:type="dxa"/>
          </w:tcPr>
          <w:p w14:paraId="7A599282" w14:textId="200195A8" w:rsidR="00EE7C88" w:rsidRDefault="00522A19">
            <w:r>
              <w:t>&lt;6</w:t>
            </w:r>
          </w:p>
        </w:tc>
        <w:tc>
          <w:tcPr>
            <w:tcW w:w="1775" w:type="dxa"/>
          </w:tcPr>
          <w:p w14:paraId="28B39FC5" w14:textId="77777777" w:rsidR="00EE7C88" w:rsidRDefault="00EE7C88"/>
        </w:tc>
        <w:tc>
          <w:tcPr>
            <w:tcW w:w="1559" w:type="dxa"/>
          </w:tcPr>
          <w:p w14:paraId="59567F5C" w14:textId="0B03B7EC" w:rsidR="00EE7C88" w:rsidRDefault="00EE7C88"/>
        </w:tc>
        <w:tc>
          <w:tcPr>
            <w:tcW w:w="1418" w:type="dxa"/>
          </w:tcPr>
          <w:p w14:paraId="6660C942" w14:textId="77777777" w:rsidR="00EE7C88" w:rsidRDefault="00EE7C88"/>
        </w:tc>
        <w:tc>
          <w:tcPr>
            <w:tcW w:w="2756" w:type="dxa"/>
          </w:tcPr>
          <w:p w14:paraId="2A15C4D7" w14:textId="2D093C02" w:rsidR="00EE7C88" w:rsidRDefault="00522A19">
            <w:r>
              <w:t>Technical middle</w:t>
            </w:r>
          </w:p>
        </w:tc>
      </w:tr>
      <w:tr w:rsidR="00EE7C88" w14:paraId="25AF0F53" w14:textId="77777777" w:rsidTr="00EE7C88">
        <w:tc>
          <w:tcPr>
            <w:tcW w:w="1613" w:type="dxa"/>
          </w:tcPr>
          <w:p w14:paraId="547CCDBC" w14:textId="32409623" w:rsidR="00EE7C88" w:rsidRDefault="00522A19">
            <w:r>
              <w:t>0.375</w:t>
            </w:r>
          </w:p>
        </w:tc>
        <w:tc>
          <w:tcPr>
            <w:tcW w:w="1660" w:type="dxa"/>
          </w:tcPr>
          <w:p w14:paraId="52ED8534" w14:textId="2C76A5BE" w:rsidR="00EE7C88" w:rsidRDefault="00522A19">
            <w:r>
              <w:t>&gt;0</w:t>
            </w:r>
          </w:p>
        </w:tc>
        <w:tc>
          <w:tcPr>
            <w:tcW w:w="1613" w:type="dxa"/>
          </w:tcPr>
          <w:p w14:paraId="7D1C08E8" w14:textId="145C2813" w:rsidR="00EE7C88" w:rsidRDefault="00522A19">
            <w:r>
              <w:t>&gt;0.05 &lt;1</w:t>
            </w:r>
          </w:p>
        </w:tc>
        <w:tc>
          <w:tcPr>
            <w:tcW w:w="1556" w:type="dxa"/>
          </w:tcPr>
          <w:p w14:paraId="378EB780" w14:textId="473E57AC" w:rsidR="00EE7C88" w:rsidRDefault="00522A19">
            <w:r>
              <w:t>&gt;=6</w:t>
            </w:r>
          </w:p>
        </w:tc>
        <w:tc>
          <w:tcPr>
            <w:tcW w:w="1775" w:type="dxa"/>
          </w:tcPr>
          <w:p w14:paraId="716576BC" w14:textId="77777777" w:rsidR="00EE7C88" w:rsidRDefault="00EE7C88"/>
        </w:tc>
        <w:tc>
          <w:tcPr>
            <w:tcW w:w="1559" w:type="dxa"/>
          </w:tcPr>
          <w:p w14:paraId="79226FDB" w14:textId="0E05038A" w:rsidR="00EE7C88" w:rsidRDefault="00EE7C88"/>
        </w:tc>
        <w:tc>
          <w:tcPr>
            <w:tcW w:w="1418" w:type="dxa"/>
          </w:tcPr>
          <w:p w14:paraId="392A13E7" w14:textId="77777777" w:rsidR="00EE7C88" w:rsidRDefault="00EE7C88"/>
        </w:tc>
        <w:tc>
          <w:tcPr>
            <w:tcW w:w="2756" w:type="dxa"/>
          </w:tcPr>
          <w:p w14:paraId="1E4A5BC3" w14:textId="759B8CD5" w:rsidR="00EE7C88" w:rsidRDefault="00522A19">
            <w:r>
              <w:t>Established middle</w:t>
            </w:r>
          </w:p>
        </w:tc>
      </w:tr>
      <w:tr w:rsidR="00EE7C88" w14:paraId="3797612D" w14:textId="77777777" w:rsidTr="00EE7C88">
        <w:tc>
          <w:tcPr>
            <w:tcW w:w="1613" w:type="dxa"/>
          </w:tcPr>
          <w:p w14:paraId="5C2FD663" w14:textId="3D7C8F48" w:rsidR="00EE7C88" w:rsidRDefault="00522A19">
            <w:r>
              <w:t>0.175</w:t>
            </w:r>
          </w:p>
        </w:tc>
        <w:tc>
          <w:tcPr>
            <w:tcW w:w="1660" w:type="dxa"/>
          </w:tcPr>
          <w:p w14:paraId="32407D2A" w14:textId="56784DC9" w:rsidR="00EE7C88" w:rsidRDefault="00522A19">
            <w:r>
              <w:t>0</w:t>
            </w:r>
          </w:p>
        </w:tc>
        <w:tc>
          <w:tcPr>
            <w:tcW w:w="1613" w:type="dxa"/>
          </w:tcPr>
          <w:p w14:paraId="6F0E8EFE" w14:textId="77777777" w:rsidR="00EE7C88" w:rsidRDefault="00EE7C88"/>
        </w:tc>
        <w:tc>
          <w:tcPr>
            <w:tcW w:w="1556" w:type="dxa"/>
          </w:tcPr>
          <w:p w14:paraId="1C90A534" w14:textId="77777777" w:rsidR="00EE7C88" w:rsidRDefault="00EE7C88"/>
        </w:tc>
        <w:tc>
          <w:tcPr>
            <w:tcW w:w="1775" w:type="dxa"/>
          </w:tcPr>
          <w:p w14:paraId="0C0F142C" w14:textId="77777777" w:rsidR="00EE7C88" w:rsidRDefault="00EE7C88"/>
        </w:tc>
        <w:tc>
          <w:tcPr>
            <w:tcW w:w="1559" w:type="dxa"/>
          </w:tcPr>
          <w:p w14:paraId="741E8A56" w14:textId="4082E06D" w:rsidR="00EE7C88" w:rsidRDefault="00522A19">
            <w:r>
              <w:t>&lt;4</w:t>
            </w:r>
          </w:p>
        </w:tc>
        <w:tc>
          <w:tcPr>
            <w:tcW w:w="1418" w:type="dxa"/>
          </w:tcPr>
          <w:p w14:paraId="52AE0C43" w14:textId="77777777" w:rsidR="00EE7C88" w:rsidRDefault="00EE7C88"/>
        </w:tc>
        <w:tc>
          <w:tcPr>
            <w:tcW w:w="2756" w:type="dxa"/>
          </w:tcPr>
          <w:p w14:paraId="7A194C77" w14:textId="1EC79D2F" w:rsidR="00EE7C88" w:rsidRDefault="00522A19">
            <w:r>
              <w:t>Precariat</w:t>
            </w:r>
          </w:p>
        </w:tc>
      </w:tr>
      <w:tr w:rsidR="00EE7C88" w14:paraId="1BD738E1" w14:textId="77777777" w:rsidTr="00EE7C88">
        <w:tc>
          <w:tcPr>
            <w:tcW w:w="1613" w:type="dxa"/>
          </w:tcPr>
          <w:p w14:paraId="30C5D4F6" w14:textId="24021FD6" w:rsidR="00EE7C88" w:rsidRDefault="00522A19">
            <w:r>
              <w:t>0.175</w:t>
            </w:r>
          </w:p>
        </w:tc>
        <w:tc>
          <w:tcPr>
            <w:tcW w:w="1660" w:type="dxa"/>
          </w:tcPr>
          <w:p w14:paraId="3087B79C" w14:textId="604CF049" w:rsidR="00EE7C88" w:rsidRDefault="00522A19">
            <w:r>
              <w:t>0</w:t>
            </w:r>
          </w:p>
        </w:tc>
        <w:tc>
          <w:tcPr>
            <w:tcW w:w="1613" w:type="dxa"/>
          </w:tcPr>
          <w:p w14:paraId="619BB822" w14:textId="77777777" w:rsidR="00EE7C88" w:rsidRDefault="00EE7C88"/>
        </w:tc>
        <w:tc>
          <w:tcPr>
            <w:tcW w:w="1556" w:type="dxa"/>
          </w:tcPr>
          <w:p w14:paraId="2DF3CFBD" w14:textId="77777777" w:rsidR="00EE7C88" w:rsidRDefault="00EE7C88"/>
        </w:tc>
        <w:tc>
          <w:tcPr>
            <w:tcW w:w="1775" w:type="dxa"/>
          </w:tcPr>
          <w:p w14:paraId="51C3EBB9" w14:textId="77777777" w:rsidR="00EE7C88" w:rsidRDefault="00EE7C88"/>
        </w:tc>
        <w:tc>
          <w:tcPr>
            <w:tcW w:w="1559" w:type="dxa"/>
          </w:tcPr>
          <w:p w14:paraId="7D7541E6" w14:textId="2DCB44C5" w:rsidR="00EE7C88" w:rsidRDefault="00522A19">
            <w:r>
              <w:t>&gt;=4</w:t>
            </w:r>
          </w:p>
        </w:tc>
        <w:tc>
          <w:tcPr>
            <w:tcW w:w="1418" w:type="dxa"/>
          </w:tcPr>
          <w:p w14:paraId="166E1642" w14:textId="77777777" w:rsidR="00EE7C88" w:rsidRDefault="00EE7C88"/>
        </w:tc>
        <w:tc>
          <w:tcPr>
            <w:tcW w:w="2756" w:type="dxa"/>
          </w:tcPr>
          <w:p w14:paraId="1858A5A4" w14:textId="4DF173F7" w:rsidR="00EE7C88" w:rsidRDefault="00522A19">
            <w:r>
              <w:t>Emergent worker</w:t>
            </w:r>
          </w:p>
        </w:tc>
      </w:tr>
      <w:tr w:rsidR="00EE7C88" w14:paraId="24F86AF9" w14:textId="77777777" w:rsidTr="00EE7C88">
        <w:tc>
          <w:tcPr>
            <w:tcW w:w="1613" w:type="dxa"/>
          </w:tcPr>
          <w:p w14:paraId="6A3BA3EB" w14:textId="740E7BDA" w:rsidR="00EE7C88" w:rsidRDefault="00522A19">
            <w:r>
              <w:t>0.175</w:t>
            </w:r>
          </w:p>
        </w:tc>
        <w:tc>
          <w:tcPr>
            <w:tcW w:w="1660" w:type="dxa"/>
          </w:tcPr>
          <w:p w14:paraId="0D0C588C" w14:textId="742B2EE7" w:rsidR="00EE7C88" w:rsidRDefault="00522A19">
            <w:r>
              <w:t>&gt;0</w:t>
            </w:r>
          </w:p>
        </w:tc>
        <w:tc>
          <w:tcPr>
            <w:tcW w:w="1613" w:type="dxa"/>
          </w:tcPr>
          <w:p w14:paraId="2DADB519" w14:textId="77777777" w:rsidR="00EE7C88" w:rsidRDefault="00EE7C88"/>
        </w:tc>
        <w:tc>
          <w:tcPr>
            <w:tcW w:w="1556" w:type="dxa"/>
          </w:tcPr>
          <w:p w14:paraId="7C09496F" w14:textId="77777777" w:rsidR="00EE7C88" w:rsidRDefault="00EE7C88"/>
        </w:tc>
        <w:tc>
          <w:tcPr>
            <w:tcW w:w="1775" w:type="dxa"/>
          </w:tcPr>
          <w:p w14:paraId="2B60A2FD" w14:textId="77777777" w:rsidR="00EE7C88" w:rsidRDefault="00EE7C88"/>
        </w:tc>
        <w:tc>
          <w:tcPr>
            <w:tcW w:w="1559" w:type="dxa"/>
          </w:tcPr>
          <w:p w14:paraId="0B5320DD" w14:textId="0225B3F6" w:rsidR="00EE7C88" w:rsidRDefault="00522A19">
            <w:r>
              <w:t>&lt;3</w:t>
            </w:r>
          </w:p>
        </w:tc>
        <w:tc>
          <w:tcPr>
            <w:tcW w:w="1418" w:type="dxa"/>
          </w:tcPr>
          <w:p w14:paraId="0F206361" w14:textId="77777777" w:rsidR="00EE7C88" w:rsidRDefault="00EE7C88"/>
        </w:tc>
        <w:tc>
          <w:tcPr>
            <w:tcW w:w="2756" w:type="dxa"/>
          </w:tcPr>
          <w:p w14:paraId="68913057" w14:textId="1635AD74" w:rsidR="00EE7C88" w:rsidRDefault="00522A19">
            <w:r>
              <w:t>Traditional worker</w:t>
            </w:r>
          </w:p>
        </w:tc>
      </w:tr>
      <w:tr w:rsidR="00522A19" w14:paraId="67FBE3EE" w14:textId="77777777" w:rsidTr="00EE7C88">
        <w:tc>
          <w:tcPr>
            <w:tcW w:w="1613" w:type="dxa"/>
          </w:tcPr>
          <w:p w14:paraId="2F71C095" w14:textId="150AB2C1" w:rsidR="00522A19" w:rsidRDefault="00522A19">
            <w:r>
              <w:t>0.175</w:t>
            </w:r>
          </w:p>
        </w:tc>
        <w:tc>
          <w:tcPr>
            <w:tcW w:w="1660" w:type="dxa"/>
          </w:tcPr>
          <w:p w14:paraId="39F5D41E" w14:textId="72C3B38F" w:rsidR="00522A19" w:rsidRDefault="00522A19">
            <w:r>
              <w:t>&gt;0</w:t>
            </w:r>
          </w:p>
        </w:tc>
        <w:tc>
          <w:tcPr>
            <w:tcW w:w="1613" w:type="dxa"/>
          </w:tcPr>
          <w:p w14:paraId="26D76163" w14:textId="77777777" w:rsidR="00522A19" w:rsidRDefault="00522A19"/>
        </w:tc>
        <w:tc>
          <w:tcPr>
            <w:tcW w:w="1556" w:type="dxa"/>
          </w:tcPr>
          <w:p w14:paraId="2FBFC851" w14:textId="77777777" w:rsidR="00522A19" w:rsidRDefault="00522A19"/>
        </w:tc>
        <w:tc>
          <w:tcPr>
            <w:tcW w:w="1775" w:type="dxa"/>
          </w:tcPr>
          <w:p w14:paraId="6B748B7D" w14:textId="77777777" w:rsidR="00522A19" w:rsidRDefault="00522A19"/>
        </w:tc>
        <w:tc>
          <w:tcPr>
            <w:tcW w:w="1559" w:type="dxa"/>
          </w:tcPr>
          <w:p w14:paraId="71181FDC" w14:textId="1C391CAD" w:rsidR="00522A19" w:rsidRDefault="00522A19">
            <w:r>
              <w:t>&gt;=3</w:t>
            </w:r>
          </w:p>
        </w:tc>
        <w:tc>
          <w:tcPr>
            <w:tcW w:w="1418" w:type="dxa"/>
          </w:tcPr>
          <w:p w14:paraId="458B3907" w14:textId="77777777" w:rsidR="00522A19" w:rsidRDefault="00522A19"/>
        </w:tc>
        <w:tc>
          <w:tcPr>
            <w:tcW w:w="2756" w:type="dxa"/>
          </w:tcPr>
          <w:p w14:paraId="09178FFF" w14:textId="39BBABF9" w:rsidR="00522A19" w:rsidRDefault="00522A19">
            <w:r>
              <w:t>Affluent worker</w:t>
            </w:r>
          </w:p>
        </w:tc>
      </w:tr>
      <w:tr w:rsidR="00522A19" w14:paraId="7D694E31" w14:textId="77777777" w:rsidTr="00EE7C88">
        <w:tc>
          <w:tcPr>
            <w:tcW w:w="1613" w:type="dxa"/>
          </w:tcPr>
          <w:p w14:paraId="09833340" w14:textId="00C129CF" w:rsidR="00522A19" w:rsidRDefault="00522A19">
            <w:r>
              <w:t>0.08</w:t>
            </w:r>
          </w:p>
        </w:tc>
        <w:tc>
          <w:tcPr>
            <w:tcW w:w="1660" w:type="dxa"/>
          </w:tcPr>
          <w:p w14:paraId="0951E609" w14:textId="37B78D86" w:rsidR="00522A19" w:rsidRDefault="00522A19">
            <w:r>
              <w:t>&gt;0</w:t>
            </w:r>
          </w:p>
        </w:tc>
        <w:tc>
          <w:tcPr>
            <w:tcW w:w="1613" w:type="dxa"/>
          </w:tcPr>
          <w:p w14:paraId="25F29B32" w14:textId="77777777" w:rsidR="00522A19" w:rsidRDefault="00522A19"/>
        </w:tc>
        <w:tc>
          <w:tcPr>
            <w:tcW w:w="1556" w:type="dxa"/>
          </w:tcPr>
          <w:p w14:paraId="6738A248" w14:textId="77777777" w:rsidR="00522A19" w:rsidRDefault="00522A19"/>
        </w:tc>
        <w:tc>
          <w:tcPr>
            <w:tcW w:w="1775" w:type="dxa"/>
          </w:tcPr>
          <w:p w14:paraId="02B68B30" w14:textId="77777777" w:rsidR="00522A19" w:rsidRDefault="00522A19"/>
        </w:tc>
        <w:tc>
          <w:tcPr>
            <w:tcW w:w="1559" w:type="dxa"/>
          </w:tcPr>
          <w:p w14:paraId="30065A8C" w14:textId="77777777" w:rsidR="00522A19" w:rsidRDefault="00522A19"/>
        </w:tc>
        <w:tc>
          <w:tcPr>
            <w:tcW w:w="1418" w:type="dxa"/>
          </w:tcPr>
          <w:p w14:paraId="7ECC89D8" w14:textId="77777777" w:rsidR="00522A19" w:rsidRDefault="00522A19"/>
        </w:tc>
        <w:tc>
          <w:tcPr>
            <w:tcW w:w="2756" w:type="dxa"/>
          </w:tcPr>
          <w:p w14:paraId="07D12446" w14:textId="7EEE2202" w:rsidR="00522A19" w:rsidRDefault="00522A19">
            <w:r>
              <w:t>Traditional worker</w:t>
            </w:r>
          </w:p>
        </w:tc>
      </w:tr>
      <w:tr w:rsidR="00522A19" w14:paraId="1BFC259E" w14:textId="77777777" w:rsidTr="00EE7C88">
        <w:tc>
          <w:tcPr>
            <w:tcW w:w="1613" w:type="dxa"/>
          </w:tcPr>
          <w:p w14:paraId="2BFD1EC1" w14:textId="2FA102A3" w:rsidR="00522A19" w:rsidRDefault="00522A19">
            <w:r>
              <w:t>0.08</w:t>
            </w:r>
          </w:p>
        </w:tc>
        <w:tc>
          <w:tcPr>
            <w:tcW w:w="1660" w:type="dxa"/>
          </w:tcPr>
          <w:p w14:paraId="2891AE5A" w14:textId="109BA9EE" w:rsidR="00522A19" w:rsidRDefault="00522A19">
            <w:r>
              <w:t>0</w:t>
            </w:r>
          </w:p>
        </w:tc>
        <w:tc>
          <w:tcPr>
            <w:tcW w:w="1613" w:type="dxa"/>
          </w:tcPr>
          <w:p w14:paraId="77DA7D2C" w14:textId="77777777" w:rsidR="00522A19" w:rsidRDefault="00522A19"/>
        </w:tc>
        <w:tc>
          <w:tcPr>
            <w:tcW w:w="1556" w:type="dxa"/>
          </w:tcPr>
          <w:p w14:paraId="1400EFF5" w14:textId="77777777" w:rsidR="00522A19" w:rsidRDefault="00522A19"/>
        </w:tc>
        <w:tc>
          <w:tcPr>
            <w:tcW w:w="1775" w:type="dxa"/>
          </w:tcPr>
          <w:p w14:paraId="03023DEF" w14:textId="77777777" w:rsidR="00522A19" w:rsidRDefault="00522A19"/>
        </w:tc>
        <w:tc>
          <w:tcPr>
            <w:tcW w:w="1559" w:type="dxa"/>
          </w:tcPr>
          <w:p w14:paraId="080EA895" w14:textId="466B92F8" w:rsidR="00522A19" w:rsidRDefault="00522A19">
            <w:r>
              <w:t>&lt;4</w:t>
            </w:r>
          </w:p>
        </w:tc>
        <w:tc>
          <w:tcPr>
            <w:tcW w:w="1418" w:type="dxa"/>
          </w:tcPr>
          <w:p w14:paraId="35661CCC" w14:textId="77777777" w:rsidR="00522A19" w:rsidRDefault="00522A19"/>
        </w:tc>
        <w:tc>
          <w:tcPr>
            <w:tcW w:w="2756" w:type="dxa"/>
          </w:tcPr>
          <w:p w14:paraId="296B7F37" w14:textId="6C188469" w:rsidR="00522A19" w:rsidRDefault="00522A19">
            <w:r>
              <w:t>Precariat</w:t>
            </w:r>
          </w:p>
        </w:tc>
      </w:tr>
      <w:tr w:rsidR="00522A19" w14:paraId="0D3B96BF" w14:textId="77777777" w:rsidTr="00EE7C88">
        <w:tc>
          <w:tcPr>
            <w:tcW w:w="1613" w:type="dxa"/>
          </w:tcPr>
          <w:p w14:paraId="5DBEB2AC" w14:textId="57FCBDBD" w:rsidR="00522A19" w:rsidRDefault="00522A19">
            <w:r>
              <w:t>0.08</w:t>
            </w:r>
          </w:p>
        </w:tc>
        <w:tc>
          <w:tcPr>
            <w:tcW w:w="1660" w:type="dxa"/>
          </w:tcPr>
          <w:p w14:paraId="77D95C3A" w14:textId="3ED2C509" w:rsidR="00522A19" w:rsidRDefault="00522A19">
            <w:r>
              <w:t>0</w:t>
            </w:r>
          </w:p>
        </w:tc>
        <w:tc>
          <w:tcPr>
            <w:tcW w:w="1613" w:type="dxa"/>
          </w:tcPr>
          <w:p w14:paraId="68B424EA" w14:textId="77777777" w:rsidR="00522A19" w:rsidRDefault="00522A19"/>
        </w:tc>
        <w:tc>
          <w:tcPr>
            <w:tcW w:w="1556" w:type="dxa"/>
          </w:tcPr>
          <w:p w14:paraId="61F90AFC" w14:textId="77777777" w:rsidR="00522A19" w:rsidRDefault="00522A19"/>
        </w:tc>
        <w:tc>
          <w:tcPr>
            <w:tcW w:w="1775" w:type="dxa"/>
          </w:tcPr>
          <w:p w14:paraId="2A27478E" w14:textId="77777777" w:rsidR="00522A19" w:rsidRDefault="00522A19"/>
        </w:tc>
        <w:tc>
          <w:tcPr>
            <w:tcW w:w="1559" w:type="dxa"/>
          </w:tcPr>
          <w:p w14:paraId="3FF0DC8A" w14:textId="2B4BCD7E" w:rsidR="00522A19" w:rsidRDefault="00522A19">
            <w:r>
              <w:t>&gt;4</w:t>
            </w:r>
          </w:p>
        </w:tc>
        <w:tc>
          <w:tcPr>
            <w:tcW w:w="1418" w:type="dxa"/>
          </w:tcPr>
          <w:p w14:paraId="16497EB0" w14:textId="77777777" w:rsidR="00522A19" w:rsidRDefault="00522A19"/>
        </w:tc>
        <w:tc>
          <w:tcPr>
            <w:tcW w:w="2756" w:type="dxa"/>
          </w:tcPr>
          <w:p w14:paraId="1C8DF6A3" w14:textId="174D5419" w:rsidR="00522A19" w:rsidRDefault="00522A19">
            <w:r>
              <w:t>Emergent worker</w:t>
            </w:r>
          </w:p>
        </w:tc>
      </w:tr>
      <w:tr w:rsidR="00522A19" w14:paraId="6B4CAA78" w14:textId="77777777" w:rsidTr="00EE7C88">
        <w:tc>
          <w:tcPr>
            <w:tcW w:w="1613" w:type="dxa"/>
          </w:tcPr>
          <w:p w14:paraId="0840B498" w14:textId="22C3A316" w:rsidR="00522A19" w:rsidRDefault="00522A19">
            <w:r>
              <w:t>0.08</w:t>
            </w:r>
          </w:p>
        </w:tc>
        <w:tc>
          <w:tcPr>
            <w:tcW w:w="1660" w:type="dxa"/>
          </w:tcPr>
          <w:p w14:paraId="355CE12B" w14:textId="36DDBF3D" w:rsidR="00522A19" w:rsidRDefault="00522A19">
            <w:r>
              <w:t>0</w:t>
            </w:r>
          </w:p>
        </w:tc>
        <w:tc>
          <w:tcPr>
            <w:tcW w:w="1613" w:type="dxa"/>
          </w:tcPr>
          <w:p w14:paraId="47370011" w14:textId="77777777" w:rsidR="00522A19" w:rsidRDefault="00522A19"/>
        </w:tc>
        <w:tc>
          <w:tcPr>
            <w:tcW w:w="1556" w:type="dxa"/>
          </w:tcPr>
          <w:p w14:paraId="240A7707" w14:textId="129564F3" w:rsidR="00522A19" w:rsidRDefault="00522A19">
            <w:r>
              <w:t>&lt;6</w:t>
            </w:r>
          </w:p>
        </w:tc>
        <w:tc>
          <w:tcPr>
            <w:tcW w:w="1775" w:type="dxa"/>
          </w:tcPr>
          <w:p w14:paraId="4084FBC5" w14:textId="77777777" w:rsidR="00522A19" w:rsidRDefault="00522A19"/>
        </w:tc>
        <w:tc>
          <w:tcPr>
            <w:tcW w:w="1559" w:type="dxa"/>
          </w:tcPr>
          <w:p w14:paraId="48BB7F32" w14:textId="0CA00E63" w:rsidR="00522A19" w:rsidRDefault="00522A19">
            <w:r>
              <w:t>4</w:t>
            </w:r>
          </w:p>
        </w:tc>
        <w:tc>
          <w:tcPr>
            <w:tcW w:w="1418" w:type="dxa"/>
          </w:tcPr>
          <w:p w14:paraId="5C0B77B4" w14:textId="77777777" w:rsidR="00522A19" w:rsidRDefault="00522A19"/>
        </w:tc>
        <w:tc>
          <w:tcPr>
            <w:tcW w:w="2756" w:type="dxa"/>
          </w:tcPr>
          <w:p w14:paraId="3EFC2CBA" w14:textId="1CD6DE5D" w:rsidR="00522A19" w:rsidRDefault="00522A19">
            <w:r>
              <w:t>Precariat</w:t>
            </w:r>
          </w:p>
        </w:tc>
      </w:tr>
      <w:tr w:rsidR="00522A19" w14:paraId="0C849C58" w14:textId="77777777" w:rsidTr="00EE7C88">
        <w:tc>
          <w:tcPr>
            <w:tcW w:w="1613" w:type="dxa"/>
          </w:tcPr>
          <w:p w14:paraId="6E88126D" w14:textId="49EA684B" w:rsidR="00522A19" w:rsidRDefault="00522A19">
            <w:r>
              <w:t>0.08</w:t>
            </w:r>
          </w:p>
        </w:tc>
        <w:tc>
          <w:tcPr>
            <w:tcW w:w="1660" w:type="dxa"/>
          </w:tcPr>
          <w:p w14:paraId="7537CDBD" w14:textId="73FE603F" w:rsidR="00522A19" w:rsidRDefault="00522A19">
            <w:r>
              <w:t>0</w:t>
            </w:r>
          </w:p>
        </w:tc>
        <w:tc>
          <w:tcPr>
            <w:tcW w:w="1613" w:type="dxa"/>
          </w:tcPr>
          <w:p w14:paraId="78DCCC75" w14:textId="77777777" w:rsidR="00522A19" w:rsidRDefault="00522A19"/>
        </w:tc>
        <w:tc>
          <w:tcPr>
            <w:tcW w:w="1556" w:type="dxa"/>
          </w:tcPr>
          <w:p w14:paraId="499CADFF" w14:textId="53244D88" w:rsidR="00522A19" w:rsidRDefault="00522A19">
            <w:r>
              <w:t>&gt;=6</w:t>
            </w:r>
          </w:p>
        </w:tc>
        <w:tc>
          <w:tcPr>
            <w:tcW w:w="1775" w:type="dxa"/>
          </w:tcPr>
          <w:p w14:paraId="1ACBF578" w14:textId="77777777" w:rsidR="00522A19" w:rsidRDefault="00522A19"/>
        </w:tc>
        <w:tc>
          <w:tcPr>
            <w:tcW w:w="1559" w:type="dxa"/>
          </w:tcPr>
          <w:p w14:paraId="1D94AA4D" w14:textId="7354B47E" w:rsidR="00522A19" w:rsidRDefault="00522A19">
            <w:r>
              <w:t>4</w:t>
            </w:r>
          </w:p>
        </w:tc>
        <w:tc>
          <w:tcPr>
            <w:tcW w:w="1418" w:type="dxa"/>
          </w:tcPr>
          <w:p w14:paraId="6B561E2B" w14:textId="77777777" w:rsidR="00522A19" w:rsidRDefault="00522A19"/>
        </w:tc>
        <w:tc>
          <w:tcPr>
            <w:tcW w:w="2756" w:type="dxa"/>
          </w:tcPr>
          <w:p w14:paraId="61D03B6D" w14:textId="0881B987" w:rsidR="00522A19" w:rsidRDefault="00522A19">
            <w:r>
              <w:t>Emergent worker</w:t>
            </w:r>
            <w:bookmarkStart w:id="0" w:name="_GoBack"/>
            <w:bookmarkEnd w:id="0"/>
          </w:p>
        </w:tc>
      </w:tr>
    </w:tbl>
    <w:p w14:paraId="40D153C3" w14:textId="77777777" w:rsidR="00F51FFE" w:rsidRDefault="00522A19"/>
    <w:sectPr w:rsidR="00F51FFE" w:rsidSect="00EE7C88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D4836"/>
    <w:multiLevelType w:val="hybridMultilevel"/>
    <w:tmpl w:val="35240F2A"/>
    <w:lvl w:ilvl="0" w:tplc="07F22B5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C88"/>
    <w:rsid w:val="000512F2"/>
    <w:rsid w:val="000B1029"/>
    <w:rsid w:val="00112360"/>
    <w:rsid w:val="001431F1"/>
    <w:rsid w:val="00396EB7"/>
    <w:rsid w:val="00423C62"/>
    <w:rsid w:val="0052142D"/>
    <w:rsid w:val="00522A19"/>
    <w:rsid w:val="005239EC"/>
    <w:rsid w:val="008E3FDD"/>
    <w:rsid w:val="008F4825"/>
    <w:rsid w:val="009660A3"/>
    <w:rsid w:val="00EE7C88"/>
    <w:rsid w:val="00FB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C8955"/>
  <w14:defaultImageDpi w14:val="32767"/>
  <w15:chartTrackingRefBased/>
  <w15:docId w15:val="{54D3E0EB-A886-5946-A5CD-FF94751C9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7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7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9943E189B6254D8ACAFD91B32BD29E" ma:contentTypeVersion="6" ma:contentTypeDescription="Create a new document." ma:contentTypeScope="" ma:versionID="9cd21fc3c774c9eaae70489dd5276344">
  <xsd:schema xmlns:xsd="http://www.w3.org/2001/XMLSchema" xmlns:xs="http://www.w3.org/2001/XMLSchema" xmlns:p="http://schemas.microsoft.com/office/2006/metadata/properties" xmlns:ns2="bc09887c-98cc-4faa-9fbf-ef292bbea06d" targetNamespace="http://schemas.microsoft.com/office/2006/metadata/properties" ma:root="true" ma:fieldsID="6953135559e2e5132589a2f332956ede" ns2:_="">
    <xsd:import namespace="bc09887c-98cc-4faa-9fbf-ef292bbea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9887c-98cc-4faa-9fbf-ef292bbea0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CDDAB8-90FC-4A86-BBDD-64F0CCD5BD12}"/>
</file>

<file path=customXml/itemProps2.xml><?xml version="1.0" encoding="utf-8"?>
<ds:datastoreItem xmlns:ds="http://schemas.openxmlformats.org/officeDocument/2006/customXml" ds:itemID="{2DA41E16-623A-46A3-B8B5-5D1538F62F3F}"/>
</file>

<file path=customXml/itemProps3.xml><?xml version="1.0" encoding="utf-8"?>
<ds:datastoreItem xmlns:ds="http://schemas.openxmlformats.org/officeDocument/2006/customXml" ds:itemID="{88234200-3A0F-4120-AA3C-3876CC9FD77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Gibbins N.M.</dc:creator>
  <cp:keywords/>
  <dc:description/>
  <cp:lastModifiedBy>Gibbins N.M.</cp:lastModifiedBy>
  <cp:revision>2</cp:revision>
  <dcterms:created xsi:type="dcterms:W3CDTF">2019-07-02T11:57:00Z</dcterms:created>
  <dcterms:modified xsi:type="dcterms:W3CDTF">2019-07-02T13:43:00Z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0x010100AF9943E189B6254D8ACAFD91B32BD29E</vt:lpwstr>
  </property>
</Properties>
</file>