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642A003" w14:textId="41CED698" w:rsidR="00F57C5C" w:rsidRPr="00F57C5C" w:rsidRDefault="00F57C5C" w:rsidP="00F57C5C">
      <w:pPr>
        <w:jc w:val="center"/>
        <w:rPr>
          <w:b/>
          <w:bCs/>
          <w:sz w:val="32"/>
          <w:szCs w:val="32"/>
        </w:rPr>
      </w:pPr>
      <w:r w:rsidRPr="00F57C5C">
        <w:rPr>
          <w:b/>
          <w:bCs/>
          <w:sz w:val="32"/>
          <w:szCs w:val="32"/>
        </w:rPr>
        <w:t>CUSTOMER SEGMENTATION OF ONLINE RETAIL PURCHASES</w:t>
      </w:r>
    </w:p>
    <w:p w14:paraId="4AF42C7E" w14:textId="00AE4E03" w:rsidR="00F57C5C" w:rsidRPr="00F57C5C" w:rsidRDefault="00F57C5C" w:rsidP="00F57C5C">
      <w:pPr>
        <w:jc w:val="center"/>
        <w:rPr>
          <w:b/>
          <w:bCs/>
        </w:rPr>
      </w:pPr>
      <w:r w:rsidRPr="00F57C5C">
        <w:rPr>
          <w:b/>
          <w:bCs/>
        </w:rPr>
        <w:t>ORIGINAL DATA:</w:t>
      </w:r>
    </w:p>
    <w:p w14:paraId="31DC8239" w14:textId="25F1CEC0" w:rsidR="00F57C5C" w:rsidRDefault="00F57C5C">
      <w:r>
        <w:rPr>
          <w:noProof/>
        </w:rPr>
        <mc:AlternateContent>
          <mc:Choice Requires="wps">
            <w:drawing>
              <wp:anchor distT="0" distB="0" distL="114300" distR="114300" simplePos="0" relativeHeight="251659264" behindDoc="0" locked="0" layoutInCell="1" allowOverlap="1" wp14:anchorId="4EDA34C3" wp14:editId="1D170E52">
                <wp:simplePos x="0" y="0"/>
                <wp:positionH relativeFrom="column">
                  <wp:posOffset>2767965</wp:posOffset>
                </wp:positionH>
                <wp:positionV relativeFrom="paragraph">
                  <wp:posOffset>1196532</wp:posOffset>
                </wp:positionV>
                <wp:extent cx="316909" cy="425302"/>
                <wp:effectExtent l="12700" t="0" r="26035" b="19685"/>
                <wp:wrapNone/>
                <wp:docPr id="107078008" name="Down Arrow 1"/>
                <wp:cNvGraphicFramePr/>
                <a:graphic xmlns:a="http://schemas.openxmlformats.org/drawingml/2006/main">
                  <a:graphicData uri="http://schemas.microsoft.com/office/word/2010/wordprocessingShape">
                    <wps:wsp>
                      <wps:cNvSpPr/>
                      <wps:spPr>
                        <a:xfrm>
                          <a:off x="0" y="0"/>
                          <a:ext cx="316909" cy="425302"/>
                        </a:xfrm>
                        <a:prstGeom prst="downArrow">
                          <a:avLst/>
                        </a:prstGeom>
                        <a:solidFill>
                          <a:schemeClr val="tx2">
                            <a:lumMod val="25000"/>
                            <a:lumOff val="75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79B6A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 o:spid="_x0000_s1026" type="#_x0000_t67" style="position:absolute;margin-left:217.95pt;margin-top:94.2pt;width:24.95pt;height:3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" adj="13553" fillcolor="#a7caec [831]" strokecolor="black [480]" strokeweight="1pt"/>
            </w:pict>
          </mc:Fallback>
        </mc:AlternateContent>
      </w:r>
      <w:r w:rsidRPr="00F57C5C">
        <w:drawing>
          <wp:inline distT="0" distB="0" distL="0" distR="0" wp14:anchorId="22AEE08C" wp14:editId="4848DB3C">
            <wp:extent cx="5943600" cy="1061189"/>
            <wp:effectExtent l="12700" t="12700" r="12700" b="18415"/>
            <wp:docPr id="786105408" name="Picture 1" descr="A table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105408" name="Picture 1" descr="A table with numbers and text&#10;&#10;Description automatically generated with medium confidence"/>
                    <pic:cNvPicPr/>
                  </pic:nvPicPr>
                  <pic:blipFill rotWithShape="1">
                    <a:blip r:embed="rId6"/>
                    <a:srcRect l="-1" r="-29" b="46897"/>
                    <a:stretch/>
                  </pic:blipFill>
                  <pic:spPr bwMode="auto">
                    <a:xfrm>
                      <a:off x="0" y="0"/>
                      <a:ext cx="5973051" cy="1066447"/>
                    </a:xfrm>
                    <a:prstGeom prst="rect">
                      <a:avLst/>
                    </a:prstGeom>
                    <a:ln w="9525" cap="flat" cmpd="sng" algn="ctr">
                      <a:solidFill>
                        <a:srgbClr val="FF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4507E2E" w14:textId="73F1FFDE" w:rsidR="00F57C5C" w:rsidRDefault="00F57C5C"/>
    <w:p w14:paraId="748F429D" w14:textId="5B76B5EB" w:rsidR="00F57C5C" w:rsidRDefault="00F57C5C"/>
    <w:p w14:paraId="0510A07D" w14:textId="0BD7E6AC" w:rsidR="00F57C5C" w:rsidRPr="00F57C5C" w:rsidRDefault="00F57C5C" w:rsidP="00F57C5C">
      <w:pPr>
        <w:jc w:val="center"/>
        <w:rPr>
          <w:b/>
          <w:bCs/>
        </w:rPr>
      </w:pPr>
      <w:r w:rsidRPr="00F57C5C">
        <w:rPr>
          <w:b/>
          <w:bCs/>
        </w:rPr>
        <w:drawing>
          <wp:anchor distT="0" distB="0" distL="114300" distR="114300" simplePos="0" relativeHeight="251660288" behindDoc="1" locked="0" layoutInCell="1" allowOverlap="1" wp14:anchorId="450DD182" wp14:editId="550F9597">
            <wp:simplePos x="0" y="0"/>
            <wp:positionH relativeFrom="column">
              <wp:posOffset>-72360</wp:posOffset>
            </wp:positionH>
            <wp:positionV relativeFrom="paragraph">
              <wp:posOffset>189732</wp:posOffset>
            </wp:positionV>
            <wp:extent cx="5943600" cy="1231900"/>
            <wp:effectExtent l="12700" t="12700" r="12700" b="12700"/>
            <wp:wrapNone/>
            <wp:docPr id="481002043" name="Picture 1" descr="A screenshot of 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02043" name="Picture 1" descr="A screenshot of a screen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57462" cy="1234773"/>
                    </a:xfrm>
                    <a:prstGeom prst="rect">
                      <a:avLst/>
                    </a:prstGeom>
                    <a:ln>
                      <a:solidFill>
                        <a:srgbClr val="0070C0"/>
                      </a:solidFill>
                    </a:ln>
                  </pic:spPr>
                </pic:pic>
              </a:graphicData>
            </a:graphic>
            <wp14:sizeRelH relativeFrom="page">
              <wp14:pctWidth>0</wp14:pctWidth>
            </wp14:sizeRelH>
            <wp14:sizeRelV relativeFrom="page">
              <wp14:pctHeight>0</wp14:pctHeight>
            </wp14:sizeRelV>
          </wp:anchor>
        </w:drawing>
      </w:r>
      <w:r w:rsidRPr="00F57C5C">
        <w:rPr>
          <w:b/>
          <w:bCs/>
        </w:rPr>
        <w:t>CLUSTER 1</w:t>
      </w:r>
    </w:p>
    <w:p w14:paraId="40970693" w14:textId="26FF6907" w:rsidR="00F57C5C" w:rsidRDefault="00F57C5C"/>
    <w:p w14:paraId="5648D6C0" w14:textId="79EC53A0" w:rsidR="00F57C5C" w:rsidRDefault="00F57C5C"/>
    <w:p w14:paraId="05E6635B" w14:textId="77777777" w:rsidR="00F57C5C" w:rsidRDefault="00F57C5C"/>
    <w:p w14:paraId="75A6440C" w14:textId="02AC012C" w:rsidR="00F57C5C" w:rsidRDefault="00F57C5C"/>
    <w:p w14:paraId="798A9419" w14:textId="387BEB0A" w:rsidR="00F57C5C" w:rsidRDefault="00F57C5C">
      <w:r>
        <w:rPr>
          <w:noProof/>
        </w:rPr>
        <mc:AlternateContent>
          <mc:Choice Requires="wps">
            <w:drawing>
              <wp:anchor distT="0" distB="0" distL="114300" distR="114300" simplePos="0" relativeHeight="251662336" behindDoc="0" locked="0" layoutInCell="1" allowOverlap="1" wp14:anchorId="231186FF" wp14:editId="29941A6B">
                <wp:simplePos x="0" y="0"/>
                <wp:positionH relativeFrom="column">
                  <wp:posOffset>2755855</wp:posOffset>
                </wp:positionH>
                <wp:positionV relativeFrom="paragraph">
                  <wp:posOffset>15875</wp:posOffset>
                </wp:positionV>
                <wp:extent cx="370072" cy="489098"/>
                <wp:effectExtent l="12700" t="0" r="24130" b="31750"/>
                <wp:wrapNone/>
                <wp:docPr id="141860527" name="Down Arrow 1"/>
                <wp:cNvGraphicFramePr/>
                <a:graphic xmlns:a="http://schemas.openxmlformats.org/drawingml/2006/main">
                  <a:graphicData uri="http://schemas.microsoft.com/office/word/2010/wordprocessingShape">
                    <wps:wsp>
                      <wps:cNvSpPr/>
                      <wps:spPr>
                        <a:xfrm>
                          <a:off x="0" y="0"/>
                          <a:ext cx="370072" cy="489098"/>
                        </a:xfrm>
                        <a:prstGeom prst="downArrow">
                          <a:avLst/>
                        </a:prstGeom>
                        <a:solidFill>
                          <a:schemeClr val="accent3">
                            <a:lumMod val="40000"/>
                            <a:lumOff val="60000"/>
                          </a:schemeClr>
                        </a:solidFill>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D2B73" id="Down Arrow 1" o:spid="_x0000_s1026" type="#_x0000_t67" style="position:absolute;margin-left:217pt;margin-top:1.25pt;width:29.15pt;height:3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" adj="13428" fillcolor="#84e290 [1302]" strokecolor="black [480]" strokeweight="1pt"/>
            </w:pict>
          </mc:Fallback>
        </mc:AlternateContent>
      </w:r>
    </w:p>
    <w:p w14:paraId="616116CB" w14:textId="77777777" w:rsidR="00F57C5C" w:rsidRDefault="00F57C5C" w:rsidP="00F57C5C">
      <w:pPr>
        <w:jc w:val="center"/>
        <w:rPr>
          <w:b/>
          <w:bCs/>
        </w:rPr>
      </w:pPr>
    </w:p>
    <w:p w14:paraId="1238201F" w14:textId="39648C24" w:rsidR="00F57C5C" w:rsidRPr="00F57C5C" w:rsidRDefault="00F57C5C" w:rsidP="00F57C5C">
      <w:pPr>
        <w:jc w:val="center"/>
        <w:rPr>
          <w:b/>
          <w:bCs/>
        </w:rPr>
      </w:pPr>
      <w:r w:rsidRPr="00F57C5C">
        <w:rPr>
          <w:b/>
          <w:bCs/>
        </w:rPr>
        <w:t>CLUSTER 2</w:t>
      </w:r>
    </w:p>
    <w:p w14:paraId="388CEBB4" w14:textId="72E81006" w:rsidR="00F57C5C" w:rsidRDefault="00F57C5C">
      <w:r w:rsidRPr="00F57C5C">
        <w:drawing>
          <wp:inline distT="0" distB="0" distL="0" distR="0" wp14:anchorId="5AE2AB77" wp14:editId="2CF12CFC">
            <wp:extent cx="5943600" cy="1152525"/>
            <wp:effectExtent l="12700" t="12700" r="12700" b="15875"/>
            <wp:docPr id="360255733" name="Picture 1" descr="A screenshot of a screenshot of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255733" name="Picture 1" descr="A screenshot of a screenshot of a number&#10;&#10;Description automatically generated"/>
                    <pic:cNvPicPr/>
                  </pic:nvPicPr>
                  <pic:blipFill>
                    <a:blip r:embed="rId8"/>
                    <a:stretch>
                      <a:fillRect/>
                    </a:stretch>
                  </pic:blipFill>
                  <pic:spPr>
                    <a:xfrm>
                      <a:off x="0" y="0"/>
                      <a:ext cx="5943600" cy="1152525"/>
                    </a:xfrm>
                    <a:prstGeom prst="rect">
                      <a:avLst/>
                    </a:prstGeom>
                    <a:ln>
                      <a:solidFill>
                        <a:srgbClr val="00B050"/>
                      </a:solidFill>
                    </a:ln>
                  </pic:spPr>
                </pic:pic>
              </a:graphicData>
            </a:graphic>
          </wp:inline>
        </w:drawing>
      </w:r>
    </w:p>
    <w:p w14:paraId="2D412167" w14:textId="4D2981EB" w:rsidR="00F57C5C" w:rsidRDefault="00F57C5C"/>
    <w:p w14:paraId="319388C9" w14:textId="4DEB882A" w:rsidR="00F57C5C" w:rsidRDefault="00F57C5C"/>
    <w:p w14:paraId="5A2E1254" w14:textId="2FDBB7E8" w:rsidR="00F57C5C" w:rsidRDefault="00F57C5C">
      <w:r>
        <w:br w:type="page"/>
      </w:r>
    </w:p>
    <w:p w14:paraId="7E64F444" w14:textId="5B6C250A" w:rsidR="00F57C5C" w:rsidRPr="00F57C5C" w:rsidRDefault="00F57C5C" w:rsidP="00F57C5C">
      <w:pPr>
        <w:jc w:val="both"/>
      </w:pPr>
      <w:r w:rsidRPr="00F57C5C">
        <w:lastRenderedPageBreak/>
        <w:t xml:space="preserve">The elbow appears to be at K = 4. Up until K=4, the WCSS decreases significantly, but after that, the reduction in WCSS becomes more gradual. </w:t>
      </w:r>
      <w:r>
        <w:t>An approximate</w:t>
      </w:r>
      <w:r w:rsidRPr="00F57C5C">
        <w:t xml:space="preserve"> K for</w:t>
      </w:r>
      <w:r>
        <w:t xml:space="preserve"> the </w:t>
      </w:r>
      <w:r w:rsidRPr="00F57C5C">
        <w:t>data is 4.</w:t>
      </w:r>
    </w:p>
    <w:p w14:paraId="1CDCBAE0" w14:textId="60C6EE07" w:rsidR="00F57C5C" w:rsidRDefault="00F57C5C">
      <w:r w:rsidRPr="00F57C5C">
        <w:drawing>
          <wp:anchor distT="0" distB="0" distL="114300" distR="114300" simplePos="0" relativeHeight="251663360" behindDoc="1" locked="0" layoutInCell="1" allowOverlap="1" wp14:anchorId="36DD9B14" wp14:editId="75FB4AD2">
            <wp:simplePos x="0" y="0"/>
            <wp:positionH relativeFrom="column">
              <wp:posOffset>1073637</wp:posOffset>
            </wp:positionH>
            <wp:positionV relativeFrom="paragraph">
              <wp:posOffset>261266</wp:posOffset>
            </wp:positionV>
            <wp:extent cx="3693928" cy="2835116"/>
            <wp:effectExtent l="0" t="0" r="1905" b="0"/>
            <wp:wrapNone/>
            <wp:docPr id="1083570818"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570818" name="Picture 1" descr="A graph with a red lin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693928" cy="2835116"/>
                    </a:xfrm>
                    <a:prstGeom prst="rect">
                      <a:avLst/>
                    </a:prstGeom>
                  </pic:spPr>
                </pic:pic>
              </a:graphicData>
            </a:graphic>
            <wp14:sizeRelH relativeFrom="page">
              <wp14:pctWidth>0</wp14:pctWidth>
            </wp14:sizeRelH>
            <wp14:sizeRelV relativeFrom="page">
              <wp14:pctHeight>0</wp14:pctHeight>
            </wp14:sizeRelV>
          </wp:anchor>
        </w:drawing>
      </w:r>
    </w:p>
    <w:p w14:paraId="6D82E70A" w14:textId="6895D161" w:rsidR="00F57C5C" w:rsidRDefault="00F57C5C"/>
    <w:p w14:paraId="0CB7C6DC" w14:textId="31C1542C" w:rsidR="00F57C5C" w:rsidRDefault="00F57C5C"/>
    <w:p w14:paraId="4A1EA898" w14:textId="77777777" w:rsidR="00F57C5C" w:rsidRDefault="00F57C5C"/>
    <w:p w14:paraId="6D0ED579" w14:textId="77777777" w:rsidR="00F57C5C" w:rsidRDefault="00F57C5C"/>
    <w:p w14:paraId="102CD1E9" w14:textId="77777777" w:rsidR="00F57C5C" w:rsidRDefault="00F57C5C"/>
    <w:p w14:paraId="4651AA4B" w14:textId="77777777" w:rsidR="00F57C5C" w:rsidRDefault="00F57C5C"/>
    <w:p w14:paraId="5EB25D74" w14:textId="77777777" w:rsidR="00F57C5C" w:rsidRDefault="00F57C5C"/>
    <w:p w14:paraId="5FC60A48" w14:textId="77777777" w:rsidR="00F57C5C" w:rsidRDefault="00F57C5C"/>
    <w:p w14:paraId="562DF307" w14:textId="77777777" w:rsidR="00F57C5C" w:rsidRDefault="00F57C5C"/>
    <w:p w14:paraId="63E08D99" w14:textId="25135C2C" w:rsidR="00F57C5C" w:rsidRDefault="00F57C5C"/>
    <w:p w14:paraId="1E0894DB" w14:textId="1456D5FC" w:rsidR="00F57C5C" w:rsidRDefault="00F57C5C" w:rsidP="00F57C5C">
      <w:pPr>
        <w:jc w:val="both"/>
      </w:pPr>
      <w:r w:rsidRPr="00F57C5C">
        <w:drawing>
          <wp:anchor distT="0" distB="0" distL="114300" distR="114300" simplePos="0" relativeHeight="251664384" behindDoc="1" locked="0" layoutInCell="1" allowOverlap="1" wp14:anchorId="755DE080" wp14:editId="051560E1">
            <wp:simplePos x="0" y="0"/>
            <wp:positionH relativeFrom="column">
              <wp:posOffset>-318143</wp:posOffset>
            </wp:positionH>
            <wp:positionV relativeFrom="paragraph">
              <wp:posOffset>876138</wp:posOffset>
            </wp:positionV>
            <wp:extent cx="6707505" cy="3745580"/>
            <wp:effectExtent l="0" t="0" r="0" b="1270"/>
            <wp:wrapNone/>
            <wp:docPr id="974106158" name="Picture 1" descr="A graph of a performan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4106158" name="Picture 1" descr="A graph of a performance&#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6707505" cy="3745580"/>
                    </a:xfrm>
                    <a:prstGeom prst="rect">
                      <a:avLst/>
                    </a:prstGeom>
                  </pic:spPr>
                </pic:pic>
              </a:graphicData>
            </a:graphic>
            <wp14:sizeRelH relativeFrom="page">
              <wp14:pctWidth>0</wp14:pctWidth>
            </wp14:sizeRelH>
            <wp14:sizeRelV relativeFrom="page">
              <wp14:pctHeight>0</wp14:pctHeight>
            </wp14:sizeRelV>
          </wp:anchor>
        </w:drawing>
      </w:r>
      <w:r w:rsidRPr="00F57C5C">
        <w:t>While the Agglomerative algorithm achieved the highest Calinski-Harabasz score, its mean is fairly comparable to K-Means, which uses fewer clusters. Given that K-Means offers better interpretability and simplicity, it may be a preferable despite the slight trade-off in score</w:t>
      </w:r>
      <w:r>
        <w:t xml:space="preserve"> across 100 Bootstraps</w:t>
      </w:r>
      <w:r w:rsidRPr="00F57C5C">
        <w:t xml:space="preserve">. </w:t>
      </w:r>
    </w:p>
    <w:p w14:paraId="2FB46263" w14:textId="3C55B418" w:rsidR="00F57C5C" w:rsidRDefault="00F57C5C"/>
    <w:p w14:paraId="08C331DC" w14:textId="77777777" w:rsidR="00F57C5C" w:rsidRDefault="00F57C5C"/>
    <w:p w14:paraId="4F35BF33" w14:textId="77777777" w:rsidR="00F57C5C" w:rsidRDefault="00F57C5C"/>
    <w:p w14:paraId="5B209435" w14:textId="77777777" w:rsidR="00F57C5C" w:rsidRDefault="00F57C5C"/>
    <w:p w14:paraId="1207CA4F" w14:textId="77777777" w:rsidR="00F57C5C" w:rsidRDefault="00F57C5C"/>
    <w:p w14:paraId="38EC872A" w14:textId="77777777" w:rsidR="00F57C5C" w:rsidRDefault="00F57C5C"/>
    <w:p w14:paraId="4F494A44" w14:textId="77777777" w:rsidR="00F57C5C" w:rsidRDefault="00F57C5C"/>
    <w:p w14:paraId="72DE22FF" w14:textId="77777777" w:rsidR="00F57C5C" w:rsidRDefault="00F57C5C"/>
    <w:p w14:paraId="24E0F32F" w14:textId="77777777" w:rsidR="00F57C5C" w:rsidRDefault="00F57C5C"/>
    <w:p w14:paraId="4EDE4447" w14:textId="77777777" w:rsidR="00F57C5C" w:rsidRDefault="00F57C5C"/>
    <w:p w14:paraId="15808AFE" w14:textId="57EFAE62" w:rsidR="00F57C5C" w:rsidRDefault="00F57C5C" w:rsidP="00F57C5C">
      <w:pPr>
        <w:spacing w:line="240" w:lineRule="auto"/>
        <w:jc w:val="both"/>
      </w:pPr>
      <w:r>
        <w:rPr>
          <w:noProof/>
        </w:rPr>
        <w:lastRenderedPageBreak/>
        <mc:AlternateContent>
          <mc:Choice Requires="wps">
            <w:drawing>
              <wp:anchor distT="0" distB="0" distL="114300" distR="114300" simplePos="0" relativeHeight="251667456" behindDoc="0" locked="0" layoutInCell="1" allowOverlap="1" wp14:anchorId="2101D240" wp14:editId="5D486383">
                <wp:simplePos x="0" y="0"/>
                <wp:positionH relativeFrom="column">
                  <wp:posOffset>3466214</wp:posOffset>
                </wp:positionH>
                <wp:positionV relativeFrom="paragraph">
                  <wp:posOffset>-552893</wp:posOffset>
                </wp:positionV>
                <wp:extent cx="3157678" cy="2562446"/>
                <wp:effectExtent l="0" t="0" r="17780" b="15875"/>
                <wp:wrapNone/>
                <wp:docPr id="367705205" name="Text Box 2"/>
                <wp:cNvGraphicFramePr/>
                <a:graphic xmlns:a="http://schemas.openxmlformats.org/drawingml/2006/main">
                  <a:graphicData uri="http://schemas.microsoft.com/office/word/2010/wordprocessingShape">
                    <wps:wsp>
                      <wps:cNvSpPr txBox="1"/>
                      <wps:spPr>
                        <a:xfrm>
                          <a:off x="0" y="0"/>
                          <a:ext cx="3157678" cy="2562446"/>
                        </a:xfrm>
                        <a:prstGeom prst="rect">
                          <a:avLst/>
                        </a:prstGeom>
                        <a:solidFill>
                          <a:schemeClr val="lt1"/>
                        </a:solidFill>
                        <a:ln w="6350">
                          <a:solidFill>
                            <a:prstClr val="black"/>
                          </a:solidFill>
                        </a:ln>
                      </wps:spPr>
                      <wps:txbx>
                        <w:txbxContent>
                          <w:p w14:paraId="4A09DD36" w14:textId="77777777" w:rsidR="00F57C5C" w:rsidRPr="00F57C5C" w:rsidRDefault="00F57C5C" w:rsidP="00F57C5C">
                            <w:pPr>
                              <w:spacing w:line="240" w:lineRule="auto"/>
                              <w:jc w:val="both"/>
                              <w:rPr>
                                <w:sz w:val="22"/>
                                <w:szCs w:val="22"/>
                              </w:rPr>
                            </w:pPr>
                            <w:r w:rsidRPr="00F57C5C">
                              <w:rPr>
                                <w:b/>
                                <w:bCs/>
                                <w:sz w:val="22"/>
                                <w:szCs w:val="22"/>
                                <w:u w:val="single"/>
                              </w:rPr>
                              <w:t>Cluster 0: Small Retailers:</w:t>
                            </w:r>
                            <w:r w:rsidRPr="00F57C5C">
                              <w:rPr>
                                <w:sz w:val="22"/>
                                <w:szCs w:val="22"/>
                              </w:rPr>
                              <w:t xml:space="preserve"> Customers in this cluster buy a moderate quantity of goods (1123 units on average) at a relatively low unit price (4.09). Their frequency of purchases is high, and they spend a significant amount overall $3,771. </w:t>
                            </w:r>
                          </w:p>
                          <w:p w14:paraId="77782E64" w14:textId="77777777" w:rsidR="00F57C5C" w:rsidRPr="00F57C5C" w:rsidRDefault="00F57C5C" w:rsidP="00F57C5C">
                            <w:pPr>
                              <w:spacing w:line="240" w:lineRule="auto"/>
                              <w:jc w:val="both"/>
                              <w:rPr>
                                <w:sz w:val="22"/>
                                <w:szCs w:val="22"/>
                              </w:rPr>
                            </w:pPr>
                            <w:r w:rsidRPr="00F57C5C">
                              <w:rPr>
                                <w:b/>
                                <w:bCs/>
                                <w:sz w:val="22"/>
                                <w:szCs w:val="22"/>
                                <w:u w:val="single"/>
                              </w:rPr>
                              <w:t>Cluster 1: Large Wholesalers:</w:t>
                            </w:r>
                            <w:r w:rsidRPr="00F57C5C">
                              <w:rPr>
                                <w:sz w:val="22"/>
                                <w:szCs w:val="22"/>
                              </w:rPr>
                              <w:t xml:space="preserve"> This group has a significantly high total spend (~ $251,969) and makes massive bulk purchases (60,307 units on average), which suggests these are likely large wholesale distributors. They operate with relatively low recency (3.73 days), indicating frequent transactions, typical of large wholesale operations.</w:t>
                            </w:r>
                          </w:p>
                          <w:p w14:paraId="051B3A93" w14:textId="77777777" w:rsidR="00F57C5C" w:rsidRPr="00F57C5C" w:rsidRDefault="00F57C5C">
                            <w:pPr>
                              <w:rPr>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1D240" id="_x0000_t202" coordsize="21600,21600" o:spt="202" path="m,l,21600r21600,l21600,xe">
                <v:stroke joinstyle="miter"/>
                <v:path gradientshapeok="t" o:connecttype="rect"/>
              </v:shapetype>
              <v:shape id="Text Box 2" o:spid="_x0000_s1026" type="#_x0000_t202" style="position:absolute;left:0;text-align:left;margin-left:272.95pt;margin-top:-43.55pt;width:248.65pt;height:201.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" fillcolor="white [3201]" strokeweight=".5pt">
                <v:textbox>
                  <w:txbxContent>
                    <w:p w14:paraId="4A09DD36" w14:textId="77777777" w:rsidR="00F57C5C" w:rsidRPr="00F57C5C" w:rsidRDefault="00F57C5C" w:rsidP="00F57C5C">
                      <w:pPr>
                        <w:spacing w:line="240" w:lineRule="auto"/>
                        <w:jc w:val="both"/>
                        <w:rPr>
                          <w:sz w:val="22"/>
                          <w:szCs w:val="22"/>
                        </w:rPr>
                      </w:pPr>
                      <w:r w:rsidRPr="00F57C5C">
                        <w:rPr>
                          <w:b/>
                          <w:bCs/>
                          <w:sz w:val="22"/>
                          <w:szCs w:val="22"/>
                          <w:u w:val="single"/>
                        </w:rPr>
                        <w:t>Cluster 0: Small Retailers:</w:t>
                      </w:r>
                      <w:r w:rsidRPr="00F57C5C">
                        <w:rPr>
                          <w:sz w:val="22"/>
                          <w:szCs w:val="22"/>
                        </w:rPr>
                        <w:t xml:space="preserve"> Customers in this cluster buy a moderate quantity of goods (1123 units on average) at a relatively low unit price (4.09). Their frequency of purchases is high, and they spend a significant amount overall $3,771. </w:t>
                      </w:r>
                    </w:p>
                    <w:p w14:paraId="77782E64" w14:textId="77777777" w:rsidR="00F57C5C" w:rsidRPr="00F57C5C" w:rsidRDefault="00F57C5C" w:rsidP="00F57C5C">
                      <w:pPr>
                        <w:spacing w:line="240" w:lineRule="auto"/>
                        <w:jc w:val="both"/>
                        <w:rPr>
                          <w:sz w:val="22"/>
                          <w:szCs w:val="22"/>
                        </w:rPr>
                      </w:pPr>
                      <w:r w:rsidRPr="00F57C5C">
                        <w:rPr>
                          <w:b/>
                          <w:bCs/>
                          <w:sz w:val="22"/>
                          <w:szCs w:val="22"/>
                          <w:u w:val="single"/>
                        </w:rPr>
                        <w:t>Cluster 1: Large Wholesalers:</w:t>
                      </w:r>
                      <w:r w:rsidRPr="00F57C5C">
                        <w:rPr>
                          <w:sz w:val="22"/>
                          <w:szCs w:val="22"/>
                        </w:rPr>
                        <w:t xml:space="preserve"> This group has a significantly high total spend (~ $251,969) and makes massive bulk purchases (60,307 units on average), which suggests these are likely large wholesale distributors. They operate with relatively low recency (3.73 days), indicating frequent transactions, typical of large wholesale operations.</w:t>
                      </w:r>
                    </w:p>
                    <w:p w14:paraId="051B3A93" w14:textId="77777777" w:rsidR="00F57C5C" w:rsidRPr="00F57C5C" w:rsidRDefault="00F57C5C">
                      <w:pPr>
                        <w:rPr>
                          <w:sz w:val="22"/>
                          <w:szCs w:val="22"/>
                        </w:rPr>
                      </w:pPr>
                    </w:p>
                  </w:txbxContent>
                </v:textbox>
              </v:shape>
            </w:pict>
          </mc:Fallback>
        </mc:AlternateContent>
      </w:r>
      <w:r w:rsidRPr="00F57C5C">
        <w:drawing>
          <wp:anchor distT="0" distB="0" distL="114300" distR="114300" simplePos="0" relativeHeight="251665408" behindDoc="1" locked="0" layoutInCell="1" allowOverlap="1" wp14:anchorId="62235C41" wp14:editId="799A6BD6">
            <wp:simplePos x="0" y="0"/>
            <wp:positionH relativeFrom="column">
              <wp:posOffset>-521114</wp:posOffset>
            </wp:positionH>
            <wp:positionV relativeFrom="page">
              <wp:posOffset>190972</wp:posOffset>
            </wp:positionV>
            <wp:extent cx="3721395" cy="2902585"/>
            <wp:effectExtent l="0" t="0" r="0" b="5715"/>
            <wp:wrapNone/>
            <wp:docPr id="206638106" name="Picture 1" descr="A bar graph with blue and orange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638106" name="Picture 1" descr="A bar graph with blue and orange square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21395" cy="2902585"/>
                    </a:xfrm>
                    <a:prstGeom prst="rect">
                      <a:avLst/>
                    </a:prstGeom>
                  </pic:spPr>
                </pic:pic>
              </a:graphicData>
            </a:graphic>
            <wp14:sizeRelH relativeFrom="page">
              <wp14:pctWidth>0</wp14:pctWidth>
            </wp14:sizeRelH>
            <wp14:sizeRelV relativeFrom="page">
              <wp14:pctHeight>0</wp14:pctHeight>
            </wp14:sizeRelV>
          </wp:anchor>
        </w:drawing>
      </w:r>
    </w:p>
    <w:p w14:paraId="5346B382" w14:textId="577DBFC5" w:rsidR="00F57C5C" w:rsidRDefault="00F57C5C" w:rsidP="00F57C5C">
      <w:pPr>
        <w:spacing w:line="240" w:lineRule="auto"/>
        <w:jc w:val="both"/>
      </w:pPr>
    </w:p>
    <w:p w14:paraId="65C4F672" w14:textId="78E7B22E" w:rsidR="00F57C5C" w:rsidRDefault="00F57C5C" w:rsidP="00F57C5C">
      <w:pPr>
        <w:spacing w:line="240" w:lineRule="auto"/>
        <w:jc w:val="both"/>
      </w:pPr>
    </w:p>
    <w:p w14:paraId="46BB4E59" w14:textId="1CBC3D84" w:rsidR="00F57C5C" w:rsidRDefault="00F57C5C" w:rsidP="00F57C5C">
      <w:pPr>
        <w:spacing w:line="240" w:lineRule="auto"/>
        <w:jc w:val="both"/>
      </w:pPr>
    </w:p>
    <w:p w14:paraId="5993E0B5" w14:textId="47E64222" w:rsidR="00F57C5C" w:rsidRDefault="00F57C5C" w:rsidP="00F57C5C">
      <w:pPr>
        <w:spacing w:line="240" w:lineRule="auto"/>
        <w:jc w:val="both"/>
      </w:pPr>
    </w:p>
    <w:p w14:paraId="0C054C45" w14:textId="26A05189" w:rsidR="00F57C5C" w:rsidRDefault="00F57C5C" w:rsidP="00F57C5C">
      <w:pPr>
        <w:spacing w:line="240" w:lineRule="auto"/>
        <w:jc w:val="both"/>
      </w:pPr>
    </w:p>
    <w:p w14:paraId="00D560EE" w14:textId="69451259" w:rsidR="00F57C5C" w:rsidRDefault="00F57C5C" w:rsidP="00F57C5C">
      <w:pPr>
        <w:jc w:val="both"/>
      </w:pPr>
    </w:p>
    <w:p w14:paraId="76EAE986" w14:textId="4452665F" w:rsidR="00F57C5C" w:rsidRDefault="00F57C5C" w:rsidP="00F57C5C">
      <w:pPr>
        <w:jc w:val="both"/>
      </w:pPr>
    </w:p>
    <w:p w14:paraId="0251D85F" w14:textId="6857083B" w:rsidR="00F57C5C" w:rsidRDefault="00F57C5C" w:rsidP="00F57C5C">
      <w:pPr>
        <w:jc w:val="both"/>
      </w:pPr>
    </w:p>
    <w:p w14:paraId="17C79661" w14:textId="4286D479" w:rsidR="00F57C5C" w:rsidRDefault="00F57C5C" w:rsidP="00F57C5C">
      <w:pPr>
        <w:jc w:val="both"/>
      </w:pPr>
      <w:r w:rsidRPr="00F57C5C">
        <w:rPr>
          <w:b/>
          <w:bCs/>
        </w:rPr>
        <w:t xml:space="preserve">Comparing the </w:t>
      </w:r>
      <w:r>
        <w:rPr>
          <w:b/>
          <w:bCs/>
        </w:rPr>
        <w:t xml:space="preserve">Best </w:t>
      </w:r>
      <w:r w:rsidRPr="00F57C5C">
        <w:rPr>
          <w:b/>
          <w:bCs/>
        </w:rPr>
        <w:t xml:space="preserve">Algo (Agglomerative – 9 Clusters) and K-Means (K=4) in a 2D PCA: </w:t>
      </w:r>
      <w:r w:rsidRPr="00F57C5C">
        <w:rPr>
          <w:b/>
          <w:bCs/>
        </w:rPr>
        <w:drawing>
          <wp:anchor distT="0" distB="0" distL="114300" distR="114300" simplePos="0" relativeHeight="251666432" behindDoc="1" locked="0" layoutInCell="1" allowOverlap="1" wp14:anchorId="521A0A1C" wp14:editId="2C6F3D13">
            <wp:simplePos x="0" y="0"/>
            <wp:positionH relativeFrom="column">
              <wp:posOffset>-946755</wp:posOffset>
            </wp:positionH>
            <wp:positionV relativeFrom="paragraph">
              <wp:posOffset>351303</wp:posOffset>
            </wp:positionV>
            <wp:extent cx="4146697" cy="3746500"/>
            <wp:effectExtent l="12700" t="12700" r="19050" b="12700"/>
            <wp:wrapNone/>
            <wp:docPr id="1759388277"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9388277" name="Picture 1" descr="A graph of a diagram&#10;&#10;Description automatically generated with medium confidence"/>
                    <pic:cNvPicPr/>
                  </pic:nvPicPr>
                  <pic:blipFill>
                    <a:blip r:embed="rId12">
                      <a:extLst>
                        <a:ext uri="{28A0092B-C50C-407E-A947-70E740481C1C}">
                          <a14:useLocalDpi xmlns:a14="http://schemas.microsoft.com/office/drawing/2010/main" val="0"/>
                        </a:ext>
                      </a:extLst>
                    </a:blip>
                    <a:stretch>
                      <a:fillRect/>
                    </a:stretch>
                  </pic:blipFill>
                  <pic:spPr>
                    <a:xfrm>
                      <a:off x="0" y="0"/>
                      <a:ext cx="4146697" cy="3746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05E882F5" w14:textId="444018FE" w:rsidR="00F57C5C" w:rsidRDefault="00F57C5C" w:rsidP="00F57C5C">
      <w:pPr>
        <w:jc w:val="both"/>
      </w:pPr>
      <w:r w:rsidRPr="00F57C5C">
        <w:drawing>
          <wp:anchor distT="0" distB="0" distL="114300" distR="114300" simplePos="0" relativeHeight="251668480" behindDoc="1" locked="0" layoutInCell="1" allowOverlap="1" wp14:anchorId="2F41409B" wp14:editId="0E6B6C82">
            <wp:simplePos x="0" y="0"/>
            <wp:positionH relativeFrom="column">
              <wp:posOffset>3263930</wp:posOffset>
            </wp:positionH>
            <wp:positionV relativeFrom="paragraph">
              <wp:posOffset>27364</wp:posOffset>
            </wp:positionV>
            <wp:extent cx="3463556" cy="3746500"/>
            <wp:effectExtent l="12700" t="12700" r="16510" b="12700"/>
            <wp:wrapNone/>
            <wp:docPr id="32996000"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96000" name="Picture 1" descr="A graph of a number of dots&#10;&#10;Description automatically generated with medium confidence"/>
                    <pic:cNvPicPr/>
                  </pic:nvPicPr>
                  <pic:blipFill>
                    <a:blip r:embed="rId13">
                      <a:extLst>
                        <a:ext uri="{28A0092B-C50C-407E-A947-70E740481C1C}">
                          <a14:useLocalDpi xmlns:a14="http://schemas.microsoft.com/office/drawing/2010/main" val="0"/>
                        </a:ext>
                      </a:extLst>
                    </a:blip>
                    <a:stretch>
                      <a:fillRect/>
                    </a:stretch>
                  </pic:blipFill>
                  <pic:spPr>
                    <a:xfrm>
                      <a:off x="0" y="0"/>
                      <a:ext cx="3463556" cy="374650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14:paraId="1F0461C9" w14:textId="09D38CD2" w:rsidR="00F57C5C" w:rsidRDefault="00F57C5C" w:rsidP="00F57C5C">
      <w:pPr>
        <w:jc w:val="both"/>
      </w:pPr>
    </w:p>
    <w:p w14:paraId="065871E8" w14:textId="638F62C0" w:rsidR="00F57C5C" w:rsidRDefault="00F57C5C"/>
    <w:p w14:paraId="02063BAA" w14:textId="77777777" w:rsidR="00F57C5C" w:rsidRDefault="00F57C5C"/>
    <w:p w14:paraId="56A58C06" w14:textId="77777777" w:rsidR="00F57C5C" w:rsidRDefault="00F57C5C"/>
    <w:p w14:paraId="2FD4871E" w14:textId="77777777" w:rsidR="00F57C5C" w:rsidRDefault="00F57C5C"/>
    <w:p w14:paraId="2EA262C7" w14:textId="77777777" w:rsidR="00F57C5C" w:rsidRDefault="00F57C5C"/>
    <w:p w14:paraId="6B864872" w14:textId="77777777" w:rsidR="00F57C5C" w:rsidRDefault="00F57C5C"/>
    <w:p w14:paraId="31A76084" w14:textId="77777777" w:rsidR="00F57C5C" w:rsidRDefault="00F57C5C"/>
    <w:p w14:paraId="7822A95C" w14:textId="77777777" w:rsidR="00F57C5C" w:rsidRDefault="00F57C5C"/>
    <w:p w14:paraId="6E9A82E7" w14:textId="77777777" w:rsidR="00F57C5C" w:rsidRDefault="00F57C5C"/>
    <w:p w14:paraId="74470CFE" w14:textId="77777777" w:rsidR="00F57C5C" w:rsidRDefault="00F57C5C"/>
    <w:p w14:paraId="411B5F3F" w14:textId="77777777" w:rsidR="00F57C5C" w:rsidRDefault="00F57C5C"/>
    <w:p w14:paraId="7756B94C" w14:textId="77777777" w:rsidR="00F57C5C" w:rsidRDefault="00F57C5C"/>
    <w:sectPr w:rsidR="00F57C5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0EEF0C6" w14:textId="77777777" w:rsidR="00371E15" w:rsidRDefault="00371E15" w:rsidP="00F57C5C">
      <w:pPr>
        <w:spacing w:after="0" w:line="240" w:lineRule="auto"/>
      </w:pPr>
      <w:r>
        <w:separator/>
      </w:r>
    </w:p>
  </w:endnote>
  <w:endnote w:type="continuationSeparator" w:id="0">
    <w:p w14:paraId="780627B3" w14:textId="77777777" w:rsidR="00371E15" w:rsidRDefault="00371E15" w:rsidP="00F5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BDDAC6" w14:textId="77777777" w:rsidR="00371E15" w:rsidRDefault="00371E15" w:rsidP="00F57C5C">
      <w:pPr>
        <w:spacing w:after="0" w:line="240" w:lineRule="auto"/>
      </w:pPr>
      <w:r>
        <w:separator/>
      </w:r>
    </w:p>
  </w:footnote>
  <w:footnote w:type="continuationSeparator" w:id="0">
    <w:p w14:paraId="707C19CB" w14:textId="77777777" w:rsidR="00371E15" w:rsidRDefault="00371E15" w:rsidP="00F57C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7C5C"/>
    <w:rsid w:val="00371E15"/>
    <w:rsid w:val="00466E49"/>
    <w:rsid w:val="009B062C"/>
    <w:rsid w:val="009C0F2A"/>
    <w:rsid w:val="00F57C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559DD"/>
  <w15:chartTrackingRefBased/>
  <w15:docId w15:val="{2D7FA787-4F90-9247-82FC-B244AED3F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7C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7C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7C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7C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7C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7C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7C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7C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7C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C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7C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7C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7C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7C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7C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7C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7C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7C5C"/>
    <w:rPr>
      <w:rFonts w:eastAsiaTheme="majorEastAsia" w:cstheme="majorBidi"/>
      <w:color w:val="272727" w:themeColor="text1" w:themeTint="D8"/>
    </w:rPr>
  </w:style>
  <w:style w:type="paragraph" w:styleId="Title">
    <w:name w:val="Title"/>
    <w:basedOn w:val="Normal"/>
    <w:next w:val="Normal"/>
    <w:link w:val="TitleChar"/>
    <w:uiPriority w:val="10"/>
    <w:qFormat/>
    <w:rsid w:val="00F57C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7C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7C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7C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7C5C"/>
    <w:pPr>
      <w:spacing w:before="160"/>
      <w:jc w:val="center"/>
    </w:pPr>
    <w:rPr>
      <w:i/>
      <w:iCs/>
      <w:color w:val="404040" w:themeColor="text1" w:themeTint="BF"/>
    </w:rPr>
  </w:style>
  <w:style w:type="character" w:customStyle="1" w:styleId="QuoteChar">
    <w:name w:val="Quote Char"/>
    <w:basedOn w:val="DefaultParagraphFont"/>
    <w:link w:val="Quote"/>
    <w:uiPriority w:val="29"/>
    <w:rsid w:val="00F57C5C"/>
    <w:rPr>
      <w:i/>
      <w:iCs/>
      <w:color w:val="404040" w:themeColor="text1" w:themeTint="BF"/>
    </w:rPr>
  </w:style>
  <w:style w:type="paragraph" w:styleId="ListParagraph">
    <w:name w:val="List Paragraph"/>
    <w:basedOn w:val="Normal"/>
    <w:uiPriority w:val="34"/>
    <w:qFormat/>
    <w:rsid w:val="00F57C5C"/>
    <w:pPr>
      <w:ind w:left="720"/>
      <w:contextualSpacing/>
    </w:pPr>
  </w:style>
  <w:style w:type="character" w:styleId="IntenseEmphasis">
    <w:name w:val="Intense Emphasis"/>
    <w:basedOn w:val="DefaultParagraphFont"/>
    <w:uiPriority w:val="21"/>
    <w:qFormat/>
    <w:rsid w:val="00F57C5C"/>
    <w:rPr>
      <w:i/>
      <w:iCs/>
      <w:color w:val="0F4761" w:themeColor="accent1" w:themeShade="BF"/>
    </w:rPr>
  </w:style>
  <w:style w:type="paragraph" w:styleId="IntenseQuote">
    <w:name w:val="Intense Quote"/>
    <w:basedOn w:val="Normal"/>
    <w:next w:val="Normal"/>
    <w:link w:val="IntenseQuoteChar"/>
    <w:uiPriority w:val="30"/>
    <w:qFormat/>
    <w:rsid w:val="00F57C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7C5C"/>
    <w:rPr>
      <w:i/>
      <w:iCs/>
      <w:color w:val="0F4761" w:themeColor="accent1" w:themeShade="BF"/>
    </w:rPr>
  </w:style>
  <w:style w:type="character" w:styleId="IntenseReference">
    <w:name w:val="Intense Reference"/>
    <w:basedOn w:val="DefaultParagraphFont"/>
    <w:uiPriority w:val="32"/>
    <w:qFormat/>
    <w:rsid w:val="00F57C5C"/>
    <w:rPr>
      <w:b/>
      <w:bCs/>
      <w:smallCaps/>
      <w:color w:val="0F4761" w:themeColor="accent1" w:themeShade="BF"/>
      <w:spacing w:val="5"/>
    </w:rPr>
  </w:style>
  <w:style w:type="paragraph" w:styleId="Header">
    <w:name w:val="header"/>
    <w:basedOn w:val="Normal"/>
    <w:link w:val="HeaderChar"/>
    <w:uiPriority w:val="99"/>
    <w:unhideWhenUsed/>
    <w:rsid w:val="00F57C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C5C"/>
  </w:style>
  <w:style w:type="paragraph" w:styleId="Footer">
    <w:name w:val="footer"/>
    <w:basedOn w:val="Normal"/>
    <w:link w:val="FooterChar"/>
    <w:uiPriority w:val="99"/>
    <w:unhideWhenUsed/>
    <w:rsid w:val="00F57C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C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1843906">
      <w:bodyDiv w:val="1"/>
      <w:marLeft w:val="0"/>
      <w:marRight w:val="0"/>
      <w:marTop w:val="0"/>
      <w:marBottom w:val="0"/>
      <w:divBdr>
        <w:top w:val="none" w:sz="0" w:space="0" w:color="auto"/>
        <w:left w:val="none" w:sz="0" w:space="0" w:color="auto"/>
        <w:bottom w:val="none" w:sz="0" w:space="0" w:color="auto"/>
        <w:right w:val="none" w:sz="0" w:space="0" w:color="auto"/>
      </w:divBdr>
      <w:divsChild>
        <w:div w:id="811406028">
          <w:marLeft w:val="0"/>
          <w:marRight w:val="0"/>
          <w:marTop w:val="0"/>
          <w:marBottom w:val="0"/>
          <w:divBdr>
            <w:top w:val="none" w:sz="0" w:space="0" w:color="auto"/>
            <w:left w:val="none" w:sz="0" w:space="0" w:color="auto"/>
            <w:bottom w:val="none" w:sz="0" w:space="0" w:color="auto"/>
            <w:right w:val="none" w:sz="0" w:space="0" w:color="auto"/>
          </w:divBdr>
          <w:divsChild>
            <w:div w:id="6443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384042">
      <w:bodyDiv w:val="1"/>
      <w:marLeft w:val="0"/>
      <w:marRight w:val="0"/>
      <w:marTop w:val="0"/>
      <w:marBottom w:val="0"/>
      <w:divBdr>
        <w:top w:val="none" w:sz="0" w:space="0" w:color="auto"/>
        <w:left w:val="none" w:sz="0" w:space="0" w:color="auto"/>
        <w:bottom w:val="none" w:sz="0" w:space="0" w:color="auto"/>
        <w:right w:val="none" w:sz="0" w:space="0" w:color="auto"/>
      </w:divBdr>
      <w:divsChild>
        <w:div w:id="343171924">
          <w:marLeft w:val="0"/>
          <w:marRight w:val="0"/>
          <w:marTop w:val="0"/>
          <w:marBottom w:val="0"/>
          <w:divBdr>
            <w:top w:val="none" w:sz="0" w:space="0" w:color="auto"/>
            <w:left w:val="none" w:sz="0" w:space="0" w:color="auto"/>
            <w:bottom w:val="none" w:sz="0" w:space="0" w:color="auto"/>
            <w:right w:val="none" w:sz="0" w:space="0" w:color="auto"/>
          </w:divBdr>
          <w:divsChild>
            <w:div w:id="104243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837006">
      <w:bodyDiv w:val="1"/>
      <w:marLeft w:val="0"/>
      <w:marRight w:val="0"/>
      <w:marTop w:val="0"/>
      <w:marBottom w:val="0"/>
      <w:divBdr>
        <w:top w:val="none" w:sz="0" w:space="0" w:color="auto"/>
        <w:left w:val="none" w:sz="0" w:space="0" w:color="auto"/>
        <w:bottom w:val="none" w:sz="0" w:space="0" w:color="auto"/>
        <w:right w:val="none" w:sz="0" w:space="0" w:color="auto"/>
      </w:divBdr>
      <w:divsChild>
        <w:div w:id="1454128741">
          <w:marLeft w:val="0"/>
          <w:marRight w:val="0"/>
          <w:marTop w:val="0"/>
          <w:marBottom w:val="0"/>
          <w:divBdr>
            <w:top w:val="none" w:sz="0" w:space="0" w:color="auto"/>
            <w:left w:val="none" w:sz="0" w:space="0" w:color="auto"/>
            <w:bottom w:val="none" w:sz="0" w:space="0" w:color="auto"/>
            <w:right w:val="none" w:sz="0" w:space="0" w:color="auto"/>
          </w:divBdr>
          <w:divsChild>
            <w:div w:id="77138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742036">
      <w:bodyDiv w:val="1"/>
      <w:marLeft w:val="0"/>
      <w:marRight w:val="0"/>
      <w:marTop w:val="0"/>
      <w:marBottom w:val="0"/>
      <w:divBdr>
        <w:top w:val="none" w:sz="0" w:space="0" w:color="auto"/>
        <w:left w:val="none" w:sz="0" w:space="0" w:color="auto"/>
        <w:bottom w:val="none" w:sz="0" w:space="0" w:color="auto"/>
        <w:right w:val="none" w:sz="0" w:space="0" w:color="auto"/>
      </w:divBdr>
      <w:divsChild>
        <w:div w:id="1240868772">
          <w:marLeft w:val="0"/>
          <w:marRight w:val="0"/>
          <w:marTop w:val="0"/>
          <w:marBottom w:val="0"/>
          <w:divBdr>
            <w:top w:val="none" w:sz="0" w:space="0" w:color="auto"/>
            <w:left w:val="none" w:sz="0" w:space="0" w:color="auto"/>
            <w:bottom w:val="none" w:sz="0" w:space="0" w:color="auto"/>
            <w:right w:val="none" w:sz="0" w:space="0" w:color="auto"/>
          </w:divBdr>
          <w:divsChild>
            <w:div w:id="1624383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423283">
      <w:bodyDiv w:val="1"/>
      <w:marLeft w:val="0"/>
      <w:marRight w:val="0"/>
      <w:marTop w:val="0"/>
      <w:marBottom w:val="0"/>
      <w:divBdr>
        <w:top w:val="none" w:sz="0" w:space="0" w:color="auto"/>
        <w:left w:val="none" w:sz="0" w:space="0" w:color="auto"/>
        <w:bottom w:val="none" w:sz="0" w:space="0" w:color="auto"/>
        <w:right w:val="none" w:sz="0" w:space="0" w:color="auto"/>
      </w:divBdr>
      <w:divsChild>
        <w:div w:id="1358045486">
          <w:marLeft w:val="0"/>
          <w:marRight w:val="0"/>
          <w:marTop w:val="0"/>
          <w:marBottom w:val="0"/>
          <w:divBdr>
            <w:top w:val="none" w:sz="0" w:space="0" w:color="auto"/>
            <w:left w:val="none" w:sz="0" w:space="0" w:color="auto"/>
            <w:bottom w:val="none" w:sz="0" w:space="0" w:color="auto"/>
            <w:right w:val="none" w:sz="0" w:space="0" w:color="auto"/>
          </w:divBdr>
          <w:divsChild>
            <w:div w:id="140957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079405">
      <w:bodyDiv w:val="1"/>
      <w:marLeft w:val="0"/>
      <w:marRight w:val="0"/>
      <w:marTop w:val="0"/>
      <w:marBottom w:val="0"/>
      <w:divBdr>
        <w:top w:val="none" w:sz="0" w:space="0" w:color="auto"/>
        <w:left w:val="none" w:sz="0" w:space="0" w:color="auto"/>
        <w:bottom w:val="none" w:sz="0" w:space="0" w:color="auto"/>
        <w:right w:val="none" w:sz="0" w:space="0" w:color="auto"/>
      </w:divBdr>
      <w:divsChild>
        <w:div w:id="1451046638">
          <w:marLeft w:val="0"/>
          <w:marRight w:val="0"/>
          <w:marTop w:val="0"/>
          <w:marBottom w:val="0"/>
          <w:divBdr>
            <w:top w:val="none" w:sz="0" w:space="0" w:color="auto"/>
            <w:left w:val="none" w:sz="0" w:space="0" w:color="auto"/>
            <w:bottom w:val="none" w:sz="0" w:space="0" w:color="auto"/>
            <w:right w:val="none" w:sz="0" w:space="0" w:color="auto"/>
          </w:divBdr>
          <w:divsChild>
            <w:div w:id="857961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851547">
      <w:bodyDiv w:val="1"/>
      <w:marLeft w:val="0"/>
      <w:marRight w:val="0"/>
      <w:marTop w:val="0"/>
      <w:marBottom w:val="0"/>
      <w:divBdr>
        <w:top w:val="none" w:sz="0" w:space="0" w:color="auto"/>
        <w:left w:val="none" w:sz="0" w:space="0" w:color="auto"/>
        <w:bottom w:val="none" w:sz="0" w:space="0" w:color="auto"/>
        <w:right w:val="none" w:sz="0" w:space="0" w:color="auto"/>
      </w:divBdr>
      <w:divsChild>
        <w:div w:id="2072851075">
          <w:marLeft w:val="0"/>
          <w:marRight w:val="0"/>
          <w:marTop w:val="0"/>
          <w:marBottom w:val="0"/>
          <w:divBdr>
            <w:top w:val="none" w:sz="0" w:space="0" w:color="auto"/>
            <w:left w:val="none" w:sz="0" w:space="0" w:color="auto"/>
            <w:bottom w:val="none" w:sz="0" w:space="0" w:color="auto"/>
            <w:right w:val="none" w:sz="0" w:space="0" w:color="auto"/>
          </w:divBdr>
          <w:divsChild>
            <w:div w:id="109447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3907">
      <w:bodyDiv w:val="1"/>
      <w:marLeft w:val="0"/>
      <w:marRight w:val="0"/>
      <w:marTop w:val="0"/>
      <w:marBottom w:val="0"/>
      <w:divBdr>
        <w:top w:val="none" w:sz="0" w:space="0" w:color="auto"/>
        <w:left w:val="none" w:sz="0" w:space="0" w:color="auto"/>
        <w:bottom w:val="none" w:sz="0" w:space="0" w:color="auto"/>
        <w:right w:val="none" w:sz="0" w:space="0" w:color="auto"/>
      </w:divBdr>
      <w:divsChild>
        <w:div w:id="1546139818">
          <w:marLeft w:val="0"/>
          <w:marRight w:val="0"/>
          <w:marTop w:val="0"/>
          <w:marBottom w:val="0"/>
          <w:divBdr>
            <w:top w:val="none" w:sz="0" w:space="0" w:color="auto"/>
            <w:left w:val="none" w:sz="0" w:space="0" w:color="auto"/>
            <w:bottom w:val="none" w:sz="0" w:space="0" w:color="auto"/>
            <w:right w:val="none" w:sz="0" w:space="0" w:color="auto"/>
          </w:divBdr>
          <w:divsChild>
            <w:div w:id="83954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3</Pages>
  <Words>106</Words>
  <Characters>610</Characters>
  <Application>Microsoft Office Word</Application>
  <DocSecurity>0</DocSecurity>
  <Lines>5</Lines>
  <Paragraphs>1</Paragraphs>
  <ScaleCrop>false</ScaleCrop>
  <Company/>
  <LinksUpToDate>false</LinksUpToDate>
  <CharactersWithSpaces>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Osamau</dc:creator>
  <cp:keywords/>
  <dc:description/>
  <cp:lastModifiedBy>Emmanuel Osamau</cp:lastModifiedBy>
  <cp:revision>1</cp:revision>
  <dcterms:created xsi:type="dcterms:W3CDTF">2024-09-17T05:45:00Z</dcterms:created>
  <dcterms:modified xsi:type="dcterms:W3CDTF">2024-09-17T06:12:00Z</dcterms:modified>
</cp:coreProperties>
</file>