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44C3D" w14:textId="51699C05" w:rsidR="00835DF4" w:rsidRDefault="00F4506C" w:rsidP="00835DF4">
      <w:pPr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noProof/>
          <w:sz w:val="56"/>
          <w:szCs w:val="56"/>
          <w:lang w:val="en-US"/>
        </w:rPr>
        <w:drawing>
          <wp:inline distT="0" distB="0" distL="0" distR="0" wp14:anchorId="5B934FFF" wp14:editId="7C131A59">
            <wp:extent cx="1383665" cy="1383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e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9CB9" w14:textId="77777777" w:rsidR="00835DF4" w:rsidRDefault="00835DF4" w:rsidP="00835DF4">
      <w:pPr>
        <w:jc w:val="center"/>
        <w:rPr>
          <w:rFonts w:asciiTheme="majorHAnsi" w:hAnsiTheme="majorHAnsi"/>
          <w:sz w:val="56"/>
          <w:szCs w:val="56"/>
        </w:rPr>
      </w:pPr>
    </w:p>
    <w:p w14:paraId="3BBD3C33" w14:textId="77777777" w:rsidR="00835DF4" w:rsidRDefault="00835DF4" w:rsidP="00835DF4">
      <w:pPr>
        <w:jc w:val="center"/>
        <w:rPr>
          <w:rFonts w:asciiTheme="majorHAnsi" w:hAnsiTheme="majorHAnsi"/>
          <w:sz w:val="56"/>
          <w:szCs w:val="56"/>
        </w:rPr>
      </w:pPr>
    </w:p>
    <w:p w14:paraId="16CB3936" w14:textId="388E938F" w:rsidR="00835DF4" w:rsidRPr="00835DF4" w:rsidRDefault="00FE63D8" w:rsidP="00CD5D4E">
      <w:pPr>
        <w:jc w:val="center"/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72"/>
          <w:szCs w:val="72"/>
        </w:rPr>
        <w:t>Image Sharpening</w:t>
      </w:r>
      <w:r w:rsidR="000D6766">
        <w:rPr>
          <w:rFonts w:asciiTheme="majorHAnsi" w:hAnsiTheme="majorHAnsi"/>
          <w:sz w:val="72"/>
          <w:szCs w:val="72"/>
        </w:rPr>
        <w:t xml:space="preserve"> </w:t>
      </w:r>
      <w:r w:rsidR="003F1F5D">
        <w:rPr>
          <w:rFonts w:asciiTheme="majorHAnsi" w:hAnsiTheme="majorHAnsi"/>
          <w:sz w:val="72"/>
          <w:szCs w:val="72"/>
        </w:rPr>
        <w:t>2</w:t>
      </w:r>
    </w:p>
    <w:p w14:paraId="0ED8E38C" w14:textId="77777777" w:rsidR="00835DF4" w:rsidRDefault="00835DF4" w:rsidP="00835DF4">
      <w:pPr>
        <w:jc w:val="center"/>
        <w:rPr>
          <w:rFonts w:asciiTheme="majorHAnsi" w:hAnsiTheme="majorHAnsi"/>
          <w:sz w:val="40"/>
          <w:szCs w:val="40"/>
        </w:rPr>
      </w:pPr>
    </w:p>
    <w:p w14:paraId="4CD634AB" w14:textId="42D7D186" w:rsidR="00835DF4" w:rsidRDefault="00FE63D8" w:rsidP="00835DF4">
      <w:pPr>
        <w:jc w:val="center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Practical Introduction to HPC </w:t>
      </w:r>
    </w:p>
    <w:p w14:paraId="319E3479" w14:textId="77777777" w:rsidR="00835DF4" w:rsidRDefault="00835DF4" w:rsidP="00835DF4">
      <w:pPr>
        <w:jc w:val="center"/>
        <w:rPr>
          <w:rFonts w:asciiTheme="majorHAnsi" w:hAnsiTheme="majorHAnsi"/>
          <w:sz w:val="40"/>
          <w:szCs w:val="40"/>
        </w:rPr>
      </w:pPr>
    </w:p>
    <w:p w14:paraId="578E4B77" w14:textId="77777777" w:rsidR="00CD5D4E" w:rsidRDefault="00CD5D4E" w:rsidP="00835DF4">
      <w:pPr>
        <w:jc w:val="center"/>
        <w:rPr>
          <w:rFonts w:asciiTheme="majorHAnsi" w:hAnsiTheme="majorHAnsi"/>
          <w:sz w:val="40"/>
          <w:szCs w:val="40"/>
        </w:rPr>
      </w:pPr>
    </w:p>
    <w:p w14:paraId="1949E950" w14:textId="77777777" w:rsidR="00835DF4" w:rsidRDefault="00835DF4" w:rsidP="00835DF4">
      <w:pPr>
        <w:jc w:val="center"/>
        <w:rPr>
          <w:rFonts w:asciiTheme="majorHAnsi" w:hAnsiTheme="majorHAnsi"/>
          <w:sz w:val="40"/>
          <w:szCs w:val="40"/>
        </w:rPr>
      </w:pPr>
    </w:p>
    <w:p w14:paraId="43886F3D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4205472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475478B9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0EA82CD9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4CD39ED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303422AC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54C9D78A" w14:textId="77777777" w:rsidR="00CD5D4E" w:rsidRDefault="00CD5D4E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5B22F7B3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7857859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0666E4DF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F52DA16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58857294" w14:textId="77777777" w:rsidR="00835DF4" w:rsidRDefault="00835DF4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1595268E" w14:textId="77777777" w:rsidR="001B2B71" w:rsidRDefault="001B2B71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6A2E6F5B" w14:textId="77777777" w:rsidR="001B2B71" w:rsidRDefault="001B2B71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5C744B88" w14:textId="77777777" w:rsidR="001B2B71" w:rsidRDefault="001B2B71" w:rsidP="00835DF4">
      <w:pPr>
        <w:jc w:val="center"/>
        <w:rPr>
          <w:rFonts w:asciiTheme="majorHAnsi" w:hAnsiTheme="majorHAnsi"/>
          <w:sz w:val="28"/>
          <w:szCs w:val="28"/>
        </w:rPr>
      </w:pPr>
    </w:p>
    <w:p w14:paraId="128989E2" w14:textId="49F07060" w:rsidR="00835DF4" w:rsidRDefault="00835DF4" w:rsidP="001B2B71">
      <w:pPr>
        <w:jc w:val="center"/>
        <w:rPr>
          <w:rFonts w:asciiTheme="majorHAnsi" w:hAnsiTheme="majorHAnsi"/>
          <w:sz w:val="28"/>
          <w:szCs w:val="28"/>
        </w:rPr>
      </w:pPr>
    </w:p>
    <w:p w14:paraId="7854CA6D" w14:textId="15F4C4CB" w:rsidR="008D1215" w:rsidRDefault="00835DF4" w:rsidP="00835DF4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asciiTheme="majorHAnsi" w:hAnsiTheme="majorHAnsi"/>
          <w:noProof/>
          <w:sz w:val="28"/>
          <w:szCs w:val="28"/>
          <w:lang w:val="en-US"/>
        </w:rPr>
        <w:drawing>
          <wp:inline distT="0" distB="0" distL="0" distR="0" wp14:anchorId="7BD41263" wp14:editId="3BEC324F">
            <wp:extent cx="1841974" cy="597876"/>
            <wp:effectExtent l="0" t="0" r="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cc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805" cy="59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215">
        <w:br w:type="page"/>
      </w:r>
    </w:p>
    <w:p w14:paraId="5A6BFA9D" w14:textId="31606F2D" w:rsidR="006F2CC4" w:rsidRPr="00766461" w:rsidRDefault="00FE63D8" w:rsidP="006F2CC4">
      <w:pPr>
        <w:pStyle w:val="Heading1"/>
        <w:rPr>
          <w:rFonts w:asciiTheme="minorHAnsi" w:hAnsiTheme="minorHAnsi"/>
        </w:rPr>
      </w:pPr>
      <w:r w:rsidRPr="00766461">
        <w:rPr>
          <w:rFonts w:asciiTheme="minorHAnsi" w:hAnsiTheme="minorHAnsi"/>
        </w:rPr>
        <w:lastRenderedPageBreak/>
        <w:t>Aims</w:t>
      </w:r>
    </w:p>
    <w:p w14:paraId="7312B23B" w14:textId="252C7273" w:rsidR="001D415D" w:rsidRDefault="00766461" w:rsidP="00471701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aim of this exercise is to quantify the parallel performanc</w:t>
      </w:r>
      <w:r w:rsidR="001D415D">
        <w:rPr>
          <w:rFonts w:asciiTheme="minorHAnsi" w:hAnsiTheme="minorHAnsi"/>
          <w:sz w:val="22"/>
          <w:szCs w:val="22"/>
        </w:rPr>
        <w:t xml:space="preserve">e of the image sharpening code from </w:t>
      </w:r>
      <w:r w:rsidR="00471701">
        <w:rPr>
          <w:rFonts w:asciiTheme="minorHAnsi" w:hAnsiTheme="minorHAnsi"/>
          <w:sz w:val="22"/>
          <w:szCs w:val="22"/>
        </w:rPr>
        <w:t xml:space="preserve">the </w:t>
      </w:r>
      <w:r w:rsidR="001D415D">
        <w:rPr>
          <w:rFonts w:asciiTheme="minorHAnsi" w:hAnsiTheme="minorHAnsi"/>
          <w:sz w:val="22"/>
          <w:szCs w:val="22"/>
        </w:rPr>
        <w:t>last week. You already have the source code and the necessary Slurm scripts</w:t>
      </w:r>
      <w:r w:rsidR="00471701">
        <w:rPr>
          <w:rFonts w:asciiTheme="minorHAnsi" w:hAnsiTheme="minorHAnsi"/>
          <w:sz w:val="22"/>
          <w:szCs w:val="22"/>
        </w:rPr>
        <w:t xml:space="preserve">. </w:t>
      </w:r>
    </w:p>
    <w:p w14:paraId="20A98EEB" w14:textId="77777777" w:rsidR="001D415D" w:rsidRDefault="001D415D" w:rsidP="00471701">
      <w:pPr>
        <w:jc w:val="both"/>
        <w:rPr>
          <w:rFonts w:asciiTheme="minorHAnsi" w:hAnsiTheme="minorHAnsi"/>
          <w:sz w:val="22"/>
          <w:szCs w:val="22"/>
        </w:rPr>
      </w:pPr>
    </w:p>
    <w:p w14:paraId="04A34693" w14:textId="2F4BBFAD" w:rsidR="00766461" w:rsidRDefault="001D415D" w:rsidP="00471701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this exercises </w:t>
      </w:r>
      <w:r w:rsidR="00766461">
        <w:rPr>
          <w:rFonts w:asciiTheme="minorHAnsi" w:hAnsiTheme="minorHAnsi"/>
          <w:sz w:val="22"/>
          <w:szCs w:val="22"/>
        </w:rPr>
        <w:t xml:space="preserve">you should: </w:t>
      </w:r>
    </w:p>
    <w:p w14:paraId="23DC93CE" w14:textId="77777777" w:rsidR="001D415D" w:rsidRDefault="001D415D" w:rsidP="00471701">
      <w:pPr>
        <w:jc w:val="both"/>
        <w:rPr>
          <w:rFonts w:asciiTheme="minorHAnsi" w:hAnsiTheme="minorHAnsi"/>
          <w:sz w:val="22"/>
          <w:szCs w:val="22"/>
        </w:rPr>
      </w:pPr>
    </w:p>
    <w:p w14:paraId="66722BF3" w14:textId="32258704" w:rsidR="00766461" w:rsidRDefault="00766461" w:rsidP="00471701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Run both </w:t>
      </w:r>
      <w:r w:rsidR="001D415D">
        <w:rPr>
          <w:rFonts w:asciiTheme="minorHAnsi" w:hAnsiTheme="minorHAnsi"/>
          <w:sz w:val="22"/>
          <w:szCs w:val="22"/>
        </w:rPr>
        <w:t xml:space="preserve">MPI and OpenMP </w:t>
      </w:r>
      <w:r>
        <w:rPr>
          <w:rFonts w:asciiTheme="minorHAnsi" w:hAnsiTheme="minorHAnsi"/>
          <w:sz w:val="22"/>
          <w:szCs w:val="22"/>
        </w:rPr>
        <w:t>versions of the code (for either C or Fortran versions</w:t>
      </w:r>
      <w:r w:rsidR="001D415D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on a range of cores;</w:t>
      </w:r>
    </w:p>
    <w:p w14:paraId="177E69BF" w14:textId="40DDA4C7" w:rsidR="00766461" w:rsidRDefault="00766461" w:rsidP="00471701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Collect the timing data to fill </w:t>
      </w:r>
      <w:r w:rsidR="001069F2">
        <w:rPr>
          <w:rFonts w:asciiTheme="minorHAnsi" w:hAnsiTheme="minorHAnsi"/>
          <w:sz w:val="22"/>
          <w:szCs w:val="22"/>
        </w:rPr>
        <w:t>T</w:t>
      </w:r>
      <w:r>
        <w:rPr>
          <w:rFonts w:asciiTheme="minorHAnsi" w:hAnsiTheme="minorHAnsi"/>
          <w:sz w:val="22"/>
          <w:szCs w:val="22"/>
        </w:rPr>
        <w:t>able</w:t>
      </w:r>
      <w:r w:rsidR="001D415D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1 and 2;</w:t>
      </w:r>
    </w:p>
    <w:p w14:paraId="52772F6F" w14:textId="3BBB43F2" w:rsidR="00766461" w:rsidRDefault="00766461" w:rsidP="00471701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Calculate </w:t>
      </w:r>
      <w:r w:rsidR="00471701">
        <w:rPr>
          <w:rFonts w:asciiTheme="minorHAnsi" w:hAnsiTheme="minorHAnsi"/>
          <w:sz w:val="22"/>
          <w:szCs w:val="22"/>
        </w:rPr>
        <w:t xml:space="preserve">and plot </w:t>
      </w:r>
      <w:r>
        <w:rPr>
          <w:rFonts w:asciiTheme="minorHAnsi" w:hAnsiTheme="minorHAnsi"/>
          <w:sz w:val="22"/>
          <w:szCs w:val="22"/>
        </w:rPr>
        <w:t>the ideal, overall and calculation speedup, and parallel efficiency (</w:t>
      </w:r>
      <w:r w:rsidR="001069F2">
        <w:rPr>
          <w:rFonts w:asciiTheme="minorHAnsi" w:hAnsiTheme="minorHAnsi"/>
          <w:sz w:val="22"/>
          <w:szCs w:val="22"/>
        </w:rPr>
        <w:t>T</w:t>
      </w:r>
      <w:r>
        <w:rPr>
          <w:rFonts w:asciiTheme="minorHAnsi" w:hAnsiTheme="minorHAnsi"/>
          <w:sz w:val="22"/>
          <w:szCs w:val="22"/>
        </w:rPr>
        <w:t>able</w:t>
      </w:r>
      <w:r w:rsidR="001D415D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3 and 4</w:t>
      </w:r>
      <w:r w:rsidR="001D415D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; </w:t>
      </w:r>
    </w:p>
    <w:p w14:paraId="22D9F70B" w14:textId="4E161914" w:rsidR="00766461" w:rsidRDefault="00471701" w:rsidP="00471701">
      <w:pPr>
        <w:pStyle w:val="ListParagraph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="00766461">
        <w:rPr>
          <w:rFonts w:asciiTheme="minorHAnsi" w:hAnsiTheme="minorHAnsi"/>
          <w:sz w:val="22"/>
          <w:szCs w:val="22"/>
        </w:rPr>
        <w:t>nalyse</w:t>
      </w:r>
      <w:r w:rsidR="001D415D">
        <w:rPr>
          <w:rFonts w:asciiTheme="minorHAnsi" w:hAnsiTheme="minorHAnsi"/>
          <w:sz w:val="22"/>
          <w:szCs w:val="22"/>
        </w:rPr>
        <w:t xml:space="preserve"> th</w:t>
      </w:r>
      <w:r>
        <w:rPr>
          <w:rFonts w:asciiTheme="minorHAnsi" w:hAnsiTheme="minorHAnsi"/>
          <w:sz w:val="22"/>
          <w:szCs w:val="22"/>
        </w:rPr>
        <w:t>e performance of the code and compare it with your expectations</w:t>
      </w:r>
      <w:r w:rsidR="001D415D">
        <w:rPr>
          <w:rFonts w:asciiTheme="minorHAnsi" w:hAnsiTheme="minorHAnsi"/>
          <w:sz w:val="22"/>
          <w:szCs w:val="22"/>
        </w:rPr>
        <w:t xml:space="preserve">. </w:t>
      </w:r>
    </w:p>
    <w:p w14:paraId="3E39BC99" w14:textId="69EF5F32" w:rsidR="00FF7A97" w:rsidRPr="001069F2" w:rsidRDefault="006F2CC4" w:rsidP="00B64FC3">
      <w:pPr>
        <w:pStyle w:val="Heading1"/>
        <w:jc w:val="both"/>
        <w:rPr>
          <w:rFonts w:asciiTheme="minorHAnsi" w:hAnsiTheme="minorHAnsi"/>
          <w:lang w:val="en-US"/>
        </w:rPr>
      </w:pPr>
      <w:r w:rsidRPr="00766461">
        <w:rPr>
          <w:rFonts w:asciiTheme="minorHAnsi" w:hAnsiTheme="minorHAnsi"/>
          <w:lang w:val="en-US"/>
        </w:rPr>
        <w:t>Instructi</w:t>
      </w:r>
      <w:r w:rsidR="00FE63D8" w:rsidRPr="00766461">
        <w:rPr>
          <w:rFonts w:asciiTheme="minorHAnsi" w:hAnsiTheme="minorHAnsi"/>
          <w:lang w:val="en-US"/>
        </w:rPr>
        <w:t>ons</w:t>
      </w:r>
    </w:p>
    <w:p w14:paraId="031506F3" w14:textId="5C732A34" w:rsidR="00FF7A97" w:rsidRDefault="00FF7A97" w:rsidP="00B64FC3">
      <w:p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Remember that to run the exercise on different number of MPI processes or OpenMP threads you need to modify the</w:t>
      </w:r>
      <w:r w:rsidR="00003C3B">
        <w:rPr>
          <w:rFonts w:asciiTheme="minorHAnsi" w:hAnsiTheme="minorHAnsi"/>
          <w:sz w:val="22"/>
          <w:szCs w:val="22"/>
          <w:lang w:val="en-US"/>
        </w:rPr>
        <w:t>ir respective</w:t>
      </w:r>
      <w:r>
        <w:rPr>
          <w:rFonts w:asciiTheme="minorHAnsi" w:hAnsiTheme="minorHAnsi"/>
          <w:sz w:val="22"/>
          <w:szCs w:val="22"/>
          <w:lang w:val="en-US"/>
        </w:rPr>
        <w:t xml:space="preserve"> Slurm scripts </w:t>
      </w:r>
      <w:r w:rsidR="00003C3B">
        <w:rPr>
          <w:rFonts w:asciiTheme="minorHAnsi" w:hAnsiTheme="minorHAnsi"/>
          <w:sz w:val="22"/>
          <w:szCs w:val="22"/>
          <w:lang w:val="en-US"/>
        </w:rPr>
        <w:t>and submit your jobs</w:t>
      </w:r>
      <w:r w:rsidR="00C75471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471701">
        <w:rPr>
          <w:rFonts w:asciiTheme="minorHAnsi" w:hAnsiTheme="minorHAnsi"/>
          <w:sz w:val="22"/>
          <w:szCs w:val="22"/>
          <w:lang w:val="en-US"/>
        </w:rPr>
        <w:t xml:space="preserve">(using the </w:t>
      </w:r>
      <w:r w:rsidR="00471701" w:rsidRPr="00471701">
        <w:rPr>
          <w:rFonts w:asciiTheme="minorHAnsi" w:hAnsiTheme="minorHAnsi"/>
          <w:b/>
          <w:i/>
          <w:sz w:val="22"/>
          <w:szCs w:val="22"/>
          <w:lang w:val="en-US"/>
        </w:rPr>
        <w:t>sbatch</w:t>
      </w:r>
      <w:r w:rsidR="00C75471">
        <w:rPr>
          <w:rFonts w:asciiTheme="minorHAnsi" w:hAnsiTheme="minorHAnsi"/>
          <w:sz w:val="22"/>
          <w:szCs w:val="22"/>
          <w:lang w:val="en-US"/>
        </w:rPr>
        <w:t xml:space="preserve"> command) for execution on compute nodes. </w:t>
      </w:r>
    </w:p>
    <w:p w14:paraId="6342F45E" w14:textId="77777777" w:rsidR="00FF7A97" w:rsidRDefault="00FF7A97" w:rsidP="00B64FC3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14:paraId="5E4A95A6" w14:textId="4926F7D0" w:rsidR="00FF7A97" w:rsidRDefault="00FF7A97" w:rsidP="00B64FC3">
      <w:p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You can confi</w:t>
      </w:r>
      <w:r w:rsidR="00471701">
        <w:rPr>
          <w:rFonts w:asciiTheme="minorHAnsi" w:hAnsiTheme="minorHAnsi"/>
          <w:sz w:val="22"/>
          <w:szCs w:val="22"/>
          <w:lang w:val="en-US"/>
        </w:rPr>
        <w:t>rm if your job run on a desired</w:t>
      </w:r>
      <w:r>
        <w:rPr>
          <w:rFonts w:asciiTheme="minorHAnsi" w:hAnsiTheme="minorHAnsi"/>
          <w:sz w:val="22"/>
          <w:szCs w:val="22"/>
          <w:lang w:val="en-US"/>
        </w:rPr>
        <w:t xml:space="preserve"> number of cores by checking the</w:t>
      </w:r>
      <w:r w:rsidR="00003C3B">
        <w:rPr>
          <w:rFonts w:asciiTheme="minorHAnsi" w:hAnsiTheme="minorHAnsi"/>
          <w:sz w:val="22"/>
          <w:szCs w:val="22"/>
          <w:lang w:val="en-US"/>
        </w:rPr>
        <w:t xml:space="preserve"> first line of the </w:t>
      </w:r>
      <w:r>
        <w:rPr>
          <w:rFonts w:asciiTheme="minorHAnsi" w:hAnsiTheme="minorHAnsi"/>
          <w:sz w:val="22"/>
          <w:szCs w:val="22"/>
          <w:lang w:val="en-US"/>
        </w:rPr>
        <w:t>job output</w:t>
      </w:r>
      <w:r w:rsidR="00003C3B">
        <w:rPr>
          <w:rFonts w:asciiTheme="minorHAnsi" w:hAnsiTheme="minorHAnsi"/>
          <w:sz w:val="22"/>
          <w:szCs w:val="22"/>
          <w:lang w:val="en-US"/>
        </w:rPr>
        <w:t xml:space="preserve"> (i.e. the </w:t>
      </w:r>
      <w:r w:rsidR="00003C3B" w:rsidRPr="00003C3B">
        <w:rPr>
          <w:rFonts w:asciiTheme="minorHAnsi" w:hAnsiTheme="minorHAnsi"/>
          <w:b/>
          <w:i/>
          <w:sz w:val="22"/>
          <w:szCs w:val="22"/>
          <w:lang w:val="en-US"/>
        </w:rPr>
        <w:t>slurm-&lt;JobID&gt;.out</w:t>
      </w:r>
      <w:r w:rsidR="00003C3B">
        <w:rPr>
          <w:rFonts w:asciiTheme="minorHAnsi" w:hAnsiTheme="minorHAnsi"/>
          <w:sz w:val="22"/>
          <w:szCs w:val="22"/>
          <w:lang w:val="en-US"/>
        </w:rPr>
        <w:t xml:space="preserve"> file). For example running on 36 cores using MPI (processes) and OpenMP (threads) will give</w:t>
      </w:r>
      <w:r w:rsidR="00C75471">
        <w:rPr>
          <w:rFonts w:asciiTheme="minorHAnsi" w:hAnsiTheme="minorHAnsi"/>
          <w:sz w:val="22"/>
          <w:szCs w:val="22"/>
          <w:lang w:val="en-US"/>
        </w:rPr>
        <w:t>,</w:t>
      </w:r>
      <w:r w:rsidR="00003C3B">
        <w:rPr>
          <w:rFonts w:asciiTheme="minorHAnsi" w:hAnsiTheme="minorHAnsi"/>
          <w:sz w:val="22"/>
          <w:szCs w:val="22"/>
          <w:lang w:val="en-US"/>
        </w:rPr>
        <w:t xml:space="preserve"> respectively:</w:t>
      </w:r>
    </w:p>
    <w:p w14:paraId="630D5BFC" w14:textId="77777777" w:rsidR="00003C3B" w:rsidRDefault="00003C3B" w:rsidP="00B64FC3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14:paraId="0AB6B2C1" w14:textId="41EB5E2E" w:rsidR="00003C3B" w:rsidRPr="00003C3B" w:rsidRDefault="00003C3B" w:rsidP="00B64FC3">
      <w:pPr>
        <w:jc w:val="both"/>
        <w:rPr>
          <w:rFonts w:ascii="Courier New" w:hAnsi="Courier New" w:cs="Courier New"/>
          <w:lang w:val="en-US"/>
        </w:rPr>
      </w:pPr>
      <w:r w:rsidRPr="00003C3B">
        <w:rPr>
          <w:rFonts w:ascii="Courier New" w:hAnsi="Courier New" w:cs="Courier New"/>
          <w:color w:val="000000"/>
          <w:lang w:val="en-US"/>
        </w:rPr>
        <w:t>Image sharpening code running on 36 processor(s)</w:t>
      </w:r>
    </w:p>
    <w:p w14:paraId="1DF45847" w14:textId="77777777" w:rsidR="00003C3B" w:rsidRDefault="00003C3B" w:rsidP="00B64FC3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14:paraId="07530B4C" w14:textId="17E5084D" w:rsidR="00003C3B" w:rsidRDefault="00003C3B" w:rsidP="00B64FC3">
      <w:pPr>
        <w:jc w:val="both"/>
        <w:rPr>
          <w:rFonts w:ascii="Courier New" w:hAnsi="Courier New" w:cs="Courier New"/>
          <w:color w:val="000000"/>
          <w:lang w:val="en-US"/>
        </w:rPr>
      </w:pPr>
      <w:r w:rsidRPr="00003C3B">
        <w:rPr>
          <w:rFonts w:ascii="Courier New" w:hAnsi="Courier New" w:cs="Courier New"/>
          <w:color w:val="000000"/>
          <w:lang w:val="en-US"/>
        </w:rPr>
        <w:t>Image sharpening code running on 36 thread(s)</w:t>
      </w:r>
    </w:p>
    <w:p w14:paraId="72609D34" w14:textId="77777777" w:rsidR="00003C3B" w:rsidRDefault="00003C3B" w:rsidP="00B64FC3">
      <w:pPr>
        <w:jc w:val="both"/>
        <w:rPr>
          <w:rFonts w:ascii="Courier New" w:hAnsi="Courier New" w:cs="Courier New"/>
          <w:color w:val="000000"/>
          <w:lang w:val="en-US"/>
        </w:rPr>
      </w:pPr>
    </w:p>
    <w:p w14:paraId="49BC4F5C" w14:textId="107B8B43" w:rsidR="00471701" w:rsidRDefault="00471701" w:rsidP="00B64FC3">
      <w:pPr>
        <w:jc w:val="both"/>
        <w:rPr>
          <w:rFonts w:ascii="Courier New" w:hAnsi="Courier New" w:cs="Courier New"/>
          <w:color w:val="000000"/>
          <w:lang w:val="en-US"/>
        </w:rPr>
      </w:pPr>
      <w:r w:rsidRPr="00471701">
        <w:rPr>
          <w:rFonts w:asciiTheme="minorHAnsi" w:hAnsiTheme="minorHAnsi"/>
          <w:b/>
          <w:sz w:val="22"/>
          <w:szCs w:val="22"/>
          <w:lang w:val="en-US"/>
        </w:rPr>
        <w:t>Note:</w:t>
      </w:r>
      <w:r>
        <w:rPr>
          <w:rFonts w:asciiTheme="minorHAnsi" w:hAnsiTheme="minorHAnsi"/>
          <w:sz w:val="22"/>
          <w:szCs w:val="22"/>
          <w:lang w:val="en-US"/>
        </w:rPr>
        <w:t xml:space="preserve"> remember you need to use your own budget code (</w:t>
      </w:r>
      <w:r w:rsidR="00331436">
        <w:rPr>
          <w:rFonts w:asciiTheme="minorHAnsi" w:hAnsiTheme="minorHAnsi"/>
          <w:sz w:val="22"/>
          <w:szCs w:val="22"/>
          <w:lang w:val="en-US"/>
        </w:rPr>
        <w:t xml:space="preserve">e.g., </w:t>
      </w:r>
      <w:r w:rsidR="00331436" w:rsidRPr="00331436">
        <w:rPr>
          <w:rFonts w:asciiTheme="minorHAnsi" w:hAnsiTheme="minorHAnsi"/>
          <w:b/>
          <w:bCs/>
          <w:sz w:val="22"/>
          <w:szCs w:val="22"/>
          <w:lang w:val="en-US"/>
        </w:rPr>
        <w:t>project_code</w:t>
      </w:r>
      <w:r w:rsidR="00331436">
        <w:rPr>
          <w:rFonts w:asciiTheme="minorHAnsi" w:hAnsiTheme="minorHAnsi"/>
          <w:sz w:val="22"/>
          <w:szCs w:val="22"/>
          <w:lang w:val="en-US"/>
        </w:rPr>
        <w:t xml:space="preserve"> or </w:t>
      </w:r>
      <w:r w:rsidR="003F1F5D">
        <w:rPr>
          <w:rFonts w:asciiTheme="minorHAnsi" w:hAnsiTheme="minorHAnsi"/>
          <w:b/>
          <w:i/>
          <w:sz w:val="22"/>
          <w:szCs w:val="22"/>
          <w:lang w:val="en-US"/>
        </w:rPr>
        <w:t>project_code</w:t>
      </w:r>
      <w:r w:rsidRPr="00471701">
        <w:rPr>
          <w:rFonts w:asciiTheme="minorHAnsi" w:hAnsiTheme="minorHAnsi"/>
          <w:b/>
          <w:i/>
          <w:sz w:val="22"/>
          <w:szCs w:val="22"/>
          <w:lang w:val="en-US"/>
        </w:rPr>
        <w:t>-your_username</w:t>
      </w:r>
      <w:r>
        <w:rPr>
          <w:rFonts w:asciiTheme="minorHAnsi" w:hAnsiTheme="minorHAnsi"/>
          <w:sz w:val="22"/>
          <w:szCs w:val="22"/>
          <w:lang w:val="en-US"/>
        </w:rPr>
        <w:t xml:space="preserve">) to be able to submit a job. </w:t>
      </w:r>
      <w:r w:rsidR="003F1F5D">
        <w:rPr>
          <w:rFonts w:asciiTheme="minorHAnsi" w:hAnsiTheme="minorHAnsi"/>
          <w:sz w:val="22"/>
          <w:szCs w:val="22"/>
          <w:lang w:val="en-US"/>
        </w:rPr>
        <w:t xml:space="preserve">You also need to be in your </w:t>
      </w:r>
      <w:r w:rsidR="003F1F5D" w:rsidRPr="003F1F5D">
        <w:rPr>
          <w:rFonts w:asciiTheme="minorHAnsi" w:hAnsiTheme="minorHAnsi"/>
          <w:b/>
          <w:bCs/>
          <w:sz w:val="22"/>
          <w:szCs w:val="22"/>
          <w:lang w:val="en-US"/>
        </w:rPr>
        <w:t>/work</w:t>
      </w:r>
      <w:r w:rsidR="003F1F5D">
        <w:rPr>
          <w:rFonts w:asciiTheme="minorHAnsi" w:hAnsiTheme="minorHAnsi"/>
          <w:sz w:val="22"/>
          <w:szCs w:val="22"/>
          <w:lang w:val="en-US"/>
        </w:rPr>
        <w:t xml:space="preserve"> directory on Cirrus! </w:t>
      </w:r>
    </w:p>
    <w:p w14:paraId="17D6205E" w14:textId="46958CE6" w:rsidR="005D717E" w:rsidRPr="001069F2" w:rsidRDefault="005F3456" w:rsidP="005D717E">
      <w:pPr>
        <w:pStyle w:val="Heading2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Changing the Slurm script </w:t>
      </w:r>
      <w:r w:rsidR="00B64FC3" w:rsidRPr="00766461">
        <w:rPr>
          <w:rFonts w:asciiTheme="minorHAnsi" w:hAnsiTheme="minorHAnsi"/>
          <w:lang w:val="en-US"/>
        </w:rPr>
        <w:t xml:space="preserve"> </w:t>
      </w:r>
      <w:r w:rsidR="006F2CC4" w:rsidRPr="00766461">
        <w:rPr>
          <w:rFonts w:asciiTheme="minorHAnsi" w:hAnsiTheme="minorHAnsi"/>
          <w:lang w:val="en-US"/>
        </w:rPr>
        <w:t xml:space="preserve"> </w:t>
      </w:r>
    </w:p>
    <w:p w14:paraId="5A93AD94" w14:textId="14C01BF2" w:rsidR="00B64FC3" w:rsidRDefault="00C75471" w:rsidP="00C75471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should remember from last week how to control the number of MPI processes and OpenMP threads in a parallel job. You may need to modify </w:t>
      </w:r>
      <w:r w:rsidR="005F3456">
        <w:rPr>
          <w:rFonts w:asciiTheme="minorHAnsi" w:hAnsiTheme="minorHAnsi"/>
          <w:sz w:val="22"/>
          <w:szCs w:val="22"/>
        </w:rPr>
        <w:t xml:space="preserve">the following options to the #SBATCH directive: </w:t>
      </w:r>
    </w:p>
    <w:p w14:paraId="076199D2" w14:textId="77777777" w:rsidR="005F3456" w:rsidRDefault="005F3456" w:rsidP="005F3456">
      <w:pPr>
        <w:jc w:val="both"/>
        <w:rPr>
          <w:rFonts w:asciiTheme="minorHAnsi" w:hAnsiTheme="minorHAnsi"/>
          <w:sz w:val="22"/>
          <w:szCs w:val="22"/>
        </w:rPr>
      </w:pPr>
    </w:p>
    <w:p w14:paraId="4656C7F5" w14:textId="1605ADB3" w:rsidR="005F3456" w:rsidRDefault="005F3456" w:rsidP="005F3456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5D717E">
        <w:rPr>
          <w:rFonts w:asciiTheme="minorHAnsi" w:hAnsiTheme="minorHAnsi"/>
          <w:b/>
          <w:i/>
          <w:sz w:val="22"/>
          <w:szCs w:val="22"/>
        </w:rPr>
        <w:t>--nodes</w:t>
      </w:r>
      <w:r>
        <w:rPr>
          <w:rFonts w:asciiTheme="minorHAnsi" w:hAnsiTheme="minorHAnsi"/>
          <w:sz w:val="22"/>
          <w:szCs w:val="22"/>
        </w:rPr>
        <w:t xml:space="preserve"> – sets the number of nodes to be used for your job. </w:t>
      </w:r>
    </w:p>
    <w:p w14:paraId="52D3C7D1" w14:textId="688CFB7E" w:rsidR="005F3456" w:rsidRDefault="005F3456" w:rsidP="005F3456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5D717E">
        <w:rPr>
          <w:rFonts w:asciiTheme="minorHAnsi" w:hAnsiTheme="minorHAnsi"/>
          <w:b/>
          <w:i/>
          <w:sz w:val="22"/>
          <w:szCs w:val="22"/>
        </w:rPr>
        <w:t>--ntasks</w:t>
      </w:r>
      <w:r>
        <w:rPr>
          <w:rFonts w:asciiTheme="minorHAnsi" w:hAnsiTheme="minorHAnsi"/>
          <w:sz w:val="22"/>
          <w:szCs w:val="22"/>
        </w:rPr>
        <w:t xml:space="preserve"> – sets the total number of parallel processes (across all nodes). </w:t>
      </w:r>
    </w:p>
    <w:p w14:paraId="644E48ED" w14:textId="13DC8129" w:rsidR="005F3456" w:rsidRDefault="005F3456" w:rsidP="005F3456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5D717E">
        <w:rPr>
          <w:rFonts w:asciiTheme="minorHAnsi" w:hAnsiTheme="minorHAnsi"/>
          <w:b/>
          <w:i/>
          <w:sz w:val="22"/>
          <w:szCs w:val="22"/>
        </w:rPr>
        <w:t>--tasks-per-node</w:t>
      </w:r>
      <w:r>
        <w:rPr>
          <w:rFonts w:asciiTheme="minorHAnsi" w:hAnsiTheme="minorHAnsi"/>
          <w:sz w:val="22"/>
          <w:szCs w:val="22"/>
        </w:rPr>
        <w:t xml:space="preserve"> – sets the number of parallel processes per node.  </w:t>
      </w:r>
    </w:p>
    <w:p w14:paraId="48B3085B" w14:textId="53479293" w:rsidR="005D717E" w:rsidRDefault="005F3456" w:rsidP="005D717E">
      <w:pPr>
        <w:pStyle w:val="ListParagraph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5D717E">
        <w:rPr>
          <w:rFonts w:asciiTheme="minorHAnsi" w:hAnsiTheme="minorHAnsi"/>
          <w:b/>
          <w:i/>
          <w:sz w:val="22"/>
          <w:szCs w:val="22"/>
        </w:rPr>
        <w:t>--cpus-per-tasks</w:t>
      </w:r>
      <w:r>
        <w:rPr>
          <w:rFonts w:asciiTheme="minorHAnsi" w:hAnsiTheme="minorHAnsi"/>
          <w:sz w:val="22"/>
          <w:szCs w:val="22"/>
        </w:rPr>
        <w:t xml:space="preserve"> – sets the number of threads per parallel processes.</w:t>
      </w:r>
    </w:p>
    <w:p w14:paraId="4A47362E" w14:textId="3F7F2E8A" w:rsidR="00FE63D8" w:rsidRPr="00C75471" w:rsidRDefault="005D717E" w:rsidP="00C75471">
      <w:pPr>
        <w:ind w:left="360"/>
        <w:jc w:val="both"/>
        <w:rPr>
          <w:rFonts w:asciiTheme="minorHAnsi" w:hAnsiTheme="minorHAnsi"/>
          <w:sz w:val="22"/>
          <w:szCs w:val="22"/>
        </w:rPr>
      </w:pPr>
      <w:r w:rsidRPr="00C75471">
        <w:rPr>
          <w:rFonts w:asciiTheme="minorHAnsi" w:hAnsiTheme="minorHAnsi"/>
          <w:sz w:val="22"/>
          <w:szCs w:val="22"/>
        </w:rPr>
        <w:t xml:space="preserve"> </w:t>
      </w:r>
    </w:p>
    <w:p w14:paraId="502DBABC" w14:textId="44084B2E" w:rsidR="005F3456" w:rsidRPr="00471701" w:rsidRDefault="005F3456" w:rsidP="005F3456">
      <w:pPr>
        <w:jc w:val="both"/>
        <w:rPr>
          <w:rFonts w:asciiTheme="minorHAnsi" w:hAnsiTheme="minorHAnsi"/>
          <w:sz w:val="22"/>
          <w:szCs w:val="22"/>
          <w:lang w:val="en-US"/>
        </w:rPr>
      </w:pPr>
      <w:r w:rsidRPr="00C75471">
        <w:rPr>
          <w:rFonts w:asciiTheme="minorHAnsi" w:hAnsiTheme="minorHAnsi"/>
          <w:b/>
          <w:sz w:val="22"/>
          <w:szCs w:val="22"/>
          <w:lang w:val="en-US"/>
        </w:rPr>
        <w:t>Note:</w:t>
      </w:r>
      <w:r>
        <w:rPr>
          <w:rFonts w:asciiTheme="minorHAnsi" w:hAnsiTheme="minorHAnsi"/>
          <w:sz w:val="22"/>
          <w:szCs w:val="22"/>
          <w:lang w:val="en-US"/>
        </w:rPr>
        <w:t xml:space="preserve"> you must also set the OMP_NUM_THREADS environment variable when using OpenMP. </w:t>
      </w:r>
      <w:r w:rsidR="00C75471">
        <w:rPr>
          <w:rFonts w:asciiTheme="minorHAnsi" w:hAnsiTheme="minorHAnsi"/>
          <w:sz w:val="22"/>
          <w:szCs w:val="22"/>
          <w:lang w:val="en-US"/>
        </w:rPr>
        <w:t xml:space="preserve">The provided script </w:t>
      </w:r>
      <w:r w:rsidR="001069F2">
        <w:rPr>
          <w:rFonts w:asciiTheme="minorHAnsi" w:hAnsiTheme="minorHAnsi"/>
          <w:sz w:val="22"/>
          <w:szCs w:val="22"/>
          <w:lang w:val="en-US"/>
        </w:rPr>
        <w:t>includes a line which</w:t>
      </w:r>
      <w:r w:rsidR="00C75471">
        <w:rPr>
          <w:rFonts w:asciiTheme="minorHAnsi" w:hAnsiTheme="minorHAnsi"/>
          <w:sz w:val="22"/>
          <w:szCs w:val="22"/>
          <w:lang w:val="en-US"/>
        </w:rPr>
        <w:t xml:space="preserve"> sets </w:t>
      </w:r>
      <w:r w:rsidR="001069F2">
        <w:rPr>
          <w:rFonts w:asciiTheme="minorHAnsi" w:hAnsiTheme="minorHAnsi"/>
          <w:sz w:val="22"/>
          <w:szCs w:val="22"/>
          <w:lang w:val="en-US"/>
        </w:rPr>
        <w:t>OMP_NUM_THREADS</w:t>
      </w:r>
      <w:r w:rsidR="00C75471">
        <w:rPr>
          <w:rFonts w:asciiTheme="minorHAnsi" w:hAnsiTheme="minorHAnsi"/>
          <w:sz w:val="22"/>
          <w:szCs w:val="22"/>
          <w:lang w:val="en-US"/>
        </w:rPr>
        <w:t xml:space="preserve"> to the value of the </w:t>
      </w:r>
      <w:r w:rsidR="00C75471" w:rsidRPr="00C75471">
        <w:rPr>
          <w:rFonts w:asciiTheme="minorHAnsi" w:hAnsiTheme="minorHAnsi"/>
          <w:i/>
          <w:sz w:val="22"/>
          <w:szCs w:val="22"/>
          <w:lang w:val="en-US"/>
        </w:rPr>
        <w:t>cpus-per-tasks</w:t>
      </w:r>
      <w:r w:rsidR="00C75471">
        <w:rPr>
          <w:rFonts w:asciiTheme="minorHAnsi" w:hAnsiTheme="minorHAnsi"/>
          <w:sz w:val="22"/>
          <w:szCs w:val="22"/>
          <w:lang w:val="en-US"/>
        </w:rPr>
        <w:t xml:space="preserve"> variable. </w:t>
      </w:r>
    </w:p>
    <w:p w14:paraId="37139E0B" w14:textId="77777777" w:rsidR="00B64FC3" w:rsidRDefault="00B64FC3" w:rsidP="00057769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14:paraId="51CE3F47" w14:textId="2870C128" w:rsidR="005F3456" w:rsidRPr="00471701" w:rsidRDefault="00C75471" w:rsidP="00057769">
      <w:p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The </w:t>
      </w:r>
      <w:r w:rsidRPr="00C75471">
        <w:rPr>
          <w:rFonts w:asciiTheme="minorHAnsi" w:hAnsiTheme="minorHAnsi"/>
          <w:b/>
          <w:i/>
          <w:sz w:val="22"/>
          <w:szCs w:val="22"/>
          <w:lang w:val="en-US"/>
        </w:rPr>
        <w:t>--exclusive</w:t>
      </w:r>
      <w:r>
        <w:rPr>
          <w:rFonts w:asciiTheme="minorHAnsi" w:hAnsiTheme="minorHAnsi"/>
          <w:sz w:val="22"/>
          <w:szCs w:val="22"/>
          <w:lang w:val="en-US"/>
        </w:rPr>
        <w:t xml:space="preserve"> option ensures </w:t>
      </w:r>
      <w:r>
        <w:rPr>
          <w:rFonts w:asciiTheme="minorHAnsi" w:hAnsiTheme="minorHAnsi"/>
          <w:sz w:val="22"/>
          <w:szCs w:val="22"/>
        </w:rPr>
        <w:t xml:space="preserve">that you have exclusive access to a compute node. You can find more details about </w:t>
      </w:r>
      <w:r w:rsidR="0075057B">
        <w:rPr>
          <w:rFonts w:asciiTheme="minorHAnsi" w:hAnsiTheme="minorHAnsi"/>
          <w:sz w:val="22"/>
          <w:szCs w:val="22"/>
        </w:rPr>
        <w:t xml:space="preserve">running jobs and </w:t>
      </w:r>
      <w:r>
        <w:rPr>
          <w:rFonts w:asciiTheme="minorHAnsi" w:hAnsiTheme="minorHAnsi"/>
          <w:sz w:val="22"/>
          <w:szCs w:val="22"/>
        </w:rPr>
        <w:t xml:space="preserve">different </w:t>
      </w:r>
      <w:r w:rsidR="0075057B">
        <w:rPr>
          <w:rFonts w:asciiTheme="minorHAnsi" w:hAnsiTheme="minorHAnsi"/>
          <w:sz w:val="22"/>
          <w:szCs w:val="22"/>
        </w:rPr>
        <w:t xml:space="preserve">Slurm </w:t>
      </w:r>
      <w:r>
        <w:rPr>
          <w:rFonts w:asciiTheme="minorHAnsi" w:hAnsiTheme="minorHAnsi"/>
          <w:sz w:val="22"/>
          <w:szCs w:val="22"/>
        </w:rPr>
        <w:t xml:space="preserve">options </w:t>
      </w:r>
      <w:r w:rsidR="0075057B">
        <w:rPr>
          <w:rFonts w:asciiTheme="minorHAnsi" w:hAnsiTheme="minorHAnsi"/>
          <w:sz w:val="22"/>
          <w:szCs w:val="22"/>
        </w:rPr>
        <w:t xml:space="preserve">in the </w:t>
      </w:r>
      <w:hyperlink r:id="rId10" w:anchor="running-jobs-on-cirrus" w:history="1">
        <w:r w:rsidR="0075057B" w:rsidRPr="0075057B">
          <w:rPr>
            <w:rStyle w:val="Hyperlink"/>
            <w:rFonts w:asciiTheme="minorHAnsi" w:hAnsiTheme="minorHAnsi"/>
            <w:sz w:val="22"/>
            <w:szCs w:val="22"/>
          </w:rPr>
          <w:t>Cirrus online documentation</w:t>
        </w:r>
      </w:hyperlink>
      <w:r w:rsidR="0075057B">
        <w:rPr>
          <w:rFonts w:asciiTheme="minorHAnsi" w:hAnsiTheme="minorHAnsi"/>
          <w:sz w:val="22"/>
          <w:szCs w:val="22"/>
        </w:rPr>
        <w:t xml:space="preserve">. </w:t>
      </w:r>
    </w:p>
    <w:p w14:paraId="57C28D28" w14:textId="0C51BAC6" w:rsidR="004A7997" w:rsidRPr="005D717E" w:rsidRDefault="004A7997" w:rsidP="00057769">
      <w:pPr>
        <w:pStyle w:val="Heading2"/>
        <w:jc w:val="both"/>
        <w:rPr>
          <w:rFonts w:asciiTheme="minorHAnsi" w:hAnsiTheme="minorHAnsi"/>
          <w:lang w:val="en-US"/>
        </w:rPr>
      </w:pPr>
      <w:r w:rsidRPr="005D717E">
        <w:rPr>
          <w:rFonts w:asciiTheme="minorHAnsi" w:hAnsiTheme="minorHAnsi"/>
          <w:lang w:val="en-US"/>
        </w:rPr>
        <w:lastRenderedPageBreak/>
        <w:t xml:space="preserve">Timings </w:t>
      </w:r>
    </w:p>
    <w:p w14:paraId="3161E351" w14:textId="4FA24985" w:rsidR="006F2CC4" w:rsidRPr="005D717E" w:rsidRDefault="007615F2" w:rsidP="00057769">
      <w:p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As you probably recall </w:t>
      </w:r>
      <w:r w:rsidR="006F2CC4" w:rsidRPr="005D717E">
        <w:rPr>
          <w:rFonts w:asciiTheme="minorHAnsi" w:hAnsiTheme="minorHAnsi"/>
          <w:sz w:val="22"/>
          <w:szCs w:val="22"/>
          <w:lang w:val="en-US"/>
        </w:rPr>
        <w:t xml:space="preserve">the log file </w:t>
      </w:r>
      <w:r>
        <w:rPr>
          <w:rFonts w:asciiTheme="minorHAnsi" w:hAnsiTheme="minorHAnsi"/>
          <w:sz w:val="22"/>
          <w:szCs w:val="22"/>
          <w:lang w:val="en-US"/>
        </w:rPr>
        <w:t xml:space="preserve">contains </w:t>
      </w:r>
      <w:r w:rsidR="006F2CC4" w:rsidRPr="005D717E">
        <w:rPr>
          <w:rFonts w:asciiTheme="minorHAnsi" w:hAnsiTheme="minorHAnsi"/>
          <w:sz w:val="22"/>
          <w:szCs w:val="22"/>
          <w:lang w:val="en-US"/>
        </w:rPr>
        <w:t xml:space="preserve">two timings: the total time taken by the entire program (including IO) and the time taken solely by the calculation. The image input and output is not parallelised so this is a serial overhead, performed by a single processor. The calculation part is, in theory, perfectly parallel (each processor operates on different parts of the image) so this should get faster on more cores. </w:t>
      </w:r>
    </w:p>
    <w:p w14:paraId="2235256C" w14:textId="77777777" w:rsidR="00FE63D8" w:rsidRPr="005D717E" w:rsidRDefault="00FE63D8" w:rsidP="00057769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14:paraId="53C98915" w14:textId="7004FD9C" w:rsidR="005D717E" w:rsidRDefault="00651008" w:rsidP="00057769">
      <w:pPr>
        <w:jc w:val="both"/>
        <w:rPr>
          <w:rFonts w:asciiTheme="minorHAnsi" w:hAnsiTheme="minorHAnsi"/>
          <w:sz w:val="22"/>
          <w:szCs w:val="22"/>
          <w:lang w:val="en-US"/>
        </w:rPr>
      </w:pPr>
      <w:r w:rsidRPr="005D717E">
        <w:rPr>
          <w:rFonts w:asciiTheme="minorHAnsi" w:hAnsiTheme="minorHAnsi"/>
          <w:sz w:val="22"/>
          <w:szCs w:val="22"/>
          <w:lang w:val="en-US"/>
        </w:rPr>
        <w:t xml:space="preserve">You should run </w:t>
      </w:r>
      <w:r w:rsidR="001069F2" w:rsidRPr="005D717E">
        <w:rPr>
          <w:rFonts w:asciiTheme="minorHAnsi" w:hAnsiTheme="minorHAnsi"/>
          <w:sz w:val="22"/>
          <w:szCs w:val="22"/>
          <w:lang w:val="en-US"/>
        </w:rPr>
        <w:t>several</w:t>
      </w:r>
      <w:r w:rsidRPr="005D717E">
        <w:rPr>
          <w:rFonts w:asciiTheme="minorHAnsi" w:hAnsiTheme="minorHAnsi"/>
          <w:sz w:val="22"/>
          <w:szCs w:val="22"/>
          <w:lang w:val="en-US"/>
        </w:rPr>
        <w:t xml:space="preserve"> jobs</w:t>
      </w:r>
      <w:r w:rsidR="007615F2">
        <w:rPr>
          <w:rFonts w:asciiTheme="minorHAnsi" w:hAnsiTheme="minorHAnsi"/>
          <w:sz w:val="22"/>
          <w:szCs w:val="22"/>
          <w:lang w:val="en-US"/>
        </w:rPr>
        <w:t xml:space="preserve"> on a range of cores</w:t>
      </w:r>
      <w:r w:rsidR="001069F2">
        <w:rPr>
          <w:rFonts w:asciiTheme="minorHAnsi" w:hAnsiTheme="minorHAnsi"/>
          <w:sz w:val="22"/>
          <w:szCs w:val="22"/>
          <w:lang w:val="en-US"/>
        </w:rPr>
        <w:t>, determine the minimum time,</w:t>
      </w:r>
      <w:r w:rsidR="006F2CC4" w:rsidRPr="005D717E">
        <w:rPr>
          <w:rFonts w:asciiTheme="minorHAnsi" w:hAnsiTheme="minorHAnsi"/>
          <w:sz w:val="22"/>
          <w:szCs w:val="22"/>
          <w:lang w:val="en-US"/>
        </w:rPr>
        <w:t xml:space="preserve"> and fill in Table 1</w:t>
      </w:r>
      <w:r w:rsidR="007615F2">
        <w:rPr>
          <w:rFonts w:asciiTheme="minorHAnsi" w:hAnsiTheme="minorHAnsi"/>
          <w:sz w:val="22"/>
          <w:szCs w:val="22"/>
          <w:lang w:val="en-US"/>
        </w:rPr>
        <w:t xml:space="preserve"> (for MPI) and </w:t>
      </w:r>
      <w:r w:rsidR="001069F2">
        <w:rPr>
          <w:rFonts w:asciiTheme="minorHAnsi" w:hAnsiTheme="minorHAnsi"/>
          <w:sz w:val="22"/>
          <w:szCs w:val="22"/>
          <w:lang w:val="en-US"/>
        </w:rPr>
        <w:t xml:space="preserve">Table </w:t>
      </w:r>
      <w:r w:rsidR="007615F2">
        <w:rPr>
          <w:rFonts w:asciiTheme="minorHAnsi" w:hAnsiTheme="minorHAnsi"/>
          <w:sz w:val="22"/>
          <w:szCs w:val="22"/>
          <w:lang w:val="en-US"/>
        </w:rPr>
        <w:t>2 (for OpenMP). Remember that:</w:t>
      </w:r>
      <w:r w:rsidR="006F2CC4" w:rsidRPr="005D717E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14:paraId="1C255A68" w14:textId="77777777" w:rsidR="005D717E" w:rsidRDefault="005D717E" w:rsidP="00057769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14:paraId="727074C9" w14:textId="77777777" w:rsidR="005D717E" w:rsidRDefault="006F2CC4" w:rsidP="005D717E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D717E">
        <w:rPr>
          <w:rFonts w:asciiTheme="minorHAnsi" w:hAnsiTheme="minorHAnsi"/>
          <w:sz w:val="22"/>
          <w:szCs w:val="22"/>
          <w:lang w:val="en-US"/>
        </w:rPr>
        <w:t xml:space="preserve">the IO time is the difference between the calculation time and the overall run time; </w:t>
      </w:r>
    </w:p>
    <w:p w14:paraId="2897F1AC" w14:textId="5F3D36C8" w:rsidR="00224B22" w:rsidRPr="005D717E" w:rsidRDefault="006F2CC4" w:rsidP="005D717E">
      <w:pPr>
        <w:pStyle w:val="ListParagraph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5D717E">
        <w:rPr>
          <w:rFonts w:asciiTheme="minorHAnsi" w:hAnsiTheme="minorHAnsi"/>
          <w:sz w:val="22"/>
          <w:szCs w:val="22"/>
          <w:lang w:val="en-US"/>
        </w:rPr>
        <w:t>the total CPU time is the calculation time mul</w:t>
      </w:r>
      <w:r w:rsidR="00224B22" w:rsidRPr="005D717E">
        <w:rPr>
          <w:rFonts w:asciiTheme="minorHAnsi" w:hAnsiTheme="minorHAnsi"/>
          <w:sz w:val="22"/>
          <w:szCs w:val="22"/>
          <w:lang w:val="en-US"/>
        </w:rPr>
        <w:t>tiplied by the number of cores.</w:t>
      </w:r>
    </w:p>
    <w:p w14:paraId="6BE95641" w14:textId="77777777" w:rsidR="00FE63D8" w:rsidRPr="005D717E" w:rsidRDefault="00FE63D8" w:rsidP="00057769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14:paraId="5D9F64A2" w14:textId="77777777" w:rsidR="0082509E" w:rsidRDefault="0082509E" w:rsidP="00057769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740"/>
        <w:gridCol w:w="1740"/>
        <w:gridCol w:w="1480"/>
        <w:gridCol w:w="1640"/>
      </w:tblGrid>
      <w:tr w:rsidR="005D717E" w:rsidRPr="007615F2" w14:paraId="77E51298" w14:textId="77777777" w:rsidTr="005D717E"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66A580" w14:textId="50933868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# Cores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E7D3F4" w14:textId="3AE7C945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Overall run time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BAF0CF" w14:textId="69212D96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Calculation time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B525BE" w14:textId="38DEC54F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IO time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75BD1F" w14:textId="55443E2A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Total CPU time</w:t>
            </w:r>
          </w:p>
        </w:tc>
      </w:tr>
      <w:tr w:rsidR="005D717E" w:rsidRPr="007615F2" w14:paraId="0635519C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07443C" w14:textId="3611C2A0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1740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D184BD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DE49C9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C17910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4E3ADF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17E" w:rsidRPr="007615F2" w14:paraId="29BBEC81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8883EB" w14:textId="62644725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39BBB0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E24FAB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1708FF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C0E91D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17E" w:rsidRPr="007615F2" w14:paraId="57E4BC2D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6CEB14" w14:textId="3C0A3A2C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832C6A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4BC9A9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40222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528C7E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17E" w:rsidRPr="007615F2" w14:paraId="4D2CD186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13F4AB" w14:textId="6F667AC1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9E3AA9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3D26A9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00DCE3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26DE58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17E" w:rsidRPr="007615F2" w14:paraId="5FB9D5C3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6EEFC0" w14:textId="498036F9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10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F06C11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6EC7C8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F30406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EE0EC7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17E" w:rsidRPr="007615F2" w14:paraId="27B75528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4A8236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36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7252CC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DF1548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403556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4B02CE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17E" w:rsidRPr="007615F2" w14:paraId="1BDDEE28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4A9B79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72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3B56C9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7D3116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D1118E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9B321A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17E" w:rsidRPr="007615F2" w14:paraId="513BEA7D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063EC9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108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A37F16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F2F35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D2D147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B38682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17E" w:rsidRPr="007615F2" w14:paraId="0CDCEEAE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F9F45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144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ADD616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FAD06D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1ACC8D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2606BA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</w:tbl>
    <w:p w14:paraId="12BD4C46" w14:textId="77777777" w:rsidR="005D717E" w:rsidRPr="007615F2" w:rsidRDefault="005D717E" w:rsidP="005D717E">
      <w:pPr>
        <w:jc w:val="center"/>
        <w:rPr>
          <w:rFonts w:asciiTheme="minorHAnsi" w:hAnsiTheme="minorHAnsi"/>
          <w:lang w:val="en-US"/>
        </w:rPr>
      </w:pPr>
    </w:p>
    <w:p w14:paraId="0323E2B7" w14:textId="56C9C7D8" w:rsidR="005D717E" w:rsidRPr="007615F2" w:rsidRDefault="005D717E" w:rsidP="005D717E">
      <w:pPr>
        <w:jc w:val="center"/>
        <w:rPr>
          <w:rFonts w:asciiTheme="minorHAnsi" w:hAnsiTheme="minorHAnsi"/>
          <w:lang w:val="en-US"/>
        </w:rPr>
      </w:pPr>
      <w:r w:rsidRPr="007615F2">
        <w:rPr>
          <w:rFonts w:asciiTheme="minorHAnsi" w:hAnsiTheme="minorHAnsi"/>
          <w:lang w:val="en-US"/>
        </w:rPr>
        <w:t>Table 1: Time taken by parallel image processing code – MPI version.</w:t>
      </w:r>
    </w:p>
    <w:p w14:paraId="12BD2C53" w14:textId="77777777" w:rsidR="005D717E" w:rsidRDefault="005D717E" w:rsidP="005D717E">
      <w:pPr>
        <w:jc w:val="center"/>
        <w:rPr>
          <w:rFonts w:asciiTheme="minorHAnsi" w:hAnsiTheme="minorHAnsi"/>
          <w:lang w:val="en-US"/>
        </w:rPr>
      </w:pPr>
    </w:p>
    <w:p w14:paraId="11100258" w14:textId="77777777" w:rsidR="00DB0907" w:rsidRDefault="00DB0907" w:rsidP="005D717E">
      <w:pPr>
        <w:jc w:val="center"/>
        <w:rPr>
          <w:rFonts w:asciiTheme="minorHAnsi" w:hAnsiTheme="minorHAnsi"/>
          <w:lang w:val="en-US"/>
        </w:rPr>
      </w:pPr>
    </w:p>
    <w:p w14:paraId="2E369B46" w14:textId="77777777" w:rsidR="00DB0907" w:rsidRPr="007615F2" w:rsidRDefault="00DB0907" w:rsidP="005D717E">
      <w:pPr>
        <w:jc w:val="center"/>
        <w:rPr>
          <w:rFonts w:asciiTheme="minorHAnsi" w:hAnsiTheme="minorHAnsi"/>
          <w:lang w:val="en-US"/>
        </w:rPr>
      </w:pP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740"/>
        <w:gridCol w:w="1740"/>
        <w:gridCol w:w="1480"/>
        <w:gridCol w:w="1640"/>
      </w:tblGrid>
      <w:tr w:rsidR="005D717E" w:rsidRPr="007615F2" w14:paraId="106DCB7E" w14:textId="77777777" w:rsidTr="005D717E"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5A1536" w14:textId="16049E0F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# Cores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CBE23" w14:textId="4A307134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Overall run time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4738ED" w14:textId="3F73A3DE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Calculation time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5FD1BC" w14:textId="52625C88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IO time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FDFA08" w14:textId="2284A1ED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Total CPU time</w:t>
            </w:r>
          </w:p>
        </w:tc>
      </w:tr>
      <w:tr w:rsidR="005D717E" w:rsidRPr="007615F2" w14:paraId="68EF1133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24584B" w14:textId="45682688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 xml:space="preserve">1 </w:t>
            </w:r>
          </w:p>
        </w:tc>
        <w:tc>
          <w:tcPr>
            <w:tcW w:w="1740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5C25F1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284938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8DCBCD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D044DF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17E" w:rsidRPr="007615F2" w14:paraId="57F467BB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73CAD6" w14:textId="21051FF1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 xml:space="preserve">2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395082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239C2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FE9999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575F6A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17E" w:rsidRPr="007615F2" w14:paraId="30131B31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3C654C" w14:textId="10C3A1B3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 xml:space="preserve">4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06F1D1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77DDA1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7E4940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CCD4F9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17E" w:rsidRPr="007615F2" w14:paraId="6567502B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06EC42" w14:textId="100C588D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 xml:space="preserve">7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A2886D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589F61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E727BB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EBDC18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17E" w:rsidRPr="007615F2" w14:paraId="547A568E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7B7E74" w14:textId="5C19AF1C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 xml:space="preserve">10 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AEF324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B2A576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82839A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FF555A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17E" w:rsidRPr="007615F2" w14:paraId="13098738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575EF9" w14:textId="5191AEAC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12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E36B0B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8E771C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7C5F84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9059E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17E" w:rsidRPr="007615F2" w14:paraId="1E56FD45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953CE4" w14:textId="1F9375FF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18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4DF6F5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07DFDC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23C002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89D257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17E" w:rsidRPr="007615F2" w14:paraId="465E7510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EF33F" w14:textId="033112A3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24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066DB0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AABC74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0C5480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12B2B3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5D717E" w:rsidRPr="007615F2" w14:paraId="7BB431BE" w14:textId="77777777" w:rsidTr="005D717E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BDC05A" w14:textId="223B30BD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36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8918DB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B736E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D83621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14A82" w14:textId="77777777" w:rsidR="005D717E" w:rsidRPr="007615F2" w:rsidRDefault="005D717E" w:rsidP="005D717E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</w:tbl>
    <w:p w14:paraId="4AE54208" w14:textId="77777777" w:rsidR="005D717E" w:rsidRPr="007615F2" w:rsidRDefault="005D717E" w:rsidP="005D717E">
      <w:pPr>
        <w:jc w:val="both"/>
        <w:rPr>
          <w:rFonts w:asciiTheme="minorHAnsi" w:hAnsiTheme="minorHAnsi"/>
          <w:lang w:val="en-US"/>
        </w:rPr>
      </w:pPr>
    </w:p>
    <w:p w14:paraId="5822F80F" w14:textId="47A4426E" w:rsidR="005D717E" w:rsidRPr="007615F2" w:rsidRDefault="005D717E" w:rsidP="005D717E">
      <w:pPr>
        <w:jc w:val="center"/>
        <w:rPr>
          <w:rFonts w:asciiTheme="minorHAnsi" w:hAnsiTheme="minorHAnsi"/>
          <w:lang w:val="en-US"/>
        </w:rPr>
      </w:pPr>
      <w:r w:rsidRPr="007615F2">
        <w:rPr>
          <w:rFonts w:asciiTheme="minorHAnsi" w:hAnsiTheme="minorHAnsi"/>
          <w:lang w:val="en-US"/>
        </w:rPr>
        <w:t>Table 2: Time taken by parallel image processing code – OpenMP version.</w:t>
      </w:r>
    </w:p>
    <w:p w14:paraId="7925F792" w14:textId="77777777" w:rsidR="00DB0907" w:rsidRPr="007615F2" w:rsidRDefault="00DB0907" w:rsidP="00057769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14:paraId="2FDE2B0A" w14:textId="76B7C20B" w:rsidR="00DB0907" w:rsidRPr="001069F2" w:rsidRDefault="0082509E" w:rsidP="00057769">
      <w:pPr>
        <w:jc w:val="both"/>
        <w:rPr>
          <w:rFonts w:asciiTheme="minorHAnsi" w:hAnsiTheme="minorHAnsi"/>
          <w:sz w:val="22"/>
          <w:szCs w:val="22"/>
          <w:lang w:val="en-US"/>
        </w:rPr>
      </w:pPr>
      <w:r w:rsidRPr="0082509E">
        <w:rPr>
          <w:rFonts w:asciiTheme="minorHAnsi" w:hAnsiTheme="minorHAnsi" w:cs="Arial"/>
          <w:b/>
          <w:sz w:val="22"/>
          <w:szCs w:val="22"/>
          <w:lang w:val="en-US"/>
        </w:rPr>
        <w:t>Note:</w:t>
      </w:r>
      <w:r w:rsidRPr="0082509E">
        <w:rPr>
          <w:rFonts w:asciiTheme="minorHAnsi" w:hAnsiTheme="minorHAnsi" w:cs="Arial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 xml:space="preserve">As explained previously, the IO time should be roughly constant regardless of the number of cores used. If you are observing significant differences in the IO </w:t>
      </w:r>
      <w:r w:rsidR="00331436">
        <w:rPr>
          <w:rFonts w:asciiTheme="minorHAnsi" w:hAnsiTheme="minorHAnsi"/>
          <w:sz w:val="22"/>
          <w:szCs w:val="22"/>
          <w:lang w:val="en-US"/>
        </w:rPr>
        <w:t>time,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331436">
        <w:rPr>
          <w:rFonts w:asciiTheme="minorHAnsi" w:hAnsiTheme="minorHAnsi"/>
          <w:sz w:val="22"/>
          <w:szCs w:val="22"/>
          <w:lang w:val="en-US"/>
        </w:rPr>
        <w:t xml:space="preserve">then </w:t>
      </w:r>
      <w:r>
        <w:rPr>
          <w:rFonts w:asciiTheme="minorHAnsi" w:hAnsiTheme="minorHAnsi"/>
          <w:sz w:val="22"/>
          <w:szCs w:val="22"/>
          <w:lang w:val="en-US"/>
        </w:rPr>
        <w:t xml:space="preserve">it’s worth re-running the job. The additional time may be an artifact of the other processes running on the system. In performance analysis it is common to re-run the jobs </w:t>
      </w:r>
      <w:r w:rsidR="001069F2">
        <w:rPr>
          <w:rFonts w:asciiTheme="minorHAnsi" w:hAnsiTheme="minorHAnsi"/>
          <w:sz w:val="22"/>
          <w:szCs w:val="22"/>
          <w:lang w:val="en-US"/>
        </w:rPr>
        <w:t>several</w:t>
      </w:r>
      <w:r>
        <w:rPr>
          <w:rFonts w:asciiTheme="minorHAnsi" w:hAnsiTheme="minorHAnsi"/>
          <w:sz w:val="22"/>
          <w:szCs w:val="22"/>
          <w:lang w:val="en-US"/>
        </w:rPr>
        <w:t xml:space="preserve"> times to ensure the results are consistent and repeatable. </w:t>
      </w:r>
    </w:p>
    <w:p w14:paraId="6DA97BF1" w14:textId="63F334C8" w:rsidR="005D717E" w:rsidRPr="00180CDC" w:rsidRDefault="005D717E" w:rsidP="005D717E">
      <w:pPr>
        <w:pStyle w:val="Heading2"/>
        <w:jc w:val="both"/>
        <w:rPr>
          <w:rFonts w:asciiTheme="minorHAnsi" w:hAnsiTheme="minorHAnsi"/>
          <w:lang w:val="en-US"/>
        </w:rPr>
      </w:pPr>
      <w:r w:rsidRPr="007615F2">
        <w:rPr>
          <w:rFonts w:asciiTheme="minorHAnsi" w:hAnsiTheme="minorHAnsi"/>
          <w:lang w:val="en-US"/>
        </w:rPr>
        <w:t xml:space="preserve">Speedup and Efficiency </w:t>
      </w:r>
    </w:p>
    <w:p w14:paraId="3D784B3B" w14:textId="65BFD64F" w:rsidR="00180CDC" w:rsidRDefault="00180CDC" w:rsidP="005D717E">
      <w:pPr>
        <w:jc w:val="both"/>
        <w:rPr>
          <w:rFonts w:asciiTheme="minorHAnsi" w:hAnsiTheme="minorHAnsi"/>
          <w:sz w:val="22"/>
          <w:szCs w:val="22"/>
          <w:lang w:val="en-US"/>
        </w:rPr>
      </w:pPr>
      <w:r w:rsidRPr="00F76F94">
        <w:rPr>
          <w:rFonts w:asciiTheme="minorHAnsi" w:hAnsiTheme="minorHAnsi"/>
          <w:sz w:val="22"/>
          <w:szCs w:val="22"/>
          <w:lang w:val="en-US"/>
        </w:rPr>
        <w:t>Once you have completed the above tables</w:t>
      </w:r>
      <w:r w:rsidR="005D717E" w:rsidRPr="00F76F94">
        <w:rPr>
          <w:rFonts w:asciiTheme="minorHAnsi" w:hAnsiTheme="minorHAnsi"/>
          <w:sz w:val="22"/>
          <w:szCs w:val="22"/>
          <w:lang w:val="en-US"/>
        </w:rPr>
        <w:t>, you should h</w:t>
      </w:r>
      <w:r w:rsidRPr="00F76F94">
        <w:rPr>
          <w:rFonts w:asciiTheme="minorHAnsi" w:hAnsiTheme="minorHAnsi"/>
          <w:sz w:val="22"/>
          <w:szCs w:val="22"/>
          <w:lang w:val="en-US"/>
        </w:rPr>
        <w:t>ave the information required t</w:t>
      </w:r>
      <w:r w:rsidR="005D717E" w:rsidRPr="00F76F94">
        <w:rPr>
          <w:rFonts w:asciiTheme="minorHAnsi" w:hAnsiTheme="minorHAnsi"/>
          <w:sz w:val="22"/>
          <w:szCs w:val="22"/>
          <w:lang w:val="en-US"/>
        </w:rPr>
        <w:t xml:space="preserve">o compute the speedup </w:t>
      </w:r>
      <w:r w:rsidRPr="00F76F94">
        <w:rPr>
          <w:rFonts w:asciiTheme="minorHAnsi" w:hAnsiTheme="minorHAnsi"/>
          <w:sz w:val="22"/>
          <w:szCs w:val="22"/>
          <w:lang w:val="en-US"/>
        </w:rPr>
        <w:t xml:space="preserve">and parallel efficiency. Remembering that the </w:t>
      </w:r>
      <w:r w:rsidR="00F76F94" w:rsidRPr="00F76F94">
        <w:rPr>
          <w:rFonts w:asciiTheme="minorHAnsi" w:hAnsiTheme="minorHAnsi"/>
          <w:sz w:val="22"/>
          <w:szCs w:val="22"/>
          <w:lang w:val="en-US"/>
        </w:rPr>
        <w:t xml:space="preserve">speedup is the ratio of runtime at 1 core compared to the runtime at </w:t>
      </w:r>
      <w:r w:rsidR="00F76F94" w:rsidRPr="00F76F94">
        <w:rPr>
          <w:rFonts w:asciiTheme="minorHAnsi" w:hAnsiTheme="minorHAnsi"/>
          <w:i/>
          <w:sz w:val="22"/>
          <w:szCs w:val="22"/>
          <w:lang w:val="en-US"/>
        </w:rPr>
        <w:t>P</w:t>
      </w:r>
      <w:r w:rsidR="00F76F94" w:rsidRPr="00F76F94">
        <w:rPr>
          <w:rFonts w:asciiTheme="minorHAnsi" w:hAnsiTheme="minorHAnsi"/>
          <w:sz w:val="22"/>
          <w:szCs w:val="22"/>
          <w:lang w:val="en-US"/>
        </w:rPr>
        <w:t xml:space="preserve"> cores</w:t>
      </w:r>
      <w:r w:rsidR="00DB0907">
        <w:rPr>
          <w:rFonts w:asciiTheme="minorHAnsi" w:hAnsiTheme="minorHAnsi"/>
          <w:sz w:val="22"/>
          <w:szCs w:val="22"/>
          <w:lang w:val="en-US"/>
        </w:rPr>
        <w:t>,</w:t>
      </w:r>
      <w:r w:rsidR="0082509E">
        <w:rPr>
          <w:rFonts w:asciiTheme="minorHAnsi" w:hAnsiTheme="minorHAnsi"/>
          <w:sz w:val="22"/>
          <w:szCs w:val="22"/>
          <w:lang w:val="en-US"/>
        </w:rPr>
        <w:t xml:space="preserve"> and the efficiency is the ratio of </w:t>
      </w:r>
      <w:r w:rsidR="00DB0907">
        <w:rPr>
          <w:rFonts w:asciiTheme="minorHAnsi" w:hAnsiTheme="minorHAnsi"/>
          <w:sz w:val="22"/>
          <w:szCs w:val="22"/>
          <w:lang w:val="en-US"/>
        </w:rPr>
        <w:lastRenderedPageBreak/>
        <w:t>the speedup observed on P cores compared to the number of P cores</w:t>
      </w:r>
      <w:r w:rsidR="00F76F94">
        <w:rPr>
          <w:rFonts w:asciiTheme="minorHAnsi" w:hAnsiTheme="minorHAnsi"/>
          <w:sz w:val="22"/>
          <w:szCs w:val="22"/>
          <w:lang w:val="en-US"/>
        </w:rPr>
        <w:t>, y</w:t>
      </w:r>
      <w:r w:rsidR="0082509E">
        <w:rPr>
          <w:rFonts w:asciiTheme="minorHAnsi" w:hAnsiTheme="minorHAnsi"/>
          <w:sz w:val="22"/>
          <w:szCs w:val="22"/>
          <w:lang w:val="en-US"/>
        </w:rPr>
        <w:t>ou should fill</w:t>
      </w:r>
      <w:r w:rsidR="0082509E" w:rsidRPr="00F76F94"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1069F2">
        <w:rPr>
          <w:rFonts w:asciiTheme="minorHAnsi" w:hAnsiTheme="minorHAnsi"/>
          <w:sz w:val="22"/>
          <w:szCs w:val="22"/>
          <w:lang w:val="en-US"/>
        </w:rPr>
        <w:t>T</w:t>
      </w:r>
      <w:r w:rsidR="0082509E" w:rsidRPr="00F76F94">
        <w:rPr>
          <w:rFonts w:asciiTheme="minorHAnsi" w:hAnsiTheme="minorHAnsi"/>
          <w:sz w:val="22"/>
          <w:szCs w:val="22"/>
          <w:lang w:val="en-US"/>
        </w:rPr>
        <w:t>ables 3 and 4</w:t>
      </w:r>
      <w:r w:rsidR="0082509E">
        <w:rPr>
          <w:rFonts w:asciiTheme="minorHAnsi" w:hAnsiTheme="minorHAnsi"/>
          <w:sz w:val="22"/>
          <w:szCs w:val="22"/>
          <w:lang w:val="en-US"/>
        </w:rPr>
        <w:t>.</w:t>
      </w:r>
    </w:p>
    <w:p w14:paraId="7EA1C998" w14:textId="77777777" w:rsidR="007615F2" w:rsidRPr="007615F2" w:rsidRDefault="007615F2" w:rsidP="005D717E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tbl>
      <w:tblPr>
        <w:tblW w:w="847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720"/>
        <w:gridCol w:w="1701"/>
        <w:gridCol w:w="2126"/>
        <w:gridCol w:w="1985"/>
      </w:tblGrid>
      <w:tr w:rsidR="007615F2" w:rsidRPr="007615F2" w14:paraId="76A5C047" w14:textId="77777777" w:rsidTr="00180CDC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3FE45E" w14:textId="3886946C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# Cores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</w:tcPr>
          <w:p w14:paraId="5A28A5F1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Ideal Speedup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72E671" w14:textId="1DF8B673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Overall speedup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FF595D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Calculation Speedup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14163C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Parallel Efficiency</w:t>
            </w:r>
          </w:p>
        </w:tc>
      </w:tr>
      <w:tr w:rsidR="007615F2" w:rsidRPr="007615F2" w14:paraId="61CF4083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CE64BE" w14:textId="697C0AA1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1720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BE17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B855DE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C2F381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0444C5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15F2" w:rsidRPr="007615F2" w14:paraId="250A8D4B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EAC0AC" w14:textId="56B0ACCF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7394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D4E097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B8C2F1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1B7955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15F2" w:rsidRPr="007615F2" w14:paraId="2AABF076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B40CD" w14:textId="52E277BC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C80D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744A73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5912AB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2DEB63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15F2" w:rsidRPr="007615F2" w14:paraId="322045B3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349AE3" w14:textId="55184EC6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BCE5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299381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0C8E82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C3F87B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15F2" w:rsidRPr="007615F2" w14:paraId="2E029E0A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1EB4A7" w14:textId="2092D5DA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F3B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F1A5A0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6BD7FF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4A288D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15F2" w:rsidRPr="007615F2" w14:paraId="57B9B935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75A001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0CF1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657DCE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97EBE0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0D860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15F2" w:rsidRPr="007615F2" w14:paraId="2FBD4742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031A65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72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5D00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B48756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B8F33E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5854E3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15F2" w:rsidRPr="007615F2" w14:paraId="6187D22D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636AB3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108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FF97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59FDED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6F3E2C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B0F3DB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15F2" w:rsidRPr="007615F2" w14:paraId="2132B1AA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96FC56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144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4FF9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17F066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6E7D4D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C9E3BE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</w:tbl>
    <w:p w14:paraId="30D67EBB" w14:textId="77777777" w:rsidR="007615F2" w:rsidRPr="007615F2" w:rsidRDefault="007615F2" w:rsidP="00F76F94">
      <w:pPr>
        <w:jc w:val="center"/>
        <w:rPr>
          <w:rFonts w:asciiTheme="minorHAnsi" w:hAnsiTheme="minorHAnsi"/>
          <w:lang w:val="en-US"/>
        </w:rPr>
      </w:pPr>
    </w:p>
    <w:p w14:paraId="5E6EDCF0" w14:textId="08AED77A" w:rsidR="007615F2" w:rsidRDefault="007615F2" w:rsidP="001069F2">
      <w:pPr>
        <w:jc w:val="center"/>
        <w:rPr>
          <w:rFonts w:asciiTheme="minorHAnsi" w:hAnsiTheme="minorHAnsi"/>
          <w:lang w:val="en-US"/>
        </w:rPr>
      </w:pPr>
      <w:r w:rsidRPr="007615F2">
        <w:rPr>
          <w:rFonts w:asciiTheme="minorHAnsi" w:hAnsiTheme="minorHAnsi"/>
          <w:lang w:val="en-US"/>
        </w:rPr>
        <w:t>Table 3: Speedup for parallel image processing code – MPI version.</w:t>
      </w:r>
    </w:p>
    <w:p w14:paraId="5F7C4D16" w14:textId="77777777" w:rsidR="001069F2" w:rsidRPr="007615F2" w:rsidRDefault="001069F2" w:rsidP="001069F2">
      <w:pPr>
        <w:jc w:val="center"/>
        <w:rPr>
          <w:rFonts w:asciiTheme="minorHAnsi" w:hAnsiTheme="minorHAnsi"/>
          <w:lang w:val="en-US"/>
        </w:rPr>
      </w:pPr>
    </w:p>
    <w:p w14:paraId="5E1EC15F" w14:textId="77777777" w:rsidR="007615F2" w:rsidRPr="007615F2" w:rsidRDefault="007615F2" w:rsidP="00F76F94">
      <w:pPr>
        <w:jc w:val="center"/>
        <w:rPr>
          <w:rFonts w:asciiTheme="minorHAnsi" w:hAnsiTheme="minorHAnsi"/>
          <w:lang w:val="en-US"/>
        </w:rPr>
      </w:pPr>
    </w:p>
    <w:tbl>
      <w:tblPr>
        <w:tblW w:w="847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720"/>
        <w:gridCol w:w="1701"/>
        <w:gridCol w:w="2126"/>
        <w:gridCol w:w="1985"/>
      </w:tblGrid>
      <w:tr w:rsidR="007615F2" w:rsidRPr="007615F2" w14:paraId="01BFB6E4" w14:textId="77777777" w:rsidTr="00180CDC"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ED3FB6" w14:textId="1EA3DE31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# Cores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</w:tcPr>
          <w:p w14:paraId="14B22008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Ideal Speedup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839080" w14:textId="0F8FAE6F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Overall speedup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4B3DD1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Calculation Speedup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25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8F410F" w14:textId="194C6924" w:rsidR="007615F2" w:rsidRPr="007615F2" w:rsidRDefault="0082509E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Parallel Efficiency</w:t>
            </w:r>
          </w:p>
        </w:tc>
      </w:tr>
      <w:tr w:rsidR="007615F2" w:rsidRPr="007615F2" w14:paraId="1549E4B4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D80585" w14:textId="16238762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1</w:t>
            </w:r>
          </w:p>
        </w:tc>
        <w:tc>
          <w:tcPr>
            <w:tcW w:w="1720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9E1B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B633AB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E91A5C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25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A52358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15F2" w:rsidRPr="007615F2" w14:paraId="28DA1C43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D77913" w14:textId="6C0D70C6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A3C5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339C8E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099ADA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65790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15F2" w:rsidRPr="007615F2" w14:paraId="3F7C0471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7AEDDC" w14:textId="5AAC4248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019D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BEC512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9AFFA2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4DB742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15F2" w:rsidRPr="007615F2" w14:paraId="4C0AB8C4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C33600" w14:textId="1D77A2CB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5466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E1A1F3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0EB965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EB5AE4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15F2" w:rsidRPr="007615F2" w14:paraId="6E65D36B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5F0C2C" w14:textId="11AD0909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CD14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622A9F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09CBA2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D5F6B2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15F2" w:rsidRPr="007615F2" w14:paraId="2F3AB45E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6C9805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12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E43E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10CBA2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60C6AB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B2462C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15F2" w:rsidRPr="007615F2" w14:paraId="22EC408D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263E55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18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3EF6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A6356A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5BF960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7AB7DB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15F2" w:rsidRPr="007615F2" w14:paraId="7A5D9E1C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751B97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24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5CCE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E5025B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984DC0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EB9FC8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615F2" w:rsidRPr="007615F2" w14:paraId="5BA84B0E" w14:textId="77777777" w:rsidTr="00180CDC">
        <w:tblPrEx>
          <w:tblBorders>
            <w:top w:val="none" w:sz="0" w:space="0" w:color="auto"/>
          </w:tblBorders>
        </w:tblPrEx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878BEF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  <w:r w:rsidRPr="007615F2">
              <w:rPr>
                <w:rFonts w:asciiTheme="minorHAnsi" w:hAnsiTheme="minorHAnsi"/>
                <w:lang w:val="en-US"/>
              </w:rPr>
              <w:t>36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4218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C44657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CB7D93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9D67EA" w14:textId="77777777" w:rsidR="007615F2" w:rsidRPr="007615F2" w:rsidRDefault="007615F2" w:rsidP="00F76F9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</w:tbl>
    <w:p w14:paraId="62544A20" w14:textId="77777777" w:rsidR="007615F2" w:rsidRPr="007615F2" w:rsidRDefault="007615F2" w:rsidP="00F76F94">
      <w:pPr>
        <w:jc w:val="center"/>
        <w:rPr>
          <w:rFonts w:asciiTheme="minorHAnsi" w:hAnsiTheme="minorHAnsi"/>
          <w:lang w:val="en-US"/>
        </w:rPr>
      </w:pPr>
    </w:p>
    <w:p w14:paraId="110151D3" w14:textId="4805F4B1" w:rsidR="005D717E" w:rsidRPr="001069F2" w:rsidRDefault="007615F2" w:rsidP="001069F2">
      <w:pPr>
        <w:jc w:val="center"/>
        <w:rPr>
          <w:rFonts w:asciiTheme="minorHAnsi" w:hAnsiTheme="minorHAnsi"/>
          <w:lang w:val="en-US"/>
        </w:rPr>
      </w:pPr>
      <w:r w:rsidRPr="007615F2">
        <w:rPr>
          <w:rFonts w:asciiTheme="minorHAnsi" w:hAnsiTheme="minorHAnsi"/>
          <w:lang w:val="en-US"/>
        </w:rPr>
        <w:t>Table 4: Speedup for parallel image processing code – OpenMP version</w:t>
      </w:r>
      <w:r w:rsidR="001069F2">
        <w:rPr>
          <w:rFonts w:asciiTheme="minorHAnsi" w:hAnsiTheme="minorHAnsi"/>
          <w:lang w:val="en-US"/>
        </w:rPr>
        <w:t>.</w:t>
      </w:r>
    </w:p>
    <w:p w14:paraId="3B09136B" w14:textId="003C4671" w:rsidR="00B64FC3" w:rsidRPr="00DB0907" w:rsidRDefault="007615F2" w:rsidP="00C61BD5">
      <w:pPr>
        <w:pStyle w:val="Heading2"/>
        <w:jc w:val="both"/>
        <w:rPr>
          <w:rFonts w:asciiTheme="minorHAnsi" w:hAnsiTheme="minorHAnsi"/>
          <w:lang w:val="en-US"/>
        </w:rPr>
      </w:pPr>
      <w:r w:rsidRPr="007615F2">
        <w:rPr>
          <w:rFonts w:asciiTheme="minorHAnsi" w:hAnsiTheme="minorHAnsi"/>
          <w:lang w:val="en-US"/>
        </w:rPr>
        <w:t xml:space="preserve">Performance analysis </w:t>
      </w:r>
    </w:p>
    <w:p w14:paraId="0316C519" w14:textId="793AAEFC" w:rsidR="0082509E" w:rsidRPr="00DB0907" w:rsidRDefault="0082509E" w:rsidP="00DB0907">
      <w:pPr>
        <w:rPr>
          <w:rFonts w:asciiTheme="minorHAnsi" w:hAnsiTheme="minorHAnsi"/>
          <w:sz w:val="22"/>
          <w:szCs w:val="22"/>
          <w:lang w:val="en-US"/>
        </w:rPr>
      </w:pPr>
      <w:r w:rsidRPr="00DB0907">
        <w:rPr>
          <w:rFonts w:asciiTheme="minorHAnsi" w:hAnsiTheme="minorHAnsi"/>
          <w:sz w:val="22"/>
          <w:szCs w:val="22"/>
          <w:lang w:val="en-US"/>
        </w:rPr>
        <w:t xml:space="preserve">Once you have collected all the data, use a tool of your choosing to plot the results with respect to the number of cores used i.e. </w:t>
      </w:r>
      <w:r w:rsidR="00DB0907">
        <w:rPr>
          <w:rFonts w:asciiTheme="minorHAnsi" w:hAnsiTheme="minorHAnsi"/>
          <w:sz w:val="22"/>
          <w:szCs w:val="22"/>
          <w:lang w:val="en-US"/>
        </w:rPr>
        <w:t xml:space="preserve">plot the number of </w:t>
      </w:r>
      <w:r w:rsidRPr="00DB0907">
        <w:rPr>
          <w:rFonts w:asciiTheme="minorHAnsi" w:hAnsiTheme="minorHAnsi"/>
          <w:sz w:val="22"/>
          <w:szCs w:val="22"/>
          <w:lang w:val="en-US"/>
        </w:rPr>
        <w:t xml:space="preserve">cores on </w:t>
      </w:r>
      <w:r w:rsidR="00DB0907">
        <w:rPr>
          <w:rFonts w:asciiTheme="minorHAnsi" w:hAnsiTheme="minorHAnsi"/>
          <w:sz w:val="22"/>
          <w:szCs w:val="22"/>
          <w:lang w:val="en-US"/>
        </w:rPr>
        <w:t xml:space="preserve">the </w:t>
      </w:r>
      <w:r w:rsidRPr="00DB0907">
        <w:rPr>
          <w:rFonts w:asciiTheme="minorHAnsi" w:hAnsiTheme="minorHAnsi"/>
          <w:sz w:val="22"/>
          <w:szCs w:val="22"/>
          <w:lang w:val="en-US"/>
        </w:rPr>
        <w:t xml:space="preserve">x-axis and </w:t>
      </w:r>
      <w:r w:rsidR="00DB0907">
        <w:rPr>
          <w:rFonts w:asciiTheme="minorHAnsi" w:hAnsiTheme="minorHAnsi"/>
          <w:sz w:val="22"/>
          <w:szCs w:val="22"/>
          <w:lang w:val="en-US"/>
        </w:rPr>
        <w:t xml:space="preserve">the </w:t>
      </w:r>
      <w:r w:rsidRPr="00DB0907">
        <w:rPr>
          <w:rFonts w:asciiTheme="minorHAnsi" w:hAnsiTheme="minorHAnsi"/>
          <w:sz w:val="22"/>
          <w:szCs w:val="22"/>
          <w:lang w:val="en-US"/>
        </w:rPr>
        <w:t xml:space="preserve">speedup or efficiency on </w:t>
      </w:r>
      <w:r w:rsidR="00DB0907">
        <w:rPr>
          <w:rFonts w:asciiTheme="minorHAnsi" w:hAnsiTheme="minorHAnsi"/>
          <w:sz w:val="22"/>
          <w:szCs w:val="22"/>
          <w:lang w:val="en-US"/>
        </w:rPr>
        <w:t xml:space="preserve">the </w:t>
      </w:r>
      <w:r w:rsidRPr="00DB0907">
        <w:rPr>
          <w:rFonts w:asciiTheme="minorHAnsi" w:hAnsiTheme="minorHAnsi"/>
          <w:sz w:val="22"/>
          <w:szCs w:val="22"/>
          <w:lang w:val="en-US"/>
        </w:rPr>
        <w:t>y-axis.</w:t>
      </w:r>
    </w:p>
    <w:p w14:paraId="0F4FCA76" w14:textId="77777777" w:rsidR="0082509E" w:rsidRDefault="0082509E" w:rsidP="00C61BD5">
      <w:pPr>
        <w:rPr>
          <w:lang w:val="en-US"/>
        </w:rPr>
      </w:pPr>
    </w:p>
    <w:p w14:paraId="4B8BB008" w14:textId="69B04862" w:rsidR="00F76F94" w:rsidRDefault="007615F2" w:rsidP="007615F2">
      <w:pPr>
        <w:jc w:val="both"/>
        <w:rPr>
          <w:rFonts w:asciiTheme="minorHAnsi" w:hAnsiTheme="minorHAnsi"/>
          <w:sz w:val="22"/>
          <w:szCs w:val="22"/>
          <w:lang w:val="en-US"/>
        </w:rPr>
      </w:pPr>
      <w:r w:rsidRPr="005D717E">
        <w:rPr>
          <w:rFonts w:asciiTheme="minorHAnsi" w:hAnsiTheme="minorHAnsi"/>
          <w:sz w:val="22"/>
          <w:szCs w:val="22"/>
          <w:lang w:val="en-US"/>
        </w:rPr>
        <w:t xml:space="preserve">Look at your results – do they make sense? </w:t>
      </w:r>
      <w:r w:rsidR="00F76F94">
        <w:rPr>
          <w:rFonts w:asciiTheme="minorHAnsi" w:hAnsiTheme="minorHAnsi"/>
          <w:sz w:val="22"/>
          <w:szCs w:val="22"/>
          <w:lang w:val="en-US"/>
        </w:rPr>
        <w:t>What can you say about the performance of both codes? Look at your plots and answer the below questions:</w:t>
      </w:r>
    </w:p>
    <w:p w14:paraId="62EA65D1" w14:textId="77777777" w:rsidR="00F76F94" w:rsidRDefault="00F76F94" w:rsidP="007615F2">
      <w:pPr>
        <w:jc w:val="both"/>
        <w:rPr>
          <w:rFonts w:asciiTheme="minorHAnsi" w:hAnsiTheme="minorHAnsi"/>
          <w:sz w:val="22"/>
          <w:szCs w:val="22"/>
          <w:lang w:val="en-US"/>
        </w:rPr>
      </w:pPr>
    </w:p>
    <w:p w14:paraId="1EA74989" w14:textId="00D00518" w:rsidR="00F76F94" w:rsidRDefault="00F76F94" w:rsidP="00F76F94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How </w:t>
      </w:r>
      <w:r w:rsidR="00331436">
        <w:rPr>
          <w:rFonts w:asciiTheme="minorHAnsi" w:hAnsiTheme="minorHAnsi"/>
          <w:sz w:val="22"/>
          <w:szCs w:val="22"/>
          <w:lang w:val="en-US"/>
        </w:rPr>
        <w:t xml:space="preserve">do the </w:t>
      </w:r>
      <w:r>
        <w:rPr>
          <w:rFonts w:asciiTheme="minorHAnsi" w:hAnsiTheme="minorHAnsi"/>
          <w:sz w:val="22"/>
          <w:szCs w:val="22"/>
          <w:lang w:val="en-US"/>
        </w:rPr>
        <w:t>overall and calculation speedup</w:t>
      </w:r>
      <w:r w:rsidR="00331436">
        <w:rPr>
          <w:rFonts w:asciiTheme="minorHAnsi" w:hAnsiTheme="minorHAnsi"/>
          <w:sz w:val="22"/>
          <w:szCs w:val="22"/>
          <w:lang w:val="en-US"/>
        </w:rPr>
        <w:t xml:space="preserve"> results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="00331436">
        <w:rPr>
          <w:rFonts w:asciiTheme="minorHAnsi" w:hAnsiTheme="minorHAnsi"/>
          <w:sz w:val="22"/>
          <w:szCs w:val="22"/>
          <w:lang w:val="en-US"/>
        </w:rPr>
        <w:t>compare</w:t>
      </w:r>
      <w:r>
        <w:rPr>
          <w:rFonts w:asciiTheme="minorHAnsi" w:hAnsiTheme="minorHAnsi"/>
          <w:sz w:val="22"/>
          <w:szCs w:val="22"/>
          <w:lang w:val="en-US"/>
        </w:rPr>
        <w:t xml:space="preserve"> to the ideal speedup?</w:t>
      </w:r>
    </w:p>
    <w:p w14:paraId="2AD5C573" w14:textId="41F5FEA3" w:rsidR="00F76F94" w:rsidRDefault="00F76F94" w:rsidP="00F76F94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How do you explain the difference between the overall and calculation speedup?</w:t>
      </w:r>
    </w:p>
    <w:p w14:paraId="7B8F4278" w14:textId="59F25C7A" w:rsidR="00F76F94" w:rsidRDefault="00F76F94" w:rsidP="00F76F94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How do</w:t>
      </w:r>
      <w:r w:rsidR="00DB0907">
        <w:rPr>
          <w:rFonts w:asciiTheme="minorHAnsi" w:hAnsiTheme="minorHAnsi"/>
          <w:sz w:val="22"/>
          <w:szCs w:val="22"/>
          <w:lang w:val="en-US"/>
        </w:rPr>
        <w:t>es speedup change</w:t>
      </w:r>
      <w:r>
        <w:rPr>
          <w:rFonts w:asciiTheme="minorHAnsi" w:hAnsiTheme="minorHAnsi"/>
          <w:sz w:val="22"/>
          <w:szCs w:val="22"/>
          <w:lang w:val="en-US"/>
        </w:rPr>
        <w:t xml:space="preserve"> with </w:t>
      </w:r>
      <w:r w:rsidR="00DB0907">
        <w:rPr>
          <w:rFonts w:asciiTheme="minorHAnsi" w:hAnsiTheme="minorHAnsi"/>
          <w:sz w:val="22"/>
          <w:szCs w:val="22"/>
          <w:lang w:val="en-US"/>
        </w:rPr>
        <w:t xml:space="preserve">the </w:t>
      </w:r>
      <w:r>
        <w:rPr>
          <w:rFonts w:asciiTheme="minorHAnsi" w:hAnsiTheme="minorHAnsi"/>
          <w:sz w:val="22"/>
          <w:szCs w:val="22"/>
          <w:lang w:val="en-US"/>
        </w:rPr>
        <w:t xml:space="preserve">increasing number of cores? Can you explain the shape of the curve? </w:t>
      </w:r>
    </w:p>
    <w:p w14:paraId="13104819" w14:textId="27C352A2" w:rsidR="0082509E" w:rsidRDefault="0082509E" w:rsidP="00F76F94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What can you say about the parallel </w:t>
      </w:r>
      <w:r w:rsidR="00DB0907">
        <w:rPr>
          <w:rFonts w:asciiTheme="minorHAnsi" w:hAnsiTheme="minorHAnsi"/>
          <w:sz w:val="22"/>
          <w:szCs w:val="22"/>
          <w:lang w:val="en-US"/>
        </w:rPr>
        <w:t>efficiency of both codes?</w:t>
      </w:r>
    </w:p>
    <w:p w14:paraId="15369599" w14:textId="7CDADFB5" w:rsidR="00F76F94" w:rsidRDefault="00F76F94" w:rsidP="00F76F94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>What</w:t>
      </w:r>
      <w:r w:rsidR="00DB0907">
        <w:rPr>
          <w:rFonts w:asciiTheme="minorHAnsi" w:hAnsiTheme="minorHAnsi"/>
          <w:sz w:val="22"/>
          <w:szCs w:val="22"/>
          <w:lang w:val="en-US"/>
        </w:rPr>
        <w:t xml:space="preserve"> does parallel efficiency tell</w:t>
      </w:r>
      <w:r>
        <w:rPr>
          <w:rFonts w:asciiTheme="minorHAnsi" w:hAnsiTheme="minorHAnsi"/>
          <w:sz w:val="22"/>
          <w:szCs w:val="22"/>
          <w:lang w:val="en-US"/>
        </w:rPr>
        <w:t xml:space="preserve"> you about using </w:t>
      </w:r>
      <w:r w:rsidR="00331436">
        <w:rPr>
          <w:rFonts w:asciiTheme="minorHAnsi" w:hAnsiTheme="minorHAnsi"/>
          <w:sz w:val="22"/>
          <w:szCs w:val="22"/>
          <w:lang w:val="en-US"/>
        </w:rPr>
        <w:t>a larger</w:t>
      </w:r>
      <w:r>
        <w:rPr>
          <w:rFonts w:asciiTheme="minorHAnsi" w:hAnsiTheme="minorHAnsi"/>
          <w:sz w:val="22"/>
          <w:szCs w:val="22"/>
          <w:lang w:val="en-US"/>
        </w:rPr>
        <w:t xml:space="preserve"> number of cores?</w:t>
      </w:r>
    </w:p>
    <w:p w14:paraId="6C03C289" w14:textId="7F46A9B7" w:rsidR="007615F2" w:rsidRPr="00DB0907" w:rsidRDefault="00F76F94" w:rsidP="00C61BD5">
      <w:pPr>
        <w:pStyle w:val="ListParagraph"/>
        <w:numPr>
          <w:ilvl w:val="0"/>
          <w:numId w:val="7"/>
        </w:numPr>
        <w:jc w:val="both"/>
        <w:rPr>
          <w:rFonts w:asciiTheme="minorHAnsi" w:hAnsiTheme="minorHAnsi"/>
          <w:sz w:val="22"/>
          <w:szCs w:val="22"/>
          <w:lang w:val="en-US"/>
        </w:rPr>
      </w:pPr>
      <w:r w:rsidRPr="00F76F94">
        <w:rPr>
          <w:rFonts w:asciiTheme="minorHAnsi" w:hAnsiTheme="minorHAnsi"/>
          <w:sz w:val="22"/>
          <w:szCs w:val="22"/>
          <w:lang w:val="en-US"/>
        </w:rPr>
        <w:t xml:space="preserve">Compare the single node performance of the MPI and OpenMP codes – what do you see? </w:t>
      </w:r>
      <w:r w:rsidR="00DB0907">
        <w:rPr>
          <w:rFonts w:asciiTheme="minorHAnsi" w:hAnsiTheme="minorHAnsi"/>
          <w:sz w:val="22"/>
          <w:szCs w:val="22"/>
          <w:lang w:val="en-US"/>
        </w:rPr>
        <w:t xml:space="preserve">Can you explain the difference in their </w:t>
      </w:r>
      <w:r w:rsidR="003F1F5D">
        <w:rPr>
          <w:rFonts w:asciiTheme="minorHAnsi" w:hAnsiTheme="minorHAnsi"/>
          <w:sz w:val="22"/>
          <w:szCs w:val="22"/>
          <w:lang w:val="en-US"/>
        </w:rPr>
        <w:t>behavior</w:t>
      </w:r>
      <w:r w:rsidR="00DB0907">
        <w:rPr>
          <w:rFonts w:asciiTheme="minorHAnsi" w:hAnsiTheme="minorHAnsi"/>
          <w:sz w:val="22"/>
          <w:szCs w:val="22"/>
          <w:lang w:val="en-US"/>
        </w:rPr>
        <w:t>?</w:t>
      </w:r>
    </w:p>
    <w:sectPr w:rsidR="007615F2" w:rsidRPr="00DB0907" w:rsidSect="00E61098">
      <w:headerReference w:type="even" r:id="rId11"/>
      <w:footerReference w:type="even" r:id="rId12"/>
      <w:footerReference w:type="default" r:id="rId13"/>
      <w:pgSz w:w="11900" w:h="16840"/>
      <w:pgMar w:top="1440" w:right="1797" w:bottom="1440" w:left="1797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6B50A" w14:textId="77777777" w:rsidR="003E74A0" w:rsidRDefault="003E74A0" w:rsidP="00110287">
      <w:r>
        <w:separator/>
      </w:r>
    </w:p>
  </w:endnote>
  <w:endnote w:type="continuationSeparator" w:id="0">
    <w:p w14:paraId="3A10E829" w14:textId="77777777" w:rsidR="003E74A0" w:rsidRDefault="003E74A0" w:rsidP="00110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A08A2" w14:textId="15D95933" w:rsidR="0082509E" w:rsidRDefault="0082509E" w:rsidP="004F5E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1F5D">
      <w:rPr>
        <w:rStyle w:val="PageNumber"/>
        <w:noProof/>
      </w:rPr>
      <w:t>4</w:t>
    </w:r>
    <w:r>
      <w:rPr>
        <w:rStyle w:val="PageNumber"/>
      </w:rPr>
      <w:fldChar w:fldCharType="end"/>
    </w:r>
  </w:p>
  <w:p w14:paraId="0EBDDD4E" w14:textId="4FA67E7E" w:rsidR="0082509E" w:rsidRDefault="00000000" w:rsidP="00110287">
    <w:pPr>
      <w:pStyle w:val="Footer"/>
      <w:ind w:right="360"/>
    </w:pPr>
    <w:sdt>
      <w:sdtPr>
        <w:id w:val="969400743"/>
        <w:temporary/>
        <w:showingPlcHdr/>
      </w:sdtPr>
      <w:sdtContent>
        <w:r w:rsidR="0082509E">
          <w:t>[Type text]</w:t>
        </w:r>
      </w:sdtContent>
    </w:sdt>
    <w:r w:rsidR="0082509E">
      <w:ptab w:relativeTo="margin" w:alignment="center" w:leader="none"/>
    </w:r>
    <w:sdt>
      <w:sdtPr>
        <w:id w:val="969400748"/>
        <w:temporary/>
        <w:showingPlcHdr/>
      </w:sdtPr>
      <w:sdtContent>
        <w:r w:rsidR="0082509E">
          <w:t>[Type text]</w:t>
        </w:r>
      </w:sdtContent>
    </w:sdt>
    <w:r w:rsidR="0082509E">
      <w:ptab w:relativeTo="margin" w:alignment="right" w:leader="none"/>
    </w:r>
    <w:sdt>
      <w:sdtPr>
        <w:id w:val="969400753"/>
        <w:temporary/>
        <w:showingPlcHdr/>
      </w:sdtPr>
      <w:sdtContent>
        <w:r w:rsidR="0082509E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3E18F" w14:textId="77777777" w:rsidR="0082509E" w:rsidRPr="00DB0907" w:rsidRDefault="0082509E" w:rsidP="00144222">
    <w:pPr>
      <w:pStyle w:val="Footer"/>
      <w:framePr w:wrap="around" w:vAnchor="text" w:hAnchor="margin" w:xAlign="center" w:y="1"/>
      <w:rPr>
        <w:rStyle w:val="PageNumber"/>
        <w:rFonts w:asciiTheme="minorHAnsi" w:hAnsiTheme="minorHAnsi"/>
      </w:rPr>
    </w:pPr>
    <w:r w:rsidRPr="00DB0907">
      <w:rPr>
        <w:rStyle w:val="PageNumber"/>
        <w:rFonts w:asciiTheme="minorHAnsi" w:hAnsiTheme="minorHAnsi"/>
      </w:rPr>
      <w:fldChar w:fldCharType="begin"/>
    </w:r>
    <w:r w:rsidRPr="00DB0907">
      <w:rPr>
        <w:rStyle w:val="PageNumber"/>
        <w:rFonts w:asciiTheme="minorHAnsi" w:hAnsiTheme="minorHAnsi"/>
      </w:rPr>
      <w:instrText xml:space="preserve">PAGE  </w:instrText>
    </w:r>
    <w:r w:rsidRPr="00DB0907">
      <w:rPr>
        <w:rStyle w:val="PageNumber"/>
        <w:rFonts w:asciiTheme="minorHAnsi" w:hAnsiTheme="minorHAnsi"/>
      </w:rPr>
      <w:fldChar w:fldCharType="separate"/>
    </w:r>
    <w:r w:rsidR="00BA760F">
      <w:rPr>
        <w:rStyle w:val="PageNumber"/>
        <w:rFonts w:asciiTheme="minorHAnsi" w:hAnsiTheme="minorHAnsi"/>
        <w:noProof/>
      </w:rPr>
      <w:t>4</w:t>
    </w:r>
    <w:r w:rsidRPr="00DB0907">
      <w:rPr>
        <w:rStyle w:val="PageNumber"/>
        <w:rFonts w:asciiTheme="minorHAnsi" w:hAnsiTheme="minorHAnsi"/>
      </w:rPr>
      <w:fldChar w:fldCharType="end"/>
    </w:r>
  </w:p>
  <w:p w14:paraId="358DA6DF" w14:textId="70DF040F" w:rsidR="0082509E" w:rsidRDefault="0082509E" w:rsidP="00110287">
    <w:pPr>
      <w:pStyle w:val="Footer"/>
      <w:ind w:right="360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BF55C7F" wp14:editId="6CF6A7D1">
          <wp:simplePos x="0" y="0"/>
          <wp:positionH relativeFrom="column">
            <wp:align>right</wp:align>
          </wp:positionH>
          <wp:positionV relativeFrom="paragraph">
            <wp:posOffset>0</wp:posOffset>
          </wp:positionV>
          <wp:extent cx="463550" cy="4635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o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550" cy="46355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BA0A275" wp14:editId="6BCCBBBC">
          <wp:simplePos x="0" y="0"/>
          <wp:positionH relativeFrom="column">
            <wp:align>left</wp:align>
          </wp:positionH>
          <wp:positionV relativeFrom="paragraph">
            <wp:posOffset>4445</wp:posOffset>
          </wp:positionV>
          <wp:extent cx="1028700" cy="334010"/>
          <wp:effectExtent l="0" t="0" r="1270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pcc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33401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8A4B6" w14:textId="77777777" w:rsidR="003E74A0" w:rsidRDefault="003E74A0" w:rsidP="00110287">
      <w:r>
        <w:separator/>
      </w:r>
    </w:p>
  </w:footnote>
  <w:footnote w:type="continuationSeparator" w:id="0">
    <w:p w14:paraId="2411D020" w14:textId="77777777" w:rsidR="003E74A0" w:rsidRDefault="003E74A0" w:rsidP="001102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5FC72" w14:textId="77777777" w:rsidR="0082509E" w:rsidRDefault="00000000">
    <w:pPr>
      <w:pStyle w:val="Header"/>
    </w:pPr>
    <w:sdt>
      <w:sdtPr>
        <w:id w:val="171999623"/>
        <w:placeholder>
          <w:docPart w:val="BA617577EDE74C4A91E40FA09AE84F08"/>
        </w:placeholder>
        <w:temporary/>
        <w:showingPlcHdr/>
      </w:sdtPr>
      <w:sdtContent>
        <w:r w:rsidR="0082509E">
          <w:t>[Type text]</w:t>
        </w:r>
      </w:sdtContent>
    </w:sdt>
    <w:r w:rsidR="0082509E">
      <w:ptab w:relativeTo="margin" w:alignment="center" w:leader="none"/>
    </w:r>
    <w:sdt>
      <w:sdtPr>
        <w:id w:val="171999624"/>
        <w:placeholder>
          <w:docPart w:val="49673FA582A0524B84D9FEB68B4D1B9A"/>
        </w:placeholder>
        <w:temporary/>
        <w:showingPlcHdr/>
      </w:sdtPr>
      <w:sdtContent>
        <w:r w:rsidR="0082509E">
          <w:t>[Type text]</w:t>
        </w:r>
      </w:sdtContent>
    </w:sdt>
    <w:r w:rsidR="0082509E">
      <w:ptab w:relativeTo="margin" w:alignment="right" w:leader="none"/>
    </w:r>
    <w:sdt>
      <w:sdtPr>
        <w:id w:val="171999625"/>
        <w:placeholder>
          <w:docPart w:val="C119544399FDCA4F861EB702A268EA2F"/>
        </w:placeholder>
        <w:temporary/>
        <w:showingPlcHdr/>
      </w:sdtPr>
      <w:sdtContent>
        <w:r w:rsidR="0082509E">
          <w:t>[Type text]</w:t>
        </w:r>
      </w:sdtContent>
    </w:sdt>
  </w:p>
  <w:p w14:paraId="4C2E24F5" w14:textId="77777777" w:rsidR="0082509E" w:rsidRDefault="00825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3769"/>
    <w:multiLevelType w:val="multilevel"/>
    <w:tmpl w:val="FCF4AA72"/>
    <w:lvl w:ilvl="0">
      <w:start w:val="1"/>
      <w:numFmt w:val="decimal"/>
      <w:pStyle w:val="Heading1"/>
      <w:lvlText w:val="%1"/>
      <w:lvlJc w:val="left"/>
      <w:pPr>
        <w:ind w:left="1152" w:hanging="432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1" w15:restartNumberingAfterBreak="0">
    <w:nsid w:val="0A411CE6"/>
    <w:multiLevelType w:val="hybridMultilevel"/>
    <w:tmpl w:val="95429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C701E"/>
    <w:multiLevelType w:val="hybridMultilevel"/>
    <w:tmpl w:val="E430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342CE"/>
    <w:multiLevelType w:val="hybridMultilevel"/>
    <w:tmpl w:val="1254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A33CD"/>
    <w:multiLevelType w:val="hybridMultilevel"/>
    <w:tmpl w:val="051452C0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5" w15:restartNumberingAfterBreak="0">
    <w:nsid w:val="56891732"/>
    <w:multiLevelType w:val="hybridMultilevel"/>
    <w:tmpl w:val="3E9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9799B"/>
    <w:multiLevelType w:val="hybridMultilevel"/>
    <w:tmpl w:val="2736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364558">
    <w:abstractNumId w:val="5"/>
  </w:num>
  <w:num w:numId="2" w16cid:durableId="520559069">
    <w:abstractNumId w:val="0"/>
  </w:num>
  <w:num w:numId="3" w16cid:durableId="1488128152">
    <w:abstractNumId w:val="3"/>
  </w:num>
  <w:num w:numId="4" w16cid:durableId="1069226744">
    <w:abstractNumId w:val="1"/>
  </w:num>
  <w:num w:numId="5" w16cid:durableId="1365979341">
    <w:abstractNumId w:val="6"/>
  </w:num>
  <w:num w:numId="6" w16cid:durableId="27028435">
    <w:abstractNumId w:val="4"/>
  </w:num>
  <w:num w:numId="7" w16cid:durableId="141520453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4D28"/>
    <w:rsid w:val="00002FE0"/>
    <w:rsid w:val="00003C3B"/>
    <w:rsid w:val="00013E59"/>
    <w:rsid w:val="000202A1"/>
    <w:rsid w:val="00022F8D"/>
    <w:rsid w:val="00024E72"/>
    <w:rsid w:val="000341BB"/>
    <w:rsid w:val="00035535"/>
    <w:rsid w:val="000365AD"/>
    <w:rsid w:val="00036E0F"/>
    <w:rsid w:val="000533DD"/>
    <w:rsid w:val="00054CD6"/>
    <w:rsid w:val="00056C21"/>
    <w:rsid w:val="000575EC"/>
    <w:rsid w:val="00057769"/>
    <w:rsid w:val="00066550"/>
    <w:rsid w:val="000773ED"/>
    <w:rsid w:val="00084E77"/>
    <w:rsid w:val="000855BC"/>
    <w:rsid w:val="000915FF"/>
    <w:rsid w:val="000A5731"/>
    <w:rsid w:val="000A5E51"/>
    <w:rsid w:val="000B57D8"/>
    <w:rsid w:val="000B7F86"/>
    <w:rsid w:val="000D0ACC"/>
    <w:rsid w:val="000D6766"/>
    <w:rsid w:val="000E1909"/>
    <w:rsid w:val="000E1E50"/>
    <w:rsid w:val="000E1E65"/>
    <w:rsid w:val="000F0342"/>
    <w:rsid w:val="000F0E44"/>
    <w:rsid w:val="000F1C29"/>
    <w:rsid w:val="001069F2"/>
    <w:rsid w:val="00110287"/>
    <w:rsid w:val="0011398A"/>
    <w:rsid w:val="0011764D"/>
    <w:rsid w:val="001251ED"/>
    <w:rsid w:val="00144222"/>
    <w:rsid w:val="0014614C"/>
    <w:rsid w:val="00150521"/>
    <w:rsid w:val="00155C83"/>
    <w:rsid w:val="0017419B"/>
    <w:rsid w:val="00177F13"/>
    <w:rsid w:val="00180747"/>
    <w:rsid w:val="00180CDC"/>
    <w:rsid w:val="00184440"/>
    <w:rsid w:val="001946B7"/>
    <w:rsid w:val="00197C99"/>
    <w:rsid w:val="001A01BF"/>
    <w:rsid w:val="001A4A43"/>
    <w:rsid w:val="001A5388"/>
    <w:rsid w:val="001B2B71"/>
    <w:rsid w:val="001B52FC"/>
    <w:rsid w:val="001B7035"/>
    <w:rsid w:val="001C15BA"/>
    <w:rsid w:val="001C6784"/>
    <w:rsid w:val="001C71C1"/>
    <w:rsid w:val="001D01D4"/>
    <w:rsid w:val="001D415D"/>
    <w:rsid w:val="001D4BE1"/>
    <w:rsid w:val="001F1385"/>
    <w:rsid w:val="001F36DC"/>
    <w:rsid w:val="001F4B15"/>
    <w:rsid w:val="001F50A4"/>
    <w:rsid w:val="001F5678"/>
    <w:rsid w:val="002163E7"/>
    <w:rsid w:val="002200B9"/>
    <w:rsid w:val="0022229E"/>
    <w:rsid w:val="00222819"/>
    <w:rsid w:val="00224B22"/>
    <w:rsid w:val="00237F03"/>
    <w:rsid w:val="00244B12"/>
    <w:rsid w:val="00245455"/>
    <w:rsid w:val="00253619"/>
    <w:rsid w:val="00254D28"/>
    <w:rsid w:val="00255B47"/>
    <w:rsid w:val="00257AAB"/>
    <w:rsid w:val="002600E3"/>
    <w:rsid w:val="00263EB0"/>
    <w:rsid w:val="00276ECC"/>
    <w:rsid w:val="00283E95"/>
    <w:rsid w:val="00291E2B"/>
    <w:rsid w:val="0029656F"/>
    <w:rsid w:val="002B09CF"/>
    <w:rsid w:val="002B1792"/>
    <w:rsid w:val="002B4949"/>
    <w:rsid w:val="002C1F9D"/>
    <w:rsid w:val="002C3029"/>
    <w:rsid w:val="002C3C92"/>
    <w:rsid w:val="002D6E88"/>
    <w:rsid w:val="002E0E17"/>
    <w:rsid w:val="002F0438"/>
    <w:rsid w:val="002F0F5D"/>
    <w:rsid w:val="002F36D5"/>
    <w:rsid w:val="002F3D19"/>
    <w:rsid w:val="002F3F2D"/>
    <w:rsid w:val="002F4BF3"/>
    <w:rsid w:val="002F6D5A"/>
    <w:rsid w:val="0030133D"/>
    <w:rsid w:val="00310C39"/>
    <w:rsid w:val="00311DEB"/>
    <w:rsid w:val="0031711C"/>
    <w:rsid w:val="0032715D"/>
    <w:rsid w:val="00331436"/>
    <w:rsid w:val="00331AB6"/>
    <w:rsid w:val="0033497C"/>
    <w:rsid w:val="00335531"/>
    <w:rsid w:val="00336051"/>
    <w:rsid w:val="00336B4A"/>
    <w:rsid w:val="0034246A"/>
    <w:rsid w:val="0034653C"/>
    <w:rsid w:val="003466A1"/>
    <w:rsid w:val="00347499"/>
    <w:rsid w:val="00347D3E"/>
    <w:rsid w:val="00354A96"/>
    <w:rsid w:val="003620BE"/>
    <w:rsid w:val="003637A4"/>
    <w:rsid w:val="00366458"/>
    <w:rsid w:val="00372E3F"/>
    <w:rsid w:val="00374504"/>
    <w:rsid w:val="00380595"/>
    <w:rsid w:val="00381ED8"/>
    <w:rsid w:val="00382B40"/>
    <w:rsid w:val="003855BA"/>
    <w:rsid w:val="003867DE"/>
    <w:rsid w:val="00395FCD"/>
    <w:rsid w:val="003B158D"/>
    <w:rsid w:val="003B275C"/>
    <w:rsid w:val="003C1B0F"/>
    <w:rsid w:val="003C2CF9"/>
    <w:rsid w:val="003C7219"/>
    <w:rsid w:val="003E746F"/>
    <w:rsid w:val="003E74A0"/>
    <w:rsid w:val="003E751F"/>
    <w:rsid w:val="003F002B"/>
    <w:rsid w:val="003F1F5D"/>
    <w:rsid w:val="003F51B6"/>
    <w:rsid w:val="00403DEA"/>
    <w:rsid w:val="004048DC"/>
    <w:rsid w:val="0041255A"/>
    <w:rsid w:val="00417124"/>
    <w:rsid w:val="004264DE"/>
    <w:rsid w:val="004332EF"/>
    <w:rsid w:val="00433382"/>
    <w:rsid w:val="00434B95"/>
    <w:rsid w:val="00444791"/>
    <w:rsid w:val="00445768"/>
    <w:rsid w:val="004465B0"/>
    <w:rsid w:val="00454F49"/>
    <w:rsid w:val="0045531B"/>
    <w:rsid w:val="00455968"/>
    <w:rsid w:val="0046594B"/>
    <w:rsid w:val="00471701"/>
    <w:rsid w:val="0047364E"/>
    <w:rsid w:val="00481964"/>
    <w:rsid w:val="004844D1"/>
    <w:rsid w:val="004A2E20"/>
    <w:rsid w:val="004A793D"/>
    <w:rsid w:val="004A7997"/>
    <w:rsid w:val="004B156F"/>
    <w:rsid w:val="004B4421"/>
    <w:rsid w:val="004C7339"/>
    <w:rsid w:val="004F56F1"/>
    <w:rsid w:val="004F5EC3"/>
    <w:rsid w:val="00504DF7"/>
    <w:rsid w:val="00513814"/>
    <w:rsid w:val="00513AF8"/>
    <w:rsid w:val="00516CEA"/>
    <w:rsid w:val="00516CF7"/>
    <w:rsid w:val="00523B9A"/>
    <w:rsid w:val="00524548"/>
    <w:rsid w:val="005351D3"/>
    <w:rsid w:val="00537F54"/>
    <w:rsid w:val="0054116B"/>
    <w:rsid w:val="00543784"/>
    <w:rsid w:val="0054644F"/>
    <w:rsid w:val="00547C1F"/>
    <w:rsid w:val="0055183F"/>
    <w:rsid w:val="0055469C"/>
    <w:rsid w:val="0055554E"/>
    <w:rsid w:val="00555BF9"/>
    <w:rsid w:val="00555DC5"/>
    <w:rsid w:val="005612CC"/>
    <w:rsid w:val="005615C1"/>
    <w:rsid w:val="0058576F"/>
    <w:rsid w:val="005956B8"/>
    <w:rsid w:val="005961A5"/>
    <w:rsid w:val="005A28D2"/>
    <w:rsid w:val="005A3051"/>
    <w:rsid w:val="005B5EDE"/>
    <w:rsid w:val="005C4402"/>
    <w:rsid w:val="005C68BA"/>
    <w:rsid w:val="005D4240"/>
    <w:rsid w:val="005D5ADB"/>
    <w:rsid w:val="005D717E"/>
    <w:rsid w:val="005E598D"/>
    <w:rsid w:val="005F1857"/>
    <w:rsid w:val="005F2939"/>
    <w:rsid w:val="005F3456"/>
    <w:rsid w:val="005F4332"/>
    <w:rsid w:val="00600070"/>
    <w:rsid w:val="00602565"/>
    <w:rsid w:val="00610A30"/>
    <w:rsid w:val="00636F26"/>
    <w:rsid w:val="00644F36"/>
    <w:rsid w:val="00651008"/>
    <w:rsid w:val="006579A4"/>
    <w:rsid w:val="006627CC"/>
    <w:rsid w:val="0067223F"/>
    <w:rsid w:val="0067632C"/>
    <w:rsid w:val="006940E6"/>
    <w:rsid w:val="00694A86"/>
    <w:rsid w:val="00696AFA"/>
    <w:rsid w:val="00697635"/>
    <w:rsid w:val="006A01D2"/>
    <w:rsid w:val="006A1276"/>
    <w:rsid w:val="006A4614"/>
    <w:rsid w:val="006A4C67"/>
    <w:rsid w:val="006C6C56"/>
    <w:rsid w:val="006D0C0B"/>
    <w:rsid w:val="006D1079"/>
    <w:rsid w:val="006D14E8"/>
    <w:rsid w:val="006D1CD3"/>
    <w:rsid w:val="006D53A0"/>
    <w:rsid w:val="006E20E1"/>
    <w:rsid w:val="006F0584"/>
    <w:rsid w:val="006F0813"/>
    <w:rsid w:val="006F2CC4"/>
    <w:rsid w:val="00701834"/>
    <w:rsid w:val="00701BAA"/>
    <w:rsid w:val="00714956"/>
    <w:rsid w:val="007220EA"/>
    <w:rsid w:val="0072410C"/>
    <w:rsid w:val="007264E5"/>
    <w:rsid w:val="007404ED"/>
    <w:rsid w:val="00743ACC"/>
    <w:rsid w:val="0074618E"/>
    <w:rsid w:val="00746B4C"/>
    <w:rsid w:val="0075057B"/>
    <w:rsid w:val="00753F9A"/>
    <w:rsid w:val="00760ABA"/>
    <w:rsid w:val="007615F2"/>
    <w:rsid w:val="00764B80"/>
    <w:rsid w:val="00766461"/>
    <w:rsid w:val="00773FE2"/>
    <w:rsid w:val="00783BB0"/>
    <w:rsid w:val="00787852"/>
    <w:rsid w:val="007900AD"/>
    <w:rsid w:val="00795799"/>
    <w:rsid w:val="007A3FF1"/>
    <w:rsid w:val="007A765E"/>
    <w:rsid w:val="007B1196"/>
    <w:rsid w:val="007B1882"/>
    <w:rsid w:val="007B2CD3"/>
    <w:rsid w:val="007C1B1C"/>
    <w:rsid w:val="007D20F3"/>
    <w:rsid w:val="007D2D90"/>
    <w:rsid w:val="007D6172"/>
    <w:rsid w:val="007E205A"/>
    <w:rsid w:val="007E7DE3"/>
    <w:rsid w:val="007F3A66"/>
    <w:rsid w:val="00800A11"/>
    <w:rsid w:val="00801BF1"/>
    <w:rsid w:val="0080352A"/>
    <w:rsid w:val="008058AC"/>
    <w:rsid w:val="008104C5"/>
    <w:rsid w:val="00810987"/>
    <w:rsid w:val="0081521A"/>
    <w:rsid w:val="0082509E"/>
    <w:rsid w:val="008353E3"/>
    <w:rsid w:val="00835DF4"/>
    <w:rsid w:val="0084178B"/>
    <w:rsid w:val="0084307E"/>
    <w:rsid w:val="00844F87"/>
    <w:rsid w:val="00854A0F"/>
    <w:rsid w:val="00856C2B"/>
    <w:rsid w:val="00860F19"/>
    <w:rsid w:val="00874769"/>
    <w:rsid w:val="008759A3"/>
    <w:rsid w:val="00886811"/>
    <w:rsid w:val="00891719"/>
    <w:rsid w:val="0089368E"/>
    <w:rsid w:val="00894E75"/>
    <w:rsid w:val="008A0BDB"/>
    <w:rsid w:val="008A5BC7"/>
    <w:rsid w:val="008B1BC2"/>
    <w:rsid w:val="008B4AE9"/>
    <w:rsid w:val="008B4D45"/>
    <w:rsid w:val="008B6AD3"/>
    <w:rsid w:val="008C0F0F"/>
    <w:rsid w:val="008C1622"/>
    <w:rsid w:val="008C22EB"/>
    <w:rsid w:val="008D0BB3"/>
    <w:rsid w:val="008D1215"/>
    <w:rsid w:val="008D1868"/>
    <w:rsid w:val="008D19AA"/>
    <w:rsid w:val="008D3837"/>
    <w:rsid w:val="008D7245"/>
    <w:rsid w:val="008D765C"/>
    <w:rsid w:val="008E14CA"/>
    <w:rsid w:val="008E2763"/>
    <w:rsid w:val="009038F0"/>
    <w:rsid w:val="0091726E"/>
    <w:rsid w:val="00917F95"/>
    <w:rsid w:val="00920CEB"/>
    <w:rsid w:val="00922327"/>
    <w:rsid w:val="0092660A"/>
    <w:rsid w:val="00926ECF"/>
    <w:rsid w:val="00930C5D"/>
    <w:rsid w:val="0093163F"/>
    <w:rsid w:val="00931AB9"/>
    <w:rsid w:val="00932518"/>
    <w:rsid w:val="00932C70"/>
    <w:rsid w:val="00935C20"/>
    <w:rsid w:val="00944F5F"/>
    <w:rsid w:val="009458B3"/>
    <w:rsid w:val="00946BE0"/>
    <w:rsid w:val="00954332"/>
    <w:rsid w:val="009544D0"/>
    <w:rsid w:val="00961E5D"/>
    <w:rsid w:val="00962868"/>
    <w:rsid w:val="00963ED8"/>
    <w:rsid w:val="00964B59"/>
    <w:rsid w:val="009658DB"/>
    <w:rsid w:val="0096764C"/>
    <w:rsid w:val="00967D40"/>
    <w:rsid w:val="00970770"/>
    <w:rsid w:val="00970DF7"/>
    <w:rsid w:val="00975FB6"/>
    <w:rsid w:val="00977CA1"/>
    <w:rsid w:val="00984BDD"/>
    <w:rsid w:val="0098502F"/>
    <w:rsid w:val="00990EB6"/>
    <w:rsid w:val="009937C3"/>
    <w:rsid w:val="00993E65"/>
    <w:rsid w:val="00995EAC"/>
    <w:rsid w:val="009A28F7"/>
    <w:rsid w:val="009A6CC6"/>
    <w:rsid w:val="009B150B"/>
    <w:rsid w:val="009B18D5"/>
    <w:rsid w:val="009B2B26"/>
    <w:rsid w:val="009B415E"/>
    <w:rsid w:val="009D4DCD"/>
    <w:rsid w:val="009E17F4"/>
    <w:rsid w:val="009E289A"/>
    <w:rsid w:val="009E4FF2"/>
    <w:rsid w:val="009E541B"/>
    <w:rsid w:val="009E7903"/>
    <w:rsid w:val="009F38CD"/>
    <w:rsid w:val="00A0124A"/>
    <w:rsid w:val="00A136AD"/>
    <w:rsid w:val="00A13887"/>
    <w:rsid w:val="00A13E59"/>
    <w:rsid w:val="00A14EFD"/>
    <w:rsid w:val="00A1643A"/>
    <w:rsid w:val="00A20C0D"/>
    <w:rsid w:val="00A21B51"/>
    <w:rsid w:val="00A30341"/>
    <w:rsid w:val="00A32E2D"/>
    <w:rsid w:val="00A4327C"/>
    <w:rsid w:val="00A436B4"/>
    <w:rsid w:val="00A62FB5"/>
    <w:rsid w:val="00A64A75"/>
    <w:rsid w:val="00A73C1A"/>
    <w:rsid w:val="00A80049"/>
    <w:rsid w:val="00A81CDF"/>
    <w:rsid w:val="00A86587"/>
    <w:rsid w:val="00A86FA8"/>
    <w:rsid w:val="00A91F90"/>
    <w:rsid w:val="00A95A25"/>
    <w:rsid w:val="00A9613E"/>
    <w:rsid w:val="00A9762C"/>
    <w:rsid w:val="00AA186F"/>
    <w:rsid w:val="00AA788E"/>
    <w:rsid w:val="00AB5202"/>
    <w:rsid w:val="00AB76DD"/>
    <w:rsid w:val="00AD5DD6"/>
    <w:rsid w:val="00AD6105"/>
    <w:rsid w:val="00AD7F56"/>
    <w:rsid w:val="00AE35B5"/>
    <w:rsid w:val="00AF746F"/>
    <w:rsid w:val="00AF7F84"/>
    <w:rsid w:val="00B03058"/>
    <w:rsid w:val="00B0566A"/>
    <w:rsid w:val="00B11C24"/>
    <w:rsid w:val="00B13DD1"/>
    <w:rsid w:val="00B14A5A"/>
    <w:rsid w:val="00B14FB6"/>
    <w:rsid w:val="00B20409"/>
    <w:rsid w:val="00B20FC1"/>
    <w:rsid w:val="00B337D8"/>
    <w:rsid w:val="00B50293"/>
    <w:rsid w:val="00B53C8D"/>
    <w:rsid w:val="00B64FC3"/>
    <w:rsid w:val="00B65A7A"/>
    <w:rsid w:val="00B67F23"/>
    <w:rsid w:val="00B70E3A"/>
    <w:rsid w:val="00B7290B"/>
    <w:rsid w:val="00B75827"/>
    <w:rsid w:val="00B773B8"/>
    <w:rsid w:val="00B942F4"/>
    <w:rsid w:val="00B95113"/>
    <w:rsid w:val="00B97628"/>
    <w:rsid w:val="00BA6448"/>
    <w:rsid w:val="00BA760F"/>
    <w:rsid w:val="00BB3BBE"/>
    <w:rsid w:val="00BB4259"/>
    <w:rsid w:val="00BB463B"/>
    <w:rsid w:val="00BB6571"/>
    <w:rsid w:val="00BC03E1"/>
    <w:rsid w:val="00BC13F6"/>
    <w:rsid w:val="00BC517D"/>
    <w:rsid w:val="00BC60F2"/>
    <w:rsid w:val="00BC6566"/>
    <w:rsid w:val="00BD1743"/>
    <w:rsid w:val="00BD2ED3"/>
    <w:rsid w:val="00BD39B3"/>
    <w:rsid w:val="00BD6FF0"/>
    <w:rsid w:val="00BE244E"/>
    <w:rsid w:val="00BE5B19"/>
    <w:rsid w:val="00BF159C"/>
    <w:rsid w:val="00C00813"/>
    <w:rsid w:val="00C16480"/>
    <w:rsid w:val="00C169ED"/>
    <w:rsid w:val="00C2237A"/>
    <w:rsid w:val="00C32687"/>
    <w:rsid w:val="00C3428E"/>
    <w:rsid w:val="00C3565C"/>
    <w:rsid w:val="00C4109B"/>
    <w:rsid w:val="00C576F1"/>
    <w:rsid w:val="00C61BD5"/>
    <w:rsid w:val="00C75471"/>
    <w:rsid w:val="00C76B4C"/>
    <w:rsid w:val="00C810C8"/>
    <w:rsid w:val="00C84914"/>
    <w:rsid w:val="00C87323"/>
    <w:rsid w:val="00C933CA"/>
    <w:rsid w:val="00C93619"/>
    <w:rsid w:val="00CA1E26"/>
    <w:rsid w:val="00CA4532"/>
    <w:rsid w:val="00CA5AF2"/>
    <w:rsid w:val="00CB2B93"/>
    <w:rsid w:val="00CC6D92"/>
    <w:rsid w:val="00CD2D85"/>
    <w:rsid w:val="00CD2DBC"/>
    <w:rsid w:val="00CD545D"/>
    <w:rsid w:val="00CD5D4E"/>
    <w:rsid w:val="00CE4ED9"/>
    <w:rsid w:val="00CE6759"/>
    <w:rsid w:val="00CF3D80"/>
    <w:rsid w:val="00CF5837"/>
    <w:rsid w:val="00CF6760"/>
    <w:rsid w:val="00D0038B"/>
    <w:rsid w:val="00D006E5"/>
    <w:rsid w:val="00D06C48"/>
    <w:rsid w:val="00D10CCB"/>
    <w:rsid w:val="00D13AB7"/>
    <w:rsid w:val="00D258D6"/>
    <w:rsid w:val="00D416C5"/>
    <w:rsid w:val="00D44CFB"/>
    <w:rsid w:val="00D54F55"/>
    <w:rsid w:val="00D666B8"/>
    <w:rsid w:val="00D667EB"/>
    <w:rsid w:val="00D74A15"/>
    <w:rsid w:val="00D75829"/>
    <w:rsid w:val="00D943DB"/>
    <w:rsid w:val="00D97DA4"/>
    <w:rsid w:val="00DA14C1"/>
    <w:rsid w:val="00DB022A"/>
    <w:rsid w:val="00DB0907"/>
    <w:rsid w:val="00DB3B47"/>
    <w:rsid w:val="00DC67D6"/>
    <w:rsid w:val="00DD17C8"/>
    <w:rsid w:val="00DD44EE"/>
    <w:rsid w:val="00DE4937"/>
    <w:rsid w:val="00DE77CC"/>
    <w:rsid w:val="00DF55D5"/>
    <w:rsid w:val="00DF5FD1"/>
    <w:rsid w:val="00DF7CBC"/>
    <w:rsid w:val="00E02008"/>
    <w:rsid w:val="00E06C54"/>
    <w:rsid w:val="00E07379"/>
    <w:rsid w:val="00E11873"/>
    <w:rsid w:val="00E23417"/>
    <w:rsid w:val="00E24DC8"/>
    <w:rsid w:val="00E27FCC"/>
    <w:rsid w:val="00E30051"/>
    <w:rsid w:val="00E30E75"/>
    <w:rsid w:val="00E34FFD"/>
    <w:rsid w:val="00E43794"/>
    <w:rsid w:val="00E52A6B"/>
    <w:rsid w:val="00E564CD"/>
    <w:rsid w:val="00E61098"/>
    <w:rsid w:val="00E771E3"/>
    <w:rsid w:val="00E85718"/>
    <w:rsid w:val="00E87723"/>
    <w:rsid w:val="00E94E73"/>
    <w:rsid w:val="00E962A2"/>
    <w:rsid w:val="00E96D42"/>
    <w:rsid w:val="00EA1782"/>
    <w:rsid w:val="00EA266B"/>
    <w:rsid w:val="00EC2FA6"/>
    <w:rsid w:val="00EC5D3C"/>
    <w:rsid w:val="00EC60A2"/>
    <w:rsid w:val="00EE0926"/>
    <w:rsid w:val="00EE4D6C"/>
    <w:rsid w:val="00EE7501"/>
    <w:rsid w:val="00EE7560"/>
    <w:rsid w:val="00EF2F4C"/>
    <w:rsid w:val="00EF704D"/>
    <w:rsid w:val="00F10558"/>
    <w:rsid w:val="00F112E2"/>
    <w:rsid w:val="00F13E85"/>
    <w:rsid w:val="00F221F4"/>
    <w:rsid w:val="00F24782"/>
    <w:rsid w:val="00F30B22"/>
    <w:rsid w:val="00F40A9F"/>
    <w:rsid w:val="00F42FCE"/>
    <w:rsid w:val="00F4506C"/>
    <w:rsid w:val="00F53EC4"/>
    <w:rsid w:val="00F573EA"/>
    <w:rsid w:val="00F76F94"/>
    <w:rsid w:val="00F81587"/>
    <w:rsid w:val="00F853DA"/>
    <w:rsid w:val="00F91D84"/>
    <w:rsid w:val="00F943FB"/>
    <w:rsid w:val="00F95CA1"/>
    <w:rsid w:val="00F97DAA"/>
    <w:rsid w:val="00FA1A44"/>
    <w:rsid w:val="00FA676C"/>
    <w:rsid w:val="00FB3819"/>
    <w:rsid w:val="00FC3D9C"/>
    <w:rsid w:val="00FC54A9"/>
    <w:rsid w:val="00FD0225"/>
    <w:rsid w:val="00FD3652"/>
    <w:rsid w:val="00FD7C2E"/>
    <w:rsid w:val="00FE0C23"/>
    <w:rsid w:val="00FE60DC"/>
    <w:rsid w:val="00FE63D8"/>
    <w:rsid w:val="00FF671B"/>
    <w:rsid w:val="00FF7A97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33AD49"/>
  <w14:defaultImageDpi w14:val="300"/>
  <w15:docId w15:val="{3978331F-4371-8243-A9EF-C764C35C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A25"/>
    <w:rPr>
      <w:rFonts w:ascii="Arial" w:hAnsi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02F"/>
    <w:pPr>
      <w:keepNext/>
      <w:keepLines/>
      <w:numPr>
        <w:numId w:val="2"/>
      </w:numPr>
      <w:spacing w:before="480" w:after="120"/>
      <w:ind w:left="432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02F"/>
    <w:pPr>
      <w:keepNext/>
      <w:keepLines/>
      <w:numPr>
        <w:ilvl w:val="1"/>
        <w:numId w:val="2"/>
      </w:numPr>
      <w:spacing w:before="200" w:after="200"/>
      <w:ind w:left="576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02F"/>
    <w:pPr>
      <w:keepNext/>
      <w:keepLines/>
      <w:numPr>
        <w:ilvl w:val="2"/>
        <w:numId w:val="2"/>
      </w:numPr>
      <w:spacing w:before="200"/>
      <w:ind w:left="720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A25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A25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A25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A25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A25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A25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D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CA4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rsid w:val="00310C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C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502F"/>
    <w:rPr>
      <w:rFonts w:ascii="Arial" w:eastAsiaTheme="majorEastAsia" w:hAnsi="Arial" w:cstheme="majorBidi"/>
      <w:sz w:val="32"/>
      <w:szCs w:val="32"/>
      <w:lang w:val="en-GB"/>
    </w:rPr>
  </w:style>
  <w:style w:type="table" w:styleId="LightShading-Accent1">
    <w:name w:val="Light Shading Accent 1"/>
    <w:basedOn w:val="TableNormal"/>
    <w:uiPriority w:val="60"/>
    <w:rsid w:val="00A8658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8502F"/>
    <w:rPr>
      <w:rFonts w:ascii="Arial" w:eastAsiaTheme="majorEastAsia" w:hAnsi="Arial" w:cstheme="majorBidi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1028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28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102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287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110287"/>
  </w:style>
  <w:style w:type="character" w:styleId="CommentReference">
    <w:name w:val="annotation reference"/>
    <w:basedOn w:val="DefaultParagraphFont"/>
    <w:uiPriority w:val="99"/>
    <w:semiHidden/>
    <w:unhideWhenUsed/>
    <w:rsid w:val="00967D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D40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D4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D40"/>
    <w:rPr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D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D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D40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rsid w:val="00291E2B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8502F"/>
    <w:rPr>
      <w:rFonts w:ascii="Arial" w:eastAsiaTheme="majorEastAsia" w:hAnsi="Arial" w:cstheme="majorBidi"/>
      <w:lang w:val="en-GB"/>
    </w:rPr>
  </w:style>
  <w:style w:type="character" w:styleId="Hyperlink">
    <w:name w:val="Hyperlink"/>
    <w:basedOn w:val="DefaultParagraphFont"/>
    <w:uiPriority w:val="99"/>
    <w:unhideWhenUsed/>
    <w:rsid w:val="002F0F5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7D6"/>
    <w:rPr>
      <w:color w:val="800080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rsid w:val="00245455"/>
    <w:pPr>
      <w:ind w:lef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5455"/>
    <w:rPr>
      <w:i/>
      <w:iCs/>
      <w:color w:val="000000" w:themeColor="text1"/>
      <w:sz w:val="20"/>
    </w:rPr>
  </w:style>
  <w:style w:type="table" w:styleId="LightShading">
    <w:name w:val="Light Shading"/>
    <w:basedOn w:val="TableNormal"/>
    <w:uiPriority w:val="60"/>
    <w:rsid w:val="00644F3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AF7F8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13AF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de">
    <w:name w:val="Code"/>
    <w:basedOn w:val="Normal"/>
    <w:qFormat/>
    <w:rsid w:val="00944F5F"/>
    <w:pPr>
      <w:ind w:left="720"/>
    </w:pPr>
    <w:rPr>
      <w:rFonts w:ascii="Courier New" w:hAnsi="Courier New" w:cs="Courier New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5A25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5A25"/>
    <w:rPr>
      <w:rFonts w:ascii="Lucida Grande" w:hAnsi="Lucida Grande" w:cs="Lucida Grande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A2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A25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A25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A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A2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A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5F3456"/>
    <w:rPr>
      <w:b/>
      <w:bCs/>
    </w:rPr>
  </w:style>
  <w:style w:type="character" w:customStyle="1" w:styleId="apple-converted-space">
    <w:name w:val="apple-converted-space"/>
    <w:basedOn w:val="DefaultParagraphFont"/>
    <w:rsid w:val="005F3456"/>
  </w:style>
  <w:style w:type="character" w:customStyle="1" w:styleId="pre">
    <w:name w:val="pre"/>
    <w:basedOn w:val="DefaultParagraphFont"/>
    <w:rsid w:val="005F3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cirrus.readthedocs.io/en/master/user-guide/batch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A617577EDE74C4A91E40FA09AE84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704B2-6C61-8541-9465-351DB6281D4C}"/>
      </w:docPartPr>
      <w:docPartBody>
        <w:p w:rsidR="00B235FB" w:rsidRDefault="00B235FB" w:rsidP="00B235FB">
          <w:pPr>
            <w:pStyle w:val="BA617577EDE74C4A91E40FA09AE84F08"/>
          </w:pPr>
          <w:r>
            <w:t>[Type text]</w:t>
          </w:r>
        </w:p>
      </w:docPartBody>
    </w:docPart>
    <w:docPart>
      <w:docPartPr>
        <w:name w:val="49673FA582A0524B84D9FEB68B4D1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CD1BC-4BFF-8F40-80E2-E0042B9DC479}"/>
      </w:docPartPr>
      <w:docPartBody>
        <w:p w:rsidR="00B235FB" w:rsidRDefault="00B235FB" w:rsidP="00B235FB">
          <w:pPr>
            <w:pStyle w:val="49673FA582A0524B84D9FEB68B4D1B9A"/>
          </w:pPr>
          <w:r>
            <w:t>[Type text]</w:t>
          </w:r>
        </w:p>
      </w:docPartBody>
    </w:docPart>
    <w:docPart>
      <w:docPartPr>
        <w:name w:val="C119544399FDCA4F861EB702A268E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BDD57-64F8-AE4A-91C9-436B525E7739}"/>
      </w:docPartPr>
      <w:docPartBody>
        <w:p w:rsidR="00B235FB" w:rsidRDefault="00B235FB" w:rsidP="00B235FB">
          <w:pPr>
            <w:pStyle w:val="C119544399FDCA4F861EB702A268EA2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974"/>
    <w:rsid w:val="00077061"/>
    <w:rsid w:val="00080878"/>
    <w:rsid w:val="000B41EE"/>
    <w:rsid w:val="00191D6E"/>
    <w:rsid w:val="00276DD2"/>
    <w:rsid w:val="00363EFB"/>
    <w:rsid w:val="003B5203"/>
    <w:rsid w:val="00426768"/>
    <w:rsid w:val="0046733C"/>
    <w:rsid w:val="0049762A"/>
    <w:rsid w:val="004B1853"/>
    <w:rsid w:val="004B3B96"/>
    <w:rsid w:val="00581575"/>
    <w:rsid w:val="005A6BAC"/>
    <w:rsid w:val="005C7170"/>
    <w:rsid w:val="005D0C7B"/>
    <w:rsid w:val="005E4A1A"/>
    <w:rsid w:val="006548BF"/>
    <w:rsid w:val="006A1B2B"/>
    <w:rsid w:val="0074224E"/>
    <w:rsid w:val="0080752C"/>
    <w:rsid w:val="00882957"/>
    <w:rsid w:val="009A6C36"/>
    <w:rsid w:val="009E5FA8"/>
    <w:rsid w:val="009F486A"/>
    <w:rsid w:val="00A65379"/>
    <w:rsid w:val="00A65B35"/>
    <w:rsid w:val="00A74DD3"/>
    <w:rsid w:val="00AD1054"/>
    <w:rsid w:val="00B235FB"/>
    <w:rsid w:val="00B258D8"/>
    <w:rsid w:val="00BC13F6"/>
    <w:rsid w:val="00BC41A1"/>
    <w:rsid w:val="00BD6E9C"/>
    <w:rsid w:val="00C02B79"/>
    <w:rsid w:val="00C61494"/>
    <w:rsid w:val="00CE2115"/>
    <w:rsid w:val="00D67974"/>
    <w:rsid w:val="00D90346"/>
    <w:rsid w:val="00D91F53"/>
    <w:rsid w:val="00DB18D1"/>
    <w:rsid w:val="00E65496"/>
    <w:rsid w:val="00E84BA0"/>
    <w:rsid w:val="00EF62F7"/>
    <w:rsid w:val="00F10558"/>
    <w:rsid w:val="00F21C1B"/>
    <w:rsid w:val="00F66B26"/>
    <w:rsid w:val="00FD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617577EDE74C4A91E40FA09AE84F08">
    <w:name w:val="BA617577EDE74C4A91E40FA09AE84F08"/>
    <w:rsid w:val="00B235FB"/>
  </w:style>
  <w:style w:type="paragraph" w:customStyle="1" w:styleId="49673FA582A0524B84D9FEB68B4D1B9A">
    <w:name w:val="49673FA582A0524B84D9FEB68B4D1B9A"/>
    <w:rsid w:val="00B235FB"/>
  </w:style>
  <w:style w:type="paragraph" w:customStyle="1" w:styleId="C119544399FDCA4F861EB702A268EA2F">
    <w:name w:val="C119544399FDCA4F861EB702A268EA2F"/>
    <w:rsid w:val="00B23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5FA30E-93CF-2A44-8E28-A2CEF3ECE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EPCC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Turner</dc:creator>
  <cp:lastModifiedBy>Gavin Pringle</cp:lastModifiedBy>
  <cp:revision>11</cp:revision>
  <cp:lastPrinted>2018-03-12T10:43:00Z</cp:lastPrinted>
  <dcterms:created xsi:type="dcterms:W3CDTF">2020-08-11T16:27:00Z</dcterms:created>
  <dcterms:modified xsi:type="dcterms:W3CDTF">2024-06-19T14:23:00Z</dcterms:modified>
</cp:coreProperties>
</file>