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 Light" w:hAnsi="Calibri Light" w:eastAsia="Times New Roman" w:cs="Calibri Light"/>
          <w:b/>
          <w:b/>
          <w:bCs/>
          <w:color w:val="000000"/>
          <w:sz w:val="28"/>
          <w:szCs w:val="28"/>
          <w:lang w:eastAsia="es-CR"/>
        </w:rPr>
      </w:pPr>
      <w:r>
        <w:rPr>
          <w:rFonts w:eastAsia="Times New Roman" w:cs="Calibri Light" w:ascii="Calibri Light" w:hAnsi="Calibri Light"/>
          <w:b/>
          <w:bCs/>
          <w:color w:val="000000"/>
          <w:sz w:val="28"/>
          <w:szCs w:val="28"/>
          <w:lang w:eastAsia="es-CR"/>
        </w:rPr>
        <w:t>Ficha de documentación: OSeMOSYS-CR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</w:p>
    <w:p>
      <w:pPr>
        <w:pStyle w:val="Normal"/>
        <w:shd w:val="clear" w:fill="F2F2F2"/>
        <w:spacing w:lineRule="auto" w:line="240" w:before="0" w:after="0"/>
        <w:rPr/>
      </w:pPr>
      <w:r>
        <w:rPr>
          <w:rFonts w:eastAsia="Times New Roman" w:cs="Calibri Light" w:ascii="Calibri Light" w:hAnsi="Calibri Light"/>
          <w:b/>
          <w:bCs/>
          <w:color w:val="000000"/>
          <w:lang w:eastAsia="es-CR"/>
        </w:rPr>
        <w:t>Codificación: PP</w:t>
      </w:r>
      <w:r>
        <w:rPr>
          <w:rFonts w:eastAsia="Times New Roman" w:cs="Calibri Light" w:ascii="Calibri Light" w:hAnsi="Calibri Light"/>
          <w:b/>
          <w:bCs/>
          <w:color w:val="000000"/>
          <w:kern w:val="0"/>
          <w:sz w:val="22"/>
          <w:szCs w:val="22"/>
          <w:lang w:val="es-CR" w:eastAsia="es-CR" w:bidi="ar-SA"/>
        </w:rPr>
        <w:t>HDAM</w:t>
      </w:r>
      <w:r>
        <w:rPr>
          <w:rFonts w:eastAsia="Times New Roman" w:cs="Calibri Light" w:ascii="Calibri Light" w:hAnsi="Calibri Light"/>
          <w:b/>
          <w:bCs/>
          <w:color w:val="000000"/>
          <w:lang w:eastAsia="es-CR"/>
        </w:rPr>
        <w:t>001</w:t>
      </w:r>
    </w:p>
    <w:p>
      <w:pPr>
        <w:pStyle w:val="Normal"/>
        <w:shd w:val="clear" w:fill="F2F2F2"/>
        <w:spacing w:lineRule="auto" w:line="240" w:before="0" w:after="0"/>
        <w:rPr>
          <w:rFonts w:ascii="Calibri Light" w:hAnsi="Calibri Light" w:eastAsia="Times New Roman" w:cs="Calibri Light"/>
          <w:b/>
          <w:b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b/>
          <w:sz w:val="24"/>
          <w:szCs w:val="24"/>
          <w:lang w:eastAsia="es-CR"/>
        </w:rPr>
      </w:r>
    </w:p>
    <w:p>
      <w:pPr>
        <w:pStyle w:val="Normal"/>
        <w:shd w:val="clear" w:fill="F2F2F2"/>
        <w:spacing w:lineRule="auto" w:line="240" w:before="0" w:after="0"/>
        <w:rPr/>
      </w:pPr>
      <w:r>
        <w:rPr>
          <w:rFonts w:eastAsia="Times New Roman" w:cs="Calibri Light" w:ascii="Calibri Light" w:hAnsi="Calibri Light"/>
          <w:b/>
          <w:bCs/>
          <w:color w:val="000000"/>
          <w:lang w:val="en-US" w:eastAsia="es-CR"/>
        </w:rPr>
        <w:t>Descripción: Hydro Dam</w:t>
      </w:r>
      <w:r>
        <w:rPr>
          <w:rFonts w:eastAsia="Times New Roman" w:cs="Calibri Light" w:ascii="Calibri Light" w:hAnsi="Calibri Light"/>
          <w:b/>
          <w:bCs/>
          <w:i w:val="false"/>
          <w:strike w:val="false"/>
          <w:dstrike w:val="false"/>
          <w:outline w:val="false"/>
          <w:shadow w:val="false"/>
          <w:color w:val="000000"/>
          <w:kern w:val="0"/>
          <w:sz w:val="22"/>
          <w:szCs w:val="22"/>
          <w:u w:val="none"/>
          <w:em w:val="none"/>
          <w:lang w:val="es-CR" w:eastAsia="es-CR" w:bidi="ar-SA"/>
        </w:rPr>
        <w:t xml:space="preserve"> Power Plant (existing)</w:t>
      </w:r>
    </w:p>
    <w:p>
      <w:pPr>
        <w:pStyle w:val="Normal"/>
        <w:shd w:val="clear" w:fill="F2F2F2"/>
        <w:spacing w:lineRule="auto" w:line="240" w:before="0" w:after="0"/>
        <w:rPr>
          <w:rFonts w:ascii="Calibri Light" w:hAnsi="Calibri Light" w:eastAsia="Times New Roman" w:cs="Calibri Light"/>
          <w:b/>
          <w:b/>
          <w:bCs/>
          <w:color w:val="000000"/>
          <w:lang w:val="en-US" w:eastAsia="es-CR"/>
        </w:rPr>
      </w:pPr>
      <w:r>
        <w:rPr>
          <w:rFonts w:eastAsia="Times New Roman" w:cs="Calibri Light" w:ascii="Calibri Light" w:hAnsi="Calibri Light"/>
          <w:b/>
          <w:bCs/>
          <w:color w:val="000000"/>
          <w:lang w:val="en-US" w:eastAsia="es-CR"/>
        </w:rPr>
      </w:r>
    </w:p>
    <w:p>
      <w:pPr>
        <w:pStyle w:val="Normal"/>
        <w:shd w:val="clear" w:fill="F2F2F2"/>
        <w:spacing w:lineRule="auto" w:line="240" w:before="0" w:after="0"/>
        <w:rPr>
          <w:rFonts w:ascii="Calibri Light" w:hAnsi="Calibri Light" w:eastAsia="Times New Roman" w:cs="Calibri Light"/>
          <w:b/>
          <w:b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/>
          <w:bCs/>
          <w:color w:val="000000"/>
          <w:lang w:eastAsia="es-CR"/>
        </w:rPr>
        <w:t>Set: Technology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b/>
          <w:b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/>
          <w:bCs/>
          <w:color w:val="000000"/>
          <w:lang w:eastAsia="es-CR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b/>
          <w:b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/>
          <w:bCs/>
          <w:color w:val="000000"/>
          <w:lang w:eastAsia="es-C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Parámetros</w:t>
          </w:r>
        </w:p>
        <w:p>
          <w:pPr>
            <w:pStyle w:val="Contents2"/>
            <w:tabs>
              <w:tab w:val="clear" w:pos="408"/>
              <w:tab w:val="right" w:pos="88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427_3018789655">
            <w:r>
              <w:rPr>
                <w:rStyle w:val="IndexLink"/>
              </w:rPr>
              <w:t>CapacityFactor[r,t,l,y]</w:t>
              <w:tab/>
              <w:t>1</w:t>
            </w:r>
          </w:hyperlink>
        </w:p>
        <w:p>
          <w:pPr>
            <w:pStyle w:val="Contents2"/>
            <w:tabs>
              <w:tab w:val="clear" w:pos="408"/>
              <w:tab w:val="right" w:pos="8838" w:leader="dot"/>
            </w:tabs>
            <w:rPr/>
          </w:pPr>
          <w:hyperlink w:anchor="__RefHeading___Toc1155_3018789655">
            <w:r>
              <w:rPr>
                <w:rStyle w:val="IndexLink"/>
              </w:rPr>
              <w:t>FixedCost[r,t,y]</w:t>
              <w:tab/>
              <w:t>2</w:t>
            </w:r>
          </w:hyperlink>
        </w:p>
        <w:p>
          <w:pPr>
            <w:pStyle w:val="Contents2"/>
            <w:tabs>
              <w:tab w:val="clear" w:pos="408"/>
              <w:tab w:val="right" w:pos="8838" w:leader="dot"/>
            </w:tabs>
            <w:rPr/>
          </w:pPr>
          <w:hyperlink w:anchor="__RefHeading___Toc1674_575718334">
            <w:r>
              <w:rPr>
                <w:rStyle w:val="IndexLink"/>
              </w:rPr>
              <w:t>InputActivityRatio[r,t,f,m,y]</w:t>
              <w:tab/>
              <w:t>3</w:t>
            </w:r>
          </w:hyperlink>
        </w:p>
        <w:p>
          <w:pPr>
            <w:pStyle w:val="Contents2"/>
            <w:tabs>
              <w:tab w:val="clear" w:pos="408"/>
              <w:tab w:val="right" w:pos="8838" w:leader="dot"/>
            </w:tabs>
            <w:rPr/>
          </w:pPr>
          <w:hyperlink w:anchor="__RefHeading___Toc1159_3018789655">
            <w:r>
              <w:rPr>
                <w:rStyle w:val="IndexLink"/>
              </w:rPr>
              <w:t>OperationalLife[r,t]</w:t>
              <w:tab/>
              <w:t>4</w:t>
            </w:r>
          </w:hyperlink>
        </w:p>
        <w:p>
          <w:pPr>
            <w:pStyle w:val="Contents2"/>
            <w:tabs>
              <w:tab w:val="clear" w:pos="408"/>
              <w:tab w:val="right" w:pos="8838" w:leader="dot"/>
            </w:tabs>
            <w:rPr/>
          </w:pPr>
          <w:hyperlink w:anchor="__RefHeading___Toc1161_3018789655">
            <w:r>
              <w:rPr>
                <w:rStyle w:val="IndexLink"/>
              </w:rPr>
              <w:t>OutputActivityRatio[r,t,f,m,y]</w:t>
              <w:tab/>
              <w:t>5</w:t>
            </w:r>
          </w:hyperlink>
        </w:p>
        <w:p>
          <w:pPr>
            <w:pStyle w:val="Contents2"/>
            <w:tabs>
              <w:tab w:val="clear" w:pos="408"/>
              <w:tab w:val="right" w:pos="8838" w:leader="dot"/>
            </w:tabs>
            <w:rPr/>
          </w:pPr>
          <w:hyperlink w:anchor="__RefHeading___Toc1163_3018789655">
            <w:r>
              <w:rPr>
                <w:rStyle w:val="IndexLink"/>
              </w:rPr>
              <w:t>ResidualCapacity[r,t,y]</w:t>
              <w:tab/>
              <w:t>6</w:t>
            </w:r>
          </w:hyperlink>
        </w:p>
        <w:p>
          <w:pPr>
            <w:pStyle w:val="Contents2"/>
            <w:tabs>
              <w:tab w:val="clear" w:pos="408"/>
              <w:tab w:val="right" w:pos="8838" w:leader="dot"/>
            </w:tabs>
            <w:rPr/>
          </w:pPr>
          <w:hyperlink w:anchor="__RefHeading___Toc1165_3018789655">
            <w:r>
              <w:rPr>
                <w:rStyle w:val="IndexLink"/>
              </w:rPr>
              <w:t>TotalAnnualMaxCapacity[r,t,y]</w:t>
              <w:tab/>
              <w:t>7</w:t>
            </w:r>
          </w:hyperlink>
        </w:p>
        <w:p>
          <w:pPr>
            <w:pStyle w:val="Contents2"/>
            <w:tabs>
              <w:tab w:val="clear" w:pos="408"/>
              <w:tab w:val="right" w:pos="8838" w:leader="dot"/>
            </w:tabs>
            <w:rPr/>
          </w:pPr>
          <w:hyperlink w:anchor="__RefHeading___Toc1173_3018789655">
            <w:r>
              <w:rPr>
                <w:rStyle w:val="IndexLink"/>
              </w:rPr>
              <w:t>VariableCost[r,t,m,y]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val="en-US"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val="en-US" w:eastAsia="es-CR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val="en-US"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val="en-US" w:eastAsia="es-CR"/>
        </w:rPr>
      </w:r>
    </w:p>
    <w:tbl>
      <w:tblPr>
        <w:tblW w:w="9355" w:type="dxa"/>
        <w:jc w:val="left"/>
        <w:tblInd w:w="-24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55"/>
        <w:gridCol w:w="1350"/>
        <w:gridCol w:w="1350"/>
        <w:gridCol w:w="1350"/>
        <w:gridCol w:w="1350"/>
      </w:tblGrid>
      <w:tr>
        <w:trPr/>
        <w:tc>
          <w:tcPr>
            <w:tcW w:w="3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Parámetro\Año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2030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2040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2050</w:t>
            </w:r>
          </w:p>
        </w:tc>
      </w:tr>
      <w:tr>
        <w:trPr/>
        <w:tc>
          <w:tcPr>
            <w:tcW w:w="3955" w:type="dxa"/>
            <w:tcBorders>
              <w:left w:val="single" w:sz="2" w:space="0" w:color="000000"/>
              <w:bottom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CapacityFactor (Dry)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</w:t>
            </w: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4374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</w:t>
            </w: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</w:t>
            </w: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6</w:t>
            </w:r>
          </w:p>
        </w:tc>
      </w:tr>
      <w:tr>
        <w:trPr/>
        <w:tc>
          <w:tcPr>
            <w:tcW w:w="3955" w:type="dxa"/>
            <w:tcBorders>
              <w:left w:val="single" w:sz="2" w:space="0" w:color="000000"/>
              <w:bottom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CapacityFactor (Rain)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</w:t>
            </w: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4374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</w:t>
            </w: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</w:t>
            </w: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6</w:t>
            </w:r>
          </w:p>
        </w:tc>
      </w:tr>
      <w:tr>
        <w:trPr/>
        <w:tc>
          <w:tcPr>
            <w:tcW w:w="3955" w:type="dxa"/>
            <w:tcBorders>
              <w:left w:val="single" w:sz="2" w:space="0" w:color="000000"/>
              <w:bottom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FixedCost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7.9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7.9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7.9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7.9</w:t>
            </w:r>
          </w:p>
        </w:tc>
      </w:tr>
      <w:tr>
        <w:trPr/>
        <w:tc>
          <w:tcPr>
            <w:tcW w:w="3955" w:type="dxa"/>
            <w:tcBorders>
              <w:left w:val="single" w:sz="2" w:space="0" w:color="000000"/>
              <w:bottom w:val="single" w:sz="2" w:space="0" w:color="000000"/>
            </w:tcBorders>
            <w:shd w:fill="B2B2B2" w:val="clear"/>
            <w:vAlign w:val="bottom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InputActivityRati</w:t>
            </w:r>
            <w:r>
              <w:rPr>
                <w:rFonts w:eastAsia="Calibri" w:cs="Tahoma"/>
                <w:b/>
                <w:bCs/>
                <w:color w:val="auto"/>
                <w:kern w:val="0"/>
                <w:sz w:val="22"/>
                <w:szCs w:val="22"/>
                <w:lang w:val="es-CR" w:eastAsia="en-US" w:bidi="ar-SA"/>
              </w:rPr>
              <w:t xml:space="preserve">o </w:t>
            </w:r>
            <w:r>
              <w:rPr>
                <w:rFonts w:eastAsia="Calibri" w:cs="Tahoma"/>
                <w:b/>
                <w:bCs/>
                <w:color w:val="auto"/>
                <w:kern w:val="0"/>
                <w:sz w:val="22"/>
                <w:szCs w:val="22"/>
                <w:lang w:val="es-CR" w:eastAsia="en-US" w:bidi="ar-SA"/>
              </w:rPr>
              <w:t>(</w:t>
            </w:r>
            <w:r>
              <w:rPr>
                <w:rFonts w:eastAsia="Calibri" w:cs="Tahoma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2"/>
                <w:szCs w:val="22"/>
                <w:u w:val="none"/>
                <w:em w:val="none"/>
                <w:lang w:val="es-CR" w:eastAsia="en-US" w:bidi="ar-SA"/>
              </w:rPr>
              <w:t>Hydraulic energy)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2.85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2.85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2.85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2.85</w:t>
            </w:r>
          </w:p>
        </w:tc>
      </w:tr>
      <w:tr>
        <w:trPr/>
        <w:tc>
          <w:tcPr>
            <w:tcW w:w="3955" w:type="dxa"/>
            <w:tcBorders>
              <w:left w:val="single" w:sz="2" w:space="0" w:color="000000"/>
              <w:bottom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OperationalLife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80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80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80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80</w:t>
            </w:r>
          </w:p>
        </w:tc>
      </w:tr>
      <w:tr>
        <w:trPr/>
        <w:tc>
          <w:tcPr>
            <w:tcW w:w="3955" w:type="dxa"/>
            <w:tcBorders>
              <w:left w:val="single" w:sz="2" w:space="0" w:color="000000"/>
              <w:bottom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OutputActivityRatio (Electricity Supply by Plants)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3955" w:type="dxa"/>
            <w:tcBorders>
              <w:left w:val="single" w:sz="2" w:space="0" w:color="000000"/>
              <w:bottom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ResidualCapacity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1.13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1.13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1.13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1.13</w:t>
            </w:r>
          </w:p>
        </w:tc>
      </w:tr>
      <w:tr>
        <w:trPr/>
        <w:tc>
          <w:tcPr>
            <w:tcW w:w="3955" w:type="dxa"/>
            <w:tcBorders>
              <w:left w:val="single" w:sz="2" w:space="0" w:color="000000"/>
              <w:bottom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TotalAnnualMaxCapacity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1.13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1.13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1.13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1.13</w:t>
            </w:r>
          </w:p>
        </w:tc>
      </w:tr>
      <w:tr>
        <w:trPr/>
        <w:tc>
          <w:tcPr>
            <w:tcW w:w="3955" w:type="dxa"/>
            <w:tcBorders>
              <w:left w:val="single" w:sz="2" w:space="0" w:color="000000"/>
              <w:bottom w:val="single" w:sz="2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VariableCost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0.001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0.001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0.001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22"/>
                <w:szCs w:val="22"/>
                <w:lang w:val="es-CR" w:eastAsia="en-US" w:bidi="ar-SA"/>
              </w:rPr>
              <w:t>0.001</w:t>
            </w:r>
          </w:p>
        </w:tc>
      </w:tr>
    </w:tbl>
    <w:p>
      <w:pPr>
        <w:pStyle w:val="Heading2"/>
        <w:pBdr>
          <w:top w:val="single" w:sz="4" w:space="1" w:color="000000"/>
        </w:pBdr>
        <w:rPr>
          <w:rFonts w:eastAsia="Times New Roman"/>
          <w:color w:val="auto"/>
          <w:lang w:eastAsia="es-CR"/>
        </w:rPr>
      </w:pPr>
      <w:r>
        <w:br w:type="page"/>
      </w:r>
      <w:bookmarkStart w:id="0" w:name="__RefHeading___Toc427_3018789655"/>
      <w:bookmarkStart w:id="1" w:name="_Toc40789195"/>
      <w:bookmarkEnd w:id="0"/>
      <w:r>
        <w:rPr>
          <w:rFonts w:eastAsia="Times New Roman"/>
          <w:color w:val="auto"/>
          <w:lang w:eastAsia="es-CR"/>
        </w:rPr>
        <w:t>CapacityFactor[r,t,l,y]</w:t>
      </w:r>
      <w:bookmarkEnd w:id="1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eastAsia="Times New Roman" w:cs="" w:asciiTheme="majorHAnsi" w:cstheme="majorHAnsi" w:hAnsiTheme="majorHAnsi"/>
          <w:sz w:val="24"/>
          <w:szCs w:val="24"/>
          <w:lang w:eastAsia="es-C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234315</wp:posOffset>
                </wp:positionH>
                <wp:positionV relativeFrom="paragraph">
                  <wp:posOffset>70485</wp:posOffset>
                </wp:positionV>
                <wp:extent cx="5175885" cy="3023235"/>
                <wp:effectExtent l="0" t="0" r="0" b="0"/>
                <wp:wrapNone/>
                <wp:docPr id="1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360" cy="302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9" stroked="f" style="position:absolute;margin-left:18.45pt;margin-top:5.55pt;width:407.45pt;height:237.9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234315</wp:posOffset>
                </wp:positionH>
                <wp:positionV relativeFrom="paragraph">
                  <wp:posOffset>70485</wp:posOffset>
                </wp:positionV>
                <wp:extent cx="5175885" cy="3023235"/>
                <wp:effectExtent l="0" t="0" r="0" b="0"/>
                <wp:wrapNone/>
                <wp:docPr id="2" name="Frame9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360" cy="302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9_1" stroked="f" style="position:absolute;margin-left:18.45pt;margin-top:5.55pt;width:407.45pt;height:237.9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234315</wp:posOffset>
                </wp:positionH>
                <wp:positionV relativeFrom="paragraph">
                  <wp:posOffset>70485</wp:posOffset>
                </wp:positionV>
                <wp:extent cx="5175885" cy="2733675"/>
                <wp:effectExtent l="0" t="0" r="0" b="0"/>
                <wp:wrapNone/>
                <wp:docPr id="3" name="Frame9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360" cy="273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9_2" stroked="f" style="position:absolute;margin-left:18.45pt;margin-top:5.55pt;width:407.45pt;height:215.1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eastAsia="Times New Roman" w:cs="" w:ascii="Calibri Light" w:hAnsi="Calibri Light" w:cstheme="majorHAnsi"/>
          <w:bCs/>
          <w:color w:val="000000"/>
          <w:lang w:eastAsia="es-CR"/>
        </w:rPr>
        <w:t xml:space="preserve">La </w:t>
      </w:r>
      <w:r>
        <w:rPr>
          <w:rFonts w:eastAsia="Times New Roman" w:cs="Calibri Light" w:ascii="Calibri Light" w:hAnsi="Calibri Light"/>
          <w:bCs/>
          <w:color w:val="000000"/>
          <w:lang w:eastAsia="es-CR"/>
        </w:rPr>
        <w:fldChar w:fldCharType="begin"/>
      </w:r>
      <w:r>
        <w:rPr>
          <w:bCs/>
          <w:rFonts w:eastAsia="Times New Roman" w:cs="Calibri Light" w:ascii="Calibri Light" w:hAnsi="Calibri Light"/>
          <w:color w:val="000000"/>
          <w:lang w:eastAsia="es-CR"/>
        </w:rPr>
        <w:instrText> REF Ref_Figura0_label_and_number \h </w:instrText>
      </w:r>
      <w:r>
        <w:rPr>
          <w:bCs/>
          <w:rFonts w:eastAsia="Times New Roman" w:cs="Calibri Light" w:ascii="Calibri Light" w:hAnsi="Calibri Light"/>
          <w:color w:val="000000"/>
          <w:lang w:eastAsia="es-CR"/>
        </w:rPr>
        <w:fldChar w:fldCharType="separate"/>
      </w:r>
      <w:r>
        <w:rPr>
          <w:bCs/>
          <w:rFonts w:eastAsia="Times New Roman" w:cs="Calibri Light" w:ascii="Calibri Light" w:hAnsi="Calibri Light"/>
          <w:color w:val="000000"/>
          <w:lang w:eastAsia="es-CR"/>
        </w:rPr>
        <w:t>Figura 1</w:t>
      </w:r>
      <w:r>
        <w:rPr>
          <w:bCs/>
          <w:rFonts w:eastAsia="Times New Roman" w:cs="Calibri Light" w:ascii="Calibri Light" w:hAnsi="Calibri Light"/>
          <w:color w:val="000000"/>
          <w:lang w:eastAsia="es-CR"/>
        </w:rPr>
        <w:fldChar w:fldCharType="end"/>
      </w:r>
      <w:r>
        <w:rPr>
          <w:rFonts w:eastAsia="Times New Roman" w:cs="" w:ascii="Calibri Light" w:hAnsi="Calibri Light" w:cstheme="majorHAnsi"/>
          <w:bCs/>
          <w:color w:val="000000"/>
          <w:lang w:eastAsia="es-CR"/>
        </w:rPr>
        <w:t xml:space="preserve"> muestra el</w:t>
      </w:r>
      <w:r>
        <w:rPr>
          <w:rFonts w:eastAsia="Times New Roman" w:cs="" w:ascii="Calibri Light" w:hAnsi="Calibri Light" w:cstheme="majorHAnsi"/>
          <w:bCs/>
          <w:i/>
          <w:color w:val="000000"/>
          <w:kern w:val="0"/>
          <w:sz w:val="22"/>
          <w:szCs w:val="22"/>
          <w:lang w:val="es-CR" w:eastAsia="es-CR" w:bidi="ar-SA"/>
        </w:rPr>
        <w:t xml:space="preserve"> Capacity Factor</w:t>
      </w:r>
      <w:r>
        <w:rPr>
          <w:rFonts w:eastAsia="Times New Roman" w:cs="" w:ascii="Calibri Light" w:hAnsi="Calibri Light" w:cstheme="majorHAnsi"/>
          <w:bCs/>
          <w:color w:val="000000"/>
          <w:lang w:eastAsia="es-CR"/>
        </w:rPr>
        <w:t xml:space="preserve"> para PP</w:t>
      </w:r>
      <w:r>
        <w:rPr>
          <w:rFonts w:eastAsia="Times New Roman" w:cs="" w:ascii="Calibri Light" w:hAnsi="Calibri Light" w:cstheme="majorHAnsi"/>
          <w:bCs/>
          <w:color w:val="000000"/>
          <w:kern w:val="0"/>
          <w:sz w:val="22"/>
          <w:szCs w:val="22"/>
          <w:lang w:val="es-CR" w:eastAsia="es-CR" w:bidi="ar-SA"/>
        </w:rPr>
        <w:t>HDAM001</w:t>
      </w:r>
      <w:r>
        <w:rPr>
          <w:rFonts w:eastAsia="Times New Roman" w:cs="" w:ascii="Calibri Light" w:hAnsi="Calibri Light" w:cstheme="majorHAnsi"/>
          <w:bCs/>
          <w:i w:val="false"/>
          <w:iCs w:val="false"/>
          <w:color w:val="000000"/>
          <w:lang w:eastAsia="es-CR"/>
        </w:rPr>
        <w:t xml:space="preserve">, para </w:t>
      </w:r>
      <w:r>
        <w:rPr>
          <w:rFonts w:eastAsia="Times New Roman" w:cs="" w:ascii="Calibri Light" w:hAnsi="Calibri Light" w:cstheme="majorHAnsi"/>
          <w:bCs/>
          <w:i w:val="false"/>
          <w:iCs w:val="false"/>
          <w:color w:val="000000"/>
          <w:kern w:val="0"/>
          <w:sz w:val="22"/>
          <w:szCs w:val="22"/>
          <w:lang w:val="es-CR" w:eastAsia="es-CR" w:bidi="ar-SA"/>
        </w:rPr>
        <w:t>todos los</w:t>
      </w:r>
      <w:r>
        <w:rPr>
          <w:rFonts w:eastAsia="Times New Roman" w:cs="" w:ascii="Calibri Light" w:hAnsi="Calibri Light" w:cstheme="majorHAnsi"/>
          <w:bCs/>
          <w:i/>
          <w:iCs/>
          <w:color w:val="000000"/>
          <w:lang w:eastAsia="es-CR"/>
        </w:rPr>
        <w:t xml:space="preserve"> escenarios </w:t>
      </w:r>
      <w:r>
        <w:rPr>
          <w:rFonts w:eastAsia="Times New Roman" w:cs="" w:ascii="Calibri Light" w:hAnsi="Calibri Light" w:cstheme="majorHAnsi"/>
          <w:bCs/>
          <w:i w:val="false"/>
          <w:iCs w:val="false"/>
          <w:color w:val="000000"/>
          <w:lang w:eastAsia="es-CR"/>
        </w:rPr>
        <w:t xml:space="preserve">y </w:t>
      </w:r>
      <w:r>
        <w:rPr>
          <w:rFonts w:eastAsia="Times New Roman" w:cs="" w:ascii="Calibri Light" w:hAnsi="Calibri Light" w:cstheme="majorHAnsi"/>
          <w:bCs/>
          <w:i/>
          <w:iCs/>
          <w:color w:val="000000"/>
          <w:lang w:eastAsia="es-CR"/>
        </w:rPr>
        <w:t>temporadas.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eastAsia="Times New Roman" w:cs="" w:asciiTheme="majorHAnsi" w:cstheme="majorHAnsi" w:hAnsiTheme="majorHAnsi"/>
          <w:bCs/>
          <w:color w:val="000000"/>
          <w:lang w:eastAsia="es-CR"/>
        </w:rPr>
      </w:pPr>
      <w:r>
        <w:rPr>
          <w:rFonts w:eastAsia="Times New Roman" w:cs="" w:asciiTheme="majorHAnsi" w:cstheme="majorHAnsi" w:hAnsiTheme="majorHAnsi"/>
          <w:bCs/>
          <w:color w:val="000000"/>
          <w:lang w:eastAsia="es-CR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320040</wp:posOffset>
                </wp:positionH>
                <wp:positionV relativeFrom="paragraph">
                  <wp:posOffset>81915</wp:posOffset>
                </wp:positionV>
                <wp:extent cx="5175885" cy="3110230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360" cy="310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5.2pt;margin-top:6.45pt;width:407.45pt;height:244.8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320040</wp:posOffset>
                </wp:positionH>
                <wp:positionV relativeFrom="paragraph">
                  <wp:posOffset>81915</wp:posOffset>
                </wp:positionV>
                <wp:extent cx="5175885" cy="3190875"/>
                <wp:effectExtent l="0" t="0" r="0" b="0"/>
                <wp:wrapNone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360" cy="319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82515" cy="2555875"/>
                                  <wp:effectExtent l="0" t="0" r="0" b="0"/>
                                  <wp:docPr id="7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2515" cy="2555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>
                                <w:rFonts w:ascii="Calibri Light" w:hAnsi="Calibri Light"/>
                              </w:rPr>
                            </w:pPr>
                            <w:bookmarkStart w:id="2" w:name="Ref_Figura0_label_and_number"/>
                            <w:r>
                              <w:rPr>
                                <w:rFonts w:eastAsia="Calibri" w:cs="" w:ascii="Calibri Light" w:hAnsi="Calibri Light" w:cstheme="majorHAnsi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  <w:lang w:val="es-CR" w:eastAsia="en-US" w:bidi="ar-SA"/>
                              </w:rPr>
                              <w:t xml:space="preserve">Figura </w:t>
                            </w:r>
                            <w:r>
                              <w:rPr>
                                <w:rFonts w:eastAsia="Calibri" w:cs="Calibri Light" w:ascii="Calibri Light" w:hAnsi="Calibri Light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  <w:lang w:val="es-CR" w:eastAsia="en-US" w:bidi="ar-SA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i/>
                                <w:kern w:val="0"/>
                                <w:szCs w:val="24"/>
                                <w:iCs/>
                                <w:rFonts w:eastAsia="Calibri" w:cs="Calibri Light" w:ascii="Calibri Light" w:hAnsi="Calibri Light"/>
                                <w:color w:val="000000"/>
                                <w:lang w:val="es-CR" w:eastAsia="en-US" w:bidi="ar-SA"/>
                              </w:rPr>
                              <w:instrText> SEQ Figura \* ARABIC </w:instrText>
                            </w:r>
                            <w:r>
                              <w:rPr>
                                <w:sz w:val="24"/>
                                <w:i/>
                                <w:kern w:val="0"/>
                                <w:szCs w:val="24"/>
                                <w:iCs/>
                                <w:rFonts w:eastAsia="Calibri" w:cs="Calibri Light" w:ascii="Calibri Light" w:hAnsi="Calibri Light"/>
                                <w:color w:val="000000"/>
                                <w:lang w:val="es-CR" w:eastAsia="en-US" w:bidi="ar-SA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i/>
                                <w:kern w:val="0"/>
                                <w:szCs w:val="24"/>
                                <w:iCs/>
                                <w:rFonts w:eastAsia="Calibri" w:cs="Calibri Light" w:ascii="Calibri Light" w:hAnsi="Calibri Light"/>
                                <w:color w:val="000000"/>
                                <w:lang w:val="es-CR" w:eastAsia="en-US" w:bidi="ar-SA"/>
                              </w:rPr>
                              <w:t>1</w:t>
                            </w:r>
                            <w:r>
                              <w:rPr>
                                <w:sz w:val="24"/>
                                <w:i/>
                                <w:kern w:val="0"/>
                                <w:szCs w:val="24"/>
                                <w:iCs/>
                                <w:rFonts w:eastAsia="Calibri" w:cs="Calibri Light" w:ascii="Calibri Light" w:hAnsi="Calibri Light"/>
                                <w:color w:val="000000"/>
                                <w:lang w:val="es-CR" w:eastAsia="en-US" w:bidi="ar-SA"/>
                              </w:rPr>
                              <w:fldChar w:fldCharType="end"/>
                            </w:r>
                            <w:bookmarkEnd w:id="2"/>
                            <w:r>
                              <w:rPr>
                                <w:rFonts w:eastAsia="Calibri" w:cs="" w:ascii="Calibri Light" w:hAnsi="Calibri Light" w:cstheme="majorHAnsi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  <w:lang w:val="es-CR" w:eastAsia="en-US" w:bidi="ar-SA"/>
                              </w:rPr>
                              <w:t xml:space="preserve">) Capacity Factor de PPHDAM001.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5.2pt;margin-top:6.45pt;width:407.45pt;height:251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882515" cy="2555875"/>
                            <wp:effectExtent l="0" t="0" r="0" b="0"/>
                            <wp:docPr id="8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2515" cy="2555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igura"/>
                        <w:spacing w:before="120" w:after="120"/>
                        <w:jc w:val="center"/>
                        <w:rPr>
                          <w:rFonts w:ascii="Calibri Light" w:hAnsi="Calibri Light"/>
                        </w:rPr>
                      </w:pPr>
                      <w:bookmarkStart w:id="3" w:name="Ref_Figura0_label_and_number"/>
                      <w:r>
                        <w:rPr>
                          <w:rFonts w:eastAsia="Calibri" w:cs="" w:ascii="Calibri Light" w:hAnsi="Calibri Light" w:cstheme="majorHAnsi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s-CR" w:eastAsia="en-US" w:bidi="ar-SA"/>
                        </w:rPr>
                        <w:t xml:space="preserve">Figura </w:t>
                      </w:r>
                      <w:r>
                        <w:rPr>
                          <w:rFonts w:eastAsia="Calibri" w:cs="Calibri Light" w:ascii="Calibri Light" w:hAnsi="Calibri Light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s-CR" w:eastAsia="en-US" w:bidi="ar-SA"/>
                        </w:rPr>
                        <w:fldChar w:fldCharType="begin"/>
                      </w:r>
                      <w:r>
                        <w:rPr>
                          <w:sz w:val="24"/>
                          <w:i/>
                          <w:kern w:val="0"/>
                          <w:szCs w:val="24"/>
                          <w:iCs/>
                          <w:rFonts w:eastAsia="Calibri" w:cs="Calibri Light" w:ascii="Calibri Light" w:hAnsi="Calibri Light"/>
                          <w:color w:val="000000"/>
                          <w:lang w:val="es-CR" w:eastAsia="en-US" w:bidi="ar-SA"/>
                        </w:rPr>
                        <w:instrText> SEQ Figura \* ARABIC </w:instrText>
                      </w:r>
                      <w:r>
                        <w:rPr>
                          <w:sz w:val="24"/>
                          <w:i/>
                          <w:kern w:val="0"/>
                          <w:szCs w:val="24"/>
                          <w:iCs/>
                          <w:rFonts w:eastAsia="Calibri" w:cs="Calibri Light" w:ascii="Calibri Light" w:hAnsi="Calibri Light"/>
                          <w:color w:val="000000"/>
                          <w:lang w:val="es-CR" w:eastAsia="en-US" w:bidi="ar-SA"/>
                        </w:rPr>
                        <w:fldChar w:fldCharType="separate"/>
                      </w:r>
                      <w:r>
                        <w:rPr>
                          <w:sz w:val="24"/>
                          <w:i/>
                          <w:kern w:val="0"/>
                          <w:szCs w:val="24"/>
                          <w:iCs/>
                          <w:rFonts w:eastAsia="Calibri" w:cs="Calibri Light" w:ascii="Calibri Light" w:hAnsi="Calibri Light"/>
                          <w:color w:val="000000"/>
                          <w:lang w:val="es-CR" w:eastAsia="en-US" w:bidi="ar-SA"/>
                        </w:rPr>
                        <w:t>1</w:t>
                      </w:r>
                      <w:r>
                        <w:rPr>
                          <w:sz w:val="24"/>
                          <w:i/>
                          <w:kern w:val="0"/>
                          <w:szCs w:val="24"/>
                          <w:iCs/>
                          <w:rFonts w:eastAsia="Calibri" w:cs="Calibri Light" w:ascii="Calibri Light" w:hAnsi="Calibri Light"/>
                          <w:color w:val="000000"/>
                          <w:lang w:val="es-CR" w:eastAsia="en-US" w:bidi="ar-SA"/>
                        </w:rPr>
                        <w:fldChar w:fldCharType="end"/>
                      </w:r>
                      <w:bookmarkEnd w:id="3"/>
                      <w:r>
                        <w:rPr>
                          <w:rFonts w:eastAsia="Calibri" w:cs="" w:ascii="Calibri Light" w:hAnsi="Calibri Light" w:cstheme="majorHAnsi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  <w:lang w:val="es-CR" w:eastAsia="en-US" w:bidi="ar-SA"/>
                        </w:rPr>
                        <w:t xml:space="preserve">) Capacity Factor de PPHDAM001.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eastAsia="Times New Roman" w:cs="" w:asciiTheme="majorHAnsi" w:cstheme="majorHAnsi" w:hAnsiTheme="majorHAnsi"/>
          <w:bCs/>
          <w:color w:val="000000"/>
          <w:lang w:eastAsia="es-CR"/>
        </w:rPr>
      </w:pPr>
      <w:r>
        <w:rPr>
          <w:rFonts w:eastAsia="Times New Roman" w:cs="" w:asciiTheme="majorHAnsi" w:cstheme="majorHAnsi" w:hAnsiTheme="majorHAnsi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eastAsia="Times New Roman" w:cs="" w:asciiTheme="majorHAnsi" w:cstheme="majorHAnsi" w:hAnsiTheme="majorHAnsi"/>
          <w:bCs/>
          <w:color w:val="000000"/>
          <w:lang w:eastAsia="es-CR"/>
        </w:rPr>
      </w:pPr>
      <w:r>
        <w:rPr>
          <w:rFonts w:eastAsia="Times New Roman" w:cs="" w:asciiTheme="majorHAnsi" w:cstheme="majorHAnsi" w:hAnsiTheme="majorHAnsi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eastAsia="Times New Roman" w:cs="" w:asciiTheme="majorHAnsi" w:cstheme="majorHAnsi" w:hAnsiTheme="majorHAnsi"/>
          <w:bCs/>
          <w:color w:val="000000"/>
          <w:lang w:eastAsia="es-CR"/>
        </w:rPr>
      </w:pPr>
      <w:r>
        <w:rPr>
          <w:rFonts w:eastAsia="Times New Roman" w:cs="" w:asciiTheme="majorHAnsi" w:cstheme="majorHAnsi" w:hAnsiTheme="majorHAnsi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eastAsia="Times New Roman" w:cs="" w:asciiTheme="majorHAnsi" w:cstheme="majorHAnsi" w:hAnsiTheme="majorHAnsi"/>
          <w:bCs/>
          <w:color w:val="000000"/>
          <w:lang w:eastAsia="es-CR"/>
        </w:rPr>
      </w:pPr>
      <w:r>
        <w:rPr>
          <w:rFonts w:eastAsia="Times New Roman" w:cs="" w:asciiTheme="majorHAnsi" w:cstheme="majorHAnsi" w:hAnsiTheme="majorHAnsi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eastAsia="Times New Roman" w:cs="" w:asciiTheme="majorHAnsi" w:cstheme="majorHAnsi" w:hAnsiTheme="majorHAnsi"/>
          <w:bCs/>
          <w:color w:val="000000"/>
          <w:lang w:eastAsia="es-CR"/>
        </w:rPr>
      </w:pPr>
      <w:r>
        <w:rPr>
          <w:rFonts w:eastAsia="Times New Roman" w:cs="" w:asciiTheme="majorHAnsi" w:cstheme="majorHAnsi" w:hAnsiTheme="majorHAnsi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eastAsia="Times New Roman" w:cs="" w:asciiTheme="majorHAnsi" w:cstheme="majorHAnsi" w:hAnsiTheme="majorHAnsi"/>
          <w:bCs/>
          <w:color w:val="000000"/>
          <w:lang w:eastAsia="es-CR"/>
        </w:rPr>
      </w:pPr>
      <w:r>
        <w:rPr>
          <w:rFonts w:eastAsia="Times New Roman" w:cs="" w:asciiTheme="majorHAnsi" w:cstheme="majorHAnsi" w:hAnsiTheme="majorHAnsi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eastAsia="Times New Roman" w:cs="" w:asciiTheme="majorHAnsi" w:cstheme="majorHAnsi" w:hAnsiTheme="majorHAnsi"/>
          <w:bCs/>
          <w:color w:val="000000"/>
          <w:lang w:eastAsia="es-CR"/>
        </w:rPr>
      </w:pPr>
      <w:r>
        <w:rPr>
          <w:rFonts w:eastAsia="Times New Roman" w:cs="" w:asciiTheme="majorHAnsi" w:cstheme="majorHAnsi" w:hAnsiTheme="majorHAnsi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eastAsia="Times New Roman" w:cs="" w:asciiTheme="majorHAnsi" w:cstheme="majorHAnsi" w:hAnsiTheme="majorHAnsi"/>
          <w:bCs/>
          <w:color w:val="000000"/>
          <w:lang w:eastAsia="es-CR"/>
        </w:rPr>
      </w:pPr>
      <w:r>
        <w:rPr>
          <w:rFonts w:eastAsia="Times New Roman" w:cs="" w:asciiTheme="majorHAnsi" w:cstheme="majorHAnsi" w:hAnsiTheme="majorHAnsi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eastAsia="Times New Roman" w:cs="" w:asciiTheme="majorHAnsi" w:cstheme="majorHAnsi" w:hAnsiTheme="majorHAnsi"/>
          <w:bCs/>
          <w:color w:val="000000"/>
          <w:lang w:eastAsia="es-CR"/>
        </w:rPr>
      </w:pPr>
      <w:r>
        <w:rPr>
          <w:rFonts w:eastAsia="Times New Roman" w:cs="" w:asciiTheme="majorHAnsi" w:cstheme="majorHAnsi" w:hAnsiTheme="majorHAnsi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eastAsia="Times New Roman" w:cs="" w:asciiTheme="majorHAnsi" w:cstheme="majorHAnsi" w:hAnsiTheme="majorHAnsi"/>
          <w:bCs/>
          <w:color w:val="000000"/>
          <w:lang w:eastAsia="es-CR"/>
        </w:rPr>
      </w:pPr>
      <w:r>
        <w:rPr>
          <w:rFonts w:eastAsia="Times New Roman" w:cs="" w:asciiTheme="majorHAnsi" w:cstheme="majorHAnsi" w:hAnsiTheme="majorHAnsi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eastAsia="Times New Roman" w:cs="" w:asciiTheme="majorHAnsi" w:cstheme="majorHAnsi" w:hAnsiTheme="majorHAnsi"/>
          <w:bCs/>
          <w:color w:val="000000"/>
          <w:lang w:eastAsia="es-CR"/>
        </w:rPr>
      </w:pPr>
      <w:r>
        <w:rPr>
          <w:rFonts w:eastAsia="Times New Roman" w:cs="" w:asciiTheme="majorHAnsi" w:cstheme="majorHAnsi" w:hAnsiTheme="majorHAnsi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eastAsia="Times New Roman" w:cs="" w:asciiTheme="majorHAnsi" w:cstheme="majorHAnsi" w:hAnsiTheme="majorHAnsi"/>
          <w:bCs/>
          <w:color w:val="000000"/>
          <w:lang w:eastAsia="es-CR"/>
        </w:rPr>
      </w:pPr>
      <w:r>
        <w:rPr>
          <w:rFonts w:eastAsia="Times New Roman" w:cs="" w:asciiTheme="majorHAnsi" w:cstheme="majorHAnsi" w:hAnsiTheme="majorHAnsi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eastAsia="Times New Roman" w:cs="" w:asciiTheme="majorHAnsi" w:cstheme="majorHAnsi" w:hAnsiTheme="majorHAnsi"/>
          <w:bCs/>
          <w:color w:val="000000"/>
          <w:lang w:eastAsia="es-CR"/>
        </w:rPr>
      </w:pPr>
      <w:r>
        <w:rPr>
          <w:rFonts w:eastAsia="Times New Roman" w:cs="" w:asciiTheme="majorHAnsi" w:cstheme="majorHAnsi" w:hAnsiTheme="majorHAnsi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eastAsia="Times New Roman" w:cs="" w:asciiTheme="majorHAnsi" w:cstheme="majorHAnsi" w:hAnsiTheme="majorHAnsi"/>
          <w:bCs/>
          <w:color w:val="000000"/>
          <w:lang w:eastAsia="es-CR"/>
        </w:rPr>
      </w:pPr>
      <w:r>
        <w:rPr>
          <w:rFonts w:eastAsia="Times New Roman" w:cs="" w:asciiTheme="majorHAnsi" w:cstheme="majorHAnsi" w:hAnsiTheme="majorHAnsi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eastAsia="Times New Roman" w:cs="" w:asciiTheme="majorHAnsi" w:cstheme="majorHAnsi" w:hAnsiTheme="majorHAnsi"/>
          <w:bCs/>
          <w:color w:val="000000"/>
          <w:lang w:eastAsia="es-CR"/>
        </w:rPr>
      </w:pPr>
      <w:r>
        <w:rPr>
          <w:rFonts w:eastAsia="Times New Roman" w:cs="" w:asciiTheme="majorHAnsi" w:cstheme="majorHAnsi" w:hAnsiTheme="majorHAnsi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eastAsia="Times New Roman" w:cs="" w:asciiTheme="majorHAnsi" w:cstheme="majorHAnsi" w:hAnsiTheme="majorHAnsi"/>
          <w:bCs/>
          <w:color w:val="000000"/>
          <w:lang w:eastAsia="es-CR"/>
        </w:rPr>
      </w:pPr>
      <w:r>
        <w:rPr>
          <w:rFonts w:eastAsia="Times New Roman" w:cs="" w:asciiTheme="majorHAnsi" w:cstheme="majorHAnsi" w:hAnsiTheme="majorHAnsi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eastAsia="Times New Roman" w:cs="" w:asciiTheme="majorHAnsi" w:cstheme="majorHAnsi" w:hAnsiTheme="majorHAnsi"/>
          <w:bCs/>
          <w:color w:val="000000"/>
          <w:lang w:eastAsia="es-CR"/>
        </w:rPr>
      </w:pPr>
      <w:r>
        <w:rPr>
          <w:rFonts w:eastAsia="Times New Roman" w:cs="" w:asciiTheme="majorHAnsi" w:cstheme="majorHAnsi" w:hAnsiTheme="majorHAnsi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eastAsia="Times New Roman" w:cs="" w:asciiTheme="majorHAnsi" w:cstheme="majorHAnsi" w:hAnsiTheme="majorHAnsi"/>
          <w:bCs/>
          <w:color w:val="000000"/>
          <w:lang w:eastAsia="es-CR"/>
        </w:rPr>
      </w:pPr>
      <w:r>
        <w:rPr>
          <w:rFonts w:eastAsia="Times New Roman" w:cs="" w:asciiTheme="majorHAnsi" w:cstheme="majorHAnsi" w:hAnsiTheme="majorHAnsi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 xml:space="preserve">Fuente: 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  <w:bookmarkStart w:id="4" w:name="_GoBack"/>
      <w:bookmarkStart w:id="5" w:name="_GoBack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>Descripción: 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  <w:r>
        <w:br w:type="page"/>
      </w:r>
    </w:p>
    <w:p>
      <w:pPr>
        <w:pStyle w:val="Heading2"/>
        <w:pBdr>
          <w:top w:val="single" w:sz="4" w:space="1" w:color="000000"/>
        </w:pBdr>
        <w:rPr/>
      </w:pPr>
      <w:bookmarkStart w:id="6" w:name="__RefHeading___Toc1155_3018789655"/>
      <w:bookmarkEnd w:id="6"/>
      <w:r>
        <w:rPr>
          <w:rFonts w:eastAsia="Times New Roman"/>
          <w:color w:val="auto"/>
          <w:kern w:val="0"/>
          <w:sz w:val="26"/>
          <w:szCs w:val="26"/>
          <w:lang w:val="es-CR" w:eastAsia="es-CR" w:bidi="ar-SA"/>
        </w:rPr>
        <w:t>FixedCost</w:t>
      </w:r>
      <w:bookmarkStart w:id="7" w:name="_Toc407891954"/>
      <w:r>
        <w:rPr>
          <w:rFonts w:eastAsia="Times New Roman"/>
          <w:color w:val="auto"/>
          <w:lang w:eastAsia="es-CR"/>
        </w:rPr>
        <w:t>[r,t,y]</w:t>
      </w:r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/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 xml:space="preserve">La ecuación (1) muestran el </w:t>
      </w:r>
      <w:r>
        <w:rPr>
          <w:rFonts w:eastAsia="Times New Roman" w:cs="Calibri Light" w:ascii="Calibri Light" w:hAnsi="Calibri Light"/>
          <w:bCs/>
          <w:i/>
          <w:color w:val="000000"/>
          <w:kern w:val="0"/>
          <w:sz w:val="22"/>
          <w:szCs w:val="22"/>
          <w:lang w:val="es-CR" w:eastAsia="es-CR" w:bidi="ar-SA"/>
        </w:rPr>
        <w:t>Fixed Cost</w:t>
      </w:r>
      <w:r>
        <w:rPr>
          <w:rFonts w:eastAsia="Times New Roman" w:cs="Calibri Light" w:ascii="Calibri Light" w:hAnsi="Calibri Light"/>
          <w:bCs/>
          <w:color w:val="000000"/>
          <w:lang w:eastAsia="es-CR"/>
        </w:rPr>
        <w:t xml:space="preserve"> para PP</w:t>
      </w:r>
      <w:r>
        <w:rPr>
          <w:rFonts w:eastAsia="Times New Roman" w:cs="Calibri Light" w:ascii="Calibri Light" w:hAnsi="Calibri Light"/>
          <w:bCs/>
          <w:color w:val="000000"/>
          <w:kern w:val="0"/>
          <w:sz w:val="22"/>
          <w:szCs w:val="22"/>
          <w:lang w:val="es-CR" w:eastAsia="es-CR" w:bidi="ar-SA"/>
        </w:rPr>
        <w:t>HDAM</w:t>
      </w:r>
      <w:r>
        <w:rPr>
          <w:rFonts w:eastAsia="Times New Roman" w:cs="Calibri Light" w:ascii="Calibri Light" w:hAnsi="Calibri Light"/>
          <w:bCs/>
          <w:color w:val="000000"/>
          <w:lang w:eastAsia="es-CR"/>
        </w:rPr>
        <w:t>001</w:t>
      </w:r>
      <w:r>
        <w:rPr>
          <w:rFonts w:eastAsia="Times New Roman" w:cs="" w:ascii="Calibri Light" w:hAnsi="Calibri Light" w:cstheme="majorHAnsi"/>
          <w:bCs/>
          <w:color w:val="000000"/>
          <w:lang w:eastAsia="es-CR"/>
        </w:rPr>
        <w:t xml:space="preserve">, para todos </w:t>
      </w:r>
      <w:r>
        <w:rPr>
          <w:rFonts w:eastAsia="Times New Roman" w:cs="" w:ascii="Calibri Light" w:hAnsi="Calibri Light" w:cstheme="majorHAnsi"/>
          <w:bCs/>
          <w:color w:val="000000"/>
          <w:kern w:val="0"/>
          <w:sz w:val="22"/>
          <w:szCs w:val="22"/>
          <w:lang w:val="es-CR" w:eastAsia="es-CR" w:bidi="ar-SA"/>
        </w:rPr>
        <w:t>los</w:t>
      </w:r>
      <w:r>
        <w:rPr>
          <w:rFonts w:eastAsia="Times New Roman" w:cs="" w:ascii="Calibri Light" w:hAnsi="Calibri Light" w:cstheme="majorHAnsi"/>
          <w:bCs/>
          <w:color w:val="000000"/>
          <w:lang w:eastAsia="es-CR"/>
        </w:rPr>
        <w:t xml:space="preserve"> </w:t>
      </w:r>
      <w:r>
        <w:rPr>
          <w:rFonts w:eastAsia="Times New Roman" w:cs="" w:ascii="Calibri Light" w:hAnsi="Calibri Light" w:cstheme="majorHAnsi"/>
          <w:bCs/>
          <w:i/>
          <w:iCs/>
          <w:color w:val="000000"/>
          <w:lang w:eastAsia="es-CR"/>
        </w:rPr>
        <w:t>escenarios.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</w:p>
    <w:tbl>
      <w:tblPr>
        <w:tblW w:w="88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56"/>
        <w:gridCol w:w="981"/>
      </w:tblGrid>
      <w:tr>
        <w:trPr>
          <w:tblHeader w:val="true"/>
        </w:trPr>
        <w:tc>
          <w:tcPr>
            <w:tcW w:w="7856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FixedCost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47.9</m:t>
              </m:r>
            </m:oMath>
          </w:p>
        </w:tc>
        <w:tc>
          <w:tcPr>
            <w:tcW w:w="981" w:type="dxa"/>
            <w:tcBorders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Text \* ARABIC </w:instrText>
            </w:r>
            <w:r>
              <w:rPr/>
              <w:fldChar w:fldCharType="separate"/>
            </w:r>
            <w:r>
              <w:rPr/>
              <w:t>1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jc w:val="center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 xml:space="preserve">Fuente: 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  <w:bookmarkStart w:id="8" w:name="_GoBack4"/>
      <w:bookmarkStart w:id="9" w:name="_GoBack4"/>
      <w:bookmarkEnd w:id="9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>Descripción: 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b/>
          <w:b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b/>
          <w:sz w:val="24"/>
          <w:szCs w:val="24"/>
          <w:lang w:eastAsia="es-CR"/>
        </w:rPr>
      </w:r>
      <w:r>
        <w:br w:type="page"/>
      </w:r>
    </w:p>
    <w:p>
      <w:pPr>
        <w:pStyle w:val="Heading2"/>
        <w:pBdr>
          <w:top w:val="single" w:sz="4" w:space="1" w:color="000000"/>
        </w:pBdr>
        <w:rPr/>
      </w:pPr>
      <w:bookmarkStart w:id="10" w:name="__RefHeading___Toc1674_575718334"/>
      <w:bookmarkEnd w:id="10"/>
      <w:r>
        <w:rPr>
          <w:rFonts w:eastAsia="Times New Roman"/>
          <w:color w:val="auto"/>
          <w:kern w:val="0"/>
          <w:sz w:val="26"/>
          <w:szCs w:val="26"/>
          <w:lang w:val="es-CR" w:eastAsia="es-CR" w:bidi="ar-SA"/>
        </w:rPr>
        <w:t>InputActivityRatio</w:t>
      </w:r>
      <w:bookmarkStart w:id="11" w:name="_Toc4078919571"/>
      <w:r>
        <w:rPr>
          <w:rFonts w:eastAsia="Times New Roman"/>
          <w:color w:val="auto"/>
          <w:lang w:eastAsia="es-CR"/>
        </w:rPr>
        <w:t>[r,t,f,m,y]</w:t>
      </w:r>
      <w:bookmarkEnd w:id="11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/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 xml:space="preserve">La ecuación (2) muestra el </w:t>
      </w:r>
      <w:r>
        <w:rPr>
          <w:rFonts w:eastAsia="Times New Roman" w:cs="Calibri Light" w:ascii="Calibri Light" w:hAnsi="Calibri Light"/>
          <w:bCs/>
          <w:i/>
          <w:iCs/>
          <w:color w:val="000000"/>
          <w:lang w:eastAsia="es-CR"/>
        </w:rPr>
        <w:t>In</w:t>
      </w:r>
      <w:r>
        <w:rPr>
          <w:rFonts w:eastAsia="Times New Roman" w:cs="Calibri Light" w:ascii="Calibri Light" w:hAnsi="Calibri Light"/>
          <w:bCs/>
          <w:i/>
          <w:color w:val="000000"/>
          <w:kern w:val="0"/>
          <w:sz w:val="22"/>
          <w:szCs w:val="22"/>
          <w:lang w:val="es-CR" w:eastAsia="es-CR" w:bidi="ar-SA"/>
        </w:rPr>
        <w:t>put Activity Ratio</w:t>
      </w:r>
      <w:r>
        <w:rPr>
          <w:rFonts w:eastAsia="Times New Roman" w:cs="Calibri Light" w:ascii="Calibri Light" w:hAnsi="Calibri Light"/>
          <w:bCs/>
          <w:color w:val="000000"/>
          <w:lang w:eastAsia="es-CR"/>
        </w:rPr>
        <w:t xml:space="preserve"> para PP</w:t>
      </w:r>
      <w:r>
        <w:rPr>
          <w:rFonts w:eastAsia="Times New Roman" w:cs="Calibri Light" w:ascii="Calibri Light" w:hAnsi="Calibri Light"/>
          <w:bCs/>
          <w:color w:val="000000"/>
          <w:kern w:val="0"/>
          <w:sz w:val="22"/>
          <w:szCs w:val="22"/>
          <w:lang w:val="es-CR" w:eastAsia="es-CR" w:bidi="ar-SA"/>
        </w:rPr>
        <w:t>HDAM</w:t>
      </w:r>
      <w:r>
        <w:rPr>
          <w:rFonts w:eastAsia="Times New Roman" w:cs="Calibri Light" w:ascii="Calibri Light" w:hAnsi="Calibri Light"/>
          <w:bCs/>
          <w:color w:val="000000"/>
          <w:lang w:eastAsia="es-CR"/>
        </w:rPr>
        <w:t>001</w:t>
      </w:r>
      <w:r>
        <w:rPr>
          <w:rFonts w:eastAsia="Times New Roman" w:cs="" w:ascii="Calibri Light" w:hAnsi="Calibri Light" w:cstheme="majorHAnsi"/>
          <w:bCs/>
          <w:color w:val="000000"/>
          <w:lang w:eastAsia="es-CR"/>
        </w:rPr>
        <w:t xml:space="preserve">, para todos </w:t>
      </w:r>
      <w:r>
        <w:rPr>
          <w:rFonts w:eastAsia="Times New Roman" w:cs="" w:ascii="Calibri Light" w:hAnsi="Calibri Light" w:cstheme="majorHAnsi"/>
          <w:bCs/>
          <w:color w:val="000000"/>
          <w:kern w:val="0"/>
          <w:sz w:val="22"/>
          <w:szCs w:val="22"/>
          <w:lang w:val="es-CR" w:eastAsia="es-CR" w:bidi="ar-SA"/>
        </w:rPr>
        <w:t>los</w:t>
      </w:r>
      <w:r>
        <w:rPr>
          <w:rFonts w:eastAsia="Times New Roman" w:cs="" w:ascii="Calibri Light" w:hAnsi="Calibri Light" w:cstheme="majorHAnsi"/>
          <w:bCs/>
          <w:color w:val="000000"/>
          <w:lang w:eastAsia="es-CR"/>
        </w:rPr>
        <w:t xml:space="preserve"> </w:t>
      </w:r>
      <w:r>
        <w:rPr>
          <w:rFonts w:eastAsia="Times New Roman" w:cs="" w:ascii="Calibri Light" w:hAnsi="Calibri Light" w:cstheme="majorHAnsi"/>
          <w:bCs/>
          <w:i/>
          <w:iCs/>
          <w:color w:val="000000"/>
          <w:lang w:eastAsia="es-CR"/>
        </w:rPr>
        <w:t>escenarios</w:t>
      </w:r>
      <w:r>
        <w:rPr>
          <w:rFonts w:eastAsia="Times New Roman" w:cs="Calibri Light" w:ascii="Calibri Light" w:hAnsi="Calibri Light" w:asciiTheme="majorHAnsi" w:cstheme="majorHAnsi" w:hAnsiTheme="majorHAnsi"/>
          <w:bCs/>
          <w:i/>
          <w:iCs/>
          <w:color w:val="000000"/>
          <w:lang w:eastAsia="es-CR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bCs/>
          <w:i w:val="false"/>
          <w:iCs w:val="false"/>
          <w:color w:val="000000"/>
          <w:lang w:eastAsia="es-CR"/>
        </w:rPr>
        <w:t xml:space="preserve">y asociado al fuel </w:t>
      </w:r>
      <w:r>
        <w:rPr>
          <w:rFonts w:eastAsia="Times New Roman" w:cs="Calibri Light" w:ascii="Calibri Light" w:hAnsi="Calibri Light" w:asciiTheme="majorHAnsi" w:cstheme="majorHAnsi" w:hAnsiTheme="majorHAnsi"/>
          <w:bCs/>
          <w:i/>
          <w:iCs/>
          <w:color w:val="000000"/>
          <w:kern w:val="0"/>
          <w:sz w:val="22"/>
          <w:szCs w:val="22"/>
          <w:lang w:val="es-CR" w:eastAsia="es-CR" w:bidi="ar-SA"/>
        </w:rPr>
        <w:t>Hydraulic Energy</w:t>
      </w:r>
      <w:r>
        <w:rPr>
          <w:rFonts w:eastAsia="Times New Roman" w:cs="" w:ascii="Calibri Light" w:hAnsi="Calibri Light" w:cstheme="majorHAnsi"/>
          <w:bCs/>
          <w:i/>
          <w:iCs/>
          <w:color w:val="000000"/>
          <w:lang w:eastAsia="es-CR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</w:p>
    <w:tbl>
      <w:tblPr>
        <w:tblW w:w="88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56"/>
        <w:gridCol w:w="981"/>
      </w:tblGrid>
      <w:tr>
        <w:trPr>
          <w:tblHeader w:val="true"/>
        </w:trPr>
        <w:tc>
          <w:tcPr>
            <w:tcW w:w="7856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InputActivityRatio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2.85</m:t>
              </m:r>
            </m:oMath>
          </w:p>
        </w:tc>
        <w:tc>
          <w:tcPr>
            <w:tcW w:w="981" w:type="dxa"/>
            <w:tcBorders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Text \* ARABIC </w:instrText>
            </w:r>
            <w:r>
              <w:rPr/>
              <w:fldChar w:fldCharType="separate"/>
            </w:r>
            <w:r>
              <w:rPr/>
              <w:t>2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jc w:val="center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 xml:space="preserve">Fuente: 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  <w:bookmarkStart w:id="12" w:name="_GoBack71"/>
      <w:bookmarkStart w:id="13" w:name="_GoBack71"/>
      <w:bookmarkEnd w:id="13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>Descripción: 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b/>
          <w:b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b/>
          <w:sz w:val="24"/>
          <w:szCs w:val="24"/>
          <w:lang w:eastAsia="es-CR"/>
        </w:rPr>
      </w:r>
      <w:r>
        <w:br w:type="page"/>
      </w:r>
    </w:p>
    <w:p>
      <w:pPr>
        <w:pStyle w:val="Heading2"/>
        <w:pBdr>
          <w:top w:val="single" w:sz="4" w:space="1" w:color="000000"/>
        </w:pBdr>
        <w:rPr/>
      </w:pPr>
      <w:bookmarkStart w:id="14" w:name="__RefHeading___Toc1159_3018789655"/>
      <w:bookmarkEnd w:id="14"/>
      <w:r>
        <w:rPr>
          <w:rFonts w:eastAsia="Times New Roman"/>
          <w:color w:val="auto"/>
          <w:kern w:val="0"/>
          <w:sz w:val="26"/>
          <w:szCs w:val="26"/>
          <w:lang w:val="es-CR" w:eastAsia="es-CR" w:bidi="ar-SA"/>
        </w:rPr>
        <w:t>OperationalLife</w:t>
      </w:r>
      <w:bookmarkStart w:id="15" w:name="_Toc407891956"/>
      <w:r>
        <w:rPr>
          <w:rFonts w:eastAsia="Times New Roman"/>
          <w:color w:val="auto"/>
          <w:lang w:eastAsia="es-CR"/>
        </w:rPr>
        <w:t>[r,t]</w:t>
      </w:r>
      <w:bookmarkEnd w:id="1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/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 xml:space="preserve">La ecuación (3) muestra el </w:t>
      </w:r>
      <w:r>
        <w:rPr>
          <w:rFonts w:eastAsia="Times New Roman" w:cs="Calibri Light" w:ascii="Calibri Light" w:hAnsi="Calibri Light"/>
          <w:bCs/>
          <w:i/>
          <w:color w:val="000000"/>
          <w:kern w:val="0"/>
          <w:sz w:val="22"/>
          <w:szCs w:val="22"/>
          <w:lang w:val="es-CR" w:eastAsia="es-CR" w:bidi="ar-SA"/>
        </w:rPr>
        <w:t>Operational Life</w:t>
      </w:r>
      <w:r>
        <w:rPr>
          <w:rFonts w:eastAsia="Times New Roman" w:cs="Calibri Light" w:ascii="Calibri Light" w:hAnsi="Calibri Light"/>
          <w:bCs/>
          <w:color w:val="000000"/>
          <w:lang w:eastAsia="es-CR"/>
        </w:rPr>
        <w:t xml:space="preserve"> para PP</w:t>
      </w:r>
      <w:r>
        <w:rPr>
          <w:rFonts w:eastAsia="Times New Roman" w:cs="Calibri Light" w:ascii="Calibri Light" w:hAnsi="Calibri Light"/>
          <w:bCs/>
          <w:color w:val="000000"/>
          <w:kern w:val="0"/>
          <w:sz w:val="22"/>
          <w:szCs w:val="22"/>
          <w:lang w:val="es-CR" w:eastAsia="es-CR" w:bidi="ar-SA"/>
        </w:rPr>
        <w:t>HDAM</w:t>
      </w:r>
      <w:r>
        <w:rPr>
          <w:rFonts w:eastAsia="Times New Roman" w:cs="Calibri Light" w:ascii="Calibri Light" w:hAnsi="Calibri Light"/>
          <w:bCs/>
          <w:color w:val="000000"/>
          <w:lang w:eastAsia="es-CR"/>
        </w:rPr>
        <w:t>001</w:t>
      </w:r>
      <w:r>
        <w:rPr>
          <w:rFonts w:eastAsia="Times New Roman" w:cs="" w:ascii="Calibri Light" w:hAnsi="Calibri Light" w:cstheme="majorHAnsi"/>
          <w:bCs/>
          <w:color w:val="000000"/>
          <w:lang w:eastAsia="es-CR"/>
        </w:rPr>
        <w:t xml:space="preserve">, para todos </w:t>
      </w:r>
      <w:r>
        <w:rPr>
          <w:rFonts w:eastAsia="Times New Roman" w:cs="" w:ascii="Calibri Light" w:hAnsi="Calibri Light" w:cstheme="majorHAnsi"/>
          <w:bCs/>
          <w:color w:val="000000"/>
          <w:kern w:val="0"/>
          <w:sz w:val="22"/>
          <w:szCs w:val="22"/>
          <w:lang w:val="es-CR" w:eastAsia="es-CR" w:bidi="ar-SA"/>
        </w:rPr>
        <w:t>los</w:t>
      </w:r>
      <w:r>
        <w:rPr>
          <w:rFonts w:eastAsia="Times New Roman" w:cs="" w:ascii="Calibri Light" w:hAnsi="Calibri Light" w:cstheme="majorHAnsi"/>
          <w:bCs/>
          <w:color w:val="000000"/>
          <w:lang w:eastAsia="es-CR"/>
        </w:rPr>
        <w:t xml:space="preserve"> </w:t>
      </w:r>
      <w:r>
        <w:rPr>
          <w:rFonts w:eastAsia="Times New Roman" w:cs="" w:ascii="Calibri Light" w:hAnsi="Calibri Light" w:cstheme="majorHAnsi"/>
          <w:bCs/>
          <w:i/>
          <w:iCs/>
          <w:color w:val="000000"/>
          <w:lang w:eastAsia="es-CR"/>
        </w:rPr>
        <w:t>escenarios.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</w:p>
    <w:tbl>
      <w:tblPr>
        <w:tblW w:w="88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56"/>
        <w:gridCol w:w="981"/>
      </w:tblGrid>
      <w:tr>
        <w:trPr>
          <w:tblHeader w:val="true"/>
        </w:trPr>
        <w:tc>
          <w:tcPr>
            <w:tcW w:w="7856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OperationalLife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80</m:t>
              </m:r>
            </m:oMath>
          </w:p>
        </w:tc>
        <w:tc>
          <w:tcPr>
            <w:tcW w:w="981" w:type="dxa"/>
            <w:tcBorders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Text \* ARABIC </w:instrText>
            </w:r>
            <w:r>
              <w:rPr/>
              <w:fldChar w:fldCharType="separate"/>
            </w:r>
            <w:r>
              <w:rPr/>
              <w:t>3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jc w:val="center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 xml:space="preserve">Fuente: 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  <w:bookmarkStart w:id="16" w:name="_GoBack6"/>
      <w:bookmarkStart w:id="17" w:name="_GoBack6"/>
      <w:bookmarkEnd w:id="17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>Descripción: 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b/>
          <w:b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b/>
          <w:sz w:val="24"/>
          <w:szCs w:val="24"/>
          <w:lang w:eastAsia="es-CR"/>
        </w:rPr>
      </w:r>
      <w:r>
        <w:br w:type="page"/>
      </w:r>
    </w:p>
    <w:p>
      <w:pPr>
        <w:pStyle w:val="Heading2"/>
        <w:pBdr>
          <w:top w:val="single" w:sz="4" w:space="1" w:color="000000"/>
        </w:pBdr>
        <w:rPr/>
      </w:pPr>
      <w:bookmarkStart w:id="18" w:name="__RefHeading___Toc1161_3018789655"/>
      <w:bookmarkEnd w:id="18"/>
      <w:r>
        <w:rPr>
          <w:rFonts w:eastAsia="Times New Roman"/>
          <w:color w:val="auto"/>
          <w:kern w:val="0"/>
          <w:sz w:val="26"/>
          <w:szCs w:val="26"/>
          <w:lang w:val="es-CR" w:eastAsia="es-CR" w:bidi="ar-SA"/>
        </w:rPr>
        <w:t>OutputActivityRatio</w:t>
      </w:r>
      <w:bookmarkStart w:id="19" w:name="_Toc407891957"/>
      <w:r>
        <w:rPr>
          <w:rFonts w:eastAsia="Times New Roman"/>
          <w:color w:val="auto"/>
          <w:lang w:eastAsia="es-CR"/>
        </w:rPr>
        <w:t>[r,t,f,m,y]</w:t>
      </w:r>
      <w:bookmarkEnd w:id="19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/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 xml:space="preserve">La ecuación (4) muestra el </w:t>
      </w:r>
      <w:r>
        <w:rPr>
          <w:rFonts w:eastAsia="Times New Roman" w:cs="Calibri Light" w:ascii="Calibri Light" w:hAnsi="Calibri Light"/>
          <w:bCs/>
          <w:i/>
          <w:color w:val="000000"/>
          <w:kern w:val="0"/>
          <w:sz w:val="22"/>
          <w:szCs w:val="22"/>
          <w:lang w:val="es-CR" w:eastAsia="es-CR" w:bidi="ar-SA"/>
        </w:rPr>
        <w:t>Output Activity Ratio</w:t>
      </w:r>
      <w:r>
        <w:rPr>
          <w:rFonts w:eastAsia="Times New Roman" w:cs="Calibri Light" w:ascii="Calibri Light" w:hAnsi="Calibri Light"/>
          <w:bCs/>
          <w:color w:val="000000"/>
          <w:lang w:eastAsia="es-CR"/>
        </w:rPr>
        <w:t xml:space="preserve"> para PP</w:t>
      </w:r>
      <w:r>
        <w:rPr>
          <w:rFonts w:eastAsia="Times New Roman" w:cs="Calibri Light" w:ascii="Calibri Light" w:hAnsi="Calibri Light"/>
          <w:bCs/>
          <w:color w:val="000000"/>
          <w:kern w:val="0"/>
          <w:sz w:val="22"/>
          <w:szCs w:val="22"/>
          <w:lang w:val="es-CR" w:eastAsia="es-CR" w:bidi="ar-SA"/>
        </w:rPr>
        <w:t>HDAM</w:t>
      </w:r>
      <w:r>
        <w:rPr>
          <w:rFonts w:eastAsia="Times New Roman" w:cs="Calibri Light" w:ascii="Calibri Light" w:hAnsi="Calibri Light"/>
          <w:bCs/>
          <w:color w:val="000000"/>
          <w:lang w:eastAsia="es-CR"/>
        </w:rPr>
        <w:t>001</w:t>
      </w:r>
      <w:r>
        <w:rPr>
          <w:rFonts w:eastAsia="Times New Roman" w:cs="" w:ascii="Calibri Light" w:hAnsi="Calibri Light" w:cstheme="majorHAnsi"/>
          <w:bCs/>
          <w:color w:val="000000"/>
          <w:lang w:eastAsia="es-CR"/>
        </w:rPr>
        <w:t xml:space="preserve">, para todos </w:t>
      </w:r>
      <w:r>
        <w:rPr>
          <w:rFonts w:eastAsia="Times New Roman" w:cs="" w:ascii="Calibri Light" w:hAnsi="Calibri Light" w:cstheme="majorHAnsi"/>
          <w:bCs/>
          <w:color w:val="000000"/>
          <w:kern w:val="0"/>
          <w:sz w:val="22"/>
          <w:szCs w:val="22"/>
          <w:lang w:val="es-CR" w:eastAsia="es-CR" w:bidi="ar-SA"/>
        </w:rPr>
        <w:t>los</w:t>
      </w:r>
      <w:r>
        <w:rPr>
          <w:rFonts w:eastAsia="Times New Roman" w:cs="" w:ascii="Calibri Light" w:hAnsi="Calibri Light" w:cstheme="majorHAnsi"/>
          <w:bCs/>
          <w:color w:val="000000"/>
          <w:lang w:eastAsia="es-CR"/>
        </w:rPr>
        <w:t xml:space="preserve"> </w:t>
      </w:r>
      <w:r>
        <w:rPr>
          <w:rFonts w:eastAsia="Times New Roman" w:cs="" w:ascii="Calibri Light" w:hAnsi="Calibri Light" w:cstheme="majorHAnsi"/>
          <w:bCs/>
          <w:i/>
          <w:iCs/>
          <w:color w:val="000000"/>
          <w:lang w:eastAsia="es-CR"/>
        </w:rPr>
        <w:t>escenarios</w:t>
      </w:r>
      <w:r>
        <w:rPr>
          <w:rFonts w:eastAsia="Times New Roman" w:cs="Calibri Light" w:ascii="Calibri Light" w:hAnsi="Calibri Light" w:asciiTheme="majorHAnsi" w:cstheme="majorHAnsi" w:hAnsiTheme="majorHAnsi"/>
          <w:bCs/>
          <w:i/>
          <w:iCs/>
          <w:color w:val="000000"/>
          <w:lang w:eastAsia="es-CR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bCs/>
          <w:i w:val="false"/>
          <w:iCs w:val="false"/>
          <w:color w:val="000000"/>
          <w:lang w:eastAsia="es-CR"/>
        </w:rPr>
        <w:t xml:space="preserve">y asociado al fuel </w:t>
      </w:r>
      <w:r>
        <w:rPr>
          <w:rFonts w:eastAsia="Times New Roman" w:cs="Calibri Light" w:ascii="Calibri Light" w:hAnsi="Calibri Light" w:asciiTheme="majorHAnsi" w:cstheme="majorHAnsi" w:hAnsiTheme="majorHAnsi"/>
          <w:bCs/>
          <w:i/>
          <w:iCs/>
          <w:color w:val="000000"/>
          <w:lang w:eastAsia="es-CR"/>
        </w:rPr>
        <w:t>Electricity Supply by Plants</w:t>
      </w:r>
      <w:r>
        <w:rPr>
          <w:rFonts w:eastAsia="Times New Roman" w:cs="" w:ascii="Calibri Light" w:hAnsi="Calibri Light" w:cstheme="majorHAnsi"/>
          <w:bCs/>
          <w:i/>
          <w:iCs/>
          <w:color w:val="000000"/>
          <w:lang w:eastAsia="es-CR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</w:p>
    <w:tbl>
      <w:tblPr>
        <w:tblW w:w="88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56"/>
        <w:gridCol w:w="981"/>
      </w:tblGrid>
      <w:tr>
        <w:trPr>
          <w:tblHeader w:val="true"/>
        </w:trPr>
        <w:tc>
          <w:tcPr>
            <w:tcW w:w="7856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OutputActivityRatio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oMath>
          </w:p>
        </w:tc>
        <w:tc>
          <w:tcPr>
            <w:tcW w:w="981" w:type="dxa"/>
            <w:tcBorders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Text \* ARABIC </w:instrText>
            </w:r>
            <w:r>
              <w:rPr/>
              <w:fldChar w:fldCharType="separate"/>
            </w:r>
            <w:r>
              <w:rPr/>
              <w:t>4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jc w:val="center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 xml:space="preserve">Fuente: 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  <w:bookmarkStart w:id="20" w:name="_GoBack7"/>
      <w:bookmarkStart w:id="21" w:name="_GoBack7"/>
      <w:bookmarkEnd w:id="21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>Descripción: 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b/>
          <w:b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b/>
          <w:sz w:val="24"/>
          <w:szCs w:val="24"/>
          <w:lang w:eastAsia="es-CR"/>
        </w:rPr>
      </w:r>
      <w:r>
        <w:br w:type="page"/>
      </w:r>
    </w:p>
    <w:p>
      <w:pPr>
        <w:pStyle w:val="Heading2"/>
        <w:pBdr>
          <w:top w:val="single" w:sz="4" w:space="1" w:color="000000"/>
        </w:pBdr>
        <w:rPr/>
      </w:pPr>
      <w:bookmarkStart w:id="22" w:name="__RefHeading___Toc1163_3018789655"/>
      <w:bookmarkEnd w:id="22"/>
      <w:r>
        <w:rPr>
          <w:rFonts w:eastAsia="Times New Roman"/>
          <w:color w:val="auto"/>
          <w:kern w:val="0"/>
          <w:sz w:val="26"/>
          <w:szCs w:val="26"/>
          <w:lang w:val="es-CR" w:eastAsia="es-CR" w:bidi="ar-SA"/>
        </w:rPr>
        <w:t>ResidualCapacity</w:t>
      </w:r>
      <w:bookmarkStart w:id="23" w:name="_Toc407891958"/>
      <w:r>
        <w:rPr>
          <w:rFonts w:eastAsia="Times New Roman"/>
          <w:color w:val="auto"/>
          <w:lang w:eastAsia="es-CR"/>
        </w:rPr>
        <w:t>[r,t,y]</w:t>
      </w:r>
      <w:bookmarkEnd w:id="23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/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 xml:space="preserve">La ecuación (5) muestra el </w:t>
      </w:r>
      <w:r>
        <w:rPr>
          <w:rFonts w:eastAsia="Times New Roman" w:cs="Calibri Light" w:ascii="Calibri Light" w:hAnsi="Calibri Light"/>
          <w:bCs/>
          <w:i/>
          <w:color w:val="000000"/>
          <w:kern w:val="0"/>
          <w:sz w:val="22"/>
          <w:szCs w:val="22"/>
          <w:lang w:val="es-CR" w:eastAsia="es-CR" w:bidi="ar-SA"/>
        </w:rPr>
        <w:t>Residual Capacity</w:t>
      </w:r>
      <w:r>
        <w:rPr>
          <w:rFonts w:eastAsia="Times New Roman" w:cs="Calibri Light" w:ascii="Calibri Light" w:hAnsi="Calibri Light"/>
          <w:bCs/>
          <w:color w:val="000000"/>
          <w:lang w:eastAsia="es-CR"/>
        </w:rPr>
        <w:t xml:space="preserve"> para PP</w:t>
      </w:r>
      <w:r>
        <w:rPr>
          <w:rFonts w:eastAsia="Times New Roman" w:cs="Calibri Light" w:ascii="Calibri Light" w:hAnsi="Calibri Light"/>
          <w:bCs/>
          <w:color w:val="000000"/>
          <w:kern w:val="0"/>
          <w:sz w:val="22"/>
          <w:szCs w:val="22"/>
          <w:lang w:val="es-CR" w:eastAsia="es-CR" w:bidi="ar-SA"/>
        </w:rPr>
        <w:t>HDAM</w:t>
      </w:r>
      <w:r>
        <w:rPr>
          <w:rFonts w:eastAsia="Times New Roman" w:cs="Calibri Light" w:ascii="Calibri Light" w:hAnsi="Calibri Light"/>
          <w:bCs/>
          <w:color w:val="000000"/>
          <w:lang w:eastAsia="es-CR"/>
        </w:rPr>
        <w:t>001</w:t>
      </w:r>
      <w:r>
        <w:rPr>
          <w:rFonts w:eastAsia="Times New Roman" w:cs="" w:ascii="Calibri Light" w:hAnsi="Calibri Light" w:cstheme="majorHAnsi"/>
          <w:bCs/>
          <w:color w:val="000000"/>
          <w:lang w:eastAsia="es-CR"/>
        </w:rPr>
        <w:t xml:space="preserve">, para todos </w:t>
      </w:r>
      <w:r>
        <w:rPr>
          <w:rFonts w:eastAsia="Times New Roman" w:cs="" w:ascii="Calibri Light" w:hAnsi="Calibri Light" w:cstheme="majorHAnsi"/>
          <w:bCs/>
          <w:color w:val="000000"/>
          <w:kern w:val="0"/>
          <w:sz w:val="22"/>
          <w:szCs w:val="22"/>
          <w:lang w:val="es-CR" w:eastAsia="es-CR" w:bidi="ar-SA"/>
        </w:rPr>
        <w:t>los</w:t>
      </w:r>
      <w:r>
        <w:rPr>
          <w:rFonts w:eastAsia="Times New Roman" w:cs="" w:ascii="Calibri Light" w:hAnsi="Calibri Light" w:cstheme="majorHAnsi"/>
          <w:bCs/>
          <w:color w:val="000000"/>
          <w:lang w:eastAsia="es-CR"/>
        </w:rPr>
        <w:t xml:space="preserve"> </w:t>
      </w:r>
      <w:r>
        <w:rPr>
          <w:rFonts w:eastAsia="Times New Roman" w:cs="" w:ascii="Calibri Light" w:hAnsi="Calibri Light" w:cstheme="majorHAnsi"/>
          <w:bCs/>
          <w:i/>
          <w:iCs/>
          <w:color w:val="000000"/>
          <w:lang w:eastAsia="es-CR"/>
        </w:rPr>
        <w:t>escenarios.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</w:p>
    <w:tbl>
      <w:tblPr>
        <w:tblW w:w="88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56"/>
        <w:gridCol w:w="981"/>
      </w:tblGrid>
      <w:tr>
        <w:trPr>
          <w:tblHeader w:val="true"/>
        </w:trPr>
        <w:tc>
          <w:tcPr>
            <w:tcW w:w="7856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ResidualCapacity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1.13</m:t>
              </m:r>
            </m:oMath>
          </w:p>
        </w:tc>
        <w:tc>
          <w:tcPr>
            <w:tcW w:w="981" w:type="dxa"/>
            <w:tcBorders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Text \* ARABIC </w:instrText>
            </w:r>
            <w:r>
              <w:rPr/>
              <w:fldChar w:fldCharType="separate"/>
            </w:r>
            <w:r>
              <w:rPr/>
              <w:t>5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 xml:space="preserve">Fuente: 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  <w:bookmarkStart w:id="24" w:name="_GoBack8"/>
      <w:bookmarkStart w:id="25" w:name="_GoBack8"/>
      <w:bookmarkEnd w:id="2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>Descripción: 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b/>
          <w:b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b/>
          <w:sz w:val="24"/>
          <w:szCs w:val="24"/>
          <w:lang w:eastAsia="es-CR"/>
        </w:rPr>
      </w:r>
      <w:r>
        <w:br w:type="page"/>
      </w:r>
    </w:p>
    <w:p>
      <w:pPr>
        <w:pStyle w:val="Heading2"/>
        <w:pBdr>
          <w:top w:val="single" w:sz="4" w:space="1" w:color="000000"/>
        </w:pBdr>
        <w:rPr/>
      </w:pPr>
      <w:bookmarkStart w:id="26" w:name="__RefHeading___Toc1165_3018789655"/>
      <w:bookmarkEnd w:id="26"/>
      <w:r>
        <w:rPr>
          <w:rFonts w:eastAsia="Times New Roman"/>
          <w:color w:val="auto"/>
          <w:kern w:val="0"/>
          <w:sz w:val="26"/>
          <w:szCs w:val="26"/>
          <w:lang w:val="es-CR" w:eastAsia="es-CR" w:bidi="ar-SA"/>
        </w:rPr>
        <w:t>TotalAnnualMaxCapacity</w:t>
      </w:r>
      <w:bookmarkStart w:id="27" w:name="_Toc407891959"/>
      <w:r>
        <w:rPr>
          <w:rFonts w:eastAsia="Times New Roman"/>
          <w:color w:val="auto"/>
          <w:lang w:eastAsia="es-CR"/>
        </w:rPr>
        <w:t>[r,t,y]</w:t>
      </w:r>
      <w:bookmarkEnd w:id="27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/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 xml:space="preserve">La ecuación (6) muestra el </w:t>
      </w:r>
      <w:r>
        <w:rPr>
          <w:rFonts w:eastAsia="Times New Roman" w:cs="Calibri Light" w:ascii="Calibri Light" w:hAnsi="Calibri Light"/>
          <w:bCs/>
          <w:i/>
          <w:color w:val="000000"/>
          <w:kern w:val="0"/>
          <w:sz w:val="22"/>
          <w:szCs w:val="22"/>
          <w:lang w:val="es-CR" w:eastAsia="es-CR" w:bidi="ar-SA"/>
        </w:rPr>
        <w:t>Total Annual Max Capacity</w:t>
      </w:r>
      <w:r>
        <w:rPr>
          <w:rFonts w:eastAsia="Times New Roman" w:cs="Calibri Light" w:ascii="Calibri Light" w:hAnsi="Calibri Light"/>
          <w:bCs/>
          <w:color w:val="000000"/>
          <w:lang w:eastAsia="es-CR"/>
        </w:rPr>
        <w:t xml:space="preserve"> para PP</w:t>
      </w:r>
      <w:r>
        <w:rPr>
          <w:rFonts w:eastAsia="Times New Roman" w:cs="Calibri Light" w:ascii="Calibri Light" w:hAnsi="Calibri Light"/>
          <w:bCs/>
          <w:color w:val="000000"/>
          <w:kern w:val="0"/>
          <w:sz w:val="22"/>
          <w:szCs w:val="22"/>
          <w:lang w:val="es-CR" w:eastAsia="es-CR" w:bidi="ar-SA"/>
        </w:rPr>
        <w:t>HDAM</w:t>
      </w:r>
      <w:r>
        <w:rPr>
          <w:rFonts w:eastAsia="Times New Roman" w:cs="Calibri Light" w:ascii="Calibri Light" w:hAnsi="Calibri Light"/>
          <w:bCs/>
          <w:color w:val="000000"/>
          <w:lang w:eastAsia="es-CR"/>
        </w:rPr>
        <w:t>001</w:t>
      </w:r>
      <w:r>
        <w:rPr>
          <w:rFonts w:eastAsia="Times New Roman" w:cs="" w:ascii="Calibri Light" w:hAnsi="Calibri Light" w:cstheme="majorHAnsi"/>
          <w:bCs/>
          <w:color w:val="000000"/>
          <w:lang w:eastAsia="es-CR"/>
        </w:rPr>
        <w:t xml:space="preserve">, para todos </w:t>
      </w:r>
      <w:r>
        <w:rPr>
          <w:rFonts w:eastAsia="Times New Roman" w:cs="" w:ascii="Calibri Light" w:hAnsi="Calibri Light" w:cstheme="majorHAnsi"/>
          <w:bCs/>
          <w:color w:val="000000"/>
          <w:kern w:val="0"/>
          <w:sz w:val="22"/>
          <w:szCs w:val="22"/>
          <w:lang w:val="es-CR" w:eastAsia="es-CR" w:bidi="ar-SA"/>
        </w:rPr>
        <w:t>los</w:t>
      </w:r>
      <w:r>
        <w:rPr>
          <w:rFonts w:eastAsia="Times New Roman" w:cs="" w:ascii="Calibri Light" w:hAnsi="Calibri Light" w:cstheme="majorHAnsi"/>
          <w:bCs/>
          <w:color w:val="000000"/>
          <w:lang w:eastAsia="es-CR"/>
        </w:rPr>
        <w:t xml:space="preserve"> </w:t>
      </w:r>
      <w:r>
        <w:rPr>
          <w:rFonts w:eastAsia="Times New Roman" w:cs="" w:ascii="Calibri Light" w:hAnsi="Calibri Light" w:cstheme="majorHAnsi"/>
          <w:bCs/>
          <w:i/>
          <w:iCs/>
          <w:color w:val="000000"/>
          <w:lang w:eastAsia="es-CR"/>
        </w:rPr>
        <w:t>escenarios.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</w:p>
    <w:tbl>
      <w:tblPr>
        <w:tblW w:w="88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56"/>
        <w:gridCol w:w="981"/>
      </w:tblGrid>
      <w:tr>
        <w:trPr>
          <w:tblHeader w:val="true"/>
        </w:trPr>
        <w:tc>
          <w:tcPr>
            <w:tcW w:w="7856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TotalAnnualMaxCapacity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1.13</m:t>
              </m:r>
            </m:oMath>
          </w:p>
        </w:tc>
        <w:tc>
          <w:tcPr>
            <w:tcW w:w="981" w:type="dxa"/>
            <w:tcBorders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Text \* ARABIC </w:instrText>
            </w:r>
            <w:r>
              <w:rPr/>
              <w:fldChar w:fldCharType="separate"/>
            </w:r>
            <w:r>
              <w:rPr/>
              <w:t>6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 xml:space="preserve">Fuente: 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  <w:bookmarkStart w:id="28" w:name="_GoBack9"/>
      <w:bookmarkStart w:id="29" w:name="_GoBack9"/>
      <w:bookmarkEnd w:id="29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>Descripción: 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b/>
          <w:b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b/>
          <w:sz w:val="24"/>
          <w:szCs w:val="24"/>
          <w:lang w:eastAsia="es-CR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b/>
          <w:b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b/>
          <w:sz w:val="24"/>
          <w:szCs w:val="24"/>
          <w:lang w:eastAsia="es-CR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b/>
          <w:b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b/>
          <w:sz w:val="24"/>
          <w:szCs w:val="24"/>
          <w:lang w:eastAsia="es-CR"/>
        </w:rPr>
      </w:r>
      <w:r>
        <w:br w:type="page"/>
      </w:r>
    </w:p>
    <w:p>
      <w:pPr>
        <w:pStyle w:val="Heading2"/>
        <w:pBdr>
          <w:top w:val="single" w:sz="4" w:space="1" w:color="000000"/>
        </w:pBdr>
        <w:rPr/>
      </w:pPr>
      <w:bookmarkStart w:id="30" w:name="__RefHeading___Toc1173_3018789655"/>
      <w:bookmarkEnd w:id="30"/>
      <w:r>
        <w:rPr>
          <w:rFonts w:eastAsia="Times New Roman"/>
          <w:color w:val="auto"/>
          <w:kern w:val="0"/>
          <w:sz w:val="26"/>
          <w:szCs w:val="26"/>
          <w:lang w:val="es-CR" w:eastAsia="es-CR" w:bidi="ar-SA"/>
        </w:rPr>
        <w:t>VariableCost</w:t>
      </w:r>
      <w:bookmarkStart w:id="31" w:name="_Toc4078919513"/>
      <w:r>
        <w:rPr>
          <w:rFonts w:eastAsia="Times New Roman"/>
          <w:color w:val="auto"/>
          <w:lang w:eastAsia="es-CR"/>
        </w:rPr>
        <w:t>[r,t,m,y]</w:t>
      </w:r>
      <w:bookmarkEnd w:id="31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/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>La ecuación (7)</w:t>
      </w:r>
      <w:r>
        <w:rPr>
          <w:rFonts w:eastAsia="Times New Roman" w:cs="" w:asciiTheme="majorHAnsi" w:cstheme="majorHAnsi" w:hAnsiTheme="majorHAnsi"/>
          <w:bCs/>
          <w:color w:val="000000"/>
          <w:lang w:eastAsia="es-CR"/>
        </w:rPr>
        <w:t xml:space="preserve"> </w:t>
      </w:r>
      <w:r>
        <w:rPr>
          <w:rFonts w:eastAsia="Times New Roman" w:cs="Calibri Light" w:ascii="Calibri Light" w:hAnsi="Calibri Light"/>
          <w:bCs/>
          <w:color w:val="000000"/>
          <w:lang w:eastAsia="es-CR"/>
        </w:rPr>
        <w:t xml:space="preserve">muestra el </w:t>
      </w:r>
      <w:r>
        <w:rPr>
          <w:rFonts w:eastAsia="Times New Roman" w:cs="Calibri Light" w:ascii="Calibri Light" w:hAnsi="Calibri Light"/>
          <w:bCs/>
          <w:i/>
          <w:color w:val="000000"/>
          <w:kern w:val="0"/>
          <w:sz w:val="22"/>
          <w:szCs w:val="22"/>
          <w:lang w:val="es-CR" w:eastAsia="es-CR" w:bidi="ar-SA"/>
        </w:rPr>
        <w:t>Variable Cost</w:t>
      </w:r>
      <w:r>
        <w:rPr>
          <w:rFonts w:eastAsia="Times New Roman" w:cs="Calibri Light" w:ascii="Calibri Light" w:hAnsi="Calibri Light"/>
          <w:bCs/>
          <w:color w:val="000000"/>
          <w:lang w:eastAsia="es-CR"/>
        </w:rPr>
        <w:t xml:space="preserve"> para PP</w:t>
      </w:r>
      <w:r>
        <w:rPr>
          <w:rFonts w:eastAsia="Times New Roman" w:cs="Calibri Light" w:ascii="Calibri Light" w:hAnsi="Calibri Light"/>
          <w:bCs/>
          <w:color w:val="000000"/>
          <w:kern w:val="0"/>
          <w:sz w:val="22"/>
          <w:szCs w:val="22"/>
          <w:lang w:val="es-CR" w:eastAsia="es-CR" w:bidi="ar-SA"/>
        </w:rPr>
        <w:t>HDAM</w:t>
      </w:r>
      <w:r>
        <w:rPr>
          <w:rFonts w:eastAsia="Times New Roman" w:cs="Calibri Light" w:ascii="Calibri Light" w:hAnsi="Calibri Light"/>
          <w:bCs/>
          <w:color w:val="000000"/>
          <w:lang w:eastAsia="es-CR"/>
        </w:rPr>
        <w:t>001</w:t>
      </w:r>
      <w:r>
        <w:rPr>
          <w:rFonts w:eastAsia="Times New Roman" w:cs="" w:ascii="Calibri Light" w:hAnsi="Calibri Light" w:cstheme="majorHAnsi"/>
          <w:bCs/>
          <w:color w:val="000000"/>
          <w:lang w:eastAsia="es-CR"/>
        </w:rPr>
        <w:t xml:space="preserve">, para todos </w:t>
      </w:r>
      <w:r>
        <w:rPr>
          <w:rFonts w:eastAsia="Times New Roman" w:cs="" w:ascii="Calibri Light" w:hAnsi="Calibri Light" w:cstheme="majorHAnsi"/>
          <w:bCs/>
          <w:color w:val="000000"/>
          <w:kern w:val="0"/>
          <w:sz w:val="22"/>
          <w:szCs w:val="22"/>
          <w:lang w:val="es-CR" w:eastAsia="es-CR" w:bidi="ar-SA"/>
        </w:rPr>
        <w:t>los</w:t>
      </w:r>
      <w:r>
        <w:rPr>
          <w:rFonts w:eastAsia="Times New Roman" w:cs="" w:ascii="Calibri Light" w:hAnsi="Calibri Light" w:cstheme="majorHAnsi"/>
          <w:bCs/>
          <w:color w:val="000000"/>
          <w:lang w:eastAsia="es-CR"/>
        </w:rPr>
        <w:t xml:space="preserve"> </w:t>
      </w:r>
      <w:r>
        <w:rPr>
          <w:rFonts w:eastAsia="Times New Roman" w:cs="" w:ascii="Calibri Light" w:hAnsi="Calibri Light" w:cstheme="majorHAnsi"/>
          <w:bCs/>
          <w:i/>
          <w:iCs/>
          <w:color w:val="000000"/>
          <w:lang w:eastAsia="es-CR"/>
        </w:rPr>
        <w:t>escenarios.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</w:p>
    <w:tbl>
      <w:tblPr>
        <w:tblW w:w="88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56"/>
        <w:gridCol w:w="981"/>
      </w:tblGrid>
      <w:tr>
        <w:trPr>
          <w:tblHeader w:val="true"/>
        </w:trPr>
        <w:tc>
          <w:tcPr>
            <w:tcW w:w="7856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VariableCost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0.001</m:t>
              </m:r>
            </m:oMath>
          </w:p>
        </w:tc>
        <w:tc>
          <w:tcPr>
            <w:tcW w:w="981" w:type="dxa"/>
            <w:tcBorders/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Text \* ARABIC </w:instrText>
            </w:r>
            <w:r>
              <w:rPr/>
              <w:fldChar w:fldCharType="separate"/>
            </w:r>
            <w:r>
              <w:rPr/>
              <w:t>7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sz w:val="24"/>
          <w:szCs w:val="24"/>
          <w:lang w:eastAsia="es-CR"/>
        </w:rPr>
        <w:t xml:space="preserve">Fuente: 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  <w:bookmarkStart w:id="32" w:name="_GoBack13"/>
      <w:bookmarkStart w:id="33" w:name="_GoBack13"/>
      <w:bookmarkEnd w:id="33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auto" w:line="240" w:before="0" w:after="0"/>
        <w:rPr>
          <w:rFonts w:ascii="Calibri Light" w:hAnsi="Calibri Light" w:eastAsia="Times New Roman" w:cs="Calibri Light"/>
          <w:bCs/>
          <w:color w:val="000000"/>
          <w:lang w:eastAsia="es-CR"/>
        </w:rPr>
      </w:pPr>
      <w:r>
        <w:rPr>
          <w:rFonts w:eastAsia="Times New Roman" w:cs="Calibri Light" w:ascii="Calibri Light" w:hAnsi="Calibri Light"/>
          <w:bCs/>
          <w:color w:val="000000"/>
          <w:lang w:eastAsia="es-CR"/>
        </w:rPr>
        <w:t>Descripción: 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/>
          <w:sz w:val="24"/>
          <w:szCs w:val="24"/>
          <w:lang w:eastAsia="es-CR"/>
        </w:rPr>
      </w:pPr>
      <w:r>
        <w:rPr>
          <w:rFonts w:eastAsia="Times New Roman" w:cs="Calibri Light" w:ascii="Calibri Light" w:hAnsi="Calibri Light"/>
          <w:sz w:val="24"/>
          <w:szCs w:val="24"/>
          <w:lang w:eastAsia="es-CR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s-C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s-CR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Tahoma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Appletabspan">
    <w:name w:val="apple-tab-span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Tahoma"/>
      <w:color w:val="2E74B5"/>
      <w:sz w:val="26"/>
      <w:szCs w:val="26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IndexLink">
    <w:name w:val="Index Link"/>
    <w:qFormat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s-CR"/>
    </w:rPr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TOCHeading">
    <w:name w:val="TOC Heading"/>
    <w:basedOn w:val="Heading1"/>
    <w:next w:val="Normal"/>
    <w:qFormat/>
    <w:pPr/>
    <w:rPr>
      <w:lang w:val="en-US"/>
    </w:rPr>
  </w:style>
  <w:style w:type="paragraph" w:styleId="Contents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>
      <w:suppressLineNumbers/>
      <w:tabs>
        <w:tab w:val="clear" w:pos="4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Contents1">
    <w:name w:val="TOC 1"/>
    <w:basedOn w:val="Index"/>
    <w:pPr>
      <w:tabs>
        <w:tab w:val="clear" w:pos="408"/>
        <w:tab w:val="right" w:pos="8838" w:leader="dot"/>
      </w:tabs>
      <w:ind w:left="0" w:right="0" w:hanging="0"/>
    </w:pPr>
    <w:rPr/>
  </w:style>
  <w:style w:type="paragraph" w:styleId="Ecuacin">
    <w:name w:val="Ecuación"/>
    <w:basedOn w:val="Caption"/>
    <w:qFormat/>
    <w:pPr/>
    <w:rPr/>
  </w:style>
  <w:style w:type="paragraph" w:styleId="TableContents">
    <w:name w:val="Table Contents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es-CR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igura">
    <w:name w:val="Figura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Application>LibreOffice/6.4.3.2$Windows_X86_64 LibreOffice_project/747b5d0ebf89f41c860ec2a39efd7cb15b54f2d8</Application>
  <Pages>9</Pages>
  <Words>250</Words>
  <Characters>1739</Characters>
  <CharactersWithSpaces>1911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2020-05-04T17:29:00Z</dcterms:created>
  <dc:creator>Jam Angulo</dc:creator>
  <dc:description/>
  <dc:language>en-US</dc:language>
  <cp:lastModifiedBy/>
  <dcterms:modified xsi:type="dcterms:W3CDTF">2020-06-15T16:34:54Z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