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C7152" w14:textId="77777777" w:rsidR="00555767" w:rsidRPr="00555767" w:rsidRDefault="00555767" w:rsidP="0055576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55767">
        <w:rPr>
          <w:rFonts w:ascii="Times New Roman" w:eastAsia="Times New Roman" w:hAnsi="Times New Roman" w:cs="Times New Roman"/>
          <w:b/>
          <w:bCs/>
          <w:kern w:val="36"/>
          <w:sz w:val="48"/>
          <w:szCs w:val="48"/>
          <w:lang w:eastAsia="en-GB"/>
          <w14:ligatures w14:val="none"/>
        </w:rPr>
        <w:t>Personal Reflection — AI in Real Industry Case Studies</w:t>
      </w:r>
    </w:p>
    <w:p w14:paraId="3D82FD85" w14:textId="6F4D1A46" w:rsidR="00555767" w:rsidRPr="00555767" w:rsidRDefault="00555767" w:rsidP="00555767">
      <w:pPr>
        <w:spacing w:before="100" w:beforeAutospacing="1" w:after="100" w:afterAutospacing="1"/>
        <w:rPr>
          <w:rFonts w:ascii="Times New Roman" w:eastAsia="Times New Roman" w:hAnsi="Times New Roman" w:cs="Times New Roman"/>
          <w:kern w:val="0"/>
          <w:lang w:eastAsia="en-GB"/>
          <w14:ligatures w14:val="none"/>
        </w:rPr>
      </w:pPr>
      <w:r w:rsidRPr="00555767">
        <w:rPr>
          <w:rFonts w:ascii="Times New Roman" w:eastAsia="Times New Roman" w:hAnsi="Times New Roman" w:cs="Times New Roman"/>
          <w:b/>
          <w:bCs/>
          <w:kern w:val="0"/>
          <w:lang w:eastAsia="en-GB"/>
          <w14:ligatures w14:val="none"/>
        </w:rPr>
        <w:t>Student:</w:t>
      </w:r>
      <w:r w:rsidRPr="00555767">
        <w:rPr>
          <w:rFonts w:ascii="Times New Roman" w:eastAsia="Times New Roman" w:hAnsi="Times New Roman" w:cs="Times New Roman"/>
          <w:kern w:val="0"/>
          <w:lang w:eastAsia="en-GB"/>
          <w14:ligatures w14:val="none"/>
        </w:rPr>
        <w:t xml:space="preserve"> Axel Baci</w:t>
      </w:r>
      <w:r w:rsidRPr="00555767">
        <w:rPr>
          <w:rFonts w:ascii="Times New Roman" w:eastAsia="Times New Roman" w:hAnsi="Times New Roman" w:cs="Times New Roman"/>
          <w:kern w:val="0"/>
          <w:lang w:eastAsia="en-GB"/>
          <w14:ligatures w14:val="none"/>
        </w:rPr>
        <w:br/>
      </w:r>
      <w:r w:rsidRPr="00555767">
        <w:rPr>
          <w:rFonts w:ascii="Times New Roman" w:eastAsia="Times New Roman" w:hAnsi="Times New Roman" w:cs="Times New Roman"/>
          <w:b/>
          <w:bCs/>
          <w:kern w:val="0"/>
          <w:lang w:eastAsia="en-GB"/>
          <w14:ligatures w14:val="none"/>
        </w:rPr>
        <w:t>Student ID:</w:t>
      </w:r>
      <w:r w:rsidRPr="00555767">
        <w:rPr>
          <w:rFonts w:ascii="Times New Roman" w:eastAsia="Times New Roman" w:hAnsi="Times New Roman" w:cs="Times New Roman"/>
          <w:kern w:val="0"/>
          <w:lang w:eastAsia="en-GB"/>
          <w14:ligatures w14:val="none"/>
        </w:rPr>
        <w:t xml:space="preserve"> 020525108</w:t>
      </w:r>
      <w:r w:rsidRPr="00555767">
        <w:rPr>
          <w:rFonts w:ascii="Times New Roman" w:eastAsia="Times New Roman" w:hAnsi="Times New Roman" w:cs="Times New Roman"/>
          <w:kern w:val="0"/>
          <w:lang w:eastAsia="en-GB"/>
          <w14:ligatures w14:val="none"/>
        </w:rPr>
        <w:br/>
      </w:r>
      <w:r w:rsidRPr="00555767">
        <w:rPr>
          <w:rFonts w:ascii="Times New Roman" w:eastAsia="Times New Roman" w:hAnsi="Times New Roman" w:cs="Times New Roman"/>
          <w:b/>
          <w:bCs/>
          <w:kern w:val="0"/>
          <w:lang w:eastAsia="en-GB"/>
          <w14:ligatures w14:val="none"/>
        </w:rPr>
        <w:t>Topic:</w:t>
      </w:r>
      <w:r w:rsidRPr="00555767">
        <w:rPr>
          <w:rFonts w:ascii="Times New Roman" w:eastAsia="Times New Roman" w:hAnsi="Times New Roman" w:cs="Times New Roman"/>
          <w:kern w:val="0"/>
          <w:lang w:eastAsia="en-GB"/>
          <w14:ligatures w14:val="none"/>
        </w:rPr>
        <w:t xml:space="preserve"> Topic 8 — Real Industry Case Studies</w:t>
      </w:r>
    </w:p>
    <w:p w14:paraId="6544BC8B" w14:textId="77777777" w:rsidR="00555767" w:rsidRPr="00555767" w:rsidRDefault="00555767" w:rsidP="0055576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5767">
        <w:rPr>
          <w:rFonts w:ascii="Times New Roman" w:eastAsia="Times New Roman" w:hAnsi="Times New Roman" w:cs="Times New Roman"/>
          <w:b/>
          <w:bCs/>
          <w:kern w:val="0"/>
          <w:sz w:val="36"/>
          <w:szCs w:val="36"/>
          <w:lang w:eastAsia="en-GB"/>
          <w14:ligatures w14:val="none"/>
        </w:rPr>
        <w:t>Initial Expectations vs. What I Found</w:t>
      </w:r>
    </w:p>
    <w:p w14:paraId="1902098C" w14:textId="77777777" w:rsidR="00555767" w:rsidRPr="00555767" w:rsidRDefault="00555767" w:rsidP="00555767">
      <w:pPr>
        <w:spacing w:before="100" w:beforeAutospacing="1" w:after="100" w:afterAutospacing="1"/>
        <w:rPr>
          <w:rFonts w:ascii="Times New Roman" w:eastAsia="Times New Roman" w:hAnsi="Times New Roman" w:cs="Times New Roman"/>
          <w:kern w:val="0"/>
          <w:lang w:eastAsia="en-GB"/>
          <w14:ligatures w14:val="none"/>
        </w:rPr>
      </w:pPr>
      <w:r w:rsidRPr="00555767">
        <w:rPr>
          <w:rFonts w:ascii="Times New Roman" w:eastAsia="Times New Roman" w:hAnsi="Times New Roman" w:cs="Times New Roman"/>
          <w:kern w:val="0"/>
          <w:lang w:eastAsia="en-GB"/>
          <w14:ligatures w14:val="none"/>
        </w:rPr>
        <w:t xml:space="preserve">Before starting this research, I expected to find companies gradually experimenting with AI tools — maybe a pilot project here, a small team testing Copilot there. What I found instead was something more decisive. Companies like Shopify and Duolingo are not running experiments anymore. They have made AI a structural requirement. Managers at Shopify now have to justify why a task </w:t>
      </w:r>
      <w:r w:rsidRPr="00555767">
        <w:rPr>
          <w:rFonts w:ascii="Times New Roman" w:eastAsia="Times New Roman" w:hAnsi="Times New Roman" w:cs="Times New Roman"/>
          <w:i/>
          <w:iCs/>
          <w:kern w:val="0"/>
          <w:lang w:eastAsia="en-GB"/>
          <w14:ligatures w14:val="none"/>
        </w:rPr>
        <w:t>cannot</w:t>
      </w:r>
      <w:r w:rsidRPr="00555767">
        <w:rPr>
          <w:rFonts w:ascii="Times New Roman" w:eastAsia="Times New Roman" w:hAnsi="Times New Roman" w:cs="Times New Roman"/>
          <w:kern w:val="0"/>
          <w:lang w:eastAsia="en-GB"/>
          <w14:ligatures w14:val="none"/>
        </w:rPr>
        <w:t xml:space="preserve"> be done by AI before they can hire a human to do it. That was genuinely surprising to me.</w:t>
      </w:r>
    </w:p>
    <w:p w14:paraId="54339033" w14:textId="7476BD57" w:rsidR="00555767" w:rsidRPr="00555767" w:rsidRDefault="00555767" w:rsidP="00555767">
      <w:pPr>
        <w:spacing w:before="100" w:beforeAutospacing="1" w:after="100" w:afterAutospacing="1"/>
        <w:rPr>
          <w:rFonts w:ascii="Times New Roman" w:eastAsia="Times New Roman" w:hAnsi="Times New Roman" w:cs="Times New Roman"/>
          <w:kern w:val="0"/>
          <w:lang w:eastAsia="en-GB"/>
          <w14:ligatures w14:val="none"/>
        </w:rPr>
      </w:pPr>
      <w:r w:rsidRPr="00555767">
        <w:rPr>
          <w:rFonts w:ascii="Times New Roman" w:eastAsia="Times New Roman" w:hAnsi="Times New Roman" w:cs="Times New Roman"/>
          <w:kern w:val="0"/>
          <w:lang w:eastAsia="en-GB"/>
          <w14:ligatures w14:val="none"/>
        </w:rPr>
        <w:t>I knew AI tools existed and that they were becoming popular. I did not expect to find that some of the largest tech companies in the world had already crossed the line from "tool we offer" to "expectation we enforce."</w:t>
      </w:r>
    </w:p>
    <w:p w14:paraId="592FE871" w14:textId="77777777" w:rsidR="00555767" w:rsidRPr="00555767" w:rsidRDefault="00555767" w:rsidP="0055576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5767">
        <w:rPr>
          <w:rFonts w:ascii="Times New Roman" w:eastAsia="Times New Roman" w:hAnsi="Times New Roman" w:cs="Times New Roman"/>
          <w:b/>
          <w:bCs/>
          <w:kern w:val="0"/>
          <w:sz w:val="36"/>
          <w:szCs w:val="36"/>
          <w:lang w:eastAsia="en-GB"/>
          <w14:ligatures w14:val="none"/>
        </w:rPr>
        <w:t>What Impressed Me</w:t>
      </w:r>
    </w:p>
    <w:p w14:paraId="1DF510D1" w14:textId="77777777" w:rsidR="00555767" w:rsidRPr="00555767" w:rsidRDefault="00555767" w:rsidP="00555767">
      <w:pPr>
        <w:spacing w:before="100" w:beforeAutospacing="1" w:after="100" w:afterAutospacing="1"/>
        <w:rPr>
          <w:rFonts w:ascii="Times New Roman" w:eastAsia="Times New Roman" w:hAnsi="Times New Roman" w:cs="Times New Roman"/>
          <w:kern w:val="0"/>
          <w:lang w:eastAsia="en-GB"/>
          <w14:ligatures w14:val="none"/>
        </w:rPr>
      </w:pPr>
      <w:r w:rsidRPr="00555767">
        <w:rPr>
          <w:rFonts w:ascii="Times New Roman" w:eastAsia="Times New Roman" w:hAnsi="Times New Roman" w:cs="Times New Roman"/>
          <w:kern w:val="0"/>
          <w:lang w:eastAsia="en-GB"/>
          <w14:ligatures w14:val="none"/>
        </w:rPr>
        <w:t>The Duolingo case stood out the most. Building more language courses in one year than in the previous twelve years combined is not a small productivity improvement — it is a fundamentally different kind of output. That is not AI making things a little faster; that is AI enabling something that was previously simply not feasible.</w:t>
      </w:r>
    </w:p>
    <w:p w14:paraId="688CB9FF" w14:textId="53A35DDC" w:rsidR="00555767" w:rsidRPr="00555767" w:rsidRDefault="00555767" w:rsidP="00555767">
      <w:pPr>
        <w:spacing w:before="100" w:beforeAutospacing="1" w:after="100" w:afterAutospacing="1"/>
        <w:rPr>
          <w:rFonts w:ascii="Times New Roman" w:eastAsia="Times New Roman" w:hAnsi="Times New Roman" w:cs="Times New Roman"/>
          <w:kern w:val="0"/>
          <w:lang w:eastAsia="en-GB"/>
          <w14:ligatures w14:val="none"/>
        </w:rPr>
      </w:pPr>
      <w:r w:rsidRPr="00555767">
        <w:rPr>
          <w:rFonts w:ascii="Times New Roman" w:eastAsia="Times New Roman" w:hAnsi="Times New Roman" w:cs="Times New Roman"/>
          <w:kern w:val="0"/>
          <w:lang w:eastAsia="en-GB"/>
          <w14:ligatures w14:val="none"/>
        </w:rPr>
        <w:t>Similarly, GitHub Copilot's research results were more concrete than I expected. A 55.8% speed improvement in a controlled Microsoft experiment, and a 26% productivity gain across nearly 5,000 developers in a multi-company study — these are not vague claims. They come from peer-reviewed or professionally conducted research. That gave me more confidence that the productivity conversation is real, not just marketing.</w:t>
      </w:r>
    </w:p>
    <w:p w14:paraId="79C85FD9" w14:textId="77777777" w:rsidR="00555767" w:rsidRPr="00555767" w:rsidRDefault="00555767" w:rsidP="0055576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5767">
        <w:rPr>
          <w:rFonts w:ascii="Times New Roman" w:eastAsia="Times New Roman" w:hAnsi="Times New Roman" w:cs="Times New Roman"/>
          <w:b/>
          <w:bCs/>
          <w:kern w:val="0"/>
          <w:sz w:val="36"/>
          <w:szCs w:val="36"/>
          <w:lang w:eastAsia="en-GB"/>
          <w14:ligatures w14:val="none"/>
        </w:rPr>
        <w:t>What Concerns Me</w:t>
      </w:r>
    </w:p>
    <w:p w14:paraId="1711FD79" w14:textId="77777777" w:rsidR="00555767" w:rsidRPr="00555767" w:rsidRDefault="00555767" w:rsidP="00555767">
      <w:pPr>
        <w:spacing w:before="100" w:beforeAutospacing="1" w:after="100" w:afterAutospacing="1"/>
        <w:rPr>
          <w:rFonts w:ascii="Times New Roman" w:eastAsia="Times New Roman" w:hAnsi="Times New Roman" w:cs="Times New Roman"/>
          <w:kern w:val="0"/>
          <w:lang w:eastAsia="en-GB"/>
          <w14:ligatures w14:val="none"/>
        </w:rPr>
      </w:pPr>
      <w:r w:rsidRPr="00555767">
        <w:rPr>
          <w:rFonts w:ascii="Times New Roman" w:eastAsia="Times New Roman" w:hAnsi="Times New Roman" w:cs="Times New Roman"/>
          <w:kern w:val="0"/>
          <w:lang w:eastAsia="en-GB"/>
          <w14:ligatures w14:val="none"/>
        </w:rPr>
        <w:t>The concern that stayed with me most is about junior developers — which means, right now, people like me.</w:t>
      </w:r>
    </w:p>
    <w:p w14:paraId="2835C52E" w14:textId="77777777" w:rsidR="00555767" w:rsidRPr="00555767" w:rsidRDefault="00555767" w:rsidP="00555767">
      <w:pPr>
        <w:spacing w:before="100" w:beforeAutospacing="1" w:after="100" w:afterAutospacing="1"/>
        <w:rPr>
          <w:rFonts w:ascii="Times New Roman" w:eastAsia="Times New Roman" w:hAnsi="Times New Roman" w:cs="Times New Roman"/>
          <w:kern w:val="0"/>
          <w:lang w:eastAsia="en-GB"/>
          <w14:ligatures w14:val="none"/>
        </w:rPr>
      </w:pPr>
      <w:r w:rsidRPr="00555767">
        <w:rPr>
          <w:rFonts w:ascii="Times New Roman" w:eastAsia="Times New Roman" w:hAnsi="Times New Roman" w:cs="Times New Roman"/>
          <w:kern w:val="0"/>
          <w:lang w:eastAsia="en-GB"/>
          <w14:ligatures w14:val="none"/>
        </w:rPr>
        <w:t xml:space="preserve">Multiple studies and industry observers noted that developers who start their careers with heavy AI assistance may never fully develop the fundamental skills that come from struggling through problems manually. There is something intuitive about this. If I learn to write code mostly by accepting suggestions rather than reasoning through problems, am I </w:t>
      </w:r>
      <w:r w:rsidRPr="00555767">
        <w:rPr>
          <w:rFonts w:ascii="Times New Roman" w:eastAsia="Times New Roman" w:hAnsi="Times New Roman" w:cs="Times New Roman"/>
          <w:kern w:val="0"/>
          <w:lang w:eastAsia="en-GB"/>
          <w14:ligatures w14:val="none"/>
        </w:rPr>
        <w:lastRenderedPageBreak/>
        <w:t>actually learning software engineering — or am I learning how to use a tool that happens to produce code?</w:t>
      </w:r>
    </w:p>
    <w:p w14:paraId="31DA2E5C" w14:textId="77777777" w:rsidR="00555767" w:rsidRPr="00555767" w:rsidRDefault="00555767" w:rsidP="00555767">
      <w:pPr>
        <w:spacing w:before="100" w:beforeAutospacing="1" w:after="100" w:afterAutospacing="1"/>
        <w:rPr>
          <w:rFonts w:ascii="Times New Roman" w:eastAsia="Times New Roman" w:hAnsi="Times New Roman" w:cs="Times New Roman"/>
          <w:kern w:val="0"/>
          <w:lang w:eastAsia="en-GB"/>
          <w14:ligatures w14:val="none"/>
        </w:rPr>
      </w:pPr>
      <w:r w:rsidRPr="00555767">
        <w:rPr>
          <w:rFonts w:ascii="Times New Roman" w:eastAsia="Times New Roman" w:hAnsi="Times New Roman" w:cs="Times New Roman"/>
          <w:kern w:val="0"/>
          <w:lang w:eastAsia="en-GB"/>
          <w14:ligatures w14:val="none"/>
        </w:rPr>
        <w:t>The statistic that 67% of GitHub Copilot users rely on it five or more days per week, and that many literally cannot work when it is unavailable, makes this concern feel concrete rather than theoretical.</w:t>
      </w:r>
    </w:p>
    <w:p w14:paraId="6E51DE04" w14:textId="76FFEA01" w:rsidR="00555767" w:rsidRPr="00555767" w:rsidRDefault="00555767" w:rsidP="00555767">
      <w:pPr>
        <w:spacing w:before="100" w:beforeAutospacing="1" w:after="100" w:afterAutospacing="1"/>
        <w:rPr>
          <w:rFonts w:ascii="Times New Roman" w:eastAsia="Times New Roman" w:hAnsi="Times New Roman" w:cs="Times New Roman"/>
          <w:kern w:val="0"/>
          <w:lang w:eastAsia="en-GB"/>
          <w14:ligatures w14:val="none"/>
        </w:rPr>
      </w:pPr>
      <w:r w:rsidRPr="00555767">
        <w:rPr>
          <w:rFonts w:ascii="Times New Roman" w:eastAsia="Times New Roman" w:hAnsi="Times New Roman" w:cs="Times New Roman"/>
          <w:kern w:val="0"/>
          <w:lang w:eastAsia="en-GB"/>
          <w14:ligatures w14:val="none"/>
        </w:rPr>
        <w:t>I am not against using AI tools. I think they are genuinely useful, and I plan to use them. But I want to use them in a way that builds my skills rather than substitutes for them. That balance — using AI as a scaffold rather than a crutch — feels like one of the most important professional decisions I will have to make early in my career.</w:t>
      </w:r>
    </w:p>
    <w:p w14:paraId="55BF2787" w14:textId="77777777" w:rsidR="00555767" w:rsidRPr="00555767" w:rsidRDefault="00555767" w:rsidP="0055576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5767">
        <w:rPr>
          <w:rFonts w:ascii="Times New Roman" w:eastAsia="Times New Roman" w:hAnsi="Times New Roman" w:cs="Times New Roman"/>
          <w:b/>
          <w:bCs/>
          <w:kern w:val="0"/>
          <w:sz w:val="36"/>
          <w:szCs w:val="36"/>
          <w:lang w:eastAsia="en-GB"/>
          <w14:ligatures w14:val="none"/>
        </w:rPr>
        <w:t>What Opportunities I See</w:t>
      </w:r>
    </w:p>
    <w:p w14:paraId="215C4B6C" w14:textId="77777777" w:rsidR="00555767" w:rsidRPr="00555767" w:rsidRDefault="00555767" w:rsidP="00555767">
      <w:pPr>
        <w:spacing w:before="100" w:beforeAutospacing="1" w:after="100" w:afterAutospacing="1"/>
        <w:rPr>
          <w:rFonts w:ascii="Times New Roman" w:eastAsia="Times New Roman" w:hAnsi="Times New Roman" w:cs="Times New Roman"/>
          <w:kern w:val="0"/>
          <w:lang w:eastAsia="en-GB"/>
          <w14:ligatures w14:val="none"/>
        </w:rPr>
      </w:pPr>
      <w:r w:rsidRPr="00555767">
        <w:rPr>
          <w:rFonts w:ascii="Times New Roman" w:eastAsia="Times New Roman" w:hAnsi="Times New Roman" w:cs="Times New Roman"/>
          <w:kern w:val="0"/>
          <w:lang w:eastAsia="en-GB"/>
          <w14:ligatures w14:val="none"/>
        </w:rPr>
        <w:t xml:space="preserve">The DORA 2025 report from Google said something that I think is underappreciated: </w:t>
      </w:r>
      <w:r w:rsidRPr="00555767">
        <w:rPr>
          <w:rFonts w:ascii="Times New Roman" w:eastAsia="Times New Roman" w:hAnsi="Times New Roman" w:cs="Times New Roman"/>
          <w:i/>
          <w:iCs/>
          <w:kern w:val="0"/>
          <w:lang w:eastAsia="en-GB"/>
          <w14:ligatures w14:val="none"/>
        </w:rPr>
        <w:t>AI doesn't fix a team; it amplifies what's already there.</w:t>
      </w:r>
      <w:r w:rsidRPr="00555767">
        <w:rPr>
          <w:rFonts w:ascii="Times New Roman" w:eastAsia="Times New Roman" w:hAnsi="Times New Roman" w:cs="Times New Roman"/>
          <w:kern w:val="0"/>
          <w:lang w:eastAsia="en-GB"/>
          <w14:ligatures w14:val="none"/>
        </w:rPr>
        <w:t xml:space="preserve"> This means that the value of understanding good software engineering practices — clean architecture, testing, clear communication, thoughtful design — has actually increased, not decreased. AI makes good engineers more productive. It also makes poor engineering habits scale faster.</w:t>
      </w:r>
    </w:p>
    <w:p w14:paraId="6CC63EDB" w14:textId="77777777" w:rsidR="00555767" w:rsidRPr="00555767" w:rsidRDefault="00555767" w:rsidP="00555767">
      <w:pPr>
        <w:spacing w:before="100" w:beforeAutospacing="1" w:after="100" w:afterAutospacing="1"/>
        <w:rPr>
          <w:rFonts w:ascii="Times New Roman" w:eastAsia="Times New Roman" w:hAnsi="Times New Roman" w:cs="Times New Roman"/>
          <w:kern w:val="0"/>
          <w:lang w:eastAsia="en-GB"/>
          <w14:ligatures w14:val="none"/>
        </w:rPr>
      </w:pPr>
      <w:r w:rsidRPr="00555767">
        <w:rPr>
          <w:rFonts w:ascii="Times New Roman" w:eastAsia="Times New Roman" w:hAnsi="Times New Roman" w:cs="Times New Roman"/>
          <w:kern w:val="0"/>
          <w:lang w:eastAsia="en-GB"/>
          <w14:ligatures w14:val="none"/>
        </w:rPr>
        <w:t>This suggests that the opportunity is not in becoming an AI-first developer who lets the tools do the thinking. The opportunity is in being a strong engineer who understands how to direct AI tools purposefully. That combination — technical depth plus AI fluency — seems like exactly what companies will want in the next few years.</w:t>
      </w:r>
    </w:p>
    <w:p w14:paraId="4A114A51" w14:textId="3A40A267" w:rsidR="00555767" w:rsidRPr="00555767" w:rsidRDefault="00555767" w:rsidP="00555767">
      <w:pPr>
        <w:spacing w:before="100" w:beforeAutospacing="1" w:after="100" w:afterAutospacing="1"/>
        <w:rPr>
          <w:rFonts w:ascii="Times New Roman" w:eastAsia="Times New Roman" w:hAnsi="Times New Roman" w:cs="Times New Roman"/>
          <w:kern w:val="0"/>
          <w:lang w:eastAsia="en-GB"/>
          <w14:ligatures w14:val="none"/>
        </w:rPr>
      </w:pPr>
      <w:r w:rsidRPr="00555767">
        <w:rPr>
          <w:rFonts w:ascii="Times New Roman" w:eastAsia="Times New Roman" w:hAnsi="Times New Roman" w:cs="Times New Roman"/>
          <w:kern w:val="0"/>
          <w:lang w:eastAsia="en-GB"/>
          <w14:ligatures w14:val="none"/>
        </w:rPr>
        <w:t>There is also the space being created by AI itself. New roles are emerging around AI infrastructure, prompt engineering, AI tool evaluation, and ensuring the quality of AI-generated code. These are genuine engineering roles that did not exist five years ago.</w:t>
      </w:r>
    </w:p>
    <w:p w14:paraId="145CD2E8" w14:textId="77777777" w:rsidR="00555767" w:rsidRPr="00555767" w:rsidRDefault="00555767" w:rsidP="0055576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5767">
        <w:rPr>
          <w:rFonts w:ascii="Times New Roman" w:eastAsia="Times New Roman" w:hAnsi="Times New Roman" w:cs="Times New Roman"/>
          <w:b/>
          <w:bCs/>
          <w:kern w:val="0"/>
          <w:sz w:val="36"/>
          <w:szCs w:val="36"/>
          <w:lang w:eastAsia="en-GB"/>
          <w14:ligatures w14:val="none"/>
        </w:rPr>
        <w:t>How My Views Changed</w:t>
      </w:r>
    </w:p>
    <w:p w14:paraId="4813BAB7" w14:textId="77777777" w:rsidR="00555767" w:rsidRPr="00555767" w:rsidRDefault="00555767" w:rsidP="00555767">
      <w:pPr>
        <w:spacing w:before="100" w:beforeAutospacing="1" w:after="100" w:afterAutospacing="1"/>
        <w:rPr>
          <w:rFonts w:ascii="Times New Roman" w:eastAsia="Times New Roman" w:hAnsi="Times New Roman" w:cs="Times New Roman"/>
          <w:kern w:val="0"/>
          <w:lang w:eastAsia="en-GB"/>
          <w14:ligatures w14:val="none"/>
        </w:rPr>
      </w:pPr>
      <w:r w:rsidRPr="00555767">
        <w:rPr>
          <w:rFonts w:ascii="Times New Roman" w:eastAsia="Times New Roman" w:hAnsi="Times New Roman" w:cs="Times New Roman"/>
          <w:kern w:val="0"/>
          <w:lang w:eastAsia="en-GB"/>
          <w14:ligatures w14:val="none"/>
        </w:rPr>
        <w:t>Honestly, I came into this research somewhat skeptical that AI would change software engineering as dramatically as people claim. I still think some of the commentary is overclaimed. But the case studies changed my view in one specific way: the pace of adoption is faster than I had assumed.</w:t>
      </w:r>
    </w:p>
    <w:p w14:paraId="37EECD4E" w14:textId="77777777" w:rsidR="00555767" w:rsidRPr="00555767" w:rsidRDefault="00555767" w:rsidP="00555767">
      <w:pPr>
        <w:spacing w:before="100" w:beforeAutospacing="1" w:after="100" w:afterAutospacing="1"/>
        <w:rPr>
          <w:rFonts w:ascii="Times New Roman" w:eastAsia="Times New Roman" w:hAnsi="Times New Roman" w:cs="Times New Roman"/>
          <w:kern w:val="0"/>
          <w:lang w:eastAsia="en-GB"/>
          <w14:ligatures w14:val="none"/>
        </w:rPr>
      </w:pPr>
      <w:r w:rsidRPr="00555767">
        <w:rPr>
          <w:rFonts w:ascii="Times New Roman" w:eastAsia="Times New Roman" w:hAnsi="Times New Roman" w:cs="Times New Roman"/>
          <w:kern w:val="0"/>
          <w:lang w:eastAsia="en-GB"/>
          <w14:ligatures w14:val="none"/>
        </w:rPr>
        <w:t>When a company like Shopify — not an AI research lab, but a commerce platform — makes AI use a formal part of performance reviews and hiring decisions, that tells me the transition is not something happening in five to ten years. It is happening right now. The companies I researched are not preparing for an AI-integrated future; they are already operating in one.</w:t>
      </w:r>
    </w:p>
    <w:p w14:paraId="42D02154" w14:textId="5FA4D78D" w:rsidR="00555767" w:rsidRPr="00555767" w:rsidRDefault="00555767" w:rsidP="00555767">
      <w:pPr>
        <w:spacing w:before="100" w:beforeAutospacing="1" w:after="100" w:afterAutospacing="1"/>
        <w:rPr>
          <w:rFonts w:ascii="Times New Roman" w:eastAsia="Times New Roman" w:hAnsi="Times New Roman" w:cs="Times New Roman"/>
          <w:kern w:val="0"/>
          <w:lang w:eastAsia="en-GB"/>
          <w14:ligatures w14:val="none"/>
        </w:rPr>
      </w:pPr>
      <w:r w:rsidRPr="00555767">
        <w:rPr>
          <w:rFonts w:ascii="Times New Roman" w:eastAsia="Times New Roman" w:hAnsi="Times New Roman" w:cs="Times New Roman"/>
          <w:kern w:val="0"/>
          <w:lang w:eastAsia="en-GB"/>
          <w14:ligatures w14:val="none"/>
        </w:rPr>
        <w:t>That realization makes me feel more urgency about building genuine understanding of how these tools work, their limitations, and when to trust them versus when to override them.</w:t>
      </w:r>
    </w:p>
    <w:p w14:paraId="459B7765" w14:textId="77777777" w:rsidR="00555767" w:rsidRPr="00555767" w:rsidRDefault="00555767" w:rsidP="0055576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5767">
        <w:rPr>
          <w:rFonts w:ascii="Times New Roman" w:eastAsia="Times New Roman" w:hAnsi="Times New Roman" w:cs="Times New Roman"/>
          <w:b/>
          <w:bCs/>
          <w:kern w:val="0"/>
          <w:sz w:val="36"/>
          <w:szCs w:val="36"/>
          <w:lang w:eastAsia="en-GB"/>
          <w14:ligatures w14:val="none"/>
        </w:rPr>
        <w:t>How I Plan to Adapt</w:t>
      </w:r>
    </w:p>
    <w:p w14:paraId="78403C66" w14:textId="77777777" w:rsidR="00555767" w:rsidRPr="00555767" w:rsidRDefault="00555767" w:rsidP="00555767">
      <w:pPr>
        <w:spacing w:before="100" w:beforeAutospacing="1" w:after="100" w:afterAutospacing="1"/>
        <w:rPr>
          <w:rFonts w:ascii="Times New Roman" w:eastAsia="Times New Roman" w:hAnsi="Times New Roman" w:cs="Times New Roman"/>
          <w:kern w:val="0"/>
          <w:lang w:eastAsia="en-GB"/>
          <w14:ligatures w14:val="none"/>
        </w:rPr>
      </w:pPr>
      <w:r w:rsidRPr="00555767">
        <w:rPr>
          <w:rFonts w:ascii="Times New Roman" w:eastAsia="Times New Roman" w:hAnsi="Times New Roman" w:cs="Times New Roman"/>
          <w:kern w:val="0"/>
          <w:lang w:eastAsia="en-GB"/>
          <w14:ligatures w14:val="none"/>
        </w:rPr>
        <w:lastRenderedPageBreak/>
        <w:t>A few things I intend to do differently as a result of this research:</w:t>
      </w:r>
    </w:p>
    <w:p w14:paraId="535A05AC" w14:textId="77777777" w:rsidR="00555767" w:rsidRPr="00555767" w:rsidRDefault="00555767" w:rsidP="00555767">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55767">
        <w:rPr>
          <w:rFonts w:ascii="Times New Roman" w:eastAsia="Times New Roman" w:hAnsi="Times New Roman" w:cs="Times New Roman"/>
          <w:b/>
          <w:bCs/>
          <w:kern w:val="0"/>
          <w:lang w:eastAsia="en-GB"/>
          <w14:ligatures w14:val="none"/>
        </w:rPr>
        <w:t>Build fundamentals first, then add AI tools.</w:t>
      </w:r>
      <w:r w:rsidRPr="00555767">
        <w:rPr>
          <w:rFonts w:ascii="Times New Roman" w:eastAsia="Times New Roman" w:hAnsi="Times New Roman" w:cs="Times New Roman"/>
          <w:kern w:val="0"/>
          <w:lang w:eastAsia="en-GB"/>
          <w14:ligatures w14:val="none"/>
        </w:rPr>
        <w:t xml:space="preserve"> I want to be able to code without AI assistance before I rely on it heavily. The risk of skill atrophy is real, and the only way to avoid it is to actually practice the underlying skills.</w:t>
      </w:r>
    </w:p>
    <w:p w14:paraId="3F9871A0" w14:textId="77777777" w:rsidR="00555767" w:rsidRPr="00555767" w:rsidRDefault="00555767" w:rsidP="00555767">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55767">
        <w:rPr>
          <w:rFonts w:ascii="Times New Roman" w:eastAsia="Times New Roman" w:hAnsi="Times New Roman" w:cs="Times New Roman"/>
          <w:b/>
          <w:bCs/>
          <w:kern w:val="0"/>
          <w:lang w:eastAsia="en-GB"/>
          <w14:ligatures w14:val="none"/>
        </w:rPr>
        <w:t>Use AI for the right things.</w:t>
      </w:r>
      <w:r w:rsidRPr="00555767">
        <w:rPr>
          <w:rFonts w:ascii="Times New Roman" w:eastAsia="Times New Roman" w:hAnsi="Times New Roman" w:cs="Times New Roman"/>
          <w:kern w:val="0"/>
          <w:lang w:eastAsia="en-GB"/>
          <w14:ligatures w14:val="none"/>
        </w:rPr>
        <w:t xml:space="preserve"> Based on what the industry cases show — boilerplate generation, documentation, test scaffolding, exploration — these are the areas where AI provides the most value with the least risk. I will be more cautious about using it for core logic where I need to actually understand what I am building.</w:t>
      </w:r>
    </w:p>
    <w:p w14:paraId="564BCE4E" w14:textId="77777777" w:rsidR="00555767" w:rsidRPr="00555767" w:rsidRDefault="00555767" w:rsidP="00555767">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55767">
        <w:rPr>
          <w:rFonts w:ascii="Times New Roman" w:eastAsia="Times New Roman" w:hAnsi="Times New Roman" w:cs="Times New Roman"/>
          <w:b/>
          <w:bCs/>
          <w:kern w:val="0"/>
          <w:lang w:eastAsia="en-GB"/>
          <w14:ligatures w14:val="none"/>
        </w:rPr>
        <w:t>Stay curious about how AI tools work.</w:t>
      </w:r>
      <w:r w:rsidRPr="00555767">
        <w:rPr>
          <w:rFonts w:ascii="Times New Roman" w:eastAsia="Times New Roman" w:hAnsi="Times New Roman" w:cs="Times New Roman"/>
          <w:kern w:val="0"/>
          <w:lang w:eastAsia="en-GB"/>
          <w14:ligatures w14:val="none"/>
        </w:rPr>
        <w:t xml:space="preserve"> Engineers who understand the limitations of AI-generated code — hallucinations, bias toward common patterns, lack of project-specific context — will be better positioned to supervise it than those who treat it as a black box.</w:t>
      </w:r>
    </w:p>
    <w:p w14:paraId="054A8B09" w14:textId="0E22A043" w:rsidR="00555767" w:rsidRPr="00555767" w:rsidRDefault="00555767" w:rsidP="00555767">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55767">
        <w:rPr>
          <w:rFonts w:ascii="Times New Roman" w:eastAsia="Times New Roman" w:hAnsi="Times New Roman" w:cs="Times New Roman"/>
          <w:b/>
          <w:bCs/>
          <w:kern w:val="0"/>
          <w:lang w:eastAsia="en-GB"/>
          <w14:ligatures w14:val="none"/>
        </w:rPr>
        <w:t>Pay attention to the broader picture.</w:t>
      </w:r>
      <w:r w:rsidRPr="00555767">
        <w:rPr>
          <w:rFonts w:ascii="Times New Roman" w:eastAsia="Times New Roman" w:hAnsi="Times New Roman" w:cs="Times New Roman"/>
          <w:kern w:val="0"/>
          <w:lang w:eastAsia="en-GB"/>
          <w14:ligatures w14:val="none"/>
        </w:rPr>
        <w:t xml:space="preserve"> The Duolingo and Shopify cases reminded me that software engineering does not happen in isolation. Business decisions about AI affect entire teams and workforces. Being a thoughtful engineer includes understanding those dynamics, not just the technical ones.</w:t>
      </w:r>
    </w:p>
    <w:p w14:paraId="17C495F0" w14:textId="77777777" w:rsidR="00555767" w:rsidRPr="00555767" w:rsidRDefault="00555767" w:rsidP="0055576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5767">
        <w:rPr>
          <w:rFonts w:ascii="Times New Roman" w:eastAsia="Times New Roman" w:hAnsi="Times New Roman" w:cs="Times New Roman"/>
          <w:b/>
          <w:bCs/>
          <w:kern w:val="0"/>
          <w:sz w:val="36"/>
          <w:szCs w:val="36"/>
          <w:lang w:eastAsia="en-GB"/>
          <w14:ligatures w14:val="none"/>
        </w:rPr>
        <w:t>Final Thought</w:t>
      </w:r>
    </w:p>
    <w:p w14:paraId="6BB8DE78" w14:textId="77777777" w:rsidR="00555767" w:rsidRPr="00555767" w:rsidRDefault="00555767" w:rsidP="00555767">
      <w:pPr>
        <w:spacing w:before="100" w:beforeAutospacing="1" w:after="100" w:afterAutospacing="1"/>
        <w:rPr>
          <w:rFonts w:ascii="Times New Roman" w:eastAsia="Times New Roman" w:hAnsi="Times New Roman" w:cs="Times New Roman"/>
          <w:kern w:val="0"/>
          <w:lang w:eastAsia="en-GB"/>
          <w14:ligatures w14:val="none"/>
        </w:rPr>
      </w:pPr>
      <w:r w:rsidRPr="00555767">
        <w:rPr>
          <w:rFonts w:ascii="Times New Roman" w:eastAsia="Times New Roman" w:hAnsi="Times New Roman" w:cs="Times New Roman"/>
          <w:kern w:val="0"/>
          <w:lang w:eastAsia="en-GB"/>
          <w14:ligatures w14:val="none"/>
        </w:rPr>
        <w:t xml:space="preserve">The question the assignment poses — </w:t>
      </w:r>
      <w:r w:rsidRPr="00555767">
        <w:rPr>
          <w:rFonts w:ascii="Times New Roman" w:eastAsia="Times New Roman" w:hAnsi="Times New Roman" w:cs="Times New Roman"/>
          <w:i/>
          <w:iCs/>
          <w:kern w:val="0"/>
          <w:lang w:eastAsia="en-GB"/>
          <w14:ligatures w14:val="none"/>
        </w:rPr>
        <w:t>what kind of software engineer will remain valuable in the AI era?</w:t>
      </w:r>
      <w:r w:rsidRPr="00555767">
        <w:rPr>
          <w:rFonts w:ascii="Times New Roman" w:eastAsia="Times New Roman" w:hAnsi="Times New Roman" w:cs="Times New Roman"/>
          <w:kern w:val="0"/>
          <w:lang w:eastAsia="en-GB"/>
          <w14:ligatures w14:val="none"/>
        </w:rPr>
        <w:t xml:space="preserve"> — is one I now feel I can answer with more confidence than before I did this research. The answer is not the engineer who avoids AI, and it is not the engineer who outsources all thinking to AI. It is the engineer who understands systems deeply, makes good decisions about when and how to use AI, and can take responsibility for what gets shipped.</w:t>
      </w:r>
    </w:p>
    <w:p w14:paraId="2E3B89F8" w14:textId="77777777" w:rsidR="00555767" w:rsidRPr="00555767" w:rsidRDefault="00555767" w:rsidP="00555767">
      <w:pPr>
        <w:spacing w:before="100" w:beforeAutospacing="1" w:after="100" w:afterAutospacing="1"/>
        <w:rPr>
          <w:rFonts w:ascii="Times New Roman" w:eastAsia="Times New Roman" w:hAnsi="Times New Roman" w:cs="Times New Roman"/>
          <w:kern w:val="0"/>
          <w:lang w:eastAsia="en-GB"/>
          <w14:ligatures w14:val="none"/>
        </w:rPr>
      </w:pPr>
      <w:r w:rsidRPr="00555767">
        <w:rPr>
          <w:rFonts w:ascii="Times New Roman" w:eastAsia="Times New Roman" w:hAnsi="Times New Roman" w:cs="Times New Roman"/>
          <w:kern w:val="0"/>
          <w:lang w:eastAsia="en-GB"/>
          <w14:ligatures w14:val="none"/>
        </w:rPr>
        <w:t>That is the kind of engineer I want to become.</w:t>
      </w:r>
    </w:p>
    <w:p w14:paraId="7561B47F" w14:textId="77777777" w:rsidR="00D93257" w:rsidRDefault="00D93257"/>
    <w:sectPr w:rsidR="00D932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F148B2"/>
    <w:multiLevelType w:val="multilevel"/>
    <w:tmpl w:val="28860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4577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767"/>
    <w:rsid w:val="00111AFE"/>
    <w:rsid w:val="00555767"/>
    <w:rsid w:val="008579EC"/>
    <w:rsid w:val="00991781"/>
    <w:rsid w:val="00D93257"/>
  </w:rsids>
  <m:mathPr>
    <m:mathFont m:val="Cambria Math"/>
    <m:brkBin m:val="before"/>
    <m:brkBinSub m:val="--"/>
    <m:smallFrac m:val="0"/>
    <m:dispDef/>
    <m:lMargin m:val="0"/>
    <m:rMargin m:val="0"/>
    <m:defJc m:val="centerGroup"/>
    <m:wrapIndent m:val="1440"/>
    <m:intLim m:val="subSup"/>
    <m:naryLim m:val="undOvr"/>
  </m:mathPr>
  <w:themeFontLang w:val="en-A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E468C"/>
  <w15:chartTrackingRefBased/>
  <w15:docId w15:val="{88BECAFD-BBA2-B843-AEBB-63B4EBBD8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7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57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7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7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7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7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7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7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7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7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57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7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7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7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7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7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7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767"/>
    <w:rPr>
      <w:rFonts w:eastAsiaTheme="majorEastAsia" w:cstheme="majorBidi"/>
      <w:color w:val="272727" w:themeColor="text1" w:themeTint="D8"/>
    </w:rPr>
  </w:style>
  <w:style w:type="paragraph" w:styleId="Title">
    <w:name w:val="Title"/>
    <w:basedOn w:val="Normal"/>
    <w:next w:val="Normal"/>
    <w:link w:val="TitleChar"/>
    <w:uiPriority w:val="10"/>
    <w:qFormat/>
    <w:rsid w:val="005557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7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76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7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7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5767"/>
    <w:rPr>
      <w:i/>
      <w:iCs/>
      <w:color w:val="404040" w:themeColor="text1" w:themeTint="BF"/>
    </w:rPr>
  </w:style>
  <w:style w:type="paragraph" w:styleId="ListParagraph">
    <w:name w:val="List Paragraph"/>
    <w:basedOn w:val="Normal"/>
    <w:uiPriority w:val="34"/>
    <w:qFormat/>
    <w:rsid w:val="00555767"/>
    <w:pPr>
      <w:ind w:left="720"/>
      <w:contextualSpacing/>
    </w:pPr>
  </w:style>
  <w:style w:type="character" w:styleId="IntenseEmphasis">
    <w:name w:val="Intense Emphasis"/>
    <w:basedOn w:val="DefaultParagraphFont"/>
    <w:uiPriority w:val="21"/>
    <w:qFormat/>
    <w:rsid w:val="00555767"/>
    <w:rPr>
      <w:i/>
      <w:iCs/>
      <w:color w:val="0F4761" w:themeColor="accent1" w:themeShade="BF"/>
    </w:rPr>
  </w:style>
  <w:style w:type="paragraph" w:styleId="IntenseQuote">
    <w:name w:val="Intense Quote"/>
    <w:basedOn w:val="Normal"/>
    <w:next w:val="Normal"/>
    <w:link w:val="IntenseQuoteChar"/>
    <w:uiPriority w:val="30"/>
    <w:qFormat/>
    <w:rsid w:val="005557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767"/>
    <w:rPr>
      <w:i/>
      <w:iCs/>
      <w:color w:val="0F4761" w:themeColor="accent1" w:themeShade="BF"/>
    </w:rPr>
  </w:style>
  <w:style w:type="character" w:styleId="IntenseReference">
    <w:name w:val="Intense Reference"/>
    <w:basedOn w:val="DefaultParagraphFont"/>
    <w:uiPriority w:val="32"/>
    <w:qFormat/>
    <w:rsid w:val="00555767"/>
    <w:rPr>
      <w:b/>
      <w:bCs/>
      <w:smallCaps/>
      <w:color w:val="0F4761" w:themeColor="accent1" w:themeShade="BF"/>
      <w:spacing w:val="5"/>
    </w:rPr>
  </w:style>
  <w:style w:type="paragraph" w:customStyle="1" w:styleId="font-claude-response-body">
    <w:name w:val="font-claude-response-body"/>
    <w:basedOn w:val="Normal"/>
    <w:rsid w:val="0055576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55767"/>
    <w:rPr>
      <w:b/>
      <w:bCs/>
    </w:rPr>
  </w:style>
  <w:style w:type="character" w:styleId="Emphasis">
    <w:name w:val="Emphasis"/>
    <w:basedOn w:val="DefaultParagraphFont"/>
    <w:uiPriority w:val="20"/>
    <w:qFormat/>
    <w:rsid w:val="005557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953</Words>
  <Characters>5434</Characters>
  <Application>Microsoft Office Word</Application>
  <DocSecurity>0</DocSecurity>
  <Lines>45</Lines>
  <Paragraphs>12</Paragraphs>
  <ScaleCrop>false</ScaleCrop>
  <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Baci</dc:creator>
  <cp:keywords/>
  <dc:description/>
  <cp:lastModifiedBy>Axel Baci</cp:lastModifiedBy>
  <cp:revision>1</cp:revision>
  <dcterms:created xsi:type="dcterms:W3CDTF">2026-06-01T21:21:00Z</dcterms:created>
  <dcterms:modified xsi:type="dcterms:W3CDTF">2026-06-01T21:22:00Z</dcterms:modified>
</cp:coreProperties>
</file>