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16867" w14:textId="77777777" w:rsidR="002D514C" w:rsidRPr="002D514C" w:rsidRDefault="002D514C" w:rsidP="002D51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514C">
        <w:rPr>
          <w:rFonts w:ascii="Times New Roman" w:eastAsia="Times New Roman" w:hAnsi="Times New Roman" w:cs="Times New Roman"/>
          <w:b/>
          <w:bCs/>
          <w:kern w:val="36"/>
          <w:sz w:val="48"/>
          <w:szCs w:val="48"/>
        </w:rPr>
        <w:t>Topic 9 — Human Skills That Remain Important in the AI Era</w:t>
      </w:r>
    </w:p>
    <w:p w14:paraId="127F24D1" w14:textId="77777777" w:rsidR="002D514C" w:rsidRPr="002D514C" w:rsidRDefault="002D514C" w:rsidP="002D514C">
      <w:pPr>
        <w:spacing w:before="100" w:beforeAutospacing="1" w:after="100" w:afterAutospacing="1" w:line="240" w:lineRule="auto"/>
        <w:outlineLvl w:val="1"/>
        <w:rPr>
          <w:rFonts w:ascii="Times New Roman" w:eastAsia="Times New Roman" w:hAnsi="Times New Roman" w:cs="Times New Roman"/>
          <w:b/>
          <w:bCs/>
          <w:sz w:val="36"/>
          <w:szCs w:val="36"/>
        </w:rPr>
      </w:pPr>
      <w:r w:rsidRPr="002D514C">
        <w:rPr>
          <w:rFonts w:ascii="Times New Roman" w:eastAsia="Times New Roman" w:hAnsi="Times New Roman" w:cs="Times New Roman"/>
          <w:b/>
          <w:bCs/>
          <w:sz w:val="36"/>
          <w:szCs w:val="36"/>
        </w:rPr>
        <w:t>Introduction</w:t>
      </w:r>
    </w:p>
    <w:p w14:paraId="32B420E5"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The rapid advancement of AI tools in software engineering has raised a central question: if AI can write code, generate tests, and automate debugging, what does a human engineer still contribute? The answer lies not in code output, but in the human judgment, creativity, and relational intelligence that AI fundamentally cannot replicate.</w:t>
      </w:r>
    </w:p>
    <w:p w14:paraId="435EC928"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This research examines the key human-centered skills that remain — and are becoming increasingly — valuable in the AI era of software development.</w:t>
      </w:r>
    </w:p>
    <w:p w14:paraId="2657E6D0" w14:textId="77777777" w:rsidR="002D514C" w:rsidRPr="002D514C" w:rsidRDefault="002D514C" w:rsidP="002D514C">
      <w:pPr>
        <w:spacing w:after="0"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pict w14:anchorId="7099B6F8">
          <v:rect id="_x0000_i1433" style="width:0;height:1.5pt" o:hralign="center" o:hrstd="t" o:hr="t" fillcolor="#a0a0a0" stroked="f"/>
        </w:pict>
      </w:r>
    </w:p>
    <w:p w14:paraId="153E86E4" w14:textId="77777777" w:rsidR="002D514C" w:rsidRPr="002D514C" w:rsidRDefault="002D514C" w:rsidP="002D514C">
      <w:pPr>
        <w:spacing w:before="100" w:beforeAutospacing="1" w:after="100" w:afterAutospacing="1" w:line="240" w:lineRule="auto"/>
        <w:outlineLvl w:val="1"/>
        <w:rPr>
          <w:rFonts w:ascii="Times New Roman" w:eastAsia="Times New Roman" w:hAnsi="Times New Roman" w:cs="Times New Roman"/>
          <w:b/>
          <w:bCs/>
          <w:sz w:val="36"/>
          <w:szCs w:val="36"/>
        </w:rPr>
      </w:pPr>
      <w:r w:rsidRPr="002D514C">
        <w:rPr>
          <w:rFonts w:ascii="Times New Roman" w:eastAsia="Times New Roman" w:hAnsi="Times New Roman" w:cs="Times New Roman"/>
          <w:b/>
          <w:bCs/>
          <w:sz w:val="36"/>
          <w:szCs w:val="36"/>
        </w:rPr>
        <w:t>1. Critical Thinking and Problem-Solving</w:t>
      </w:r>
    </w:p>
    <w:p w14:paraId="1AC99DB1"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AI tools excel at pattern matching and code generation, but they operate without true understanding of context or goals. Real-world software problems require engineers to interpret ambiguous requirements, balance competing constraints, and make judgment calls that go beyond what any model has been trained on.</w:t>
      </w:r>
    </w:p>
    <w:p w14:paraId="43B34001"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 xml:space="preserve">According to industry analysis, software engineers are increasingly shifting away from writing boilerplate code toward </w:t>
      </w:r>
      <w:r w:rsidRPr="002D514C">
        <w:rPr>
          <w:rFonts w:ascii="Times New Roman" w:eastAsia="Times New Roman" w:hAnsi="Times New Roman" w:cs="Times New Roman"/>
          <w:b/>
          <w:bCs/>
          <w:sz w:val="24"/>
          <w:szCs w:val="24"/>
        </w:rPr>
        <w:t>reviewing AI output for logical errors, security flaws, and mismatches with requirements</w:t>
      </w:r>
      <w:r w:rsidRPr="002D514C">
        <w:rPr>
          <w:rFonts w:ascii="Times New Roman" w:eastAsia="Times New Roman" w:hAnsi="Times New Roman" w:cs="Times New Roman"/>
          <w:sz w:val="24"/>
          <w:szCs w:val="24"/>
        </w:rPr>
        <w:t xml:space="preserve"> (Osmani, 2025). This review process demands exactly the kind of deep critical thinking that AI cannot perform on itself.</w:t>
      </w:r>
    </w:p>
    <w:p w14:paraId="4EAB42C0"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Janel Garvin, CEO of Evans Data Corporation, summarized the position well: AI will not replace programmers, but it will fundamentally change the development landscape, making human creativity and problem-solving essential (</w:t>
      </w:r>
      <w:proofErr w:type="spellStart"/>
      <w:r w:rsidRPr="002D514C">
        <w:rPr>
          <w:rFonts w:ascii="Times New Roman" w:eastAsia="Times New Roman" w:hAnsi="Times New Roman" w:cs="Times New Roman"/>
          <w:sz w:val="24"/>
          <w:szCs w:val="24"/>
        </w:rPr>
        <w:t>Brainhub</w:t>
      </w:r>
      <w:proofErr w:type="spellEnd"/>
      <w:r w:rsidRPr="002D514C">
        <w:rPr>
          <w:rFonts w:ascii="Times New Roman" w:eastAsia="Times New Roman" w:hAnsi="Times New Roman" w:cs="Times New Roman"/>
          <w:sz w:val="24"/>
          <w:szCs w:val="24"/>
        </w:rPr>
        <w:t>, 2025).</w:t>
      </w:r>
    </w:p>
    <w:p w14:paraId="1B2C982B" w14:textId="77777777" w:rsidR="002D514C" w:rsidRPr="002D514C" w:rsidRDefault="002D514C" w:rsidP="002D514C">
      <w:pPr>
        <w:spacing w:after="0"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pict w14:anchorId="540D381C">
          <v:rect id="_x0000_i1434" style="width:0;height:1.5pt" o:hralign="center" o:hrstd="t" o:hr="t" fillcolor="#a0a0a0" stroked="f"/>
        </w:pict>
      </w:r>
    </w:p>
    <w:p w14:paraId="18D669FD" w14:textId="77777777" w:rsidR="002D514C" w:rsidRPr="002D514C" w:rsidRDefault="002D514C" w:rsidP="002D514C">
      <w:pPr>
        <w:spacing w:before="100" w:beforeAutospacing="1" w:after="100" w:afterAutospacing="1" w:line="240" w:lineRule="auto"/>
        <w:outlineLvl w:val="1"/>
        <w:rPr>
          <w:rFonts w:ascii="Times New Roman" w:eastAsia="Times New Roman" w:hAnsi="Times New Roman" w:cs="Times New Roman"/>
          <w:b/>
          <w:bCs/>
          <w:sz w:val="36"/>
          <w:szCs w:val="36"/>
        </w:rPr>
      </w:pPr>
      <w:r w:rsidRPr="002D514C">
        <w:rPr>
          <w:rFonts w:ascii="Times New Roman" w:eastAsia="Times New Roman" w:hAnsi="Times New Roman" w:cs="Times New Roman"/>
          <w:b/>
          <w:bCs/>
          <w:sz w:val="36"/>
          <w:szCs w:val="36"/>
        </w:rPr>
        <w:t>2. Communication and Collaboration</w:t>
      </w:r>
    </w:p>
    <w:p w14:paraId="74ACC382"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Software engineering is deeply collaborative. Engineers communicate requirements with clients, align with product managers, coordinate with designers, and mentor junior teammates. These interactions require empathy, clarity, and social intelligence — none of which AI can replicate.</w:t>
      </w:r>
    </w:p>
    <w:p w14:paraId="22D53FB3"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 xml:space="preserve">The 2025 Stack Overflow Developer Survey found that while AI agents improved individual productivity for many developers, </w:t>
      </w:r>
      <w:r w:rsidRPr="002D514C">
        <w:rPr>
          <w:rFonts w:ascii="Times New Roman" w:eastAsia="Times New Roman" w:hAnsi="Times New Roman" w:cs="Times New Roman"/>
          <w:b/>
          <w:bCs/>
          <w:sz w:val="24"/>
          <w:szCs w:val="24"/>
        </w:rPr>
        <w:t>only 17% of users believed AI agents had improved team collaboration</w:t>
      </w:r>
      <w:r w:rsidRPr="002D514C">
        <w:rPr>
          <w:rFonts w:ascii="Times New Roman" w:eastAsia="Times New Roman" w:hAnsi="Times New Roman" w:cs="Times New Roman"/>
          <w:sz w:val="24"/>
          <w:szCs w:val="24"/>
        </w:rPr>
        <w:t xml:space="preserve">, making it the lowest-rated impact by a wide margin (Stack Overflow, 2025). This </w:t>
      </w:r>
      <w:r w:rsidRPr="002D514C">
        <w:rPr>
          <w:rFonts w:ascii="Times New Roman" w:eastAsia="Times New Roman" w:hAnsi="Times New Roman" w:cs="Times New Roman"/>
          <w:sz w:val="24"/>
          <w:szCs w:val="24"/>
        </w:rPr>
        <w:lastRenderedPageBreak/>
        <w:t>gap reveals that human communication and coordination remain the glue holding development teams together.</w:t>
      </w:r>
    </w:p>
    <w:p w14:paraId="69F97809"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As LinkedIn research has noted, professionals are increasingly emphasizing a broader range of skills — including ethical reasoning and leadership — precisely because AI is handling more of the technical output (IEEE Spectrum, 2025).</w:t>
      </w:r>
    </w:p>
    <w:p w14:paraId="227EF273" w14:textId="77777777" w:rsidR="002D514C" w:rsidRPr="002D514C" w:rsidRDefault="002D514C" w:rsidP="002D514C">
      <w:pPr>
        <w:spacing w:after="0"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pict w14:anchorId="1A2E794B">
          <v:rect id="_x0000_i1435" style="width:0;height:1.5pt" o:hralign="center" o:hrstd="t" o:hr="t" fillcolor="#a0a0a0" stroked="f"/>
        </w:pict>
      </w:r>
    </w:p>
    <w:p w14:paraId="7B27DEF2" w14:textId="77777777" w:rsidR="002D514C" w:rsidRPr="002D514C" w:rsidRDefault="002D514C" w:rsidP="002D514C">
      <w:pPr>
        <w:spacing w:before="100" w:beforeAutospacing="1" w:after="100" w:afterAutospacing="1" w:line="240" w:lineRule="auto"/>
        <w:outlineLvl w:val="1"/>
        <w:rPr>
          <w:rFonts w:ascii="Times New Roman" w:eastAsia="Times New Roman" w:hAnsi="Times New Roman" w:cs="Times New Roman"/>
          <w:b/>
          <w:bCs/>
          <w:sz w:val="36"/>
          <w:szCs w:val="36"/>
        </w:rPr>
      </w:pPr>
      <w:r w:rsidRPr="002D514C">
        <w:rPr>
          <w:rFonts w:ascii="Times New Roman" w:eastAsia="Times New Roman" w:hAnsi="Times New Roman" w:cs="Times New Roman"/>
          <w:b/>
          <w:bCs/>
          <w:sz w:val="36"/>
          <w:szCs w:val="36"/>
        </w:rPr>
        <w:t>3. Systems Thinking and Software Architecture</w:t>
      </w:r>
    </w:p>
    <w:p w14:paraId="43A0DA75"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AI can generate functional code snippets, but it lacks the holistic perspective needed to design scalable, maintainable systems. Architecture decisions require understanding business goals, long-term maintainability, security implications, team capacity, and technical debt — factors that go far beyond code generation.</w:t>
      </w:r>
    </w:p>
    <w:p w14:paraId="0CE98DC1"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proofErr w:type="spellStart"/>
      <w:r w:rsidRPr="002D514C">
        <w:rPr>
          <w:rFonts w:ascii="Times New Roman" w:eastAsia="Times New Roman" w:hAnsi="Times New Roman" w:cs="Times New Roman"/>
          <w:sz w:val="24"/>
          <w:szCs w:val="24"/>
        </w:rPr>
        <w:t>Thoughtworks</w:t>
      </w:r>
      <w:proofErr w:type="spellEnd"/>
      <w:r w:rsidRPr="002D514C">
        <w:rPr>
          <w:rFonts w:ascii="Times New Roman" w:eastAsia="Times New Roman" w:hAnsi="Times New Roman" w:cs="Times New Roman"/>
          <w:sz w:val="24"/>
          <w:szCs w:val="24"/>
        </w:rPr>
        <w:t xml:space="preserve"> described the evolving role of a software developer as "stewards of systems, accountable for the software's reliability, performance and value" — people who are not simply writing or testing code, but overseeing the integrity of entire systems (</w:t>
      </w:r>
      <w:proofErr w:type="spellStart"/>
      <w:r w:rsidRPr="002D514C">
        <w:rPr>
          <w:rFonts w:ascii="Times New Roman" w:eastAsia="Times New Roman" w:hAnsi="Times New Roman" w:cs="Times New Roman"/>
          <w:sz w:val="24"/>
          <w:szCs w:val="24"/>
        </w:rPr>
        <w:t>Thoughtworks</w:t>
      </w:r>
      <w:proofErr w:type="spellEnd"/>
      <w:r w:rsidRPr="002D514C">
        <w:rPr>
          <w:rFonts w:ascii="Times New Roman" w:eastAsia="Times New Roman" w:hAnsi="Times New Roman" w:cs="Times New Roman"/>
          <w:sz w:val="24"/>
          <w:szCs w:val="24"/>
        </w:rPr>
        <w:t>, 2025).</w:t>
      </w:r>
    </w:p>
    <w:p w14:paraId="76EFD105"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Critical architectural skills — system design, performance tuning, and security analysis — are becoming the core differentiators of experienced engineers. As one widely cited example: AI can produce a web application quickly, but it takes an expert engineer to ensure that the AI-generated code follows security best practices and doesn't introduce race conditions (Osmani, 2025).</w:t>
      </w:r>
    </w:p>
    <w:p w14:paraId="69329796" w14:textId="77777777" w:rsidR="002D514C" w:rsidRPr="002D514C" w:rsidRDefault="002D514C" w:rsidP="002D514C">
      <w:pPr>
        <w:spacing w:after="0"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pict w14:anchorId="03EFF40A">
          <v:rect id="_x0000_i1436" style="width:0;height:1.5pt" o:hralign="center" o:hrstd="t" o:hr="t" fillcolor="#a0a0a0" stroked="f"/>
        </w:pict>
      </w:r>
    </w:p>
    <w:p w14:paraId="54EE4F8D" w14:textId="77777777" w:rsidR="002D514C" w:rsidRPr="002D514C" w:rsidRDefault="002D514C" w:rsidP="002D514C">
      <w:pPr>
        <w:spacing w:before="100" w:beforeAutospacing="1" w:after="100" w:afterAutospacing="1" w:line="240" w:lineRule="auto"/>
        <w:outlineLvl w:val="1"/>
        <w:rPr>
          <w:rFonts w:ascii="Times New Roman" w:eastAsia="Times New Roman" w:hAnsi="Times New Roman" w:cs="Times New Roman"/>
          <w:b/>
          <w:bCs/>
          <w:sz w:val="36"/>
          <w:szCs w:val="36"/>
        </w:rPr>
      </w:pPr>
      <w:r w:rsidRPr="002D514C">
        <w:rPr>
          <w:rFonts w:ascii="Times New Roman" w:eastAsia="Times New Roman" w:hAnsi="Times New Roman" w:cs="Times New Roman"/>
          <w:b/>
          <w:bCs/>
          <w:sz w:val="36"/>
          <w:szCs w:val="36"/>
        </w:rPr>
        <w:t>4. Ethical Reasoning and Responsibility</w:t>
      </w:r>
    </w:p>
    <w:p w14:paraId="556EA9F1"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As AI generates more of the code that runs in production systems, the question of who is accountable becomes urgent. AI cannot bear ethical or legal responsibility for the software it produces. That responsibility falls entirely on the human engineer and the team.</w:t>
      </w:r>
    </w:p>
    <w:p w14:paraId="117A549A"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 xml:space="preserve">The 2024 Stack Overflow Developer Survey found that </w:t>
      </w:r>
      <w:r w:rsidRPr="002D514C">
        <w:rPr>
          <w:rFonts w:ascii="Times New Roman" w:eastAsia="Times New Roman" w:hAnsi="Times New Roman" w:cs="Times New Roman"/>
          <w:b/>
          <w:bCs/>
          <w:sz w:val="24"/>
          <w:szCs w:val="24"/>
        </w:rPr>
        <w:t>79% of developers cited misinformation and disinformation in AI results as a top ethical concern</w:t>
      </w:r>
      <w:r w:rsidRPr="002D514C">
        <w:rPr>
          <w:rFonts w:ascii="Times New Roman" w:eastAsia="Times New Roman" w:hAnsi="Times New Roman" w:cs="Times New Roman"/>
          <w:sz w:val="24"/>
          <w:szCs w:val="24"/>
        </w:rPr>
        <w:t xml:space="preserve"> (Stack Overflow, 2024). The 2025 survey further revealed that </w:t>
      </w:r>
      <w:r w:rsidRPr="002D514C">
        <w:rPr>
          <w:rFonts w:ascii="Times New Roman" w:eastAsia="Times New Roman" w:hAnsi="Times New Roman" w:cs="Times New Roman"/>
          <w:b/>
          <w:bCs/>
          <w:sz w:val="24"/>
          <w:szCs w:val="24"/>
        </w:rPr>
        <w:t>more developers actively distrust AI accuracy (46%) than trust it (33%)</w:t>
      </w:r>
      <w:r w:rsidRPr="002D514C">
        <w:rPr>
          <w:rFonts w:ascii="Times New Roman" w:eastAsia="Times New Roman" w:hAnsi="Times New Roman" w:cs="Times New Roman"/>
          <w:sz w:val="24"/>
          <w:szCs w:val="24"/>
        </w:rPr>
        <w:t>, with experienced developers showing the most caution (Stack Overflow, 2025).</w:t>
      </w:r>
    </w:p>
    <w:p w14:paraId="1D0C4774"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This distrust reflects a professional maturity: engineers understand that code shipped into the world can cause real harm, and that human ethical oversight is non-negotiable. Gartner's analyst Philip Walsh noted this directly: "While AI will transform the role of software engineers, human expertise and creativity are essential to delivering innovative software" (Gartner, 2024).</w:t>
      </w:r>
    </w:p>
    <w:p w14:paraId="7B1DE6C2" w14:textId="77777777" w:rsidR="002D514C" w:rsidRPr="002D514C" w:rsidRDefault="002D514C" w:rsidP="002D514C">
      <w:pPr>
        <w:spacing w:after="0"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pict w14:anchorId="2771C32E">
          <v:rect id="_x0000_i1437" style="width:0;height:1.5pt" o:hralign="center" o:hrstd="t" o:hr="t" fillcolor="#a0a0a0" stroked="f"/>
        </w:pict>
      </w:r>
    </w:p>
    <w:p w14:paraId="452A9477" w14:textId="77777777" w:rsidR="002D514C" w:rsidRPr="002D514C" w:rsidRDefault="002D514C" w:rsidP="002D514C">
      <w:pPr>
        <w:spacing w:before="100" w:beforeAutospacing="1" w:after="100" w:afterAutospacing="1" w:line="240" w:lineRule="auto"/>
        <w:outlineLvl w:val="1"/>
        <w:rPr>
          <w:rFonts w:ascii="Times New Roman" w:eastAsia="Times New Roman" w:hAnsi="Times New Roman" w:cs="Times New Roman"/>
          <w:b/>
          <w:bCs/>
          <w:sz w:val="36"/>
          <w:szCs w:val="36"/>
        </w:rPr>
      </w:pPr>
      <w:r w:rsidRPr="002D514C">
        <w:rPr>
          <w:rFonts w:ascii="Times New Roman" w:eastAsia="Times New Roman" w:hAnsi="Times New Roman" w:cs="Times New Roman"/>
          <w:b/>
          <w:bCs/>
          <w:sz w:val="36"/>
          <w:szCs w:val="36"/>
        </w:rPr>
        <w:lastRenderedPageBreak/>
        <w:t>5. Creativity and Innovation</w:t>
      </w:r>
    </w:p>
    <w:p w14:paraId="0D8E79F7"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Innovation in software is not just about producing functional code — it's about imagining solutions that don't yet exist, designing products users will love, and solving problems in ways no one has thought of before. This is an area where AI is fundamentally limited.</w:t>
      </w:r>
    </w:p>
    <w:p w14:paraId="2DE9BF50"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 xml:space="preserve">AI models generate outputs based on patterns in existing data. They can recombine and optimize, but they do not originate truly novel concepts. According to </w:t>
      </w:r>
      <w:proofErr w:type="spellStart"/>
      <w:r w:rsidRPr="002D514C">
        <w:rPr>
          <w:rFonts w:ascii="Times New Roman" w:eastAsia="Times New Roman" w:hAnsi="Times New Roman" w:cs="Times New Roman"/>
          <w:sz w:val="24"/>
          <w:szCs w:val="24"/>
        </w:rPr>
        <w:t>Built</w:t>
      </w:r>
      <w:proofErr w:type="spellEnd"/>
      <w:r w:rsidRPr="002D514C">
        <w:rPr>
          <w:rFonts w:ascii="Times New Roman" w:eastAsia="Times New Roman" w:hAnsi="Times New Roman" w:cs="Times New Roman"/>
          <w:sz w:val="24"/>
          <w:szCs w:val="24"/>
        </w:rPr>
        <w:t xml:space="preserve"> In, software engineering "encompasses far more than coding; it involves creativity, innovative problem-solving and critical thinking — qualities AI can't replicate" (Built In, 2024).</w:t>
      </w:r>
    </w:p>
    <w:p w14:paraId="7B5D3DF2"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Developers possess essential emotional intelligence and empathy that allows them to connect with users and stakeholders, understand their real needs, and design solutions that are not only technically correct but genuinely useful.</w:t>
      </w:r>
    </w:p>
    <w:p w14:paraId="431E5D9B" w14:textId="77777777" w:rsidR="002D514C" w:rsidRPr="002D514C" w:rsidRDefault="002D514C" w:rsidP="002D514C">
      <w:pPr>
        <w:spacing w:after="0"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pict w14:anchorId="5259813E">
          <v:rect id="_x0000_i1438" style="width:0;height:1.5pt" o:hralign="center" o:hrstd="t" o:hr="t" fillcolor="#a0a0a0" stroked="f"/>
        </w:pict>
      </w:r>
    </w:p>
    <w:p w14:paraId="7EF9E456" w14:textId="77777777" w:rsidR="002D514C" w:rsidRPr="002D514C" w:rsidRDefault="002D514C" w:rsidP="002D514C">
      <w:pPr>
        <w:spacing w:before="100" w:beforeAutospacing="1" w:after="100" w:afterAutospacing="1" w:line="240" w:lineRule="auto"/>
        <w:outlineLvl w:val="1"/>
        <w:rPr>
          <w:rFonts w:ascii="Times New Roman" w:eastAsia="Times New Roman" w:hAnsi="Times New Roman" w:cs="Times New Roman"/>
          <w:b/>
          <w:bCs/>
          <w:sz w:val="36"/>
          <w:szCs w:val="36"/>
        </w:rPr>
      </w:pPr>
      <w:r w:rsidRPr="002D514C">
        <w:rPr>
          <w:rFonts w:ascii="Times New Roman" w:eastAsia="Times New Roman" w:hAnsi="Times New Roman" w:cs="Times New Roman"/>
          <w:b/>
          <w:bCs/>
          <w:sz w:val="36"/>
          <w:szCs w:val="36"/>
        </w:rPr>
        <w:t>6. Adaptability and Continuous Learning</w:t>
      </w:r>
    </w:p>
    <w:p w14:paraId="53B9C00F"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Perhaps the most important meta-skill in the AI era is the ability to keep learning. The pace of AI development means that tools, frameworks, and workflows evolve faster than any formal curriculum can track.</w:t>
      </w:r>
    </w:p>
    <w:p w14:paraId="1809F35E"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 xml:space="preserve">Gartner predicts that </w:t>
      </w:r>
      <w:r w:rsidRPr="002D514C">
        <w:rPr>
          <w:rFonts w:ascii="Times New Roman" w:eastAsia="Times New Roman" w:hAnsi="Times New Roman" w:cs="Times New Roman"/>
          <w:b/>
          <w:bCs/>
          <w:sz w:val="24"/>
          <w:szCs w:val="24"/>
        </w:rPr>
        <w:t>by 2027, 80% of the software engineering workforce will need to upskill</w:t>
      </w:r>
      <w:r w:rsidRPr="002D514C">
        <w:rPr>
          <w:rFonts w:ascii="Times New Roman" w:eastAsia="Times New Roman" w:hAnsi="Times New Roman" w:cs="Times New Roman"/>
          <w:sz w:val="24"/>
          <w:szCs w:val="24"/>
        </w:rPr>
        <w:t xml:space="preserve"> as AI-native development becomes the norm (Gartner, 2024). Engineers who treat learning as a habit — not a one-time event — will be the ones who remain relevant.</w:t>
      </w:r>
    </w:p>
    <w:p w14:paraId="50CA108C"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 xml:space="preserve">The Stack Overflow 2025 survey found that </w:t>
      </w:r>
      <w:r w:rsidRPr="002D514C">
        <w:rPr>
          <w:rFonts w:ascii="Times New Roman" w:eastAsia="Times New Roman" w:hAnsi="Times New Roman" w:cs="Times New Roman"/>
          <w:b/>
          <w:bCs/>
          <w:sz w:val="24"/>
          <w:szCs w:val="24"/>
        </w:rPr>
        <w:t>69% of developers spent time in the last year learning new coding techniques</w:t>
      </w:r>
      <w:r w:rsidRPr="002D514C">
        <w:rPr>
          <w:rFonts w:ascii="Times New Roman" w:eastAsia="Times New Roman" w:hAnsi="Times New Roman" w:cs="Times New Roman"/>
          <w:sz w:val="24"/>
          <w:szCs w:val="24"/>
        </w:rPr>
        <w:t>, with 44% using AI tools to assist that learning (Stack Overflow, 2025). The most successful engineers are using AI itself as a learning accelerator, not avoiding it.</w:t>
      </w:r>
    </w:p>
    <w:p w14:paraId="72E9BBEC" w14:textId="77777777" w:rsidR="002D514C" w:rsidRPr="002D514C" w:rsidRDefault="002D514C" w:rsidP="002D514C">
      <w:pPr>
        <w:spacing w:after="0"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pict w14:anchorId="4EC016F1">
          <v:rect id="_x0000_i1439" style="width:0;height:1.5pt" o:hralign="center" o:hrstd="t" o:hr="t" fillcolor="#a0a0a0" stroked="f"/>
        </w:pict>
      </w:r>
    </w:p>
    <w:p w14:paraId="0BDB509D" w14:textId="77777777" w:rsidR="002D514C" w:rsidRPr="002D514C" w:rsidRDefault="002D514C" w:rsidP="002D514C">
      <w:pPr>
        <w:spacing w:before="100" w:beforeAutospacing="1" w:after="100" w:afterAutospacing="1" w:line="240" w:lineRule="auto"/>
        <w:outlineLvl w:val="1"/>
        <w:rPr>
          <w:rFonts w:ascii="Times New Roman" w:eastAsia="Times New Roman" w:hAnsi="Times New Roman" w:cs="Times New Roman"/>
          <w:b/>
          <w:bCs/>
          <w:sz w:val="36"/>
          <w:szCs w:val="36"/>
        </w:rPr>
      </w:pPr>
      <w:r w:rsidRPr="002D514C">
        <w:rPr>
          <w:rFonts w:ascii="Times New Roman" w:eastAsia="Times New Roman" w:hAnsi="Times New Roman" w:cs="Times New Roman"/>
          <w:b/>
          <w:bCs/>
          <w:sz w:val="36"/>
          <w:szCs w:val="36"/>
        </w:rPr>
        <w:t>7. Client and Stakeholder Interaction</w:t>
      </w:r>
    </w:p>
    <w:p w14:paraId="77B03E85"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Software is built for people. Understanding what a client actually needs — as opposed to what they say they need — requires empathy, active listening, and the ability to translate business problems into technical solutions. AI cannot conduct a discovery conversation with a stakeholder, read between the lines of a requirement document, or notice when a client's stated goal differs from their real need.</w:t>
      </w:r>
    </w:p>
    <w:p w14:paraId="3F5B69F4"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 xml:space="preserve">As one software engineer at </w:t>
      </w:r>
      <w:proofErr w:type="spellStart"/>
      <w:r w:rsidRPr="002D514C">
        <w:rPr>
          <w:rFonts w:ascii="Times New Roman" w:eastAsia="Times New Roman" w:hAnsi="Times New Roman" w:cs="Times New Roman"/>
          <w:sz w:val="24"/>
          <w:szCs w:val="24"/>
        </w:rPr>
        <w:t>Brainhub</w:t>
      </w:r>
      <w:proofErr w:type="spellEnd"/>
      <w:r w:rsidRPr="002D514C">
        <w:rPr>
          <w:rFonts w:ascii="Times New Roman" w:eastAsia="Times New Roman" w:hAnsi="Times New Roman" w:cs="Times New Roman"/>
          <w:sz w:val="24"/>
          <w:szCs w:val="24"/>
        </w:rPr>
        <w:t xml:space="preserve"> noted: "Because we act as partners, we also notice some things that the client couldn't notice themselves sometimes. We are able to advise on a small </w:t>
      </w:r>
      <w:r w:rsidRPr="002D514C">
        <w:rPr>
          <w:rFonts w:ascii="Times New Roman" w:eastAsia="Times New Roman" w:hAnsi="Times New Roman" w:cs="Times New Roman"/>
          <w:sz w:val="24"/>
          <w:szCs w:val="24"/>
        </w:rPr>
        <w:lastRenderedPageBreak/>
        <w:t>change that can have a huge impact on the business" (</w:t>
      </w:r>
      <w:proofErr w:type="spellStart"/>
      <w:r w:rsidRPr="002D514C">
        <w:rPr>
          <w:rFonts w:ascii="Times New Roman" w:eastAsia="Times New Roman" w:hAnsi="Times New Roman" w:cs="Times New Roman"/>
          <w:sz w:val="24"/>
          <w:szCs w:val="24"/>
        </w:rPr>
        <w:t>Brainhub</w:t>
      </w:r>
      <w:proofErr w:type="spellEnd"/>
      <w:r w:rsidRPr="002D514C">
        <w:rPr>
          <w:rFonts w:ascii="Times New Roman" w:eastAsia="Times New Roman" w:hAnsi="Times New Roman" w:cs="Times New Roman"/>
          <w:sz w:val="24"/>
          <w:szCs w:val="24"/>
        </w:rPr>
        <w:t>, 2025). This advisory, relational role is purely human.</w:t>
      </w:r>
    </w:p>
    <w:p w14:paraId="30FC9660" w14:textId="77777777" w:rsidR="002D514C" w:rsidRPr="002D514C" w:rsidRDefault="002D514C" w:rsidP="002D514C">
      <w:pPr>
        <w:spacing w:after="0"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pict w14:anchorId="3A3CF936">
          <v:rect id="_x0000_i1440" style="width:0;height:1.5pt" o:hralign="center" o:hrstd="t" o:hr="t" fillcolor="#a0a0a0" stroked="f"/>
        </w:pict>
      </w:r>
    </w:p>
    <w:p w14:paraId="6521A775" w14:textId="77777777" w:rsidR="002D514C" w:rsidRPr="002D514C" w:rsidRDefault="002D514C" w:rsidP="002D514C">
      <w:pPr>
        <w:spacing w:before="100" w:beforeAutospacing="1" w:after="100" w:afterAutospacing="1" w:line="240" w:lineRule="auto"/>
        <w:outlineLvl w:val="1"/>
        <w:rPr>
          <w:rFonts w:ascii="Times New Roman" w:eastAsia="Times New Roman" w:hAnsi="Times New Roman" w:cs="Times New Roman"/>
          <w:b/>
          <w:bCs/>
          <w:sz w:val="36"/>
          <w:szCs w:val="36"/>
        </w:rPr>
      </w:pPr>
      <w:r w:rsidRPr="002D514C">
        <w:rPr>
          <w:rFonts w:ascii="Times New Roman" w:eastAsia="Times New Roman" w:hAnsi="Times New Roman" w:cs="Times New Roman"/>
          <w:b/>
          <w:bCs/>
          <w:sz w:val="36"/>
          <w:szCs w:val="36"/>
        </w:rPr>
        <w:t>Summary</w:t>
      </w:r>
    </w:p>
    <w:p w14:paraId="57221163"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The arrival of powerful AI tools does not diminish the need for skilled software engineers — it redefines what "skilled" means. The engineers who will remain most valuable are those who:</w:t>
      </w:r>
    </w:p>
    <w:p w14:paraId="5101F3A8" w14:textId="77777777" w:rsidR="002D514C" w:rsidRPr="002D514C" w:rsidRDefault="002D514C" w:rsidP="002D51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b/>
          <w:bCs/>
          <w:sz w:val="24"/>
          <w:szCs w:val="24"/>
        </w:rPr>
        <w:t>Think critically</w:t>
      </w:r>
      <w:r w:rsidRPr="002D514C">
        <w:rPr>
          <w:rFonts w:ascii="Times New Roman" w:eastAsia="Times New Roman" w:hAnsi="Times New Roman" w:cs="Times New Roman"/>
          <w:sz w:val="24"/>
          <w:szCs w:val="24"/>
        </w:rPr>
        <w:t xml:space="preserve"> about the output AI produces</w:t>
      </w:r>
    </w:p>
    <w:p w14:paraId="52ED5510" w14:textId="77777777" w:rsidR="002D514C" w:rsidRPr="002D514C" w:rsidRDefault="002D514C" w:rsidP="002D51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b/>
          <w:bCs/>
          <w:sz w:val="24"/>
          <w:szCs w:val="24"/>
        </w:rPr>
        <w:t>Communicate clearly</w:t>
      </w:r>
      <w:r w:rsidRPr="002D514C">
        <w:rPr>
          <w:rFonts w:ascii="Times New Roman" w:eastAsia="Times New Roman" w:hAnsi="Times New Roman" w:cs="Times New Roman"/>
          <w:sz w:val="24"/>
          <w:szCs w:val="24"/>
        </w:rPr>
        <w:t xml:space="preserve"> with teammates and stakeholders</w:t>
      </w:r>
    </w:p>
    <w:p w14:paraId="75E52944" w14:textId="77777777" w:rsidR="002D514C" w:rsidRPr="002D514C" w:rsidRDefault="002D514C" w:rsidP="002D51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b/>
          <w:bCs/>
          <w:sz w:val="24"/>
          <w:szCs w:val="24"/>
        </w:rPr>
        <w:t>Design systems</w:t>
      </w:r>
      <w:r w:rsidRPr="002D514C">
        <w:rPr>
          <w:rFonts w:ascii="Times New Roman" w:eastAsia="Times New Roman" w:hAnsi="Times New Roman" w:cs="Times New Roman"/>
          <w:sz w:val="24"/>
          <w:szCs w:val="24"/>
        </w:rPr>
        <w:t xml:space="preserve"> with long-term vision</w:t>
      </w:r>
    </w:p>
    <w:p w14:paraId="736D0977" w14:textId="77777777" w:rsidR="002D514C" w:rsidRPr="002D514C" w:rsidRDefault="002D514C" w:rsidP="002D51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b/>
          <w:bCs/>
          <w:sz w:val="24"/>
          <w:szCs w:val="24"/>
        </w:rPr>
        <w:t>Take ethical responsibility</w:t>
      </w:r>
      <w:r w:rsidRPr="002D514C">
        <w:rPr>
          <w:rFonts w:ascii="Times New Roman" w:eastAsia="Times New Roman" w:hAnsi="Times New Roman" w:cs="Times New Roman"/>
          <w:sz w:val="24"/>
          <w:szCs w:val="24"/>
        </w:rPr>
        <w:t xml:space="preserve"> for what they build</w:t>
      </w:r>
    </w:p>
    <w:p w14:paraId="39110C7F" w14:textId="77777777" w:rsidR="002D514C" w:rsidRPr="002D514C" w:rsidRDefault="002D514C" w:rsidP="002D51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b/>
          <w:bCs/>
          <w:sz w:val="24"/>
          <w:szCs w:val="24"/>
        </w:rPr>
        <w:t>Stay creative</w:t>
      </w:r>
      <w:r w:rsidRPr="002D514C">
        <w:rPr>
          <w:rFonts w:ascii="Times New Roman" w:eastAsia="Times New Roman" w:hAnsi="Times New Roman" w:cs="Times New Roman"/>
          <w:sz w:val="24"/>
          <w:szCs w:val="24"/>
        </w:rPr>
        <w:t xml:space="preserve"> in defining problems worth solving</w:t>
      </w:r>
    </w:p>
    <w:p w14:paraId="5E193E20" w14:textId="77777777" w:rsidR="002D514C" w:rsidRPr="002D514C" w:rsidRDefault="002D514C" w:rsidP="002D51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b/>
          <w:bCs/>
          <w:sz w:val="24"/>
          <w:szCs w:val="24"/>
        </w:rPr>
        <w:t>Adapt continuously</w:t>
      </w:r>
      <w:r w:rsidRPr="002D514C">
        <w:rPr>
          <w:rFonts w:ascii="Times New Roman" w:eastAsia="Times New Roman" w:hAnsi="Times New Roman" w:cs="Times New Roman"/>
          <w:sz w:val="24"/>
          <w:szCs w:val="24"/>
        </w:rPr>
        <w:t xml:space="preserve"> to an industry in permanent flux</w:t>
      </w:r>
    </w:p>
    <w:p w14:paraId="0971313D" w14:textId="77777777" w:rsidR="002D514C" w:rsidRPr="002D514C" w:rsidRDefault="002D514C" w:rsidP="002D514C">
      <w:pPr>
        <w:spacing w:before="100" w:beforeAutospacing="1" w:after="100" w:afterAutospacing="1" w:line="240" w:lineRule="auto"/>
        <w:rPr>
          <w:rFonts w:ascii="Times New Roman" w:eastAsia="Times New Roman" w:hAnsi="Times New Roman" w:cs="Times New Roman"/>
          <w:sz w:val="24"/>
          <w:szCs w:val="24"/>
        </w:rPr>
      </w:pPr>
      <w:r w:rsidRPr="002D514C">
        <w:rPr>
          <w:rFonts w:ascii="Times New Roman" w:eastAsia="Times New Roman" w:hAnsi="Times New Roman" w:cs="Times New Roman"/>
          <w:sz w:val="24"/>
          <w:szCs w:val="24"/>
        </w:rPr>
        <w:t xml:space="preserve">McKinsey's research predicted that up to </w:t>
      </w:r>
      <w:r w:rsidRPr="002D514C">
        <w:rPr>
          <w:rFonts w:ascii="Times New Roman" w:eastAsia="Times New Roman" w:hAnsi="Times New Roman" w:cs="Times New Roman"/>
          <w:b/>
          <w:bCs/>
          <w:sz w:val="24"/>
          <w:szCs w:val="24"/>
        </w:rPr>
        <w:t>80% of programming roles will remain inherently human-centered</w:t>
      </w:r>
      <w:r w:rsidRPr="002D514C">
        <w:rPr>
          <w:rFonts w:ascii="Times New Roman" w:eastAsia="Times New Roman" w:hAnsi="Times New Roman" w:cs="Times New Roman"/>
          <w:sz w:val="24"/>
          <w:szCs w:val="24"/>
        </w:rPr>
        <w:t xml:space="preserve"> precisely because of this complexity (</w:t>
      </w:r>
      <w:proofErr w:type="spellStart"/>
      <w:r w:rsidRPr="002D514C">
        <w:rPr>
          <w:rFonts w:ascii="Times New Roman" w:eastAsia="Times New Roman" w:hAnsi="Times New Roman" w:cs="Times New Roman"/>
          <w:sz w:val="24"/>
          <w:szCs w:val="24"/>
        </w:rPr>
        <w:t>Brainhub</w:t>
      </w:r>
      <w:proofErr w:type="spellEnd"/>
      <w:r w:rsidRPr="002D514C">
        <w:rPr>
          <w:rFonts w:ascii="Times New Roman" w:eastAsia="Times New Roman" w:hAnsi="Times New Roman" w:cs="Times New Roman"/>
          <w:sz w:val="24"/>
          <w:szCs w:val="24"/>
        </w:rPr>
        <w:t>, 2024). The future of software engineering is not a battle between humans and AI — it is a collaboration in which human judgment, creativity, and responsibility remain irreplaceable.</w:t>
      </w:r>
    </w:p>
    <w:p w14:paraId="4BD3A6C5" w14:textId="1F94048C" w:rsidR="00672C9D" w:rsidRDefault="00672C9D" w:rsidP="002D514C"/>
    <w:sectPr w:rsidR="00672C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461E5"/>
    <w:multiLevelType w:val="multilevel"/>
    <w:tmpl w:val="9D34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14C"/>
    <w:rsid w:val="002D514C"/>
    <w:rsid w:val="00672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4AA35"/>
  <w15:chartTrackingRefBased/>
  <w15:docId w15:val="{B243043D-0757-48CA-8A5D-1CC7D8C7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D51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D51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1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D514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D51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51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158678">
      <w:bodyDiv w:val="1"/>
      <w:marLeft w:val="0"/>
      <w:marRight w:val="0"/>
      <w:marTop w:val="0"/>
      <w:marBottom w:val="0"/>
      <w:divBdr>
        <w:top w:val="none" w:sz="0" w:space="0" w:color="auto"/>
        <w:left w:val="none" w:sz="0" w:space="0" w:color="auto"/>
        <w:bottom w:val="none" w:sz="0" w:space="0" w:color="auto"/>
        <w:right w:val="none" w:sz="0" w:space="0" w:color="auto"/>
      </w:divBdr>
    </w:div>
    <w:div w:id="149364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1152</Words>
  <Characters>6571</Characters>
  <Application>Microsoft Office Word</Application>
  <DocSecurity>0</DocSecurity>
  <Lines>54</Lines>
  <Paragraphs>15</Paragraphs>
  <ScaleCrop>false</ScaleCrop>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Denisvruzhaj</dc:creator>
  <cp:keywords/>
  <dc:description/>
  <cp:lastModifiedBy>Denis Denisvruzhaj</cp:lastModifiedBy>
  <cp:revision>1</cp:revision>
  <dcterms:created xsi:type="dcterms:W3CDTF">2026-05-31T15:37:00Z</dcterms:created>
  <dcterms:modified xsi:type="dcterms:W3CDTF">2026-05-31T15:39:00Z</dcterms:modified>
</cp:coreProperties>
</file>