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D5AAD" w14:textId="324ECD31" w:rsidR="00F9292C" w:rsidRDefault="00F9292C" w:rsidP="00F9292C">
      <w:pPr>
        <w:spacing w:line="24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>Hello, my name is Scott. I was a postdoc with Julie Arenberg. Here I have detailed how I attempted to calibrate digital sound files to an equivalent dB SPL for Cochlear devices for Bluetooth experiments.</w:t>
      </w:r>
    </w:p>
    <w:p w14:paraId="0F21BC76" w14:textId="77777777" w:rsidR="00F9292C" w:rsidRDefault="00F9292C" w:rsidP="00F9292C">
      <w:pPr>
        <w:spacing w:line="240" w:lineRule="auto"/>
        <w:contextualSpacing/>
        <w:rPr>
          <w:rFonts w:ascii="Arial" w:hAnsi="Arial" w:cs="Arial"/>
        </w:rPr>
      </w:pPr>
    </w:p>
    <w:p w14:paraId="08734F8E" w14:textId="1BCAE46E" w:rsidR="00F9292C" w:rsidRDefault="004D7060" w:rsidP="00F9292C">
      <w:pPr>
        <w:spacing w:line="240" w:lineRule="auto"/>
        <w:contextualSpacing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Cochlear Device</w:t>
      </w:r>
    </w:p>
    <w:p w14:paraId="024FD17E" w14:textId="77777777" w:rsidR="004D7060" w:rsidRDefault="004D7060" w:rsidP="00F9292C">
      <w:pPr>
        <w:spacing w:line="240" w:lineRule="auto"/>
        <w:contextualSpacing/>
        <w:rPr>
          <w:rFonts w:ascii="Arial" w:hAnsi="Arial" w:cs="Arial"/>
          <w:b/>
          <w:bCs/>
        </w:rPr>
      </w:pPr>
    </w:p>
    <w:p w14:paraId="53327C96" w14:textId="6E3AAB80" w:rsidR="004D7060" w:rsidRDefault="004D7060" w:rsidP="00F9292C">
      <w:pPr>
        <w:spacing w:line="24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I </w:t>
      </w:r>
      <w:r w:rsidR="002165C2">
        <w:rPr>
          <w:rFonts w:ascii="Arial" w:hAnsi="Arial" w:cs="Arial"/>
        </w:rPr>
        <w:t>used</w:t>
      </w:r>
      <w:r w:rsidR="001014F4">
        <w:rPr>
          <w:rFonts w:ascii="Arial" w:hAnsi="Arial" w:cs="Arial"/>
        </w:rPr>
        <w:t xml:space="preserve"> the Nucleus MATLAB toolbox</w:t>
      </w:r>
      <w:r w:rsidR="002165C2">
        <w:rPr>
          <w:rFonts w:ascii="Arial" w:hAnsi="Arial" w:cs="Arial"/>
        </w:rPr>
        <w:t xml:space="preserve"> to get a basic idea of what values we’d be working with</w:t>
      </w:r>
      <w:r w:rsidR="001014F4">
        <w:rPr>
          <w:rFonts w:ascii="Arial" w:hAnsi="Arial" w:cs="Arial"/>
        </w:rPr>
        <w:t>.</w:t>
      </w:r>
    </w:p>
    <w:p w14:paraId="637886AD" w14:textId="77777777" w:rsidR="001014F4" w:rsidRDefault="001014F4" w:rsidP="00F9292C">
      <w:pPr>
        <w:spacing w:line="240" w:lineRule="auto"/>
        <w:contextualSpacing/>
        <w:rPr>
          <w:rFonts w:ascii="Arial" w:hAnsi="Arial" w:cs="Arial"/>
        </w:rPr>
      </w:pPr>
    </w:p>
    <w:p w14:paraId="4CD0A054" w14:textId="7F444A96" w:rsidR="001014F4" w:rsidRDefault="00B468F5" w:rsidP="00F9292C">
      <w:pPr>
        <w:spacing w:line="240" w:lineRule="auto"/>
        <w:contextualSpacing/>
        <w:rPr>
          <w:rFonts w:ascii="Arial" w:hAnsi="Arial" w:cs="Arial"/>
        </w:rPr>
      </w:pPr>
      <w:hyperlink r:id="rId5" w:history="1">
        <w:r w:rsidRPr="00F7425D">
          <w:rPr>
            <w:rStyle w:val="Hyperlink"/>
            <w:rFonts w:ascii="Arial" w:hAnsi="Arial" w:cs="Arial"/>
          </w:rPr>
          <w:t>https://www.mathworks.com/matlabcentral/fileexchange/159688-nucleus-toolbox</w:t>
        </w:r>
      </w:hyperlink>
    </w:p>
    <w:p w14:paraId="69C96A19" w14:textId="77777777" w:rsidR="00B468F5" w:rsidRDefault="00B468F5" w:rsidP="00F9292C">
      <w:pPr>
        <w:spacing w:line="240" w:lineRule="auto"/>
        <w:contextualSpacing/>
        <w:rPr>
          <w:rFonts w:ascii="Arial" w:hAnsi="Arial" w:cs="Arial"/>
        </w:rPr>
      </w:pPr>
    </w:p>
    <w:p w14:paraId="662F565C" w14:textId="1DFDCB93" w:rsidR="00B468F5" w:rsidRDefault="00362676" w:rsidP="00F9292C">
      <w:pPr>
        <w:spacing w:line="24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In the file </w:t>
      </w:r>
      <w:proofErr w:type="spellStart"/>
      <w:r>
        <w:rPr>
          <w:rFonts w:ascii="Arial" w:hAnsi="Arial" w:cs="Arial"/>
        </w:rPr>
        <w:t>Ensure_amplitude_</w:t>
      </w:r>
      <w:proofErr w:type="gramStart"/>
      <w:r>
        <w:rPr>
          <w:rFonts w:ascii="Arial" w:hAnsi="Arial" w:cs="Arial"/>
        </w:rPr>
        <w:t>params.d</w:t>
      </w:r>
      <w:proofErr w:type="spellEnd"/>
      <w:proofErr w:type="gramEnd"/>
      <w:r>
        <w:rPr>
          <w:rFonts w:ascii="Arial" w:hAnsi="Arial" w:cs="Arial"/>
        </w:rPr>
        <w:t>, we get this information:</w:t>
      </w:r>
    </w:p>
    <w:p w14:paraId="7EAB1CFC" w14:textId="77777777" w:rsidR="00362676" w:rsidRDefault="00362676" w:rsidP="00F9292C">
      <w:pPr>
        <w:spacing w:line="240" w:lineRule="auto"/>
        <w:contextualSpacing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1"/>
        <w:gridCol w:w="2234"/>
        <w:gridCol w:w="2088"/>
        <w:gridCol w:w="2317"/>
      </w:tblGrid>
      <w:tr w:rsidR="00673870" w14:paraId="031FBF81" w14:textId="77777777" w:rsidTr="00673870">
        <w:tc>
          <w:tcPr>
            <w:tcW w:w="2711" w:type="dxa"/>
          </w:tcPr>
          <w:p w14:paraId="4CBD21E6" w14:textId="22909BEF" w:rsidR="00673870" w:rsidRPr="00673870" w:rsidRDefault="00673870" w:rsidP="00F9292C">
            <w:pPr>
              <w:contextualSpacing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Pure tone amplitude </w:t>
            </w:r>
          </w:p>
        </w:tc>
        <w:tc>
          <w:tcPr>
            <w:tcW w:w="2234" w:type="dxa"/>
          </w:tcPr>
          <w:p w14:paraId="618B8C31" w14:textId="5C74DA1D" w:rsidR="00673870" w:rsidRPr="00673870" w:rsidRDefault="00673870" w:rsidP="00F9292C">
            <w:pPr>
              <w:contextualSpacing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Digital Amplitude</w:t>
            </w:r>
          </w:p>
        </w:tc>
        <w:tc>
          <w:tcPr>
            <w:tcW w:w="2088" w:type="dxa"/>
          </w:tcPr>
          <w:p w14:paraId="3E517EC9" w14:textId="287D1496" w:rsidR="00673870" w:rsidRPr="00673870" w:rsidRDefault="00673870" w:rsidP="00F9292C">
            <w:pPr>
              <w:contextualSpacing/>
              <w:rPr>
                <w:rFonts w:ascii="Arial" w:hAnsi="Arial" w:cs="Arial"/>
                <w:b/>
                <w:bCs/>
              </w:rPr>
            </w:pPr>
            <w:r w:rsidRPr="00673870">
              <w:rPr>
                <w:rFonts w:ascii="Arial" w:hAnsi="Arial" w:cs="Arial"/>
                <w:b/>
                <w:bCs/>
              </w:rPr>
              <w:t>Digital RMS</w:t>
            </w:r>
          </w:p>
        </w:tc>
        <w:tc>
          <w:tcPr>
            <w:tcW w:w="2317" w:type="dxa"/>
          </w:tcPr>
          <w:p w14:paraId="0ECA54B1" w14:textId="51261DC9" w:rsidR="00673870" w:rsidRPr="00673870" w:rsidRDefault="00673870" w:rsidP="00F9292C">
            <w:pPr>
              <w:contextualSpacing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dB SPL</w:t>
            </w:r>
          </w:p>
        </w:tc>
      </w:tr>
      <w:tr w:rsidR="00673870" w14:paraId="3CEFB43B" w14:textId="77777777" w:rsidTr="00673870">
        <w:tc>
          <w:tcPr>
            <w:tcW w:w="2711" w:type="dxa"/>
          </w:tcPr>
          <w:p w14:paraId="740269FD" w14:textId="63C66F81" w:rsidR="00673870" w:rsidRDefault="00673870" w:rsidP="00F9292C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+/-1.0</w:t>
            </w:r>
          </w:p>
        </w:tc>
        <w:tc>
          <w:tcPr>
            <w:tcW w:w="2234" w:type="dxa"/>
          </w:tcPr>
          <w:p w14:paraId="03C1E654" w14:textId="73E65914" w:rsidR="00673870" w:rsidRDefault="00673870" w:rsidP="00F9292C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 dB</w:t>
            </w:r>
          </w:p>
        </w:tc>
        <w:tc>
          <w:tcPr>
            <w:tcW w:w="2088" w:type="dxa"/>
          </w:tcPr>
          <w:p w14:paraId="768FF917" w14:textId="418E1B80" w:rsidR="00673870" w:rsidRDefault="00673870" w:rsidP="00F9292C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-3 dB</w:t>
            </w:r>
          </w:p>
        </w:tc>
        <w:tc>
          <w:tcPr>
            <w:tcW w:w="2317" w:type="dxa"/>
          </w:tcPr>
          <w:p w14:paraId="1BA8FC9C" w14:textId="5779CBE5" w:rsidR="00673870" w:rsidRDefault="00673870" w:rsidP="00F9292C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95</w:t>
            </w:r>
          </w:p>
        </w:tc>
      </w:tr>
    </w:tbl>
    <w:p w14:paraId="575A3CB0" w14:textId="7A0F9148" w:rsidR="00673870" w:rsidRDefault="00673870" w:rsidP="00F9292C">
      <w:pPr>
        <w:spacing w:line="240" w:lineRule="auto"/>
        <w:contextualSpacing/>
        <w:rPr>
          <w:rFonts w:ascii="Arial" w:hAnsi="Arial" w:cs="Arial"/>
        </w:rPr>
      </w:pPr>
    </w:p>
    <w:p w14:paraId="7F094A44" w14:textId="48F1A2E3" w:rsidR="00673870" w:rsidRDefault="00673870" w:rsidP="00F9292C">
      <w:pPr>
        <w:spacing w:line="24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>Likewise, C and T levels for speech are defined as follows:</w:t>
      </w:r>
    </w:p>
    <w:p w14:paraId="60461F75" w14:textId="77777777" w:rsidR="00673870" w:rsidRDefault="00673870" w:rsidP="00F9292C">
      <w:pPr>
        <w:spacing w:line="240" w:lineRule="auto"/>
        <w:contextualSpacing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1939"/>
      </w:tblGrid>
      <w:tr w:rsidR="00A95904" w:rsidRPr="00673870" w14:paraId="03C0A3DA" w14:textId="57FB0F78" w:rsidTr="00A95904">
        <w:tc>
          <w:tcPr>
            <w:tcW w:w="2695" w:type="dxa"/>
          </w:tcPr>
          <w:p w14:paraId="0F344566" w14:textId="77777777" w:rsidR="00A95904" w:rsidRDefault="00A95904" w:rsidP="007F1021">
            <w:pPr>
              <w:contextualSpacing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939" w:type="dxa"/>
          </w:tcPr>
          <w:p w14:paraId="2A7C75D1" w14:textId="46F8CA94" w:rsidR="00A95904" w:rsidRPr="00673870" w:rsidRDefault="00A95904" w:rsidP="007F1021">
            <w:pPr>
              <w:contextualSpacing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dB SPL</w:t>
            </w:r>
          </w:p>
        </w:tc>
      </w:tr>
      <w:tr w:rsidR="00A95904" w14:paraId="7F29ADC6" w14:textId="2B6AE192" w:rsidTr="00A95904">
        <w:tc>
          <w:tcPr>
            <w:tcW w:w="2695" w:type="dxa"/>
          </w:tcPr>
          <w:p w14:paraId="20AE698D" w14:textId="1CCF2A1C" w:rsidR="00A95904" w:rsidRDefault="00A95904" w:rsidP="007F1021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Comfort (C) Speech</w:t>
            </w:r>
          </w:p>
        </w:tc>
        <w:tc>
          <w:tcPr>
            <w:tcW w:w="1939" w:type="dxa"/>
          </w:tcPr>
          <w:p w14:paraId="105A9C45" w14:textId="1078CCED" w:rsidR="00A95904" w:rsidRDefault="00A66743" w:rsidP="007F1021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71</w:t>
            </w:r>
          </w:p>
        </w:tc>
      </w:tr>
      <w:tr w:rsidR="00A95904" w14:paraId="028C2044" w14:textId="77777777" w:rsidTr="00A95904">
        <w:tc>
          <w:tcPr>
            <w:tcW w:w="2695" w:type="dxa"/>
          </w:tcPr>
          <w:p w14:paraId="1CEA1343" w14:textId="5AC9D2F8" w:rsidR="00A95904" w:rsidRDefault="00A95904" w:rsidP="007F1021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Comfort (C) Pure Tone</w:t>
            </w:r>
          </w:p>
        </w:tc>
        <w:tc>
          <w:tcPr>
            <w:tcW w:w="1939" w:type="dxa"/>
          </w:tcPr>
          <w:p w14:paraId="5AF19FCB" w14:textId="79B88FC6" w:rsidR="00A95904" w:rsidRDefault="00A66743" w:rsidP="007F1021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65</w:t>
            </w:r>
          </w:p>
        </w:tc>
      </w:tr>
      <w:tr w:rsidR="00A95904" w14:paraId="310E8582" w14:textId="78707272" w:rsidTr="00A95904">
        <w:tc>
          <w:tcPr>
            <w:tcW w:w="2695" w:type="dxa"/>
          </w:tcPr>
          <w:p w14:paraId="11ACF359" w14:textId="593AB352" w:rsidR="00A95904" w:rsidRDefault="00A95904" w:rsidP="007F1021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Threshold (T)</w:t>
            </w:r>
          </w:p>
        </w:tc>
        <w:tc>
          <w:tcPr>
            <w:tcW w:w="1939" w:type="dxa"/>
          </w:tcPr>
          <w:p w14:paraId="33006424" w14:textId="4235B814" w:rsidR="00A95904" w:rsidRDefault="00A95904" w:rsidP="007F1021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</w:tr>
    </w:tbl>
    <w:p w14:paraId="76729DB0" w14:textId="77777777" w:rsidR="00673870" w:rsidRDefault="00673870" w:rsidP="00F9292C">
      <w:pPr>
        <w:spacing w:line="240" w:lineRule="auto"/>
        <w:contextualSpacing/>
        <w:rPr>
          <w:rFonts w:ascii="Arial" w:hAnsi="Arial" w:cs="Arial"/>
        </w:rPr>
      </w:pPr>
    </w:p>
    <w:p w14:paraId="6387007A" w14:textId="1C433E51" w:rsidR="005E0B47" w:rsidRPr="000C141A" w:rsidRDefault="00A95904" w:rsidP="005E0B47">
      <w:pPr>
        <w:spacing w:line="24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 w:rsidR="000C141A">
        <w:rPr>
          <w:rFonts w:ascii="Arial" w:hAnsi="Arial" w:cs="Arial"/>
        </w:rPr>
        <w:t>speech</w:t>
      </w:r>
      <w:r>
        <w:rPr>
          <w:rFonts w:ascii="Arial" w:hAnsi="Arial" w:cs="Arial"/>
        </w:rPr>
        <w:t xml:space="preserve"> comfort value is 65 </w:t>
      </w:r>
      <w:r w:rsidR="000C141A">
        <w:rPr>
          <w:rFonts w:ascii="Arial" w:hAnsi="Arial" w:cs="Arial"/>
        </w:rPr>
        <w:t>+</w:t>
      </w:r>
      <w:r>
        <w:rPr>
          <w:rFonts w:ascii="Arial" w:hAnsi="Arial" w:cs="Arial"/>
        </w:rPr>
        <w:t xml:space="preserve"> 6, the 6 is from </w:t>
      </w:r>
      <w:proofErr w:type="spellStart"/>
      <w:r w:rsidRPr="00D36DBE">
        <w:rPr>
          <w:rFonts w:ascii="Arial" w:hAnsi="Arial" w:cs="Arial"/>
          <w:color w:val="77206D" w:themeColor="accent5" w:themeShade="BF"/>
        </w:rPr>
        <w:t>speech_bandwidth_factor_dB</w:t>
      </w:r>
      <w:proofErr w:type="spellEnd"/>
      <w:r w:rsidR="005E0B47">
        <w:rPr>
          <w:rFonts w:ascii="Arial" w:hAnsi="Arial" w:cs="Arial"/>
        </w:rPr>
        <w:t xml:space="preserve"> which reads in a comment: </w:t>
      </w:r>
      <w:r w:rsidR="005E0B47" w:rsidRPr="005E0B47">
        <w:rPr>
          <w:rFonts w:ascii="Arial" w:hAnsi="Arial" w:cs="Arial"/>
          <w:color w:val="275317" w:themeColor="accent6" w:themeShade="80"/>
        </w:rPr>
        <w:t>A reference pure tone will achieve C-level stimulation at a lower RMS level than a speech signal.</w:t>
      </w:r>
      <w:r w:rsidR="000C141A">
        <w:rPr>
          <w:rFonts w:ascii="Arial" w:hAnsi="Arial" w:cs="Arial"/>
          <w:color w:val="275317" w:themeColor="accent6" w:themeShade="80"/>
        </w:rPr>
        <w:t xml:space="preserve"> </w:t>
      </w:r>
      <w:r w:rsidR="000C141A">
        <w:rPr>
          <w:rFonts w:ascii="Arial" w:hAnsi="Arial" w:cs="Arial"/>
        </w:rPr>
        <w:t xml:space="preserve">It is basically irrelevant </w:t>
      </w:r>
      <w:proofErr w:type="gramStart"/>
      <w:r w:rsidR="000C141A">
        <w:rPr>
          <w:rFonts w:ascii="Arial" w:hAnsi="Arial" w:cs="Arial"/>
        </w:rPr>
        <w:t>for</w:t>
      </w:r>
      <w:proofErr w:type="gramEnd"/>
      <w:r w:rsidR="000C141A">
        <w:rPr>
          <w:rFonts w:ascii="Arial" w:hAnsi="Arial" w:cs="Arial"/>
        </w:rPr>
        <w:t xml:space="preserve"> this, since we work in pure tones.</w:t>
      </w:r>
    </w:p>
    <w:p w14:paraId="2D076F35" w14:textId="77777777" w:rsidR="002165C2" w:rsidRDefault="002165C2" w:rsidP="005E0B47">
      <w:pPr>
        <w:spacing w:line="240" w:lineRule="auto"/>
        <w:contextualSpacing/>
        <w:rPr>
          <w:rFonts w:ascii="Arial" w:hAnsi="Arial" w:cs="Arial"/>
          <w:color w:val="275317" w:themeColor="accent6" w:themeShade="80"/>
        </w:rPr>
      </w:pPr>
    </w:p>
    <w:p w14:paraId="2D8F92AA" w14:textId="1FB27B8B" w:rsidR="002165C2" w:rsidRDefault="002165C2" w:rsidP="005E0B47">
      <w:pPr>
        <w:spacing w:line="240" w:lineRule="auto"/>
        <w:contextualSpacing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To recap my understanding: I’ll send digital dB</w:t>
      </w:r>
      <w:r w:rsidR="00BF0E85">
        <w:rPr>
          <w:rFonts w:ascii="Arial" w:hAnsi="Arial" w:cs="Arial"/>
          <w:color w:val="000000" w:themeColor="text1"/>
        </w:rPr>
        <w:t xml:space="preserve"> </w:t>
      </w:r>
      <w:r w:rsidR="00BF0E85">
        <w:rPr>
          <w:rFonts w:ascii="Arial" w:hAnsi="Arial" w:cs="Arial"/>
          <w:color w:val="000000" w:themeColor="text1"/>
        </w:rPr>
        <w:t>FS</w:t>
      </w:r>
      <w:r>
        <w:rPr>
          <w:rFonts w:ascii="Arial" w:hAnsi="Arial" w:cs="Arial"/>
          <w:color w:val="000000" w:themeColor="text1"/>
        </w:rPr>
        <w:t xml:space="preserve"> values through the Bluetooth set up to the Cochlear device. </w:t>
      </w:r>
      <w:r w:rsidR="00B0159E">
        <w:rPr>
          <w:rFonts w:ascii="Arial" w:hAnsi="Arial" w:cs="Arial"/>
          <w:color w:val="000000" w:themeColor="text1"/>
        </w:rPr>
        <w:t>These values should disappear at 25 dB SPL</w:t>
      </w:r>
      <w:r w:rsidR="00742EEC">
        <w:rPr>
          <w:rFonts w:ascii="Arial" w:hAnsi="Arial" w:cs="Arial"/>
          <w:color w:val="000000" w:themeColor="text1"/>
        </w:rPr>
        <w:t xml:space="preserve"> equivalent</w:t>
      </w:r>
      <w:r w:rsidR="00B0159E">
        <w:rPr>
          <w:rFonts w:ascii="Arial" w:hAnsi="Arial" w:cs="Arial"/>
          <w:color w:val="000000" w:themeColor="text1"/>
        </w:rPr>
        <w:t xml:space="preserve"> and saturate at the </w:t>
      </w:r>
      <w:r w:rsidR="00A66743">
        <w:rPr>
          <w:rFonts w:ascii="Arial" w:hAnsi="Arial" w:cs="Arial"/>
          <w:color w:val="000000" w:themeColor="text1"/>
        </w:rPr>
        <w:t>65</w:t>
      </w:r>
      <w:r w:rsidR="00B0159E">
        <w:rPr>
          <w:rFonts w:ascii="Arial" w:hAnsi="Arial" w:cs="Arial"/>
          <w:color w:val="000000" w:themeColor="text1"/>
        </w:rPr>
        <w:t xml:space="preserve"> dB SPL equivalent. </w:t>
      </w:r>
    </w:p>
    <w:p w14:paraId="6382475D" w14:textId="77777777" w:rsidR="00E168FC" w:rsidRDefault="00E168FC" w:rsidP="005E0B47">
      <w:pPr>
        <w:spacing w:line="240" w:lineRule="auto"/>
        <w:contextualSpacing/>
        <w:rPr>
          <w:rFonts w:ascii="Arial" w:hAnsi="Arial" w:cs="Arial"/>
          <w:color w:val="000000" w:themeColor="text1"/>
        </w:rPr>
      </w:pPr>
    </w:p>
    <w:p w14:paraId="39CBC8DF" w14:textId="1F0D51E7" w:rsidR="00E168FC" w:rsidRDefault="00E168FC" w:rsidP="00E168FC">
      <w:pPr>
        <w:spacing w:line="240" w:lineRule="auto"/>
        <w:contextualSpacing/>
        <w:jc w:val="center"/>
        <w:rPr>
          <w:rFonts w:ascii="Arial" w:hAnsi="Arial" w:cs="Arial"/>
          <w:color w:val="000000" w:themeColor="text1"/>
        </w:rPr>
      </w:pPr>
      <w:r w:rsidRPr="00E168FC">
        <w:rPr>
          <w:rFonts w:ascii="Arial" w:hAnsi="Arial" w:cs="Arial"/>
          <w:color w:val="000000" w:themeColor="text1"/>
        </w:rPr>
        <w:drawing>
          <wp:inline distT="0" distB="0" distL="0" distR="0" wp14:anchorId="5D0BC762" wp14:editId="1A0DFFB0">
            <wp:extent cx="3522428" cy="1763848"/>
            <wp:effectExtent l="0" t="0" r="1905" b="8255"/>
            <wp:docPr id="124046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62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6795" cy="17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DDAA" w14:textId="77777777" w:rsidR="00742EEC" w:rsidRDefault="00742EEC" w:rsidP="005E0B47">
      <w:pPr>
        <w:spacing w:line="240" w:lineRule="auto"/>
        <w:contextualSpacing/>
        <w:rPr>
          <w:rFonts w:ascii="Arial" w:hAnsi="Arial" w:cs="Arial"/>
          <w:color w:val="000000" w:themeColor="text1"/>
        </w:rPr>
      </w:pPr>
    </w:p>
    <w:p w14:paraId="6E02E595" w14:textId="15B1E9D2" w:rsidR="00742EEC" w:rsidRDefault="00742EEC" w:rsidP="005E0B47">
      <w:pPr>
        <w:spacing w:line="240" w:lineRule="auto"/>
        <w:contextualSpacing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The trick is that “dB SPL” measures physical, acoustic sound level. But the sound we use is never physical- it goes </w:t>
      </w:r>
      <w:proofErr w:type="gramStart"/>
      <w:r>
        <w:rPr>
          <w:rFonts w:ascii="Arial" w:hAnsi="Arial" w:cs="Arial"/>
          <w:color w:val="000000" w:themeColor="text1"/>
        </w:rPr>
        <w:t>from the computer,</w:t>
      </w:r>
      <w:proofErr w:type="gramEnd"/>
      <w:r>
        <w:rPr>
          <w:rFonts w:ascii="Arial" w:hAnsi="Arial" w:cs="Arial"/>
          <w:color w:val="000000" w:themeColor="text1"/>
        </w:rPr>
        <w:t xml:space="preserve"> to the TV Streamer, to the implant directly. Therefore, we need to figure out two things:</w:t>
      </w:r>
    </w:p>
    <w:p w14:paraId="13D4DE98" w14:textId="7CB1A615" w:rsidR="00742EEC" w:rsidRDefault="00742EEC" w:rsidP="00742EEC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What acoustic dB SPL the implant will process a given digital dB</w:t>
      </w:r>
      <w:r w:rsidR="00BF0E85">
        <w:rPr>
          <w:rFonts w:ascii="Arial" w:hAnsi="Arial" w:cs="Arial"/>
          <w:color w:val="000000" w:themeColor="text1"/>
        </w:rPr>
        <w:t xml:space="preserve"> FS</w:t>
      </w:r>
      <w:r>
        <w:rPr>
          <w:rFonts w:ascii="Arial" w:hAnsi="Arial" w:cs="Arial"/>
          <w:color w:val="000000" w:themeColor="text1"/>
        </w:rPr>
        <w:t xml:space="preserve"> (</w:t>
      </w:r>
      <w:proofErr w:type="spellStart"/>
      <w:r>
        <w:rPr>
          <w:rFonts w:ascii="Arial" w:hAnsi="Arial" w:cs="Arial"/>
          <w:color w:val="000000" w:themeColor="text1"/>
        </w:rPr>
        <w:t>fullscale</w:t>
      </w:r>
      <w:proofErr w:type="spellEnd"/>
      <w:r>
        <w:rPr>
          <w:rFonts w:ascii="Arial" w:hAnsi="Arial" w:cs="Arial"/>
          <w:color w:val="000000" w:themeColor="text1"/>
        </w:rPr>
        <w:t>, measured on the computer), i.e. a digital dB</w:t>
      </w:r>
      <w:r w:rsidR="00BF0E85">
        <w:rPr>
          <w:rFonts w:ascii="Arial" w:hAnsi="Arial" w:cs="Arial"/>
          <w:color w:val="000000" w:themeColor="text1"/>
        </w:rPr>
        <w:t xml:space="preserve"> FS</w:t>
      </w:r>
      <w:r>
        <w:rPr>
          <w:rFonts w:ascii="Arial" w:hAnsi="Arial" w:cs="Arial"/>
          <w:color w:val="000000" w:themeColor="text1"/>
        </w:rPr>
        <w:t xml:space="preserve"> &lt;-&gt; acoustic dB SPL relationship</w:t>
      </w:r>
    </w:p>
    <w:p w14:paraId="6940C05F" w14:textId="474DFB63" w:rsidR="00742EEC" w:rsidRDefault="00742EEC" w:rsidP="00742EEC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What we need to adjust each electrode by so that they receive the same pulse amplitude regardless of which electrode we stimulate, i.e. equalization.</w:t>
      </w:r>
    </w:p>
    <w:p w14:paraId="441B608B" w14:textId="12E02E2F" w:rsidR="00742EEC" w:rsidRDefault="00BF0E85" w:rsidP="00742EEC">
      <w:pPr>
        <w:spacing w:line="240" w:lineRule="auto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>Sanity Check</w:t>
      </w:r>
    </w:p>
    <w:p w14:paraId="1FF46721" w14:textId="227003A6" w:rsidR="00BF0E85" w:rsidRDefault="00BF0E85" w:rsidP="00742EEC">
      <w:pPr>
        <w:spacing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We could probably guess the answer to 1), based on table 1. We would guess that if a 0 dB FS sine is supposed to be 95 dB SPL, then 65 dB SPL is probably -30 dB FS, and 25 dB SPL is probably -70 dB FS.</w:t>
      </w:r>
    </w:p>
    <w:p w14:paraId="6D49F7B8" w14:textId="365464F2" w:rsidR="00A95904" w:rsidRPr="00BF0E85" w:rsidRDefault="00BF0E85" w:rsidP="00F9292C">
      <w:pPr>
        <w:spacing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But let’s do it properly.</w:t>
      </w:r>
    </w:p>
    <w:p w14:paraId="34DBA95D" w14:textId="020A5B85" w:rsidR="00A95904" w:rsidRDefault="002165C2" w:rsidP="00F9292C">
      <w:pPr>
        <w:spacing w:line="240" w:lineRule="auto"/>
        <w:contextualSpacing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Modeling These Values</w:t>
      </w:r>
    </w:p>
    <w:p w14:paraId="72B4E7FC" w14:textId="77777777" w:rsidR="002165C2" w:rsidRDefault="002165C2" w:rsidP="00F9292C">
      <w:pPr>
        <w:spacing w:line="240" w:lineRule="auto"/>
        <w:contextualSpacing/>
        <w:rPr>
          <w:rFonts w:ascii="Arial" w:hAnsi="Arial" w:cs="Arial"/>
          <w:b/>
          <w:bCs/>
        </w:rPr>
      </w:pPr>
    </w:p>
    <w:p w14:paraId="574EF754" w14:textId="7CD1B0CB" w:rsidR="00BF0E85" w:rsidRDefault="00B413B1" w:rsidP="00F9292C">
      <w:pPr>
        <w:spacing w:line="24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I have painstakingly gathered as much data as I could from a flat map (100 on every electrode, if I remember) on the Cochlear implant-in-a-box for every electrode frequency from a variety of digital dB FS values. This information is stored in Input-Values.xlsx. </w:t>
      </w:r>
    </w:p>
    <w:p w14:paraId="091665ED" w14:textId="77777777" w:rsidR="00B413B1" w:rsidRDefault="00B413B1" w:rsidP="00F9292C">
      <w:pPr>
        <w:spacing w:line="240" w:lineRule="auto"/>
        <w:contextualSpacing/>
        <w:rPr>
          <w:rFonts w:ascii="Arial" w:hAnsi="Arial" w:cs="Arial"/>
        </w:rPr>
      </w:pPr>
    </w:p>
    <w:p w14:paraId="2CEB1F10" w14:textId="2C3406AF" w:rsidR="00B413B1" w:rsidRPr="00B413B1" w:rsidRDefault="00B413B1" w:rsidP="00F9292C">
      <w:pPr>
        <w:spacing w:line="240" w:lineRule="auto"/>
        <w:contextualSpacing/>
        <w:rPr>
          <w:rFonts w:ascii="Arial" w:hAnsi="Arial" w:cs="Arial"/>
          <w:i/>
          <w:iCs/>
        </w:rPr>
      </w:pPr>
      <w:r w:rsidRPr="00B413B1">
        <w:rPr>
          <w:rFonts w:ascii="Arial" w:hAnsi="Arial" w:cs="Arial"/>
          <w:i/>
          <w:iCs/>
        </w:rPr>
        <w:t>One could easily redo these values on a different system to make sure it works, such as through the MOTU.</w:t>
      </w:r>
    </w:p>
    <w:p w14:paraId="5950D4BE" w14:textId="77777777" w:rsidR="00B413B1" w:rsidRDefault="00B413B1" w:rsidP="00F9292C">
      <w:pPr>
        <w:spacing w:line="240" w:lineRule="auto"/>
        <w:contextualSpacing/>
        <w:rPr>
          <w:rFonts w:ascii="Arial" w:hAnsi="Arial" w:cs="Arial"/>
        </w:rPr>
      </w:pPr>
    </w:p>
    <w:p w14:paraId="17622AEA" w14:textId="351131E0" w:rsidR="00B413B1" w:rsidRDefault="00FB1D7B" w:rsidP="00F9292C">
      <w:pPr>
        <w:spacing w:line="24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>I then run the script “</w:t>
      </w:r>
      <w:proofErr w:type="spellStart"/>
      <w:r>
        <w:rPr>
          <w:rFonts w:ascii="Arial" w:hAnsi="Arial" w:cs="Arial"/>
        </w:rPr>
        <w:t>run_this.m</w:t>
      </w:r>
      <w:proofErr w:type="spellEnd"/>
      <w:r>
        <w:rPr>
          <w:rFonts w:ascii="Arial" w:hAnsi="Arial" w:cs="Arial"/>
        </w:rPr>
        <w:t>” which will model these values</w:t>
      </w:r>
      <w:r w:rsidR="00D8748D">
        <w:rPr>
          <w:rFonts w:ascii="Arial" w:hAnsi="Arial" w:cs="Arial"/>
        </w:rPr>
        <w:t>, to figure out what’s the best way to equalize a digital dB FS to what mV output.</w:t>
      </w:r>
    </w:p>
    <w:p w14:paraId="45BA931B" w14:textId="77777777" w:rsidR="00D8748D" w:rsidRDefault="00D8748D" w:rsidP="00F9292C">
      <w:pPr>
        <w:spacing w:line="240" w:lineRule="auto"/>
        <w:contextualSpacing/>
        <w:rPr>
          <w:rFonts w:ascii="Arial" w:hAnsi="Arial" w:cs="Arial"/>
        </w:rPr>
      </w:pPr>
    </w:p>
    <w:p w14:paraId="1DC9C84A" w14:textId="31B6CFFB" w:rsidR="00D8748D" w:rsidRDefault="004F4877" w:rsidP="00F9292C">
      <w:pPr>
        <w:spacing w:line="240" w:lineRule="auto"/>
        <w:contextualSpacing/>
        <w:rPr>
          <w:rFonts w:ascii="Arial" w:hAnsi="Arial" w:cs="Arial"/>
        </w:rPr>
      </w:pPr>
      <w:r w:rsidRPr="004F4877">
        <w:rPr>
          <w:rFonts w:ascii="Arial" w:hAnsi="Arial" w:cs="Arial"/>
        </w:rPr>
        <w:drawing>
          <wp:inline distT="0" distB="0" distL="0" distR="0" wp14:anchorId="4D559AD0" wp14:editId="4165EDF1">
            <wp:extent cx="5943600" cy="1903095"/>
            <wp:effectExtent l="0" t="0" r="0" b="1905"/>
            <wp:docPr id="213872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24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6E29" w14:textId="75CF376A" w:rsidR="00D8748D" w:rsidRDefault="00D8748D" w:rsidP="00F9292C">
      <w:pPr>
        <w:spacing w:line="24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Here is a diagram of </w:t>
      </w:r>
      <w:r w:rsidR="007231E7">
        <w:rPr>
          <w:rFonts w:ascii="Arial" w:hAnsi="Arial" w:cs="Arial"/>
        </w:rPr>
        <w:t>how I model it, and how you can interpret the results of running “</w:t>
      </w:r>
      <w:proofErr w:type="spellStart"/>
      <w:r w:rsidR="007231E7">
        <w:rPr>
          <w:rFonts w:ascii="Arial" w:hAnsi="Arial" w:cs="Arial"/>
        </w:rPr>
        <w:t>run_this.m</w:t>
      </w:r>
      <w:proofErr w:type="spellEnd"/>
      <w:r w:rsidR="007231E7">
        <w:rPr>
          <w:rFonts w:ascii="Arial" w:hAnsi="Arial" w:cs="Arial"/>
        </w:rPr>
        <w:t xml:space="preserve">”. Slope_2 is meant to </w:t>
      </w:r>
      <w:proofErr w:type="gramStart"/>
      <w:r w:rsidR="007231E7">
        <w:rPr>
          <w:rFonts w:ascii="Arial" w:hAnsi="Arial" w:cs="Arial"/>
        </w:rPr>
        <w:t>take into account</w:t>
      </w:r>
      <w:proofErr w:type="gramEnd"/>
      <w:r w:rsidR="007231E7">
        <w:rPr>
          <w:rFonts w:ascii="Arial" w:hAnsi="Arial" w:cs="Arial"/>
        </w:rPr>
        <w:t xml:space="preserve"> </w:t>
      </w:r>
      <w:proofErr w:type="gramStart"/>
      <w:r w:rsidR="007231E7">
        <w:rPr>
          <w:rFonts w:ascii="Arial" w:hAnsi="Arial" w:cs="Arial"/>
        </w:rPr>
        <w:t>AGC, and</w:t>
      </w:r>
      <w:proofErr w:type="gramEnd"/>
      <w:r w:rsidR="007231E7">
        <w:rPr>
          <w:rFonts w:ascii="Arial" w:hAnsi="Arial" w:cs="Arial"/>
        </w:rPr>
        <w:t xml:space="preserve"> will probably be close to zero. The dB breakpoint </w:t>
      </w:r>
      <w:r w:rsidR="007129F0">
        <w:rPr>
          <w:rFonts w:ascii="Arial" w:hAnsi="Arial" w:cs="Arial"/>
        </w:rPr>
        <w:t>is the value that should map to 65 dB SPL (when AGC kicks in</w:t>
      </w:r>
      <w:r w:rsidR="00D0795B">
        <w:rPr>
          <w:rFonts w:ascii="Arial" w:hAnsi="Arial" w:cs="Arial"/>
        </w:rPr>
        <w:t>, I think</w:t>
      </w:r>
      <w:r w:rsidR="007129F0">
        <w:rPr>
          <w:rFonts w:ascii="Arial" w:hAnsi="Arial" w:cs="Arial"/>
        </w:rPr>
        <w:t>).</w:t>
      </w:r>
    </w:p>
    <w:p w14:paraId="6C5E73CB" w14:textId="77777777" w:rsidR="004F4877" w:rsidRDefault="004F4877" w:rsidP="00F9292C">
      <w:pPr>
        <w:spacing w:line="240" w:lineRule="auto"/>
        <w:contextualSpacing/>
        <w:rPr>
          <w:rFonts w:ascii="Arial" w:hAnsi="Arial" w:cs="Arial"/>
        </w:rPr>
      </w:pPr>
    </w:p>
    <w:p w14:paraId="0A839F0B" w14:textId="5FB51056" w:rsidR="004F4877" w:rsidRDefault="004F4877" w:rsidP="00F9292C">
      <w:pPr>
        <w:spacing w:line="24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>When I run the model, my dB breakpoint is about -35 dB FS. That means according to my model, a zero dB FS digital signal would map to about 100 dB SPL. That is not that same as 95 dB SPL as written in “Sanity Check,” but it’s close enough.</w:t>
      </w:r>
    </w:p>
    <w:p w14:paraId="6412BF8D" w14:textId="77777777" w:rsidR="004F4877" w:rsidRDefault="004F4877" w:rsidP="00F9292C">
      <w:pPr>
        <w:spacing w:line="240" w:lineRule="auto"/>
        <w:contextualSpacing/>
        <w:rPr>
          <w:rFonts w:ascii="Arial" w:hAnsi="Arial" w:cs="Arial"/>
        </w:rPr>
      </w:pPr>
    </w:p>
    <w:p w14:paraId="6F49FC1E" w14:textId="5BFB30B1" w:rsidR="004F4877" w:rsidRDefault="004F4877" w:rsidP="00F9292C">
      <w:pPr>
        <w:spacing w:line="240" w:lineRule="auto"/>
        <w:contextualSpacing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Electrode_factors_fit</w:t>
      </w:r>
      <w:proofErr w:type="spellEnd"/>
      <w:r>
        <w:rPr>
          <w:rFonts w:ascii="Arial" w:hAnsi="Arial" w:cs="Arial"/>
        </w:rPr>
        <w:t xml:space="preserve"> is then a </w:t>
      </w:r>
      <w:proofErr w:type="gramStart"/>
      <w:r>
        <w:rPr>
          <w:rFonts w:ascii="Arial" w:hAnsi="Arial" w:cs="Arial"/>
        </w:rPr>
        <w:t>22 length</w:t>
      </w:r>
      <w:proofErr w:type="gramEnd"/>
      <w:r>
        <w:rPr>
          <w:rFonts w:ascii="Arial" w:hAnsi="Arial" w:cs="Arial"/>
        </w:rPr>
        <w:t xml:space="preserve"> array that contains an “offset” value for each electrode. This answers our question 2.</w:t>
      </w:r>
      <w:r w:rsidR="00E12CC8">
        <w:rPr>
          <w:rFonts w:ascii="Arial" w:hAnsi="Arial" w:cs="Arial"/>
        </w:rPr>
        <w:t xml:space="preserve"> These values get saved into </w:t>
      </w:r>
      <w:proofErr w:type="spellStart"/>
      <w:r w:rsidR="00E12CC8">
        <w:rPr>
          <w:rFonts w:ascii="Arial" w:hAnsi="Arial" w:cs="Arial"/>
        </w:rPr>
        <w:lastRenderedPageBreak/>
        <w:t>Cochlear_Filter.mat</w:t>
      </w:r>
      <w:proofErr w:type="spellEnd"/>
      <w:r w:rsidR="00E12CC8">
        <w:rPr>
          <w:rFonts w:ascii="Arial" w:hAnsi="Arial" w:cs="Arial"/>
        </w:rPr>
        <w:t xml:space="preserve"> which the program uses to adjust digital signal dB FS based on the electrode.</w:t>
      </w:r>
    </w:p>
    <w:p w14:paraId="4B82442A" w14:textId="77777777" w:rsidR="00E12CC8" w:rsidRDefault="00E12CC8" w:rsidP="00F9292C">
      <w:pPr>
        <w:spacing w:line="240" w:lineRule="auto"/>
        <w:contextualSpacing/>
        <w:rPr>
          <w:rFonts w:ascii="Arial" w:hAnsi="Arial" w:cs="Arial"/>
        </w:rPr>
      </w:pPr>
    </w:p>
    <w:p w14:paraId="7912B05B" w14:textId="08FCD8C0" w:rsidR="00E12CC8" w:rsidRDefault="00E12CC8" w:rsidP="00F9292C">
      <w:pPr>
        <w:spacing w:line="240" w:lineRule="auto"/>
        <w:contextualSpacing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Testing</w:t>
      </w:r>
      <w:r>
        <w:rPr>
          <w:rFonts w:ascii="Arial" w:hAnsi="Arial" w:cs="Arial"/>
          <w:b/>
          <w:bCs/>
        </w:rPr>
        <w:t xml:space="preserve"> These Values</w:t>
      </w:r>
    </w:p>
    <w:p w14:paraId="57709017" w14:textId="77777777" w:rsidR="00E12CC8" w:rsidRDefault="00E12CC8" w:rsidP="00F9292C">
      <w:pPr>
        <w:spacing w:line="240" w:lineRule="auto"/>
        <w:contextualSpacing/>
        <w:rPr>
          <w:rFonts w:ascii="Arial" w:hAnsi="Arial" w:cs="Arial"/>
        </w:rPr>
      </w:pPr>
    </w:p>
    <w:p w14:paraId="0EC4E726" w14:textId="326FE2FF" w:rsidR="00E12CC8" w:rsidRDefault="001E73A3" w:rsidP="00F9292C">
      <w:pPr>
        <w:spacing w:line="240" w:lineRule="auto"/>
        <w:contextualSpacing/>
        <w:rPr>
          <w:rFonts w:ascii="Arial" w:hAnsi="Arial" w:cs="Arial"/>
        </w:rPr>
      </w:pPr>
      <w:r w:rsidRPr="001E73A3">
        <w:rPr>
          <w:rFonts w:ascii="Arial" w:hAnsi="Arial" w:cs="Arial"/>
        </w:rPr>
        <w:drawing>
          <wp:inline distT="0" distB="0" distL="0" distR="0" wp14:anchorId="09642097" wp14:editId="3979462E">
            <wp:extent cx="4206240" cy="2243328"/>
            <wp:effectExtent l="0" t="0" r="3810" b="5080"/>
            <wp:docPr id="65809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95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9123" cy="224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3A97" w14:textId="77777777" w:rsidR="001E73A3" w:rsidRDefault="001E73A3" w:rsidP="00F9292C">
      <w:pPr>
        <w:spacing w:line="240" w:lineRule="auto"/>
        <w:contextualSpacing/>
        <w:rPr>
          <w:rFonts w:ascii="Arial" w:hAnsi="Arial" w:cs="Arial"/>
        </w:rPr>
      </w:pPr>
    </w:p>
    <w:p w14:paraId="073A28EF" w14:textId="36564E70" w:rsidR="001E73A3" w:rsidRDefault="001E73A3" w:rsidP="00F9292C">
      <w:pPr>
        <w:spacing w:line="24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I’ll use 100 as the </w:t>
      </w:r>
      <w:proofErr w:type="spellStart"/>
      <w:r>
        <w:rPr>
          <w:rFonts w:ascii="Arial" w:hAnsi="Arial" w:cs="Arial"/>
        </w:rPr>
        <w:t>Lmax</w:t>
      </w:r>
      <w:proofErr w:type="spellEnd"/>
      <w:r>
        <w:rPr>
          <w:rFonts w:ascii="Arial" w:hAnsi="Arial" w:cs="Arial"/>
        </w:rPr>
        <w:t xml:space="preserve"> for Cochlear TV Streamer in the Acoustic PTC code, taken from the previous step. (65 dB SPL – </w:t>
      </w:r>
      <w:proofErr w:type="spellStart"/>
      <w:r>
        <w:rPr>
          <w:rFonts w:ascii="Arial" w:hAnsi="Arial" w:cs="Arial"/>
        </w:rPr>
        <w:t>dB_break_fit</w:t>
      </w:r>
      <w:proofErr w:type="spellEnd"/>
      <w:r>
        <w:rPr>
          <w:rFonts w:ascii="Arial" w:hAnsi="Arial" w:cs="Arial"/>
        </w:rPr>
        <w:t xml:space="preserve"> = 99.5916, rounding up)</w:t>
      </w:r>
    </w:p>
    <w:p w14:paraId="348290E5" w14:textId="17756F24" w:rsidR="001E73A3" w:rsidRDefault="001E73A3" w:rsidP="00F9292C">
      <w:pPr>
        <w:spacing w:line="240" w:lineRule="auto"/>
        <w:contextualSpacing/>
        <w:rPr>
          <w:rFonts w:ascii="Arial" w:hAnsi="Arial" w:cs="Arial"/>
        </w:rPr>
      </w:pPr>
      <w:r w:rsidRPr="001E73A3">
        <w:rPr>
          <w:rFonts w:ascii="Arial" w:hAnsi="Arial" w:cs="Arial"/>
        </w:rPr>
        <w:drawing>
          <wp:inline distT="0" distB="0" distL="0" distR="0" wp14:anchorId="0F357F43" wp14:editId="0FAFAAB4">
            <wp:extent cx="3505200" cy="763491"/>
            <wp:effectExtent l="0" t="0" r="0" b="0"/>
            <wp:docPr id="61284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40820" name=""/>
                    <pic:cNvPicPr/>
                  </pic:nvPicPr>
                  <pic:blipFill rotWithShape="1">
                    <a:blip r:embed="rId9"/>
                    <a:srcRect t="6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689" cy="763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FFEC1A" w14:textId="77777777" w:rsidR="001E73A3" w:rsidRDefault="001E73A3" w:rsidP="00F9292C">
      <w:pPr>
        <w:spacing w:line="240" w:lineRule="auto"/>
        <w:contextualSpacing/>
        <w:rPr>
          <w:rFonts w:ascii="Arial" w:hAnsi="Arial" w:cs="Arial"/>
        </w:rPr>
      </w:pPr>
    </w:p>
    <w:p w14:paraId="71A1520E" w14:textId="593B4807" w:rsidR="001E73A3" w:rsidRDefault="001E73A3" w:rsidP="00F9292C">
      <w:pPr>
        <w:spacing w:line="24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>If I put 65 dB masker in Acoustic PTC for electrode 17 (which has no electrode adjustment factor), then pause the output, the max digital DB FS is -35 dB FS. That’s about what we wanted.</w:t>
      </w:r>
    </w:p>
    <w:p w14:paraId="0A27C9D4" w14:textId="77777777" w:rsidR="001E73A3" w:rsidRDefault="001E73A3" w:rsidP="00F9292C">
      <w:pPr>
        <w:spacing w:line="240" w:lineRule="auto"/>
        <w:contextualSpacing/>
        <w:rPr>
          <w:rFonts w:ascii="Arial" w:hAnsi="Arial" w:cs="Arial"/>
        </w:rPr>
      </w:pPr>
    </w:p>
    <w:p w14:paraId="55DC0140" w14:textId="0EA705D2" w:rsidR="001E73A3" w:rsidRDefault="001E73A3" w:rsidP="00F9292C">
      <w:pPr>
        <w:spacing w:line="240" w:lineRule="auto"/>
        <w:contextualSpacing/>
        <w:rPr>
          <w:rFonts w:ascii="Arial" w:hAnsi="Arial" w:cs="Arial"/>
        </w:rPr>
      </w:pPr>
      <w:r w:rsidRPr="001E73A3">
        <w:rPr>
          <w:rFonts w:ascii="Arial" w:hAnsi="Arial" w:cs="Arial"/>
        </w:rPr>
        <w:drawing>
          <wp:inline distT="0" distB="0" distL="0" distR="0" wp14:anchorId="3896F7AC" wp14:editId="0E52F448">
            <wp:extent cx="2409245" cy="2169178"/>
            <wp:effectExtent l="0" t="0" r="0" b="2540"/>
            <wp:docPr id="82312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22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3995" cy="21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7904" w14:textId="77777777" w:rsidR="00E12CC8" w:rsidRDefault="00E12CC8" w:rsidP="00F9292C">
      <w:pPr>
        <w:spacing w:line="240" w:lineRule="auto"/>
        <w:contextualSpacing/>
        <w:rPr>
          <w:rFonts w:ascii="Arial" w:hAnsi="Arial" w:cs="Arial"/>
        </w:rPr>
      </w:pPr>
    </w:p>
    <w:p w14:paraId="67DEEA3B" w14:textId="77777777" w:rsidR="00FB1D7B" w:rsidRDefault="00FB1D7B" w:rsidP="00F9292C">
      <w:pPr>
        <w:spacing w:line="240" w:lineRule="auto"/>
        <w:contextualSpacing/>
        <w:rPr>
          <w:rFonts w:ascii="Arial" w:hAnsi="Arial" w:cs="Arial"/>
        </w:rPr>
      </w:pPr>
    </w:p>
    <w:p w14:paraId="4671067F" w14:textId="5E4C2890" w:rsidR="00483F50" w:rsidRDefault="00483F50" w:rsidP="00483F50">
      <w:pPr>
        <w:spacing w:line="240" w:lineRule="auto"/>
        <w:contextualSpacing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Implementing</w:t>
      </w:r>
      <w:r>
        <w:rPr>
          <w:rFonts w:ascii="Arial" w:hAnsi="Arial" w:cs="Arial"/>
          <w:b/>
          <w:bCs/>
        </w:rPr>
        <w:t xml:space="preserve"> These Values</w:t>
      </w:r>
    </w:p>
    <w:p w14:paraId="1BA56CC7" w14:textId="77777777" w:rsidR="00837C5F" w:rsidRDefault="00837C5F" w:rsidP="008B09F3">
      <w:pPr>
        <w:spacing w:line="240" w:lineRule="auto"/>
        <w:contextualSpacing/>
        <w:rPr>
          <w:rFonts w:ascii="Arial" w:hAnsi="Arial" w:cs="Arial"/>
        </w:rPr>
      </w:pPr>
    </w:p>
    <w:p w14:paraId="3169833E" w14:textId="430D14E3" w:rsidR="00483F50" w:rsidRDefault="00483F50" w:rsidP="008B09F3">
      <w:pPr>
        <w:spacing w:line="24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Basically, with a dB SPL full scale reference of 100 dB SPL, and the </w:t>
      </w:r>
      <w:proofErr w:type="spellStart"/>
      <w:r>
        <w:rPr>
          <w:rFonts w:ascii="Arial" w:hAnsi="Arial" w:cs="Arial"/>
        </w:rPr>
        <w:t>Cochlear_Filter.mat</w:t>
      </w:r>
      <w:proofErr w:type="spellEnd"/>
      <w:r>
        <w:rPr>
          <w:rFonts w:ascii="Arial" w:hAnsi="Arial" w:cs="Arial"/>
        </w:rPr>
        <w:t xml:space="preserve"> file which gets added to each electrode value, we should have all the information we need. It has been implemented in the </w:t>
      </w:r>
      <w:proofErr w:type="spellStart"/>
      <w:r>
        <w:rPr>
          <w:rFonts w:ascii="Arial" w:hAnsi="Arial" w:cs="Arial"/>
        </w:rPr>
        <w:t>AcousticPTC</w:t>
      </w:r>
      <w:proofErr w:type="spellEnd"/>
      <w:r>
        <w:rPr>
          <w:rFonts w:ascii="Arial" w:hAnsi="Arial" w:cs="Arial"/>
        </w:rPr>
        <w:t xml:space="preserve"> program in the </w:t>
      </w:r>
      <w:proofErr w:type="spellStart"/>
      <w:r>
        <w:rPr>
          <w:rFonts w:ascii="Arial" w:hAnsi="Arial" w:cs="Arial"/>
        </w:rPr>
        <w:t>GetFullScaleSPL</w:t>
      </w:r>
      <w:proofErr w:type="spellEnd"/>
      <w:r>
        <w:rPr>
          <w:rFonts w:ascii="Arial" w:hAnsi="Arial" w:cs="Arial"/>
        </w:rPr>
        <w:t xml:space="preserve"> function (</w:t>
      </w:r>
      <w:proofErr w:type="spellStart"/>
      <w:proofErr w:type="gramStart"/>
      <w:r>
        <w:rPr>
          <w:rFonts w:ascii="Arial" w:hAnsi="Arial" w:cs="Arial"/>
        </w:rPr>
        <w:t>Lmax</w:t>
      </w:r>
      <w:proofErr w:type="spellEnd"/>
      <w:r>
        <w:rPr>
          <w:rFonts w:ascii="Arial" w:hAnsi="Arial" w:cs="Arial"/>
        </w:rPr>
        <w:t xml:space="preserve">  =</w:t>
      </w:r>
      <w:proofErr w:type="gramEnd"/>
      <w:r>
        <w:rPr>
          <w:rFonts w:ascii="Arial" w:hAnsi="Arial" w:cs="Arial"/>
        </w:rPr>
        <w:t xml:space="preserve"> ) and reading the </w:t>
      </w:r>
      <w:proofErr w:type="spellStart"/>
      <w:r>
        <w:rPr>
          <w:rFonts w:ascii="Arial" w:hAnsi="Arial" w:cs="Arial"/>
        </w:rPr>
        <w:t>Cochlear_Filter.mat</w:t>
      </w:r>
      <w:proofErr w:type="spellEnd"/>
      <w:r>
        <w:rPr>
          <w:rFonts w:ascii="Arial" w:hAnsi="Arial" w:cs="Arial"/>
        </w:rPr>
        <w:t xml:space="preserve"> instead of the </w:t>
      </w:r>
      <w:proofErr w:type="spellStart"/>
      <w:r>
        <w:rPr>
          <w:rFonts w:ascii="Arial" w:hAnsi="Arial" w:cs="Arial"/>
        </w:rPr>
        <w:t>AB_Preemphasis_Filter.mat</w:t>
      </w:r>
      <w:proofErr w:type="spellEnd"/>
      <w:r>
        <w:rPr>
          <w:rFonts w:ascii="Arial" w:hAnsi="Arial" w:cs="Arial"/>
        </w:rPr>
        <w:t xml:space="preserve"> for AB.</w:t>
      </w:r>
    </w:p>
    <w:p w14:paraId="28DC9EDB" w14:textId="77777777" w:rsidR="00483F50" w:rsidRDefault="00483F50" w:rsidP="008B09F3">
      <w:pPr>
        <w:spacing w:line="240" w:lineRule="auto"/>
        <w:contextualSpacing/>
        <w:rPr>
          <w:rFonts w:ascii="Arial" w:hAnsi="Arial" w:cs="Arial"/>
        </w:rPr>
      </w:pPr>
    </w:p>
    <w:p w14:paraId="1638F2AA" w14:textId="06559A5F" w:rsidR="00483F50" w:rsidRPr="00483F50" w:rsidRDefault="00483F50" w:rsidP="008B09F3">
      <w:pPr>
        <w:spacing w:line="240" w:lineRule="auto"/>
        <w:contextualSpacing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Note: </w:t>
      </w:r>
      <w:proofErr w:type="spellStart"/>
      <w:r>
        <w:rPr>
          <w:rFonts w:ascii="Arial" w:hAnsi="Arial" w:cs="Arial"/>
          <w:i/>
          <w:iCs/>
        </w:rPr>
        <w:t>AB_Preemphasis_Filter</w:t>
      </w:r>
      <w:proofErr w:type="spellEnd"/>
      <w:r>
        <w:rPr>
          <w:rFonts w:ascii="Arial" w:hAnsi="Arial" w:cs="Arial"/>
          <w:i/>
          <w:iCs/>
        </w:rPr>
        <w:t xml:space="preserve"> gets SUBSTRACTED from values, while </w:t>
      </w:r>
      <w:proofErr w:type="spellStart"/>
      <w:r>
        <w:rPr>
          <w:rFonts w:ascii="Arial" w:hAnsi="Arial" w:cs="Arial"/>
          <w:i/>
          <w:iCs/>
        </w:rPr>
        <w:t>Cochlear_Filter</w:t>
      </w:r>
      <w:proofErr w:type="spellEnd"/>
      <w:r>
        <w:rPr>
          <w:rFonts w:ascii="Arial" w:hAnsi="Arial" w:cs="Arial"/>
          <w:i/>
          <w:iCs/>
        </w:rPr>
        <w:t xml:space="preserve"> gets ADDED to the values.</w:t>
      </w:r>
    </w:p>
    <w:p w14:paraId="64699970" w14:textId="77777777" w:rsidR="007D640E" w:rsidRDefault="007D640E" w:rsidP="008B09F3">
      <w:pPr>
        <w:spacing w:line="240" w:lineRule="auto"/>
        <w:contextualSpacing/>
        <w:rPr>
          <w:rFonts w:ascii="Arial" w:hAnsi="Arial" w:cs="Arial"/>
        </w:rPr>
      </w:pPr>
    </w:p>
    <w:p w14:paraId="7A18C7EB" w14:textId="77DA3507" w:rsidR="008B09F3" w:rsidRPr="00364C5B" w:rsidRDefault="00364C5B" w:rsidP="008B09F3">
      <w:pPr>
        <w:spacing w:line="240" w:lineRule="auto"/>
        <w:contextualSpacing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Note again: You might prefer to have </w:t>
      </w:r>
      <w:proofErr w:type="spellStart"/>
      <w:r>
        <w:rPr>
          <w:rFonts w:ascii="Arial" w:hAnsi="Arial" w:cs="Arial"/>
          <w:i/>
          <w:iCs/>
        </w:rPr>
        <w:t>Lmax</w:t>
      </w:r>
      <w:proofErr w:type="spellEnd"/>
      <w:r>
        <w:rPr>
          <w:rFonts w:ascii="Arial" w:hAnsi="Arial" w:cs="Arial"/>
          <w:i/>
          <w:iCs/>
        </w:rPr>
        <w:t xml:space="preserve"> as 95 dB SPL, as Cochlear says in the Nucleus toolbox. You could also use the Microphone filter in the nucleus toolbox. I decided to do everything experimentally, with </w:t>
      </w:r>
      <w:proofErr w:type="gramStart"/>
      <w:r>
        <w:rPr>
          <w:rFonts w:ascii="Arial" w:hAnsi="Arial" w:cs="Arial"/>
          <w:i/>
          <w:iCs/>
        </w:rPr>
        <w:t>a the</w:t>
      </w:r>
      <w:proofErr w:type="gramEnd"/>
      <w:r>
        <w:rPr>
          <w:rFonts w:ascii="Arial" w:hAnsi="Arial" w:cs="Arial"/>
          <w:i/>
          <w:iCs/>
        </w:rPr>
        <w:t xml:space="preserve"> implant in a box, to be totally sure I knew which values were peak vs RMS, etc. </w:t>
      </w:r>
    </w:p>
    <w:p w14:paraId="6A529A32" w14:textId="77777777" w:rsidR="008922EF" w:rsidRDefault="008922EF" w:rsidP="00EA608C">
      <w:pPr>
        <w:spacing w:line="240" w:lineRule="auto"/>
        <w:contextualSpacing/>
        <w:rPr>
          <w:rFonts w:ascii="Arial" w:hAnsi="Arial" w:cs="Arial"/>
        </w:rPr>
      </w:pPr>
    </w:p>
    <w:p w14:paraId="32854BD1" w14:textId="77777777" w:rsidR="00986DC6" w:rsidRPr="00893898" w:rsidRDefault="00986DC6" w:rsidP="00986DC6">
      <w:pPr>
        <w:spacing w:line="240" w:lineRule="auto"/>
        <w:contextualSpacing/>
        <w:rPr>
          <w:rFonts w:ascii="Arial" w:hAnsi="Arial" w:cs="Arial"/>
        </w:rPr>
      </w:pPr>
    </w:p>
    <w:p w14:paraId="4FCF073A" w14:textId="77777777" w:rsidR="00893898" w:rsidRPr="00893898" w:rsidRDefault="00893898" w:rsidP="00893898">
      <w:pPr>
        <w:spacing w:line="240" w:lineRule="auto"/>
        <w:contextualSpacing/>
        <w:rPr>
          <w:rFonts w:ascii="Arial" w:hAnsi="Arial" w:cs="Arial"/>
        </w:rPr>
      </w:pPr>
    </w:p>
    <w:p w14:paraId="2FF3D666" w14:textId="77777777" w:rsidR="00893898" w:rsidRPr="00893898" w:rsidRDefault="00893898" w:rsidP="00F9292C">
      <w:pPr>
        <w:spacing w:line="240" w:lineRule="auto"/>
        <w:contextualSpacing/>
        <w:rPr>
          <w:rFonts w:ascii="Arial" w:hAnsi="Arial" w:cs="Arial"/>
        </w:rPr>
      </w:pPr>
    </w:p>
    <w:p w14:paraId="36AEAA2D" w14:textId="77777777" w:rsidR="00B0159E" w:rsidRPr="00893898" w:rsidRDefault="00B0159E" w:rsidP="00F9292C">
      <w:pPr>
        <w:spacing w:line="240" w:lineRule="auto"/>
        <w:contextualSpacing/>
        <w:rPr>
          <w:rFonts w:ascii="Arial" w:hAnsi="Arial" w:cs="Arial"/>
        </w:rPr>
      </w:pPr>
    </w:p>
    <w:sectPr w:rsidR="00B0159E" w:rsidRPr="00893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82556"/>
    <w:multiLevelType w:val="hybridMultilevel"/>
    <w:tmpl w:val="92A42F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6397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079"/>
    <w:rsid w:val="00001B36"/>
    <w:rsid w:val="00013079"/>
    <w:rsid w:val="000714B0"/>
    <w:rsid w:val="00087BAA"/>
    <w:rsid w:val="000C141A"/>
    <w:rsid w:val="001014F4"/>
    <w:rsid w:val="001D67DA"/>
    <w:rsid w:val="001E73A3"/>
    <w:rsid w:val="002165C2"/>
    <w:rsid w:val="00237F45"/>
    <w:rsid w:val="00307D1B"/>
    <w:rsid w:val="0034122C"/>
    <w:rsid w:val="00362676"/>
    <w:rsid w:val="00364C5B"/>
    <w:rsid w:val="00481B32"/>
    <w:rsid w:val="00483F50"/>
    <w:rsid w:val="004D7060"/>
    <w:rsid w:val="004F4877"/>
    <w:rsid w:val="00535809"/>
    <w:rsid w:val="00576D10"/>
    <w:rsid w:val="005E0B47"/>
    <w:rsid w:val="005E1F1B"/>
    <w:rsid w:val="006503D1"/>
    <w:rsid w:val="00673870"/>
    <w:rsid w:val="007129F0"/>
    <w:rsid w:val="007231E7"/>
    <w:rsid w:val="00742EEC"/>
    <w:rsid w:val="0077131B"/>
    <w:rsid w:val="007D640E"/>
    <w:rsid w:val="00837C5F"/>
    <w:rsid w:val="008922EF"/>
    <w:rsid w:val="00893898"/>
    <w:rsid w:val="008B09F3"/>
    <w:rsid w:val="008C3108"/>
    <w:rsid w:val="00954833"/>
    <w:rsid w:val="00981DBC"/>
    <w:rsid w:val="00986DC6"/>
    <w:rsid w:val="00A312C3"/>
    <w:rsid w:val="00A66743"/>
    <w:rsid w:val="00A831E4"/>
    <w:rsid w:val="00A95904"/>
    <w:rsid w:val="00B0159E"/>
    <w:rsid w:val="00B413B1"/>
    <w:rsid w:val="00B468F5"/>
    <w:rsid w:val="00BF0E85"/>
    <w:rsid w:val="00C5523F"/>
    <w:rsid w:val="00C676C5"/>
    <w:rsid w:val="00D0795B"/>
    <w:rsid w:val="00D36DBE"/>
    <w:rsid w:val="00D8748D"/>
    <w:rsid w:val="00DE792A"/>
    <w:rsid w:val="00E12CC8"/>
    <w:rsid w:val="00E168FC"/>
    <w:rsid w:val="00EA608C"/>
    <w:rsid w:val="00F928DB"/>
    <w:rsid w:val="00F9292C"/>
    <w:rsid w:val="00FB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EA915"/>
  <w15:chartTrackingRefBased/>
  <w15:docId w15:val="{DE463A6B-0D01-4E5D-BB2C-3F284951B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0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0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0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0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68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68F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738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mathworks.com/matlabcentral/fileexchange/159688-nucleus-toolbox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4</Pages>
  <Words>799</Words>
  <Characters>3708</Characters>
  <Application>Microsoft Office Word</Application>
  <DocSecurity>0</DocSecurity>
  <Lines>161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Aker, Scott Charles</dc:creator>
  <cp:keywords/>
  <dc:description/>
  <cp:lastModifiedBy>Aker, Scott Charles</cp:lastModifiedBy>
  <cp:revision>40</cp:revision>
  <dcterms:created xsi:type="dcterms:W3CDTF">2026-01-09T18:31:00Z</dcterms:created>
  <dcterms:modified xsi:type="dcterms:W3CDTF">2026-03-26T13:38:00Z</dcterms:modified>
</cp:coreProperties>
</file>