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40802" w14:textId="26761A6E" w:rsidR="006F295A" w:rsidRPr="001D7B8D" w:rsidRDefault="006F295A" w:rsidP="0079317B">
      <w:pPr>
        <w:pStyle w:val="Title"/>
        <w:rPr>
          <w:rFonts w:asciiTheme="minorHAnsi" w:hAnsiTheme="minorHAnsi" w:cstheme="minorHAnsi"/>
          <w:b w:val="0"/>
          <w:bCs w:val="0"/>
        </w:rPr>
      </w:pPr>
    </w:p>
    <w:p w14:paraId="02942AF8" w14:textId="1BE0C70E" w:rsidR="006F295A" w:rsidRPr="001D7B8D" w:rsidRDefault="006F295A" w:rsidP="006F295A">
      <w:pPr>
        <w:pStyle w:val="Title"/>
        <w:rPr>
          <w:rFonts w:asciiTheme="minorHAnsi" w:hAnsiTheme="minorHAnsi" w:cstheme="minorHAnsi"/>
        </w:rPr>
      </w:pPr>
    </w:p>
    <w:p w14:paraId="19411671" w14:textId="29127E86" w:rsidR="00716607" w:rsidRPr="001D7B8D" w:rsidRDefault="00716607" w:rsidP="006F295A">
      <w:pPr>
        <w:pStyle w:val="Title"/>
        <w:rPr>
          <w:rFonts w:asciiTheme="minorHAnsi" w:hAnsiTheme="minorHAnsi" w:cstheme="minorHAnsi"/>
        </w:rPr>
      </w:pPr>
    </w:p>
    <w:p w14:paraId="458C9C77" w14:textId="3E5B6D81" w:rsidR="00716607" w:rsidRPr="001D7B8D" w:rsidRDefault="00716607" w:rsidP="006F295A">
      <w:pPr>
        <w:pStyle w:val="Title"/>
        <w:rPr>
          <w:rFonts w:asciiTheme="minorHAnsi" w:hAnsiTheme="minorHAnsi" w:cstheme="minorHAnsi"/>
        </w:rPr>
      </w:pPr>
    </w:p>
    <w:p w14:paraId="5484B365" w14:textId="77777777" w:rsidR="00716607" w:rsidRPr="001D7B8D" w:rsidRDefault="00716607" w:rsidP="006F295A">
      <w:pPr>
        <w:pStyle w:val="Title"/>
        <w:rPr>
          <w:rFonts w:asciiTheme="minorHAnsi" w:hAnsiTheme="minorHAnsi" w:cstheme="minorHAnsi"/>
        </w:rPr>
      </w:pPr>
    </w:p>
    <w:p w14:paraId="0941117D" w14:textId="43CEEE4C" w:rsidR="00972EC8" w:rsidRPr="001D7B8D" w:rsidRDefault="00972EC8" w:rsidP="006F295A">
      <w:pPr>
        <w:pStyle w:val="Title"/>
        <w:rPr>
          <w:rFonts w:asciiTheme="minorHAnsi" w:hAnsiTheme="minorHAnsi" w:cstheme="minorHAnsi"/>
        </w:rPr>
      </w:pPr>
      <w:r w:rsidRPr="001D7B8D">
        <w:rPr>
          <w:rFonts w:asciiTheme="minorHAnsi" w:hAnsiTheme="minorHAnsi" w:cstheme="minorHAnsi"/>
        </w:rPr>
        <w:t>R</w:t>
      </w:r>
      <w:r w:rsidR="00EA1AF7">
        <w:rPr>
          <w:rFonts w:asciiTheme="minorHAnsi" w:hAnsiTheme="minorHAnsi" w:cstheme="minorHAnsi"/>
        </w:rPr>
        <w:t>o</w:t>
      </w:r>
      <w:r w:rsidRPr="001D7B8D">
        <w:rPr>
          <w:rFonts w:asciiTheme="minorHAnsi" w:hAnsiTheme="minorHAnsi" w:cstheme="minorHAnsi"/>
        </w:rPr>
        <w:t>les and responsibilities</w:t>
      </w:r>
    </w:p>
    <w:p w14:paraId="20488E07" w14:textId="77777777" w:rsidR="00972EC8" w:rsidRPr="001D7B8D" w:rsidRDefault="00972EC8" w:rsidP="006F295A">
      <w:pPr>
        <w:pStyle w:val="Title"/>
        <w:rPr>
          <w:rFonts w:asciiTheme="minorHAnsi" w:hAnsiTheme="minorHAnsi" w:cstheme="minorHAnsi"/>
          <w:sz w:val="24"/>
        </w:rPr>
      </w:pPr>
      <w:r w:rsidRPr="001D7B8D">
        <w:rPr>
          <w:rFonts w:asciiTheme="minorHAnsi" w:hAnsiTheme="minorHAnsi" w:cstheme="minorHAnsi"/>
          <w:sz w:val="24"/>
        </w:rPr>
        <w:t>for</w:t>
      </w:r>
    </w:p>
    <w:p w14:paraId="1A7D740F" w14:textId="77777777" w:rsidR="0079317B" w:rsidRPr="001D7B8D" w:rsidRDefault="00972EC8" w:rsidP="006F295A">
      <w:pPr>
        <w:pStyle w:val="Title"/>
        <w:rPr>
          <w:rFonts w:asciiTheme="minorHAnsi" w:hAnsiTheme="minorHAnsi" w:cstheme="minorHAnsi"/>
        </w:rPr>
      </w:pPr>
      <w:r w:rsidRPr="001D7B8D">
        <w:rPr>
          <w:rFonts w:asciiTheme="minorHAnsi" w:hAnsiTheme="minorHAnsi" w:cstheme="minorHAnsi"/>
        </w:rPr>
        <w:t>c</w:t>
      </w:r>
      <w:r w:rsidR="00B97172" w:rsidRPr="001D7B8D">
        <w:rPr>
          <w:rFonts w:asciiTheme="minorHAnsi" w:hAnsiTheme="minorHAnsi" w:cstheme="minorHAnsi"/>
        </w:rPr>
        <w:t>ontingency</w:t>
      </w:r>
      <w:r w:rsidR="00052555" w:rsidRPr="001D7B8D">
        <w:rPr>
          <w:rFonts w:asciiTheme="minorHAnsi" w:hAnsiTheme="minorHAnsi" w:cstheme="minorHAnsi"/>
        </w:rPr>
        <w:t xml:space="preserve"> </w:t>
      </w:r>
      <w:r w:rsidRPr="001D7B8D">
        <w:rPr>
          <w:rFonts w:asciiTheme="minorHAnsi" w:hAnsiTheme="minorHAnsi" w:cstheme="minorHAnsi"/>
        </w:rPr>
        <w:t>p</w:t>
      </w:r>
      <w:r w:rsidR="00052555" w:rsidRPr="001D7B8D">
        <w:rPr>
          <w:rFonts w:asciiTheme="minorHAnsi" w:hAnsiTheme="minorHAnsi" w:cstheme="minorHAnsi"/>
        </w:rPr>
        <w:t>lanning</w:t>
      </w:r>
      <w:r w:rsidR="006F295A" w:rsidRPr="001D7B8D">
        <w:rPr>
          <w:rFonts w:asciiTheme="minorHAnsi" w:hAnsiTheme="minorHAnsi" w:cstheme="minorHAnsi"/>
        </w:rPr>
        <w:br/>
      </w:r>
    </w:p>
    <w:p w14:paraId="59DA1FA7" w14:textId="77777777" w:rsidR="00052555" w:rsidRPr="001D7B8D" w:rsidRDefault="00052555" w:rsidP="00052555">
      <w:pPr>
        <w:jc w:val="center"/>
        <w:rPr>
          <w:rFonts w:asciiTheme="minorHAnsi" w:hAnsiTheme="minorHAnsi" w:cstheme="minorHAnsi"/>
        </w:rPr>
      </w:pPr>
      <w:r w:rsidRPr="001D7B8D">
        <w:rPr>
          <w:rFonts w:asciiTheme="minorHAnsi" w:hAnsiTheme="minorHAnsi" w:cstheme="minorHAnsi"/>
        </w:rPr>
        <w:t>Version 1</w:t>
      </w:r>
    </w:p>
    <w:p w14:paraId="1FFD34B5" w14:textId="77777777" w:rsidR="00052555" w:rsidRPr="001D7B8D" w:rsidRDefault="00052555" w:rsidP="00052555">
      <w:pPr>
        <w:jc w:val="center"/>
        <w:rPr>
          <w:rFonts w:asciiTheme="minorHAnsi" w:hAnsiTheme="minorHAnsi" w:cstheme="minorHAnsi"/>
        </w:rPr>
      </w:pPr>
    </w:p>
    <w:p w14:paraId="4FDBB641" w14:textId="1AC58A54" w:rsidR="00052555" w:rsidRPr="001D7B8D" w:rsidRDefault="001D7B8D" w:rsidP="00052555">
      <w:pPr>
        <w:jc w:val="center"/>
        <w:rPr>
          <w:rFonts w:asciiTheme="minorHAnsi" w:hAnsiTheme="minorHAnsi" w:cstheme="minorHAnsi"/>
        </w:rPr>
      </w:pPr>
      <w:r w:rsidRPr="001D7B8D">
        <w:rPr>
          <w:rFonts w:asciiTheme="minorHAnsi" w:hAnsiTheme="minorHAnsi" w:cstheme="minorHAnsi"/>
        </w:rPr>
        <w:t xml:space="preserve">Feb 2025 </w:t>
      </w:r>
    </w:p>
    <w:p w14:paraId="3AEBC5CA" w14:textId="77777777" w:rsidR="00052555" w:rsidRPr="001D7B8D" w:rsidRDefault="00052555" w:rsidP="00052555">
      <w:pPr>
        <w:jc w:val="center"/>
        <w:rPr>
          <w:rFonts w:asciiTheme="minorHAnsi" w:hAnsiTheme="minorHAnsi" w:cstheme="minorHAnsi"/>
        </w:rPr>
      </w:pPr>
    </w:p>
    <w:p w14:paraId="7633934B" w14:textId="77777777" w:rsidR="00052555" w:rsidRPr="001D7B8D" w:rsidRDefault="00841B07" w:rsidP="00571486">
      <w:pPr>
        <w:rPr>
          <w:rFonts w:asciiTheme="minorHAnsi" w:hAnsiTheme="minorHAnsi" w:cstheme="minorHAnsi"/>
        </w:rPr>
      </w:pPr>
      <w:r w:rsidRPr="001D7B8D">
        <w:rPr>
          <w:rFonts w:asciiTheme="minorHAnsi" w:hAnsiTheme="minorHAnsi" w:cstheme="minorHAnsi"/>
          <w:noProof/>
        </w:rPr>
        <mc:AlternateContent>
          <mc:Choice Requires="wps">
            <w:drawing>
              <wp:anchor distT="0" distB="0" distL="114300" distR="114300" simplePos="0" relativeHeight="251657216" behindDoc="0" locked="0" layoutInCell="1" allowOverlap="1" wp14:anchorId="4EAF054C" wp14:editId="6BBA086A">
                <wp:simplePos x="0" y="0"/>
                <wp:positionH relativeFrom="column">
                  <wp:posOffset>-899</wp:posOffset>
                </wp:positionH>
                <wp:positionV relativeFrom="paragraph">
                  <wp:posOffset>323279</wp:posOffset>
                </wp:positionV>
                <wp:extent cx="5979560" cy="2057400"/>
                <wp:effectExtent l="0" t="0" r="1524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560" cy="2057400"/>
                        </a:xfrm>
                        <a:prstGeom prst="rect">
                          <a:avLst/>
                        </a:prstGeom>
                        <a:solidFill>
                          <a:srgbClr val="CCFFCC"/>
                        </a:solidFill>
                        <a:ln w="9525">
                          <a:solidFill>
                            <a:srgbClr val="000000"/>
                          </a:solidFill>
                          <a:miter lim="800000"/>
                          <a:headEnd/>
                          <a:tailEnd/>
                        </a:ln>
                      </wps:spPr>
                      <wps:txbx>
                        <w:txbxContent>
                          <w:p w14:paraId="2E8490CC" w14:textId="77777777" w:rsidR="00FB33BE" w:rsidRPr="005264F9" w:rsidRDefault="00FB33BE" w:rsidP="006F295A">
                            <w:pPr>
                              <w:pStyle w:val="Exec"/>
                              <w:numPr>
                                <w:ilvl w:val="0"/>
                                <w:numId w:val="0"/>
                              </w:numPr>
                              <w:spacing w:before="120"/>
                              <w:jc w:val="center"/>
                            </w:pPr>
                            <w:r w:rsidRPr="005264F9">
                              <w:t>Executive summary</w:t>
                            </w:r>
                          </w:p>
                          <w:p w14:paraId="2EB3AAF1" w14:textId="0E85CAC9" w:rsidR="00FB33BE" w:rsidRPr="005264F9" w:rsidRDefault="00FB33BE" w:rsidP="00716607">
                            <w:pPr>
                              <w:jc w:val="center"/>
                            </w:pPr>
                            <w:r>
                              <w:t xml:space="preserve">Drawing on ISO/IEC 27000-series standards and other references, this document describes the responsibilities and competencies commonly associated with Contingency, Business Continuity, Business Resumption and IT Disaster Recovery Planning </w:t>
                            </w:r>
                            <w:r w:rsidR="001D7B8D">
                              <w:t xml:space="preserve">roles </w:t>
                            </w:r>
                            <w:r>
                              <w:t xml:space="preserve"> in large public or private sector organizations.  While the </w:t>
                            </w:r>
                            <w:r w:rsidR="001D7B8D">
                              <w:t xml:space="preserve">roles </w:t>
                            </w:r>
                            <w:r>
                              <w:t xml:space="preserve"> are often combined and simplified in smaller organizations, broadly similar principles generally apply.</w:t>
                            </w:r>
                          </w:p>
                          <w:p w14:paraId="3DB1B3CF" w14:textId="77777777" w:rsidR="00FB33BE" w:rsidRDefault="00FB33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F054C" id="_x0000_t202" coordsize="21600,21600" o:spt="202" path="m,l,21600r21600,l21600,xe">
                <v:stroke joinstyle="miter"/>
                <v:path gradientshapeok="t" o:connecttype="rect"/>
              </v:shapetype>
              <v:shape id="Text Box 2" o:spid="_x0000_s1026" type="#_x0000_t202" style="position:absolute;left:0;text-align:left;margin-left:-.05pt;margin-top:25.45pt;width:470.85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" fillcolor="#cfc">
                <v:textbox>
                  <w:txbxContent>
                    <w:p w14:paraId="2E8490CC" w14:textId="77777777" w:rsidR="00FB33BE" w:rsidRPr="005264F9" w:rsidRDefault="00FB33BE" w:rsidP="006F295A">
                      <w:pPr>
                        <w:pStyle w:val="Exec"/>
                        <w:numPr>
                          <w:ilvl w:val="0"/>
                          <w:numId w:val="0"/>
                        </w:numPr>
                        <w:spacing w:before="120"/>
                        <w:jc w:val="center"/>
                      </w:pPr>
                      <w:r w:rsidRPr="005264F9">
                        <w:t>Executive summary</w:t>
                      </w:r>
                    </w:p>
                    <w:p w14:paraId="2EB3AAF1" w14:textId="0E85CAC9" w:rsidR="00FB33BE" w:rsidRPr="005264F9" w:rsidRDefault="00FB33BE" w:rsidP="00716607">
                      <w:pPr>
                        <w:jc w:val="center"/>
                      </w:pPr>
                      <w:r>
                        <w:t xml:space="preserve">Drawing on ISO/IEC 27000-series standards and other references, this document describes the responsibilities and competencies commonly associated with Contingency, Business Continuity, Business Resumption and IT Disaster Recovery Planning </w:t>
                      </w:r>
                      <w:r w:rsidR="001D7B8D">
                        <w:t xml:space="preserve">roles </w:t>
                      </w:r>
                      <w:r>
                        <w:t xml:space="preserve"> in large public or private sector organizations.  While the </w:t>
                      </w:r>
                      <w:r w:rsidR="001D7B8D">
                        <w:t xml:space="preserve">roles </w:t>
                      </w:r>
                      <w:r>
                        <w:t xml:space="preserve"> are often combined and simplified in smaller organizations, broadly similar principles generally apply.</w:t>
                      </w:r>
                    </w:p>
                    <w:p w14:paraId="3DB1B3CF" w14:textId="77777777" w:rsidR="00FB33BE" w:rsidRDefault="00FB33BE"/>
                  </w:txbxContent>
                </v:textbox>
              </v:shape>
            </w:pict>
          </mc:Fallback>
        </mc:AlternateContent>
      </w:r>
      <w:r w:rsidR="00052555" w:rsidRPr="001D7B8D">
        <w:rPr>
          <w:rFonts w:asciiTheme="minorHAnsi" w:hAnsiTheme="minorHAnsi" w:cstheme="minorHAnsi"/>
        </w:rPr>
        <w:br w:type="page"/>
      </w:r>
    </w:p>
    <w:p w14:paraId="33A69EC1" w14:textId="77777777" w:rsidR="00A30AEB" w:rsidRPr="001D7B8D" w:rsidRDefault="00A30AEB" w:rsidP="00972EC8">
      <w:pPr>
        <w:pStyle w:val="Exec"/>
        <w:numPr>
          <w:ilvl w:val="0"/>
          <w:numId w:val="0"/>
        </w:numPr>
        <w:spacing w:before="240"/>
        <w:jc w:val="center"/>
        <w:rPr>
          <w:rFonts w:asciiTheme="minorHAnsi" w:hAnsiTheme="minorHAnsi" w:cstheme="minorHAnsi"/>
        </w:rPr>
      </w:pPr>
      <w:r w:rsidRPr="001D7B8D">
        <w:rPr>
          <w:rFonts w:asciiTheme="minorHAnsi" w:hAnsiTheme="minorHAnsi" w:cstheme="minorHAnsi"/>
        </w:rPr>
        <w:lastRenderedPageBreak/>
        <w:t>Contents</w:t>
      </w:r>
    </w:p>
    <w:p w14:paraId="1A252B5B" w14:textId="77777777" w:rsidR="00571486" w:rsidRPr="001D7B8D" w:rsidRDefault="00571486" w:rsidP="00571486">
      <w:pPr>
        <w:rPr>
          <w:rFonts w:asciiTheme="minorHAnsi" w:hAnsiTheme="minorHAnsi" w:cstheme="minorHAnsi"/>
        </w:rPr>
      </w:pPr>
    </w:p>
    <w:p w14:paraId="1EFD0259" w14:textId="77777777" w:rsidR="00052555" w:rsidRPr="001D7B8D" w:rsidRDefault="00052555" w:rsidP="00052555">
      <w:pPr>
        <w:pBdr>
          <w:top w:val="single" w:sz="4" w:space="1" w:color="auto"/>
          <w:bottom w:val="single" w:sz="4" w:space="1" w:color="auto"/>
        </w:pBdr>
        <w:tabs>
          <w:tab w:val="right" w:pos="9638"/>
        </w:tabs>
        <w:rPr>
          <w:rFonts w:asciiTheme="minorHAnsi" w:hAnsiTheme="minorHAnsi" w:cstheme="minorHAnsi"/>
          <w:i/>
        </w:rPr>
      </w:pPr>
      <w:r w:rsidRPr="001D7B8D">
        <w:rPr>
          <w:rFonts w:asciiTheme="minorHAnsi" w:hAnsiTheme="minorHAnsi" w:cstheme="minorHAnsi"/>
          <w:i/>
        </w:rPr>
        <w:t>Section</w:t>
      </w:r>
      <w:r w:rsidRPr="001D7B8D">
        <w:rPr>
          <w:rFonts w:asciiTheme="minorHAnsi" w:hAnsiTheme="minorHAnsi" w:cstheme="minorHAnsi"/>
          <w:i/>
        </w:rPr>
        <w:tab/>
        <w:t>Page</w:t>
      </w:r>
    </w:p>
    <w:p w14:paraId="6B4FE453" w14:textId="77777777" w:rsidR="00414DD9" w:rsidRPr="001D7B8D" w:rsidRDefault="00B42C7F">
      <w:pPr>
        <w:pStyle w:val="TOC1"/>
        <w:rPr>
          <w:rFonts w:asciiTheme="minorHAnsi" w:hAnsiTheme="minorHAnsi" w:cstheme="minorHAnsi"/>
          <w:b w:val="0"/>
          <w:sz w:val="24"/>
          <w:szCs w:val="24"/>
        </w:rPr>
      </w:pPr>
      <w:r w:rsidRPr="001D7B8D">
        <w:rPr>
          <w:rFonts w:asciiTheme="minorHAnsi" w:hAnsiTheme="minorHAnsi" w:cstheme="minorHAnsi"/>
          <w:bCs/>
        </w:rPr>
        <w:fldChar w:fldCharType="begin"/>
      </w:r>
      <w:r w:rsidRPr="001D7B8D">
        <w:rPr>
          <w:rFonts w:asciiTheme="minorHAnsi" w:hAnsiTheme="minorHAnsi" w:cstheme="minorHAnsi"/>
          <w:bCs/>
        </w:rPr>
        <w:instrText xml:space="preserve"> TOC \o "1-2" \h \z \u </w:instrText>
      </w:r>
      <w:r w:rsidRPr="001D7B8D">
        <w:rPr>
          <w:rFonts w:asciiTheme="minorHAnsi" w:hAnsiTheme="minorHAnsi" w:cstheme="minorHAnsi"/>
          <w:bCs/>
        </w:rPr>
        <w:fldChar w:fldCharType="separate"/>
      </w:r>
      <w:hyperlink w:anchor="_Toc204745074" w:history="1">
        <w:r w:rsidR="00414DD9" w:rsidRPr="001D7B8D">
          <w:rPr>
            <w:rStyle w:val="Hyperlink"/>
            <w:rFonts w:asciiTheme="minorHAnsi" w:hAnsiTheme="minorHAnsi" w:cstheme="minorHAnsi"/>
          </w:rPr>
          <w:t>1</w:t>
        </w:r>
        <w:r w:rsidR="00414DD9" w:rsidRPr="001D7B8D">
          <w:rPr>
            <w:rFonts w:asciiTheme="minorHAnsi" w:hAnsiTheme="minorHAnsi" w:cstheme="minorHAnsi"/>
            <w:b w:val="0"/>
            <w:sz w:val="24"/>
            <w:szCs w:val="24"/>
          </w:rPr>
          <w:tab/>
        </w:r>
        <w:r w:rsidR="00414DD9" w:rsidRPr="001D7B8D">
          <w:rPr>
            <w:rStyle w:val="Hyperlink"/>
            <w:rFonts w:asciiTheme="minorHAnsi" w:hAnsiTheme="minorHAnsi" w:cstheme="minorHAnsi"/>
          </w:rPr>
          <w:t>Introduction</w:t>
        </w:r>
        <w:r w:rsidR="00414DD9" w:rsidRPr="001D7B8D">
          <w:rPr>
            <w:rFonts w:asciiTheme="minorHAnsi" w:hAnsiTheme="minorHAnsi" w:cstheme="minorHAnsi"/>
            <w:webHidden/>
          </w:rPr>
          <w:tab/>
        </w:r>
        <w:r w:rsidR="00414DD9" w:rsidRPr="001D7B8D">
          <w:rPr>
            <w:rFonts w:asciiTheme="minorHAnsi" w:hAnsiTheme="minorHAnsi" w:cstheme="minorHAnsi"/>
            <w:webHidden/>
          </w:rPr>
          <w:fldChar w:fldCharType="begin"/>
        </w:r>
        <w:r w:rsidR="00414DD9" w:rsidRPr="001D7B8D">
          <w:rPr>
            <w:rFonts w:asciiTheme="minorHAnsi" w:hAnsiTheme="minorHAnsi" w:cstheme="minorHAnsi"/>
            <w:webHidden/>
          </w:rPr>
          <w:instrText xml:space="preserve"> PAGEREF _Toc204745074 \h </w:instrText>
        </w:r>
        <w:r w:rsidR="00414DD9" w:rsidRPr="001D7B8D">
          <w:rPr>
            <w:rFonts w:asciiTheme="minorHAnsi" w:hAnsiTheme="minorHAnsi" w:cstheme="minorHAnsi"/>
            <w:webHidden/>
          </w:rPr>
        </w:r>
        <w:r w:rsidR="00414DD9" w:rsidRPr="001D7B8D">
          <w:rPr>
            <w:rFonts w:asciiTheme="minorHAnsi" w:hAnsiTheme="minorHAnsi" w:cstheme="minorHAnsi"/>
            <w:webHidden/>
          </w:rPr>
          <w:fldChar w:fldCharType="separate"/>
        </w:r>
        <w:r w:rsidR="00414DD9" w:rsidRPr="001D7B8D">
          <w:rPr>
            <w:rFonts w:asciiTheme="minorHAnsi" w:hAnsiTheme="minorHAnsi" w:cstheme="minorHAnsi"/>
            <w:webHidden/>
          </w:rPr>
          <w:t>3</w:t>
        </w:r>
        <w:r w:rsidR="00414DD9" w:rsidRPr="001D7B8D">
          <w:rPr>
            <w:rFonts w:asciiTheme="minorHAnsi" w:hAnsiTheme="minorHAnsi" w:cstheme="minorHAnsi"/>
            <w:webHidden/>
          </w:rPr>
          <w:fldChar w:fldCharType="end"/>
        </w:r>
      </w:hyperlink>
    </w:p>
    <w:p w14:paraId="72F735BE"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75" w:history="1">
        <w:r w:rsidRPr="001D7B8D">
          <w:rPr>
            <w:rStyle w:val="Hyperlink"/>
            <w:rFonts w:asciiTheme="minorHAnsi" w:hAnsiTheme="minorHAnsi" w:cstheme="minorHAnsi"/>
            <w:noProof/>
          </w:rPr>
          <w:t>1.1</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Background, concepts and key terms</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_Toc204745075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3</w:t>
        </w:r>
        <w:r w:rsidRPr="001D7B8D">
          <w:rPr>
            <w:rFonts w:asciiTheme="minorHAnsi" w:hAnsiTheme="minorHAnsi" w:cstheme="minorHAnsi"/>
            <w:noProof/>
            <w:webHidden/>
          </w:rPr>
          <w:fldChar w:fldCharType="end"/>
        </w:r>
      </w:hyperlink>
    </w:p>
    <w:p w14:paraId="10D5A1F4"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76" w:history="1">
        <w:r w:rsidRPr="001D7B8D">
          <w:rPr>
            <w:rStyle w:val="Hyperlink"/>
            <w:rFonts w:asciiTheme="minorHAnsi" w:hAnsiTheme="minorHAnsi" w:cstheme="minorHAnsi"/>
            <w:noProof/>
          </w:rPr>
          <w:t>1.2</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Scope and applicability of this document</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_Toc204745076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4</w:t>
        </w:r>
        <w:r w:rsidRPr="001D7B8D">
          <w:rPr>
            <w:rFonts w:asciiTheme="minorHAnsi" w:hAnsiTheme="minorHAnsi" w:cstheme="minorHAnsi"/>
            <w:noProof/>
            <w:webHidden/>
          </w:rPr>
          <w:fldChar w:fldCharType="end"/>
        </w:r>
      </w:hyperlink>
    </w:p>
    <w:p w14:paraId="6EB2BEB7"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77" w:history="1">
        <w:r w:rsidRPr="001D7B8D">
          <w:rPr>
            <w:rStyle w:val="Hyperlink"/>
            <w:rFonts w:asciiTheme="minorHAnsi" w:eastAsia="MS Mincho" w:hAnsiTheme="minorHAnsi" w:cstheme="minorHAnsi"/>
            <w:noProof/>
          </w:rPr>
          <w:t>1.3</w:t>
        </w:r>
        <w:r w:rsidRPr="001D7B8D">
          <w:rPr>
            <w:rFonts w:asciiTheme="minorHAnsi" w:hAnsiTheme="minorHAnsi" w:cstheme="minorHAnsi"/>
            <w:noProof/>
            <w:sz w:val="24"/>
            <w:szCs w:val="24"/>
          </w:rPr>
          <w:tab/>
        </w:r>
        <w:r w:rsidRPr="001D7B8D">
          <w:rPr>
            <w:rStyle w:val="Hyperlink"/>
            <w:rFonts w:asciiTheme="minorHAnsi" w:eastAsia="MS Mincho" w:hAnsiTheme="minorHAnsi" w:cstheme="minorHAnsi"/>
            <w:noProof/>
          </w:rPr>
          <w:t xml:space="preserve">Using this document – an important </w:t>
        </w:r>
        <w:r w:rsidRPr="001D7B8D">
          <w:rPr>
            <w:rStyle w:val="Hyperlink"/>
            <w:rFonts w:asciiTheme="minorHAnsi" w:eastAsia="MS Mincho" w:hAnsiTheme="minorHAnsi" w:cstheme="minorHAnsi"/>
            <w:i/>
            <w:noProof/>
          </w:rPr>
          <w:t>caveat</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_Toc204745077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4</w:t>
        </w:r>
        <w:r w:rsidRPr="001D7B8D">
          <w:rPr>
            <w:rFonts w:asciiTheme="minorHAnsi" w:hAnsiTheme="minorHAnsi" w:cstheme="minorHAnsi"/>
            <w:noProof/>
            <w:webHidden/>
          </w:rPr>
          <w:fldChar w:fldCharType="end"/>
        </w:r>
      </w:hyperlink>
    </w:p>
    <w:p w14:paraId="5A4B71B5" w14:textId="77777777" w:rsidR="00414DD9" w:rsidRPr="001D7B8D" w:rsidRDefault="00414DD9">
      <w:pPr>
        <w:pStyle w:val="TOC1"/>
        <w:rPr>
          <w:rFonts w:asciiTheme="minorHAnsi" w:hAnsiTheme="minorHAnsi" w:cstheme="minorHAnsi"/>
          <w:b w:val="0"/>
          <w:sz w:val="24"/>
          <w:szCs w:val="24"/>
        </w:rPr>
      </w:pPr>
      <w:hyperlink w:anchor="_Toc204745078" w:history="1">
        <w:r w:rsidRPr="001D7B8D">
          <w:rPr>
            <w:rStyle w:val="Hyperlink"/>
            <w:rFonts w:asciiTheme="minorHAnsi" w:hAnsiTheme="minorHAnsi" w:cstheme="minorHAnsi"/>
          </w:rPr>
          <w:t>2</w:t>
        </w:r>
        <w:r w:rsidRPr="001D7B8D">
          <w:rPr>
            <w:rFonts w:asciiTheme="minorHAnsi" w:hAnsiTheme="minorHAnsi" w:cstheme="minorHAnsi"/>
            <w:b w:val="0"/>
            <w:sz w:val="24"/>
            <w:szCs w:val="24"/>
          </w:rPr>
          <w:tab/>
        </w:r>
        <w:r w:rsidRPr="001D7B8D">
          <w:rPr>
            <w:rStyle w:val="Hyperlink"/>
            <w:rFonts w:asciiTheme="minorHAnsi" w:hAnsiTheme="minorHAnsi" w:cstheme="minorHAnsi"/>
          </w:rPr>
          <w:t>Contingency Planning (CP) rôles and responsibilities</w:t>
        </w:r>
        <w:r w:rsidRPr="001D7B8D">
          <w:rPr>
            <w:rFonts w:asciiTheme="minorHAnsi" w:hAnsiTheme="minorHAnsi" w:cstheme="minorHAnsi"/>
            <w:webHidden/>
          </w:rPr>
          <w:tab/>
        </w:r>
        <w:r w:rsidRPr="001D7B8D">
          <w:rPr>
            <w:rFonts w:asciiTheme="minorHAnsi" w:hAnsiTheme="minorHAnsi" w:cstheme="minorHAnsi"/>
            <w:webHidden/>
          </w:rPr>
          <w:fldChar w:fldCharType="begin"/>
        </w:r>
        <w:r w:rsidRPr="001D7B8D">
          <w:rPr>
            <w:rFonts w:asciiTheme="minorHAnsi" w:hAnsiTheme="minorHAnsi" w:cstheme="minorHAnsi"/>
            <w:webHidden/>
          </w:rPr>
          <w:instrText xml:space="preserve"> PAGEREF _Toc204745078 \h </w:instrText>
        </w:r>
        <w:r w:rsidRPr="001D7B8D">
          <w:rPr>
            <w:rFonts w:asciiTheme="minorHAnsi" w:hAnsiTheme="minorHAnsi" w:cstheme="minorHAnsi"/>
            <w:webHidden/>
          </w:rPr>
        </w:r>
        <w:r w:rsidRPr="001D7B8D">
          <w:rPr>
            <w:rFonts w:asciiTheme="minorHAnsi" w:hAnsiTheme="minorHAnsi" w:cstheme="minorHAnsi"/>
            <w:webHidden/>
          </w:rPr>
          <w:fldChar w:fldCharType="separate"/>
        </w:r>
        <w:r w:rsidRPr="001D7B8D">
          <w:rPr>
            <w:rFonts w:asciiTheme="minorHAnsi" w:hAnsiTheme="minorHAnsi" w:cstheme="minorHAnsi"/>
            <w:webHidden/>
          </w:rPr>
          <w:t>5</w:t>
        </w:r>
        <w:r w:rsidRPr="001D7B8D">
          <w:rPr>
            <w:rFonts w:asciiTheme="minorHAnsi" w:hAnsiTheme="minorHAnsi" w:cstheme="minorHAnsi"/>
            <w:webHidden/>
          </w:rPr>
          <w:fldChar w:fldCharType="end"/>
        </w:r>
      </w:hyperlink>
    </w:p>
    <w:p w14:paraId="1B561714"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79" w:history="1">
        <w:r w:rsidRPr="001D7B8D">
          <w:rPr>
            <w:rStyle w:val="Hyperlink"/>
            <w:rFonts w:asciiTheme="minorHAnsi" w:hAnsiTheme="minorHAnsi" w:cstheme="minorHAnsi"/>
            <w:noProof/>
          </w:rPr>
          <w:t>2.1</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CP Manager</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_Toc204745079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5</w:t>
        </w:r>
        <w:r w:rsidRPr="001D7B8D">
          <w:rPr>
            <w:rFonts w:asciiTheme="minorHAnsi" w:hAnsiTheme="minorHAnsi" w:cstheme="minorHAnsi"/>
            <w:noProof/>
            <w:webHidden/>
          </w:rPr>
          <w:fldChar w:fldCharType="end"/>
        </w:r>
      </w:hyperlink>
    </w:p>
    <w:p w14:paraId="50C02A70"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80" w:history="1">
        <w:r w:rsidRPr="001D7B8D">
          <w:rPr>
            <w:rStyle w:val="Hyperlink"/>
            <w:rFonts w:asciiTheme="minorHAnsi" w:hAnsiTheme="minorHAnsi" w:cstheme="minorHAnsi"/>
            <w:noProof/>
          </w:rPr>
          <w:t>2.2</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CP Compliance Manager</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_Toc204745080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5</w:t>
        </w:r>
        <w:r w:rsidRPr="001D7B8D">
          <w:rPr>
            <w:rFonts w:asciiTheme="minorHAnsi" w:hAnsiTheme="minorHAnsi" w:cstheme="minorHAnsi"/>
            <w:noProof/>
            <w:webHidden/>
          </w:rPr>
          <w:fldChar w:fldCharType="end"/>
        </w:r>
      </w:hyperlink>
    </w:p>
    <w:p w14:paraId="7728F229"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81" w:history="1">
        <w:r w:rsidRPr="001D7B8D">
          <w:rPr>
            <w:rStyle w:val="Hyperlink"/>
            <w:rFonts w:asciiTheme="minorHAnsi" w:hAnsiTheme="minorHAnsi" w:cstheme="minorHAnsi"/>
            <w:noProof/>
          </w:rPr>
          <w:t>2.3</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CP Office</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_Toc204745081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6</w:t>
        </w:r>
        <w:r w:rsidRPr="001D7B8D">
          <w:rPr>
            <w:rFonts w:asciiTheme="minorHAnsi" w:hAnsiTheme="minorHAnsi" w:cstheme="minorHAnsi"/>
            <w:noProof/>
            <w:webHidden/>
          </w:rPr>
          <w:fldChar w:fldCharType="end"/>
        </w:r>
      </w:hyperlink>
    </w:p>
    <w:p w14:paraId="78DF092D" w14:textId="77777777" w:rsidR="00414DD9" w:rsidRPr="001D7B8D" w:rsidRDefault="00414DD9">
      <w:pPr>
        <w:pStyle w:val="TOC1"/>
        <w:rPr>
          <w:rFonts w:asciiTheme="minorHAnsi" w:hAnsiTheme="minorHAnsi" w:cstheme="minorHAnsi"/>
          <w:b w:val="0"/>
          <w:sz w:val="24"/>
          <w:szCs w:val="24"/>
        </w:rPr>
      </w:pPr>
      <w:hyperlink w:anchor="_Toc204745082" w:history="1">
        <w:r w:rsidRPr="001D7B8D">
          <w:rPr>
            <w:rStyle w:val="Hyperlink"/>
            <w:rFonts w:asciiTheme="minorHAnsi" w:hAnsiTheme="minorHAnsi" w:cstheme="minorHAnsi"/>
          </w:rPr>
          <w:t>3</w:t>
        </w:r>
        <w:r w:rsidRPr="001D7B8D">
          <w:rPr>
            <w:rFonts w:asciiTheme="minorHAnsi" w:hAnsiTheme="minorHAnsi" w:cstheme="minorHAnsi"/>
            <w:b w:val="0"/>
            <w:sz w:val="24"/>
            <w:szCs w:val="24"/>
          </w:rPr>
          <w:tab/>
        </w:r>
        <w:r w:rsidRPr="001D7B8D">
          <w:rPr>
            <w:rStyle w:val="Hyperlink"/>
            <w:rFonts w:asciiTheme="minorHAnsi" w:hAnsiTheme="minorHAnsi" w:cstheme="minorHAnsi"/>
          </w:rPr>
          <w:t>Business Continuity Planning (BCP) and Business Resumption Planning (BRP) rôles and responsibilities</w:t>
        </w:r>
        <w:r w:rsidRPr="001D7B8D">
          <w:rPr>
            <w:rFonts w:asciiTheme="minorHAnsi" w:hAnsiTheme="minorHAnsi" w:cstheme="minorHAnsi"/>
            <w:webHidden/>
          </w:rPr>
          <w:tab/>
        </w:r>
        <w:r w:rsidRPr="001D7B8D">
          <w:rPr>
            <w:rFonts w:asciiTheme="minorHAnsi" w:hAnsiTheme="minorHAnsi" w:cstheme="minorHAnsi"/>
            <w:webHidden/>
          </w:rPr>
          <w:fldChar w:fldCharType="begin"/>
        </w:r>
        <w:r w:rsidRPr="001D7B8D">
          <w:rPr>
            <w:rFonts w:asciiTheme="minorHAnsi" w:hAnsiTheme="minorHAnsi" w:cstheme="minorHAnsi"/>
            <w:webHidden/>
          </w:rPr>
          <w:instrText xml:space="preserve"> PAGEREF _Toc204745082 \h </w:instrText>
        </w:r>
        <w:r w:rsidRPr="001D7B8D">
          <w:rPr>
            <w:rFonts w:asciiTheme="minorHAnsi" w:hAnsiTheme="minorHAnsi" w:cstheme="minorHAnsi"/>
            <w:webHidden/>
          </w:rPr>
        </w:r>
        <w:r w:rsidRPr="001D7B8D">
          <w:rPr>
            <w:rFonts w:asciiTheme="minorHAnsi" w:hAnsiTheme="minorHAnsi" w:cstheme="minorHAnsi"/>
            <w:webHidden/>
          </w:rPr>
          <w:fldChar w:fldCharType="separate"/>
        </w:r>
        <w:r w:rsidRPr="001D7B8D">
          <w:rPr>
            <w:rFonts w:asciiTheme="minorHAnsi" w:hAnsiTheme="minorHAnsi" w:cstheme="minorHAnsi"/>
            <w:webHidden/>
          </w:rPr>
          <w:t>7</w:t>
        </w:r>
        <w:r w:rsidRPr="001D7B8D">
          <w:rPr>
            <w:rFonts w:asciiTheme="minorHAnsi" w:hAnsiTheme="minorHAnsi" w:cstheme="minorHAnsi"/>
            <w:webHidden/>
          </w:rPr>
          <w:fldChar w:fldCharType="end"/>
        </w:r>
      </w:hyperlink>
    </w:p>
    <w:p w14:paraId="1F6FEDF9"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83" w:history="1">
        <w:r w:rsidRPr="001D7B8D">
          <w:rPr>
            <w:rStyle w:val="Hyperlink"/>
            <w:rFonts w:asciiTheme="minorHAnsi" w:hAnsiTheme="minorHAnsi" w:cstheme="minorHAnsi"/>
            <w:noProof/>
          </w:rPr>
          <w:t>3.1</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BCP Manager</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_Toc204745083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7</w:t>
        </w:r>
        <w:r w:rsidRPr="001D7B8D">
          <w:rPr>
            <w:rFonts w:asciiTheme="minorHAnsi" w:hAnsiTheme="minorHAnsi" w:cstheme="minorHAnsi"/>
            <w:noProof/>
            <w:webHidden/>
          </w:rPr>
          <w:fldChar w:fldCharType="end"/>
        </w:r>
      </w:hyperlink>
    </w:p>
    <w:p w14:paraId="24092F38"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84" w:history="1">
        <w:r w:rsidRPr="001D7B8D">
          <w:rPr>
            <w:rStyle w:val="Hyperlink"/>
            <w:rFonts w:asciiTheme="minorHAnsi" w:hAnsiTheme="minorHAnsi" w:cstheme="minorHAnsi"/>
            <w:noProof/>
          </w:rPr>
          <w:t>3.2</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BRP Manager</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_Toc204745084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7</w:t>
        </w:r>
        <w:r w:rsidRPr="001D7B8D">
          <w:rPr>
            <w:rFonts w:asciiTheme="minorHAnsi" w:hAnsiTheme="minorHAnsi" w:cstheme="minorHAnsi"/>
            <w:noProof/>
            <w:webHidden/>
          </w:rPr>
          <w:fldChar w:fldCharType="end"/>
        </w:r>
      </w:hyperlink>
    </w:p>
    <w:p w14:paraId="0F652EF2"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85" w:history="1">
        <w:r w:rsidRPr="001D7B8D">
          <w:rPr>
            <w:rStyle w:val="Hyperlink"/>
            <w:rFonts w:asciiTheme="minorHAnsi" w:hAnsiTheme="minorHAnsi" w:cstheme="minorHAnsi"/>
            <w:noProof/>
          </w:rPr>
          <w:t>3.3</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BCP/BRP office</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_Toc204745085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8</w:t>
        </w:r>
        <w:r w:rsidRPr="001D7B8D">
          <w:rPr>
            <w:rFonts w:asciiTheme="minorHAnsi" w:hAnsiTheme="minorHAnsi" w:cstheme="minorHAnsi"/>
            <w:noProof/>
            <w:webHidden/>
          </w:rPr>
          <w:fldChar w:fldCharType="end"/>
        </w:r>
      </w:hyperlink>
    </w:p>
    <w:p w14:paraId="37C6A4D9" w14:textId="77777777" w:rsidR="00414DD9" w:rsidRPr="001D7B8D" w:rsidRDefault="00414DD9">
      <w:pPr>
        <w:pStyle w:val="TOC1"/>
        <w:rPr>
          <w:rFonts w:asciiTheme="minorHAnsi" w:hAnsiTheme="minorHAnsi" w:cstheme="minorHAnsi"/>
          <w:b w:val="0"/>
          <w:sz w:val="24"/>
          <w:szCs w:val="24"/>
        </w:rPr>
      </w:pPr>
      <w:hyperlink w:anchor="_Toc204745086" w:history="1">
        <w:r w:rsidRPr="001D7B8D">
          <w:rPr>
            <w:rStyle w:val="Hyperlink"/>
            <w:rFonts w:asciiTheme="minorHAnsi" w:hAnsiTheme="minorHAnsi" w:cstheme="minorHAnsi"/>
          </w:rPr>
          <w:t>4</w:t>
        </w:r>
        <w:r w:rsidRPr="001D7B8D">
          <w:rPr>
            <w:rFonts w:asciiTheme="minorHAnsi" w:hAnsiTheme="minorHAnsi" w:cstheme="minorHAnsi"/>
            <w:b w:val="0"/>
            <w:sz w:val="24"/>
            <w:szCs w:val="24"/>
          </w:rPr>
          <w:tab/>
        </w:r>
        <w:r w:rsidRPr="001D7B8D">
          <w:rPr>
            <w:rStyle w:val="Hyperlink"/>
            <w:rFonts w:asciiTheme="minorHAnsi" w:hAnsiTheme="minorHAnsi" w:cstheme="minorHAnsi"/>
          </w:rPr>
          <w:t>IT Disaster Recovery Planning (DRP) rôles and responsibilities</w:t>
        </w:r>
        <w:r w:rsidRPr="001D7B8D">
          <w:rPr>
            <w:rFonts w:asciiTheme="minorHAnsi" w:hAnsiTheme="minorHAnsi" w:cstheme="minorHAnsi"/>
            <w:webHidden/>
          </w:rPr>
          <w:tab/>
        </w:r>
        <w:r w:rsidRPr="001D7B8D">
          <w:rPr>
            <w:rFonts w:asciiTheme="minorHAnsi" w:hAnsiTheme="minorHAnsi" w:cstheme="minorHAnsi"/>
            <w:webHidden/>
          </w:rPr>
          <w:fldChar w:fldCharType="begin"/>
        </w:r>
        <w:r w:rsidRPr="001D7B8D">
          <w:rPr>
            <w:rFonts w:asciiTheme="minorHAnsi" w:hAnsiTheme="minorHAnsi" w:cstheme="minorHAnsi"/>
            <w:webHidden/>
          </w:rPr>
          <w:instrText xml:space="preserve"> PAGEREF _Toc204745086 \h </w:instrText>
        </w:r>
        <w:r w:rsidRPr="001D7B8D">
          <w:rPr>
            <w:rFonts w:asciiTheme="minorHAnsi" w:hAnsiTheme="minorHAnsi" w:cstheme="minorHAnsi"/>
            <w:webHidden/>
          </w:rPr>
        </w:r>
        <w:r w:rsidRPr="001D7B8D">
          <w:rPr>
            <w:rFonts w:asciiTheme="minorHAnsi" w:hAnsiTheme="minorHAnsi" w:cstheme="minorHAnsi"/>
            <w:webHidden/>
          </w:rPr>
          <w:fldChar w:fldCharType="separate"/>
        </w:r>
        <w:r w:rsidRPr="001D7B8D">
          <w:rPr>
            <w:rFonts w:asciiTheme="minorHAnsi" w:hAnsiTheme="minorHAnsi" w:cstheme="minorHAnsi"/>
            <w:webHidden/>
          </w:rPr>
          <w:t>9</w:t>
        </w:r>
        <w:r w:rsidRPr="001D7B8D">
          <w:rPr>
            <w:rFonts w:asciiTheme="minorHAnsi" w:hAnsiTheme="minorHAnsi" w:cstheme="minorHAnsi"/>
            <w:webHidden/>
          </w:rPr>
          <w:fldChar w:fldCharType="end"/>
        </w:r>
      </w:hyperlink>
    </w:p>
    <w:p w14:paraId="5AAEF5BE"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87" w:history="1">
        <w:r w:rsidRPr="001D7B8D">
          <w:rPr>
            <w:rStyle w:val="Hyperlink"/>
            <w:rFonts w:asciiTheme="minorHAnsi" w:hAnsiTheme="minorHAnsi" w:cstheme="minorHAnsi"/>
            <w:noProof/>
          </w:rPr>
          <w:t>4.1</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IT DRP Manager</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_Toc204745087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9</w:t>
        </w:r>
        <w:r w:rsidRPr="001D7B8D">
          <w:rPr>
            <w:rFonts w:asciiTheme="minorHAnsi" w:hAnsiTheme="minorHAnsi" w:cstheme="minorHAnsi"/>
            <w:noProof/>
            <w:webHidden/>
          </w:rPr>
          <w:fldChar w:fldCharType="end"/>
        </w:r>
      </w:hyperlink>
    </w:p>
    <w:p w14:paraId="05165CDC"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88" w:history="1">
        <w:r w:rsidRPr="001D7B8D">
          <w:rPr>
            <w:rStyle w:val="Hyperlink"/>
            <w:rFonts w:asciiTheme="minorHAnsi" w:hAnsiTheme="minorHAnsi" w:cstheme="minorHAnsi"/>
            <w:noProof/>
          </w:rPr>
          <w:t>4.2</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IT DR Compliance Manager</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_Toc204745088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9</w:t>
        </w:r>
        <w:r w:rsidRPr="001D7B8D">
          <w:rPr>
            <w:rFonts w:asciiTheme="minorHAnsi" w:hAnsiTheme="minorHAnsi" w:cstheme="minorHAnsi"/>
            <w:noProof/>
            <w:webHidden/>
          </w:rPr>
          <w:fldChar w:fldCharType="end"/>
        </w:r>
      </w:hyperlink>
    </w:p>
    <w:p w14:paraId="45F50770"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89" w:history="1">
        <w:r w:rsidRPr="001D7B8D">
          <w:rPr>
            <w:rStyle w:val="Hyperlink"/>
            <w:rFonts w:asciiTheme="minorHAnsi" w:hAnsiTheme="minorHAnsi" w:cstheme="minorHAnsi"/>
            <w:noProof/>
          </w:rPr>
          <w:t>4.3</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IT DRP Test and Exercise Coordinator</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_Toc204745089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10</w:t>
        </w:r>
        <w:r w:rsidRPr="001D7B8D">
          <w:rPr>
            <w:rFonts w:asciiTheme="minorHAnsi" w:hAnsiTheme="minorHAnsi" w:cstheme="minorHAnsi"/>
            <w:noProof/>
            <w:webHidden/>
          </w:rPr>
          <w:fldChar w:fldCharType="end"/>
        </w:r>
      </w:hyperlink>
    </w:p>
    <w:p w14:paraId="642B3145"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90" w:history="1">
        <w:r w:rsidRPr="001D7B8D">
          <w:rPr>
            <w:rStyle w:val="Hyperlink"/>
            <w:rFonts w:asciiTheme="minorHAnsi" w:hAnsiTheme="minorHAnsi" w:cstheme="minorHAnsi"/>
            <w:noProof/>
          </w:rPr>
          <w:t>4.4</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IT DRP Development &amp; Technical Assessment Manager</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_Toc204745090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11</w:t>
        </w:r>
        <w:r w:rsidRPr="001D7B8D">
          <w:rPr>
            <w:rFonts w:asciiTheme="minorHAnsi" w:hAnsiTheme="minorHAnsi" w:cstheme="minorHAnsi"/>
            <w:noProof/>
            <w:webHidden/>
          </w:rPr>
          <w:fldChar w:fldCharType="end"/>
        </w:r>
      </w:hyperlink>
    </w:p>
    <w:p w14:paraId="680E1F3F"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91" w:history="1">
        <w:r w:rsidRPr="001D7B8D">
          <w:rPr>
            <w:rStyle w:val="Hyperlink"/>
            <w:rFonts w:asciiTheme="minorHAnsi" w:hAnsiTheme="minorHAnsi" w:cstheme="minorHAnsi"/>
            <w:noProof/>
          </w:rPr>
          <w:t>4.5</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IT DR Office</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_Toc204745091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11</w:t>
        </w:r>
        <w:r w:rsidRPr="001D7B8D">
          <w:rPr>
            <w:rFonts w:asciiTheme="minorHAnsi" w:hAnsiTheme="minorHAnsi" w:cstheme="minorHAnsi"/>
            <w:noProof/>
            <w:webHidden/>
          </w:rPr>
          <w:fldChar w:fldCharType="end"/>
        </w:r>
      </w:hyperlink>
    </w:p>
    <w:p w14:paraId="00D1A568" w14:textId="77777777" w:rsidR="00414DD9" w:rsidRPr="001D7B8D" w:rsidRDefault="00414DD9">
      <w:pPr>
        <w:pStyle w:val="TOC1"/>
        <w:rPr>
          <w:rFonts w:asciiTheme="minorHAnsi" w:hAnsiTheme="minorHAnsi" w:cstheme="minorHAnsi"/>
          <w:b w:val="0"/>
          <w:sz w:val="24"/>
          <w:szCs w:val="24"/>
        </w:rPr>
      </w:pPr>
      <w:hyperlink w:anchor="_Toc204745092" w:history="1">
        <w:r w:rsidRPr="001D7B8D">
          <w:rPr>
            <w:rStyle w:val="Hyperlink"/>
            <w:rFonts w:asciiTheme="minorHAnsi" w:hAnsiTheme="minorHAnsi" w:cstheme="minorHAnsi"/>
          </w:rPr>
          <w:t>5</w:t>
        </w:r>
        <w:r w:rsidRPr="001D7B8D">
          <w:rPr>
            <w:rFonts w:asciiTheme="minorHAnsi" w:hAnsiTheme="minorHAnsi" w:cstheme="minorHAnsi"/>
            <w:b w:val="0"/>
            <w:sz w:val="24"/>
            <w:szCs w:val="24"/>
          </w:rPr>
          <w:tab/>
        </w:r>
        <w:r w:rsidRPr="001D7B8D">
          <w:rPr>
            <w:rStyle w:val="Hyperlink"/>
            <w:rFonts w:asciiTheme="minorHAnsi" w:hAnsiTheme="minorHAnsi" w:cstheme="minorHAnsi"/>
          </w:rPr>
          <w:t>Other CP-related rôles and responsibilities</w:t>
        </w:r>
        <w:r w:rsidRPr="001D7B8D">
          <w:rPr>
            <w:rFonts w:asciiTheme="minorHAnsi" w:hAnsiTheme="minorHAnsi" w:cstheme="minorHAnsi"/>
            <w:webHidden/>
          </w:rPr>
          <w:tab/>
        </w:r>
        <w:r w:rsidRPr="001D7B8D">
          <w:rPr>
            <w:rFonts w:asciiTheme="minorHAnsi" w:hAnsiTheme="minorHAnsi" w:cstheme="minorHAnsi"/>
            <w:webHidden/>
          </w:rPr>
          <w:fldChar w:fldCharType="begin"/>
        </w:r>
        <w:r w:rsidRPr="001D7B8D">
          <w:rPr>
            <w:rFonts w:asciiTheme="minorHAnsi" w:hAnsiTheme="minorHAnsi" w:cstheme="minorHAnsi"/>
            <w:webHidden/>
          </w:rPr>
          <w:instrText xml:space="preserve"> PAGEREF _Toc204745092 \h </w:instrText>
        </w:r>
        <w:r w:rsidRPr="001D7B8D">
          <w:rPr>
            <w:rFonts w:asciiTheme="minorHAnsi" w:hAnsiTheme="minorHAnsi" w:cstheme="minorHAnsi"/>
            <w:webHidden/>
          </w:rPr>
        </w:r>
        <w:r w:rsidRPr="001D7B8D">
          <w:rPr>
            <w:rFonts w:asciiTheme="minorHAnsi" w:hAnsiTheme="minorHAnsi" w:cstheme="minorHAnsi"/>
            <w:webHidden/>
          </w:rPr>
          <w:fldChar w:fldCharType="separate"/>
        </w:r>
        <w:r w:rsidRPr="001D7B8D">
          <w:rPr>
            <w:rFonts w:asciiTheme="minorHAnsi" w:hAnsiTheme="minorHAnsi" w:cstheme="minorHAnsi"/>
            <w:webHidden/>
          </w:rPr>
          <w:t>12</w:t>
        </w:r>
        <w:r w:rsidRPr="001D7B8D">
          <w:rPr>
            <w:rFonts w:asciiTheme="minorHAnsi" w:hAnsiTheme="minorHAnsi" w:cstheme="minorHAnsi"/>
            <w:webHidden/>
          </w:rPr>
          <w:fldChar w:fldCharType="end"/>
        </w:r>
      </w:hyperlink>
    </w:p>
    <w:p w14:paraId="05C34161"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93" w:history="1">
        <w:r w:rsidRPr="001D7B8D">
          <w:rPr>
            <w:rStyle w:val="Hyperlink"/>
            <w:rFonts w:asciiTheme="minorHAnsi" w:hAnsiTheme="minorHAnsi" w:cstheme="minorHAnsi"/>
            <w:noProof/>
          </w:rPr>
          <w:t>5.1</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Incident Management rôles</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_Toc204745093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12</w:t>
        </w:r>
        <w:r w:rsidRPr="001D7B8D">
          <w:rPr>
            <w:rFonts w:asciiTheme="minorHAnsi" w:hAnsiTheme="minorHAnsi" w:cstheme="minorHAnsi"/>
            <w:noProof/>
            <w:webHidden/>
          </w:rPr>
          <w:fldChar w:fldCharType="end"/>
        </w:r>
      </w:hyperlink>
    </w:p>
    <w:p w14:paraId="2EAFDB5D"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94" w:history="1">
        <w:r w:rsidRPr="001D7B8D">
          <w:rPr>
            <w:rStyle w:val="Hyperlink"/>
            <w:rFonts w:asciiTheme="minorHAnsi" w:hAnsiTheme="minorHAnsi" w:cstheme="minorHAnsi"/>
            <w:noProof/>
          </w:rPr>
          <w:t>5.2</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Crisis Management rôles</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_Toc204745094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12</w:t>
        </w:r>
        <w:r w:rsidRPr="001D7B8D">
          <w:rPr>
            <w:rFonts w:asciiTheme="minorHAnsi" w:hAnsiTheme="minorHAnsi" w:cstheme="minorHAnsi"/>
            <w:noProof/>
            <w:webHidden/>
          </w:rPr>
          <w:fldChar w:fldCharType="end"/>
        </w:r>
      </w:hyperlink>
    </w:p>
    <w:p w14:paraId="2B7F5BCE"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95" w:history="1">
        <w:r w:rsidRPr="001D7B8D">
          <w:rPr>
            <w:rStyle w:val="Hyperlink"/>
            <w:rFonts w:asciiTheme="minorHAnsi" w:hAnsiTheme="minorHAnsi" w:cstheme="minorHAnsi"/>
            <w:noProof/>
          </w:rPr>
          <w:t>5.3</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Incident and Crisis Management deputies, succession planning and job rotation</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_Toc204745095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13</w:t>
        </w:r>
        <w:r w:rsidRPr="001D7B8D">
          <w:rPr>
            <w:rFonts w:asciiTheme="minorHAnsi" w:hAnsiTheme="minorHAnsi" w:cstheme="minorHAnsi"/>
            <w:noProof/>
            <w:webHidden/>
          </w:rPr>
          <w:fldChar w:fldCharType="end"/>
        </w:r>
      </w:hyperlink>
    </w:p>
    <w:p w14:paraId="4FF1C04B"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96" w:history="1">
        <w:r w:rsidRPr="001D7B8D">
          <w:rPr>
            <w:rStyle w:val="Hyperlink"/>
            <w:rFonts w:asciiTheme="minorHAnsi" w:hAnsiTheme="minorHAnsi" w:cstheme="minorHAnsi"/>
            <w:noProof/>
          </w:rPr>
          <w:t>5.4</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Information Asset Owners (IAOs)</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_Toc204745096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13</w:t>
        </w:r>
        <w:r w:rsidRPr="001D7B8D">
          <w:rPr>
            <w:rFonts w:asciiTheme="minorHAnsi" w:hAnsiTheme="minorHAnsi" w:cstheme="minorHAnsi"/>
            <w:noProof/>
            <w:webHidden/>
          </w:rPr>
          <w:fldChar w:fldCharType="end"/>
        </w:r>
      </w:hyperlink>
    </w:p>
    <w:p w14:paraId="086AE643"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97" w:history="1">
        <w:r w:rsidRPr="001D7B8D">
          <w:rPr>
            <w:rStyle w:val="Hyperlink"/>
            <w:rFonts w:asciiTheme="minorHAnsi" w:hAnsiTheme="minorHAnsi" w:cstheme="minorHAnsi"/>
            <w:noProof/>
          </w:rPr>
          <w:t>5.5</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Custodians</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_Toc204745097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13</w:t>
        </w:r>
        <w:r w:rsidRPr="001D7B8D">
          <w:rPr>
            <w:rFonts w:asciiTheme="minorHAnsi" w:hAnsiTheme="minorHAnsi" w:cstheme="minorHAnsi"/>
            <w:noProof/>
            <w:webHidden/>
          </w:rPr>
          <w:fldChar w:fldCharType="end"/>
        </w:r>
      </w:hyperlink>
    </w:p>
    <w:p w14:paraId="08104E71"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98" w:history="1">
        <w:r w:rsidRPr="001D7B8D">
          <w:rPr>
            <w:rStyle w:val="Hyperlink"/>
            <w:rFonts w:asciiTheme="minorHAnsi" w:hAnsiTheme="minorHAnsi" w:cstheme="minorHAnsi"/>
            <w:noProof/>
          </w:rPr>
          <w:t>5.6</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BC Operations functions</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_Toc204745098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14</w:t>
        </w:r>
        <w:r w:rsidRPr="001D7B8D">
          <w:rPr>
            <w:rFonts w:asciiTheme="minorHAnsi" w:hAnsiTheme="minorHAnsi" w:cstheme="minorHAnsi"/>
            <w:noProof/>
            <w:webHidden/>
          </w:rPr>
          <w:fldChar w:fldCharType="end"/>
        </w:r>
      </w:hyperlink>
    </w:p>
    <w:p w14:paraId="749DFE11" w14:textId="77777777" w:rsidR="00414DD9" w:rsidRPr="001D7B8D" w:rsidRDefault="00414DD9">
      <w:pPr>
        <w:pStyle w:val="TOC2"/>
        <w:tabs>
          <w:tab w:val="left" w:pos="960"/>
          <w:tab w:val="right" w:leader="dot" w:pos="9628"/>
        </w:tabs>
        <w:rPr>
          <w:rFonts w:asciiTheme="minorHAnsi" w:hAnsiTheme="minorHAnsi" w:cstheme="minorHAnsi"/>
          <w:noProof/>
          <w:sz w:val="24"/>
          <w:szCs w:val="24"/>
        </w:rPr>
      </w:pPr>
      <w:hyperlink w:anchor="_Toc204745099" w:history="1">
        <w:r w:rsidRPr="001D7B8D">
          <w:rPr>
            <w:rStyle w:val="Hyperlink"/>
            <w:rFonts w:asciiTheme="minorHAnsi" w:hAnsiTheme="minorHAnsi" w:cstheme="minorHAnsi"/>
            <w:noProof/>
          </w:rPr>
          <w:t>5.7</w:t>
        </w:r>
        <w:r w:rsidRPr="001D7B8D">
          <w:rPr>
            <w:rFonts w:asciiTheme="minorHAnsi" w:hAnsiTheme="minorHAnsi" w:cstheme="minorHAnsi"/>
            <w:noProof/>
            <w:sz w:val="24"/>
            <w:szCs w:val="24"/>
          </w:rPr>
          <w:tab/>
        </w:r>
        <w:r w:rsidRPr="001D7B8D">
          <w:rPr>
            <w:rStyle w:val="Hyperlink"/>
            <w:rFonts w:asciiTheme="minorHAnsi" w:hAnsiTheme="minorHAnsi" w:cstheme="minorHAnsi"/>
            <w:noProof/>
          </w:rPr>
          <w:t>IT DR Operations functions</w:t>
        </w:r>
        <w:r w:rsidRPr="001D7B8D">
          <w:rPr>
            <w:rFonts w:asciiTheme="minorHAnsi" w:hAnsiTheme="minorHAnsi" w:cstheme="minorHAnsi"/>
            <w:noProof/>
            <w:webHidden/>
          </w:rPr>
          <w:tab/>
        </w:r>
        <w:r w:rsidRPr="001D7B8D">
          <w:rPr>
            <w:rFonts w:asciiTheme="minorHAnsi" w:hAnsiTheme="minorHAnsi" w:cstheme="minorHAnsi"/>
            <w:noProof/>
            <w:webHidden/>
          </w:rPr>
          <w:fldChar w:fldCharType="begin"/>
        </w:r>
        <w:r w:rsidRPr="001D7B8D">
          <w:rPr>
            <w:rFonts w:asciiTheme="minorHAnsi" w:hAnsiTheme="minorHAnsi" w:cstheme="minorHAnsi"/>
            <w:noProof/>
            <w:webHidden/>
          </w:rPr>
          <w:instrText xml:space="preserve"> PAGEREF _Toc204745099 \h </w:instrText>
        </w:r>
        <w:r w:rsidRPr="001D7B8D">
          <w:rPr>
            <w:rFonts w:asciiTheme="minorHAnsi" w:hAnsiTheme="minorHAnsi" w:cstheme="minorHAnsi"/>
            <w:noProof/>
            <w:webHidden/>
          </w:rPr>
        </w:r>
        <w:r w:rsidRPr="001D7B8D">
          <w:rPr>
            <w:rFonts w:asciiTheme="minorHAnsi" w:hAnsiTheme="minorHAnsi" w:cstheme="minorHAnsi"/>
            <w:noProof/>
            <w:webHidden/>
          </w:rPr>
          <w:fldChar w:fldCharType="separate"/>
        </w:r>
        <w:r w:rsidRPr="001D7B8D">
          <w:rPr>
            <w:rFonts w:asciiTheme="minorHAnsi" w:hAnsiTheme="minorHAnsi" w:cstheme="minorHAnsi"/>
            <w:noProof/>
            <w:webHidden/>
          </w:rPr>
          <w:t>14</w:t>
        </w:r>
        <w:r w:rsidRPr="001D7B8D">
          <w:rPr>
            <w:rFonts w:asciiTheme="minorHAnsi" w:hAnsiTheme="minorHAnsi" w:cstheme="minorHAnsi"/>
            <w:noProof/>
            <w:webHidden/>
          </w:rPr>
          <w:fldChar w:fldCharType="end"/>
        </w:r>
      </w:hyperlink>
    </w:p>
    <w:p w14:paraId="6C28DB24" w14:textId="77777777" w:rsidR="00414DD9" w:rsidRPr="001D7B8D" w:rsidRDefault="00414DD9">
      <w:pPr>
        <w:pStyle w:val="TOC1"/>
        <w:rPr>
          <w:rFonts w:asciiTheme="minorHAnsi" w:hAnsiTheme="minorHAnsi" w:cstheme="minorHAnsi"/>
          <w:b w:val="0"/>
          <w:sz w:val="24"/>
          <w:szCs w:val="24"/>
        </w:rPr>
      </w:pPr>
      <w:hyperlink w:anchor="_Toc204745100" w:history="1">
        <w:r w:rsidRPr="001D7B8D">
          <w:rPr>
            <w:rStyle w:val="Hyperlink"/>
            <w:rFonts w:asciiTheme="minorHAnsi" w:hAnsiTheme="minorHAnsi" w:cstheme="minorHAnsi"/>
          </w:rPr>
          <w:t>6</w:t>
        </w:r>
        <w:r w:rsidRPr="001D7B8D">
          <w:rPr>
            <w:rFonts w:asciiTheme="minorHAnsi" w:hAnsiTheme="minorHAnsi" w:cstheme="minorHAnsi"/>
            <w:b w:val="0"/>
            <w:sz w:val="24"/>
            <w:szCs w:val="24"/>
          </w:rPr>
          <w:tab/>
        </w:r>
        <w:r w:rsidRPr="001D7B8D">
          <w:rPr>
            <w:rStyle w:val="Hyperlink"/>
            <w:rFonts w:asciiTheme="minorHAnsi" w:hAnsiTheme="minorHAnsi" w:cstheme="minorHAnsi"/>
          </w:rPr>
          <w:t>References and further reading</w:t>
        </w:r>
        <w:r w:rsidRPr="001D7B8D">
          <w:rPr>
            <w:rFonts w:asciiTheme="minorHAnsi" w:hAnsiTheme="minorHAnsi" w:cstheme="minorHAnsi"/>
            <w:webHidden/>
          </w:rPr>
          <w:tab/>
        </w:r>
        <w:r w:rsidRPr="001D7B8D">
          <w:rPr>
            <w:rFonts w:asciiTheme="minorHAnsi" w:hAnsiTheme="minorHAnsi" w:cstheme="minorHAnsi"/>
            <w:webHidden/>
          </w:rPr>
          <w:fldChar w:fldCharType="begin"/>
        </w:r>
        <w:r w:rsidRPr="001D7B8D">
          <w:rPr>
            <w:rFonts w:asciiTheme="minorHAnsi" w:hAnsiTheme="minorHAnsi" w:cstheme="minorHAnsi"/>
            <w:webHidden/>
          </w:rPr>
          <w:instrText xml:space="preserve"> PAGEREF _Toc204745100 \h </w:instrText>
        </w:r>
        <w:r w:rsidRPr="001D7B8D">
          <w:rPr>
            <w:rFonts w:asciiTheme="minorHAnsi" w:hAnsiTheme="minorHAnsi" w:cstheme="minorHAnsi"/>
            <w:webHidden/>
          </w:rPr>
        </w:r>
        <w:r w:rsidRPr="001D7B8D">
          <w:rPr>
            <w:rFonts w:asciiTheme="minorHAnsi" w:hAnsiTheme="minorHAnsi" w:cstheme="minorHAnsi"/>
            <w:webHidden/>
          </w:rPr>
          <w:fldChar w:fldCharType="separate"/>
        </w:r>
        <w:r w:rsidRPr="001D7B8D">
          <w:rPr>
            <w:rFonts w:asciiTheme="minorHAnsi" w:hAnsiTheme="minorHAnsi" w:cstheme="minorHAnsi"/>
            <w:webHidden/>
          </w:rPr>
          <w:t>14</w:t>
        </w:r>
        <w:r w:rsidRPr="001D7B8D">
          <w:rPr>
            <w:rFonts w:asciiTheme="minorHAnsi" w:hAnsiTheme="minorHAnsi" w:cstheme="minorHAnsi"/>
            <w:webHidden/>
          </w:rPr>
          <w:fldChar w:fldCharType="end"/>
        </w:r>
      </w:hyperlink>
    </w:p>
    <w:p w14:paraId="766BF5C7" w14:textId="77777777" w:rsidR="00414DD9" w:rsidRPr="001D7B8D" w:rsidRDefault="00414DD9">
      <w:pPr>
        <w:pStyle w:val="TOC1"/>
        <w:rPr>
          <w:rFonts w:asciiTheme="minorHAnsi" w:hAnsiTheme="minorHAnsi" w:cstheme="minorHAnsi"/>
          <w:b w:val="0"/>
          <w:sz w:val="24"/>
          <w:szCs w:val="24"/>
        </w:rPr>
      </w:pPr>
      <w:hyperlink w:anchor="_Toc204745101" w:history="1">
        <w:r w:rsidRPr="001D7B8D">
          <w:rPr>
            <w:rStyle w:val="Hyperlink"/>
            <w:rFonts w:asciiTheme="minorHAnsi" w:hAnsiTheme="minorHAnsi" w:cstheme="minorHAnsi"/>
          </w:rPr>
          <w:t>7</w:t>
        </w:r>
        <w:r w:rsidRPr="001D7B8D">
          <w:rPr>
            <w:rFonts w:asciiTheme="minorHAnsi" w:hAnsiTheme="minorHAnsi" w:cstheme="minorHAnsi"/>
            <w:b w:val="0"/>
            <w:sz w:val="24"/>
            <w:szCs w:val="24"/>
          </w:rPr>
          <w:tab/>
        </w:r>
        <w:r w:rsidRPr="001D7B8D">
          <w:rPr>
            <w:rStyle w:val="Hyperlink"/>
            <w:rFonts w:asciiTheme="minorHAnsi" w:hAnsiTheme="minorHAnsi" w:cstheme="minorHAnsi"/>
          </w:rPr>
          <w:t>Feedback on this document</w:t>
        </w:r>
        <w:r w:rsidRPr="001D7B8D">
          <w:rPr>
            <w:rFonts w:asciiTheme="minorHAnsi" w:hAnsiTheme="minorHAnsi" w:cstheme="minorHAnsi"/>
            <w:webHidden/>
          </w:rPr>
          <w:tab/>
        </w:r>
        <w:r w:rsidRPr="001D7B8D">
          <w:rPr>
            <w:rFonts w:asciiTheme="minorHAnsi" w:hAnsiTheme="minorHAnsi" w:cstheme="minorHAnsi"/>
            <w:webHidden/>
          </w:rPr>
          <w:fldChar w:fldCharType="begin"/>
        </w:r>
        <w:r w:rsidRPr="001D7B8D">
          <w:rPr>
            <w:rFonts w:asciiTheme="minorHAnsi" w:hAnsiTheme="minorHAnsi" w:cstheme="minorHAnsi"/>
            <w:webHidden/>
          </w:rPr>
          <w:instrText xml:space="preserve"> PAGEREF _Toc204745101 \h </w:instrText>
        </w:r>
        <w:r w:rsidRPr="001D7B8D">
          <w:rPr>
            <w:rFonts w:asciiTheme="minorHAnsi" w:hAnsiTheme="minorHAnsi" w:cstheme="minorHAnsi"/>
            <w:webHidden/>
          </w:rPr>
        </w:r>
        <w:r w:rsidRPr="001D7B8D">
          <w:rPr>
            <w:rFonts w:asciiTheme="minorHAnsi" w:hAnsiTheme="minorHAnsi" w:cstheme="minorHAnsi"/>
            <w:webHidden/>
          </w:rPr>
          <w:fldChar w:fldCharType="separate"/>
        </w:r>
        <w:r w:rsidRPr="001D7B8D">
          <w:rPr>
            <w:rFonts w:asciiTheme="minorHAnsi" w:hAnsiTheme="minorHAnsi" w:cstheme="minorHAnsi"/>
            <w:webHidden/>
          </w:rPr>
          <w:t>15</w:t>
        </w:r>
        <w:r w:rsidRPr="001D7B8D">
          <w:rPr>
            <w:rFonts w:asciiTheme="minorHAnsi" w:hAnsiTheme="minorHAnsi" w:cstheme="minorHAnsi"/>
            <w:webHidden/>
          </w:rPr>
          <w:fldChar w:fldCharType="end"/>
        </w:r>
      </w:hyperlink>
    </w:p>
    <w:p w14:paraId="26C0BD52" w14:textId="77777777" w:rsidR="00414DD9" w:rsidRPr="001D7B8D" w:rsidRDefault="00414DD9">
      <w:pPr>
        <w:pStyle w:val="TOC1"/>
        <w:rPr>
          <w:rFonts w:asciiTheme="minorHAnsi" w:hAnsiTheme="minorHAnsi" w:cstheme="minorHAnsi"/>
          <w:b w:val="0"/>
          <w:sz w:val="24"/>
          <w:szCs w:val="24"/>
        </w:rPr>
      </w:pPr>
      <w:hyperlink w:anchor="_Toc204745102" w:history="1">
        <w:r w:rsidRPr="001D7B8D">
          <w:rPr>
            <w:rStyle w:val="Hyperlink"/>
            <w:rFonts w:asciiTheme="minorHAnsi" w:hAnsiTheme="minorHAnsi" w:cstheme="minorHAnsi"/>
          </w:rPr>
          <w:t>8</w:t>
        </w:r>
        <w:r w:rsidRPr="001D7B8D">
          <w:rPr>
            <w:rFonts w:asciiTheme="minorHAnsi" w:hAnsiTheme="minorHAnsi" w:cstheme="minorHAnsi"/>
            <w:b w:val="0"/>
            <w:sz w:val="24"/>
            <w:szCs w:val="24"/>
          </w:rPr>
          <w:tab/>
        </w:r>
        <w:r w:rsidRPr="001D7B8D">
          <w:rPr>
            <w:rStyle w:val="Hyperlink"/>
            <w:rFonts w:asciiTheme="minorHAnsi" w:hAnsiTheme="minorHAnsi" w:cstheme="minorHAnsi"/>
          </w:rPr>
          <w:t>Acknowledgement</w:t>
        </w:r>
        <w:r w:rsidRPr="001D7B8D">
          <w:rPr>
            <w:rFonts w:asciiTheme="minorHAnsi" w:hAnsiTheme="minorHAnsi" w:cstheme="minorHAnsi"/>
            <w:webHidden/>
          </w:rPr>
          <w:tab/>
        </w:r>
        <w:r w:rsidRPr="001D7B8D">
          <w:rPr>
            <w:rFonts w:asciiTheme="minorHAnsi" w:hAnsiTheme="minorHAnsi" w:cstheme="minorHAnsi"/>
            <w:webHidden/>
          </w:rPr>
          <w:fldChar w:fldCharType="begin"/>
        </w:r>
        <w:r w:rsidRPr="001D7B8D">
          <w:rPr>
            <w:rFonts w:asciiTheme="minorHAnsi" w:hAnsiTheme="minorHAnsi" w:cstheme="minorHAnsi"/>
            <w:webHidden/>
          </w:rPr>
          <w:instrText xml:space="preserve"> PAGEREF _Toc204745102 \h </w:instrText>
        </w:r>
        <w:r w:rsidRPr="001D7B8D">
          <w:rPr>
            <w:rFonts w:asciiTheme="minorHAnsi" w:hAnsiTheme="minorHAnsi" w:cstheme="minorHAnsi"/>
            <w:webHidden/>
          </w:rPr>
        </w:r>
        <w:r w:rsidRPr="001D7B8D">
          <w:rPr>
            <w:rFonts w:asciiTheme="minorHAnsi" w:hAnsiTheme="minorHAnsi" w:cstheme="minorHAnsi"/>
            <w:webHidden/>
          </w:rPr>
          <w:fldChar w:fldCharType="separate"/>
        </w:r>
        <w:r w:rsidRPr="001D7B8D">
          <w:rPr>
            <w:rFonts w:asciiTheme="minorHAnsi" w:hAnsiTheme="minorHAnsi" w:cstheme="minorHAnsi"/>
            <w:webHidden/>
          </w:rPr>
          <w:t>15</w:t>
        </w:r>
        <w:r w:rsidRPr="001D7B8D">
          <w:rPr>
            <w:rFonts w:asciiTheme="minorHAnsi" w:hAnsiTheme="minorHAnsi" w:cstheme="minorHAnsi"/>
            <w:webHidden/>
          </w:rPr>
          <w:fldChar w:fldCharType="end"/>
        </w:r>
      </w:hyperlink>
    </w:p>
    <w:p w14:paraId="4B2BA72A" w14:textId="77777777" w:rsidR="00414DD9" w:rsidRPr="001D7B8D" w:rsidRDefault="00414DD9">
      <w:pPr>
        <w:pStyle w:val="TOC1"/>
        <w:rPr>
          <w:rFonts w:asciiTheme="minorHAnsi" w:hAnsiTheme="minorHAnsi" w:cstheme="minorHAnsi"/>
          <w:b w:val="0"/>
          <w:sz w:val="24"/>
          <w:szCs w:val="24"/>
        </w:rPr>
      </w:pPr>
      <w:hyperlink w:anchor="_Toc204745103" w:history="1">
        <w:r w:rsidRPr="001D7B8D">
          <w:rPr>
            <w:rStyle w:val="Hyperlink"/>
            <w:rFonts w:asciiTheme="minorHAnsi" w:hAnsiTheme="minorHAnsi" w:cstheme="minorHAnsi"/>
          </w:rPr>
          <w:t>9</w:t>
        </w:r>
        <w:r w:rsidRPr="001D7B8D">
          <w:rPr>
            <w:rFonts w:asciiTheme="minorHAnsi" w:hAnsiTheme="minorHAnsi" w:cstheme="minorHAnsi"/>
            <w:b w:val="0"/>
            <w:sz w:val="24"/>
            <w:szCs w:val="24"/>
          </w:rPr>
          <w:tab/>
        </w:r>
        <w:r w:rsidRPr="001D7B8D">
          <w:rPr>
            <w:rStyle w:val="Hyperlink"/>
            <w:rFonts w:asciiTheme="minorHAnsi" w:hAnsiTheme="minorHAnsi" w:cstheme="minorHAnsi"/>
          </w:rPr>
          <w:t>Copyright notice and disclaimer</w:t>
        </w:r>
        <w:r w:rsidRPr="001D7B8D">
          <w:rPr>
            <w:rFonts w:asciiTheme="minorHAnsi" w:hAnsiTheme="minorHAnsi" w:cstheme="minorHAnsi"/>
            <w:webHidden/>
          </w:rPr>
          <w:tab/>
        </w:r>
        <w:r w:rsidRPr="001D7B8D">
          <w:rPr>
            <w:rFonts w:asciiTheme="minorHAnsi" w:hAnsiTheme="minorHAnsi" w:cstheme="minorHAnsi"/>
            <w:webHidden/>
          </w:rPr>
          <w:fldChar w:fldCharType="begin"/>
        </w:r>
        <w:r w:rsidRPr="001D7B8D">
          <w:rPr>
            <w:rFonts w:asciiTheme="minorHAnsi" w:hAnsiTheme="minorHAnsi" w:cstheme="minorHAnsi"/>
            <w:webHidden/>
          </w:rPr>
          <w:instrText xml:space="preserve"> PAGEREF _Toc204745103 \h </w:instrText>
        </w:r>
        <w:r w:rsidRPr="001D7B8D">
          <w:rPr>
            <w:rFonts w:asciiTheme="minorHAnsi" w:hAnsiTheme="minorHAnsi" w:cstheme="minorHAnsi"/>
            <w:webHidden/>
          </w:rPr>
        </w:r>
        <w:r w:rsidRPr="001D7B8D">
          <w:rPr>
            <w:rFonts w:asciiTheme="minorHAnsi" w:hAnsiTheme="minorHAnsi" w:cstheme="minorHAnsi"/>
            <w:webHidden/>
          </w:rPr>
          <w:fldChar w:fldCharType="separate"/>
        </w:r>
        <w:r w:rsidRPr="001D7B8D">
          <w:rPr>
            <w:rFonts w:asciiTheme="minorHAnsi" w:hAnsiTheme="minorHAnsi" w:cstheme="minorHAnsi"/>
            <w:webHidden/>
          </w:rPr>
          <w:t>15</w:t>
        </w:r>
        <w:r w:rsidRPr="001D7B8D">
          <w:rPr>
            <w:rFonts w:asciiTheme="minorHAnsi" w:hAnsiTheme="minorHAnsi" w:cstheme="minorHAnsi"/>
            <w:webHidden/>
          </w:rPr>
          <w:fldChar w:fldCharType="end"/>
        </w:r>
      </w:hyperlink>
    </w:p>
    <w:p w14:paraId="64B8CED2" w14:textId="77777777" w:rsidR="00DD1AC5" w:rsidRPr="001D7B8D" w:rsidRDefault="00B42C7F" w:rsidP="00972EC8">
      <w:pPr>
        <w:pStyle w:val="Heading1"/>
        <w:rPr>
          <w:rFonts w:asciiTheme="minorHAnsi" w:hAnsiTheme="minorHAnsi" w:cstheme="minorHAnsi"/>
        </w:rPr>
      </w:pPr>
      <w:r w:rsidRPr="001D7B8D">
        <w:rPr>
          <w:rFonts w:asciiTheme="minorHAnsi" w:hAnsiTheme="minorHAnsi" w:cstheme="minorHAnsi"/>
          <w:bCs w:val="0"/>
        </w:rPr>
        <w:lastRenderedPageBreak/>
        <w:fldChar w:fldCharType="end"/>
      </w:r>
      <w:bookmarkStart w:id="0" w:name="_Toc204745074"/>
      <w:r w:rsidR="00DD1AC5" w:rsidRPr="001D7B8D">
        <w:rPr>
          <w:rFonts w:asciiTheme="minorHAnsi" w:hAnsiTheme="minorHAnsi" w:cstheme="minorHAnsi"/>
        </w:rPr>
        <w:t>Introduction</w:t>
      </w:r>
      <w:bookmarkEnd w:id="0"/>
    </w:p>
    <w:p w14:paraId="20E342F4" w14:textId="77777777" w:rsidR="00DD1AC5" w:rsidRPr="001D7B8D" w:rsidRDefault="00DD1AC5" w:rsidP="006225B9">
      <w:pPr>
        <w:pStyle w:val="Heading2"/>
        <w:rPr>
          <w:rFonts w:asciiTheme="minorHAnsi" w:hAnsiTheme="minorHAnsi" w:cstheme="minorHAnsi"/>
        </w:rPr>
      </w:pPr>
      <w:bookmarkStart w:id="1" w:name="_Toc204745075"/>
      <w:r w:rsidRPr="001D7B8D">
        <w:rPr>
          <w:rFonts w:asciiTheme="minorHAnsi" w:hAnsiTheme="minorHAnsi" w:cstheme="minorHAnsi"/>
        </w:rPr>
        <w:t>Background</w:t>
      </w:r>
      <w:r w:rsidR="004278D3" w:rsidRPr="001D7B8D">
        <w:rPr>
          <w:rFonts w:asciiTheme="minorHAnsi" w:hAnsiTheme="minorHAnsi" w:cstheme="minorHAnsi"/>
        </w:rPr>
        <w:t>, concepts</w:t>
      </w:r>
      <w:r w:rsidRPr="001D7B8D">
        <w:rPr>
          <w:rFonts w:asciiTheme="minorHAnsi" w:hAnsiTheme="minorHAnsi" w:cstheme="minorHAnsi"/>
        </w:rPr>
        <w:t xml:space="preserve"> and key terms</w:t>
      </w:r>
      <w:bookmarkEnd w:id="1"/>
    </w:p>
    <w:p w14:paraId="498C5D5C" w14:textId="77777777" w:rsidR="00806F71" w:rsidRPr="001D7B8D" w:rsidRDefault="00806F71" w:rsidP="00716607">
      <w:pPr>
        <w:pStyle w:val="ListParagraph"/>
        <w:numPr>
          <w:ilvl w:val="0"/>
          <w:numId w:val="24"/>
        </w:numPr>
        <w:rPr>
          <w:rFonts w:asciiTheme="minorHAnsi" w:hAnsiTheme="minorHAnsi" w:cstheme="minorHAnsi"/>
        </w:rPr>
      </w:pPr>
      <w:r w:rsidRPr="001D7B8D">
        <w:rPr>
          <w:rFonts w:asciiTheme="minorHAnsi" w:hAnsiTheme="minorHAnsi" w:cstheme="minorHAnsi"/>
        </w:rPr>
        <w:t xml:space="preserve">The fundamental basis of </w:t>
      </w:r>
      <w:r w:rsidRPr="001D7B8D">
        <w:rPr>
          <w:rFonts w:asciiTheme="minorHAnsi" w:hAnsiTheme="minorHAnsi" w:cstheme="minorHAnsi"/>
          <w:b/>
        </w:rPr>
        <w:t>Contingency Planning (CP)</w:t>
      </w:r>
      <w:r w:rsidRPr="001D7B8D">
        <w:rPr>
          <w:rFonts w:asciiTheme="minorHAnsi" w:hAnsiTheme="minorHAnsi" w:cstheme="minorHAnsi"/>
        </w:rPr>
        <w:t xml:space="preserve"> is that, since all risks cannot be totally eliminated in practice, residual risks always remain.  Despite the organization’s very best efforts to avoid, prevent or mitigate them, incidents will still occur.  Particular situations, combinations of adverse events or unanticipated threats and vulnerabilities may conspire to bypass or overwhelm even the best information security controls designed to ensure confidentiality, integrity and availability of information assets.  </w:t>
      </w:r>
    </w:p>
    <w:p w14:paraId="28E680A5" w14:textId="77777777" w:rsidR="00571486" w:rsidRPr="001D7B8D" w:rsidRDefault="00DD1AC5" w:rsidP="00716607">
      <w:pPr>
        <w:pStyle w:val="ListParagraph"/>
        <w:numPr>
          <w:ilvl w:val="0"/>
          <w:numId w:val="24"/>
        </w:numPr>
        <w:rPr>
          <w:rFonts w:asciiTheme="minorHAnsi" w:hAnsiTheme="minorHAnsi" w:cstheme="minorHAnsi"/>
        </w:rPr>
      </w:pPr>
      <w:r w:rsidRPr="001D7B8D">
        <w:rPr>
          <w:rFonts w:asciiTheme="minorHAnsi" w:hAnsiTheme="minorHAnsi" w:cstheme="minorHAnsi"/>
        </w:rPr>
        <w:t xml:space="preserve">In the context of this document, </w:t>
      </w:r>
      <w:r w:rsidR="00806F71" w:rsidRPr="001D7B8D">
        <w:rPr>
          <w:rFonts w:asciiTheme="minorHAnsi" w:hAnsiTheme="minorHAnsi" w:cstheme="minorHAnsi"/>
        </w:rPr>
        <w:t xml:space="preserve">CP </w:t>
      </w:r>
      <w:r w:rsidRPr="001D7B8D">
        <w:rPr>
          <w:rFonts w:asciiTheme="minorHAnsi" w:hAnsiTheme="minorHAnsi" w:cstheme="minorHAnsi"/>
        </w:rPr>
        <w:t xml:space="preserve">is defined as the totality of activities, controls, processes, plans </w:t>
      </w:r>
      <w:r w:rsidRPr="001D7B8D">
        <w:rPr>
          <w:rFonts w:asciiTheme="minorHAnsi" w:hAnsiTheme="minorHAnsi" w:cstheme="minorHAnsi"/>
          <w:i/>
          <w:lang w:val="en-NZ"/>
        </w:rPr>
        <w:t>etc</w:t>
      </w:r>
      <w:r w:rsidRPr="001D7B8D">
        <w:rPr>
          <w:rFonts w:asciiTheme="minorHAnsi" w:hAnsiTheme="minorHAnsi" w:cstheme="minorHAnsi"/>
          <w:lang w:val="en-NZ"/>
        </w:rPr>
        <w:t>.</w:t>
      </w:r>
      <w:r w:rsidRPr="001D7B8D">
        <w:rPr>
          <w:rFonts w:asciiTheme="minorHAnsi" w:hAnsiTheme="minorHAnsi" w:cstheme="minorHAnsi"/>
        </w:rPr>
        <w:t xml:space="preserve"> relating to major incidents and disasters.  </w:t>
      </w:r>
      <w:r w:rsidR="00806F71" w:rsidRPr="001D7B8D">
        <w:rPr>
          <w:rFonts w:asciiTheme="minorHAnsi" w:hAnsiTheme="minorHAnsi" w:cstheme="minorHAnsi"/>
        </w:rPr>
        <w:t xml:space="preserve"> It </w:t>
      </w:r>
      <w:r w:rsidRPr="001D7B8D">
        <w:rPr>
          <w:rFonts w:asciiTheme="minorHAnsi" w:hAnsiTheme="minorHAnsi" w:cstheme="minorHAnsi"/>
        </w:rPr>
        <w:t xml:space="preserve">is the act of preparing for </w:t>
      </w:r>
      <w:r w:rsidR="00806F71" w:rsidRPr="001D7B8D">
        <w:rPr>
          <w:rFonts w:asciiTheme="minorHAnsi" w:hAnsiTheme="minorHAnsi" w:cstheme="minorHAnsi"/>
        </w:rPr>
        <w:t xml:space="preserve">major incidents and disasters, formulating flexible plans and marshaling suitable resources that will come into play in the event, whatever actually eventuates.  The very word ‘contingency’ implies that the activities and resources that will be required following major incidents or disasters are contingent (depend) on the exact nature of the incidents and disasters that actually unfold.  In this sense, CP involves preparing for the unexpected and planning for the unknown.  </w:t>
      </w:r>
    </w:p>
    <w:p w14:paraId="2DE1F4D6" w14:textId="77777777" w:rsidR="00DD1AC5" w:rsidRPr="001D7B8D" w:rsidRDefault="00806F71" w:rsidP="00716607">
      <w:pPr>
        <w:pStyle w:val="ListParagraph"/>
        <w:numPr>
          <w:ilvl w:val="0"/>
          <w:numId w:val="24"/>
        </w:numPr>
        <w:rPr>
          <w:rFonts w:asciiTheme="minorHAnsi" w:hAnsiTheme="minorHAnsi" w:cstheme="minorHAnsi"/>
        </w:rPr>
      </w:pPr>
      <w:r w:rsidRPr="001D7B8D">
        <w:rPr>
          <w:rFonts w:asciiTheme="minorHAnsi" w:hAnsiTheme="minorHAnsi" w:cstheme="minorHAnsi"/>
        </w:rPr>
        <w:t>The basic purpose of CP is to minimize the adverse consequences or impacts of incidents and disasters.</w:t>
      </w:r>
      <w:r w:rsidR="00571486" w:rsidRPr="001D7B8D">
        <w:rPr>
          <w:rFonts w:asciiTheme="minorHAnsi" w:hAnsiTheme="minorHAnsi" w:cstheme="minorHAnsi"/>
        </w:rPr>
        <w:t xml:space="preserve">  </w:t>
      </w:r>
      <w:r w:rsidR="00DD1AC5" w:rsidRPr="001D7B8D">
        <w:rPr>
          <w:rFonts w:asciiTheme="minorHAnsi" w:hAnsiTheme="minorHAnsi" w:cstheme="minorHAnsi"/>
        </w:rPr>
        <w:t xml:space="preserve">Within </w:t>
      </w:r>
      <w:r w:rsidRPr="001D7B8D">
        <w:rPr>
          <w:rFonts w:asciiTheme="minorHAnsi" w:hAnsiTheme="minorHAnsi" w:cstheme="minorHAnsi"/>
        </w:rPr>
        <w:t xml:space="preserve">the field of </w:t>
      </w:r>
      <w:r w:rsidR="00DD1AC5" w:rsidRPr="001D7B8D">
        <w:rPr>
          <w:rFonts w:asciiTheme="minorHAnsi" w:hAnsiTheme="minorHAnsi" w:cstheme="minorHAnsi"/>
        </w:rPr>
        <w:t xml:space="preserve">CP, a number of more specific terms and activities are distinguished </w:t>
      </w:r>
      <w:r w:rsidRPr="001D7B8D">
        <w:rPr>
          <w:rFonts w:asciiTheme="minorHAnsi" w:hAnsiTheme="minorHAnsi" w:cstheme="minorHAnsi"/>
        </w:rPr>
        <w:t>in this document</w:t>
      </w:r>
      <w:r w:rsidR="000500A8" w:rsidRPr="001D7B8D">
        <w:rPr>
          <w:rFonts w:asciiTheme="minorHAnsi" w:hAnsiTheme="minorHAnsi" w:cstheme="minorHAnsi"/>
        </w:rPr>
        <w:t xml:space="preserve"> and form the basis of rôles identified below</w:t>
      </w:r>
      <w:r w:rsidR="00DD1AC5" w:rsidRPr="001D7B8D">
        <w:rPr>
          <w:rFonts w:asciiTheme="minorHAnsi" w:hAnsiTheme="minorHAnsi" w:cstheme="minorHAnsi"/>
        </w:rPr>
        <w:t>:</w:t>
      </w:r>
    </w:p>
    <w:p w14:paraId="507A86BD" w14:textId="77777777" w:rsidR="003A46EB" w:rsidRPr="001D7B8D" w:rsidRDefault="00DD1AC5" w:rsidP="00716607">
      <w:pPr>
        <w:pStyle w:val="Bull"/>
        <w:numPr>
          <w:ilvl w:val="0"/>
          <w:numId w:val="24"/>
        </w:numPr>
        <w:rPr>
          <w:rFonts w:asciiTheme="minorHAnsi" w:hAnsiTheme="minorHAnsi" w:cstheme="minorHAnsi"/>
          <w:b/>
        </w:rPr>
      </w:pPr>
      <w:r w:rsidRPr="001D7B8D">
        <w:rPr>
          <w:rFonts w:asciiTheme="minorHAnsi" w:hAnsiTheme="minorHAnsi" w:cstheme="minorHAnsi"/>
          <w:b/>
        </w:rPr>
        <w:t>Availability Management and Continuity Planning</w:t>
      </w:r>
      <w:r w:rsidR="003A46EB" w:rsidRPr="001D7B8D">
        <w:rPr>
          <w:rFonts w:asciiTheme="minorHAnsi" w:hAnsiTheme="minorHAnsi" w:cstheme="minorHAnsi"/>
          <w:b/>
        </w:rPr>
        <w:t xml:space="preserve"> </w:t>
      </w:r>
      <w:r w:rsidR="00C96A15" w:rsidRPr="001D7B8D">
        <w:rPr>
          <w:rFonts w:asciiTheme="minorHAnsi" w:hAnsiTheme="minorHAnsi" w:cstheme="minorHAnsi"/>
        </w:rPr>
        <w:t xml:space="preserve">practices involve resilience measures designed to </w:t>
      </w:r>
      <w:r w:rsidR="003A46EB" w:rsidRPr="001D7B8D">
        <w:rPr>
          <w:rFonts w:asciiTheme="minorHAnsi" w:hAnsiTheme="minorHAnsi" w:cstheme="minorHAnsi"/>
        </w:rPr>
        <w:t xml:space="preserve">keep essential business processes and the supporting IT infrastructure running despite incidents and </w:t>
      </w:r>
      <w:r w:rsidR="000500A8" w:rsidRPr="001D7B8D">
        <w:rPr>
          <w:rFonts w:asciiTheme="minorHAnsi" w:hAnsiTheme="minorHAnsi" w:cstheme="minorHAnsi"/>
        </w:rPr>
        <w:t xml:space="preserve">(limited) </w:t>
      </w:r>
      <w:r w:rsidR="003A46EB" w:rsidRPr="001D7B8D">
        <w:rPr>
          <w:rFonts w:asciiTheme="minorHAnsi" w:hAnsiTheme="minorHAnsi" w:cstheme="minorHAnsi"/>
        </w:rPr>
        <w:t>disasters:</w:t>
      </w:r>
    </w:p>
    <w:p w14:paraId="078FE811" w14:textId="77777777" w:rsidR="00DD1AC5" w:rsidRPr="001D7B8D" w:rsidRDefault="00DD1AC5" w:rsidP="00734063">
      <w:pPr>
        <w:pStyle w:val="bullin"/>
        <w:rPr>
          <w:rFonts w:asciiTheme="minorHAnsi" w:hAnsiTheme="minorHAnsi" w:cstheme="minorHAnsi"/>
        </w:rPr>
      </w:pPr>
      <w:r w:rsidRPr="001D7B8D">
        <w:rPr>
          <w:rFonts w:asciiTheme="minorHAnsi" w:hAnsiTheme="minorHAnsi" w:cstheme="minorHAnsi"/>
          <w:b/>
        </w:rPr>
        <w:t>Business Continuity Planning (BCP)</w:t>
      </w:r>
      <w:r w:rsidRPr="001D7B8D">
        <w:rPr>
          <w:rFonts w:asciiTheme="minorHAnsi" w:hAnsiTheme="minorHAnsi" w:cstheme="minorHAnsi"/>
        </w:rPr>
        <w:t xml:space="preserve"> involves </w:t>
      </w:r>
      <w:r w:rsidR="003A46EB" w:rsidRPr="001D7B8D">
        <w:rPr>
          <w:rFonts w:asciiTheme="minorHAnsi" w:hAnsiTheme="minorHAnsi" w:cstheme="minorHAnsi"/>
        </w:rPr>
        <w:t xml:space="preserve">measures </w:t>
      </w:r>
      <w:r w:rsidRPr="001D7B8D">
        <w:rPr>
          <w:rFonts w:asciiTheme="minorHAnsi" w:hAnsiTheme="minorHAnsi" w:cstheme="minorHAnsi"/>
        </w:rPr>
        <w:t>to ensure, as far as possible, that critical business processes continue to operate satisfactorily despite a wide range of incidents</w:t>
      </w:r>
      <w:r w:rsidR="00C96A15" w:rsidRPr="001D7B8D">
        <w:rPr>
          <w:rFonts w:asciiTheme="minorHAnsi" w:hAnsiTheme="minorHAnsi" w:cstheme="minorHAnsi"/>
        </w:rPr>
        <w:t xml:space="preserve">.  This includes aspects such as </w:t>
      </w:r>
      <w:r w:rsidR="000500A8" w:rsidRPr="001D7B8D">
        <w:rPr>
          <w:rFonts w:asciiTheme="minorHAnsi" w:hAnsiTheme="minorHAnsi" w:cstheme="minorHAnsi"/>
        </w:rPr>
        <w:t xml:space="preserve">running </w:t>
      </w:r>
      <w:r w:rsidR="00C96A15" w:rsidRPr="001D7B8D">
        <w:rPr>
          <w:rFonts w:asciiTheme="minorHAnsi" w:hAnsiTheme="minorHAnsi" w:cstheme="minorHAnsi"/>
        </w:rPr>
        <w:t xml:space="preserve">parallel activities at disparate locations, </w:t>
      </w:r>
      <w:r w:rsidR="000500A8" w:rsidRPr="001D7B8D">
        <w:rPr>
          <w:rFonts w:asciiTheme="minorHAnsi" w:hAnsiTheme="minorHAnsi" w:cstheme="minorHAnsi"/>
        </w:rPr>
        <w:t xml:space="preserve">using </w:t>
      </w:r>
      <w:r w:rsidR="00C96A15" w:rsidRPr="001D7B8D">
        <w:rPr>
          <w:rFonts w:asciiTheme="minorHAnsi" w:hAnsiTheme="minorHAnsi" w:cstheme="minorHAnsi"/>
        </w:rPr>
        <w:t>deputies and understudies</w:t>
      </w:r>
      <w:r w:rsidR="000500A8" w:rsidRPr="001D7B8D">
        <w:rPr>
          <w:rFonts w:asciiTheme="minorHAnsi" w:hAnsiTheme="minorHAnsi" w:cstheme="minorHAnsi"/>
        </w:rPr>
        <w:t>, having alternative suppliers</w:t>
      </w:r>
      <w:r w:rsidR="00C96A15" w:rsidRPr="001D7B8D">
        <w:rPr>
          <w:rFonts w:asciiTheme="minorHAnsi" w:hAnsiTheme="minorHAnsi" w:cstheme="minorHAnsi"/>
        </w:rPr>
        <w:t xml:space="preserve"> </w:t>
      </w:r>
      <w:r w:rsidR="00C96A15" w:rsidRPr="001D7B8D">
        <w:rPr>
          <w:rFonts w:asciiTheme="minorHAnsi" w:hAnsiTheme="minorHAnsi" w:cstheme="minorHAnsi"/>
          <w:i/>
          <w:lang w:val="en-NZ"/>
        </w:rPr>
        <w:t>etc</w:t>
      </w:r>
      <w:r w:rsidR="00C96A15" w:rsidRPr="001D7B8D">
        <w:rPr>
          <w:rFonts w:asciiTheme="minorHAnsi" w:hAnsiTheme="minorHAnsi" w:cstheme="minorHAnsi"/>
          <w:lang w:val="en-NZ"/>
        </w:rPr>
        <w:t>.</w:t>
      </w:r>
      <w:r w:rsidRPr="001D7B8D">
        <w:rPr>
          <w:rFonts w:asciiTheme="minorHAnsi" w:hAnsiTheme="minorHAnsi" w:cstheme="minorHAnsi"/>
        </w:rPr>
        <w:t xml:space="preserve">; </w:t>
      </w:r>
    </w:p>
    <w:p w14:paraId="36C67AC4" w14:textId="77777777" w:rsidR="00DD1AC5" w:rsidRPr="001D7B8D" w:rsidRDefault="00DD1AC5" w:rsidP="00734063">
      <w:pPr>
        <w:pStyle w:val="bullin"/>
        <w:rPr>
          <w:rFonts w:asciiTheme="minorHAnsi" w:hAnsiTheme="minorHAnsi" w:cstheme="minorHAnsi"/>
        </w:rPr>
      </w:pPr>
      <w:r w:rsidRPr="001D7B8D">
        <w:rPr>
          <w:rFonts w:asciiTheme="minorHAnsi" w:hAnsiTheme="minorHAnsi" w:cstheme="minorHAnsi"/>
          <w:b/>
        </w:rPr>
        <w:t>IT Continuity Planning (ITCP)</w:t>
      </w:r>
      <w:r w:rsidRPr="001D7B8D">
        <w:rPr>
          <w:rFonts w:asciiTheme="minorHAnsi" w:hAnsiTheme="minorHAnsi" w:cstheme="minorHAnsi"/>
        </w:rPr>
        <w:t xml:space="preserve"> involves </w:t>
      </w:r>
      <w:r w:rsidR="003A46EB" w:rsidRPr="001D7B8D">
        <w:rPr>
          <w:rFonts w:asciiTheme="minorHAnsi" w:hAnsiTheme="minorHAnsi" w:cstheme="minorHAnsi"/>
        </w:rPr>
        <w:t xml:space="preserve">measures </w:t>
      </w:r>
      <w:r w:rsidRPr="001D7B8D">
        <w:rPr>
          <w:rFonts w:asciiTheme="minorHAnsi" w:hAnsiTheme="minorHAnsi" w:cstheme="minorHAnsi"/>
        </w:rPr>
        <w:t>to ensure that, as far as possible, IT systems, networks and associated infrastructure and processes supporting critical business processes remain in operation despite disasters</w:t>
      </w:r>
      <w:r w:rsidR="00C96A15" w:rsidRPr="001D7B8D">
        <w:rPr>
          <w:rFonts w:asciiTheme="minorHAnsi" w:hAnsiTheme="minorHAnsi" w:cstheme="minorHAnsi"/>
        </w:rPr>
        <w:t>.  T</w:t>
      </w:r>
      <w:r w:rsidR="003A46EB" w:rsidRPr="001D7B8D">
        <w:rPr>
          <w:rFonts w:asciiTheme="minorHAnsi" w:hAnsiTheme="minorHAnsi" w:cstheme="minorHAnsi"/>
        </w:rPr>
        <w:t xml:space="preserve">his </w:t>
      </w:r>
      <w:r w:rsidR="00C96A15" w:rsidRPr="001D7B8D">
        <w:rPr>
          <w:rFonts w:asciiTheme="minorHAnsi" w:hAnsiTheme="minorHAnsi" w:cstheme="minorHAnsi"/>
        </w:rPr>
        <w:t xml:space="preserve">includes </w:t>
      </w:r>
      <w:r w:rsidR="003A46EB" w:rsidRPr="001D7B8D">
        <w:rPr>
          <w:rFonts w:asciiTheme="minorHAnsi" w:hAnsiTheme="minorHAnsi" w:cstheme="minorHAnsi"/>
        </w:rPr>
        <w:t xml:space="preserve">aspects such as </w:t>
      </w:r>
      <w:r w:rsidR="00C96A15" w:rsidRPr="001D7B8D">
        <w:rPr>
          <w:rFonts w:asciiTheme="minorHAnsi" w:hAnsiTheme="minorHAnsi" w:cstheme="minorHAnsi"/>
        </w:rPr>
        <w:t xml:space="preserve">fault tolerant, </w:t>
      </w:r>
      <w:r w:rsidR="003A46EB" w:rsidRPr="001D7B8D">
        <w:rPr>
          <w:rFonts w:asciiTheme="minorHAnsi" w:hAnsiTheme="minorHAnsi" w:cstheme="minorHAnsi"/>
        </w:rPr>
        <w:t xml:space="preserve">resilient </w:t>
      </w:r>
      <w:r w:rsidR="00C96A15" w:rsidRPr="001D7B8D">
        <w:rPr>
          <w:rFonts w:asciiTheme="minorHAnsi" w:hAnsiTheme="minorHAnsi" w:cstheme="minorHAnsi"/>
        </w:rPr>
        <w:t xml:space="preserve">or high availability </w:t>
      </w:r>
      <w:r w:rsidR="003A46EB" w:rsidRPr="001D7B8D">
        <w:rPr>
          <w:rFonts w:asciiTheme="minorHAnsi" w:hAnsiTheme="minorHAnsi" w:cstheme="minorHAnsi"/>
        </w:rPr>
        <w:t xml:space="preserve">system/network designs and configurations, </w:t>
      </w:r>
      <w:r w:rsidR="00C96A15" w:rsidRPr="001D7B8D">
        <w:rPr>
          <w:rFonts w:asciiTheme="minorHAnsi" w:hAnsiTheme="minorHAnsi" w:cstheme="minorHAnsi"/>
        </w:rPr>
        <w:t xml:space="preserve">built-in </w:t>
      </w:r>
      <w:r w:rsidR="003A46EB" w:rsidRPr="001D7B8D">
        <w:rPr>
          <w:rFonts w:asciiTheme="minorHAnsi" w:hAnsiTheme="minorHAnsi" w:cstheme="minorHAnsi"/>
        </w:rPr>
        <w:t xml:space="preserve">redundancy and automated failover of the supporting IT systems, capacity </w:t>
      </w:r>
      <w:r w:rsidR="00C96A15" w:rsidRPr="001D7B8D">
        <w:rPr>
          <w:rFonts w:asciiTheme="minorHAnsi" w:hAnsiTheme="minorHAnsi" w:cstheme="minorHAnsi"/>
        </w:rPr>
        <w:t xml:space="preserve">and performance </w:t>
      </w:r>
      <w:r w:rsidR="003A46EB" w:rsidRPr="001D7B8D">
        <w:rPr>
          <w:rFonts w:asciiTheme="minorHAnsi" w:hAnsiTheme="minorHAnsi" w:cstheme="minorHAnsi"/>
        </w:rPr>
        <w:t xml:space="preserve">management </w:t>
      </w:r>
      <w:r w:rsidR="003A46EB" w:rsidRPr="001D7B8D">
        <w:rPr>
          <w:rFonts w:asciiTheme="minorHAnsi" w:hAnsiTheme="minorHAnsi" w:cstheme="minorHAnsi"/>
          <w:i/>
          <w:lang w:val="en-NZ"/>
        </w:rPr>
        <w:t>etc</w:t>
      </w:r>
      <w:r w:rsidR="003A46EB" w:rsidRPr="001D7B8D">
        <w:rPr>
          <w:rFonts w:asciiTheme="minorHAnsi" w:hAnsiTheme="minorHAnsi" w:cstheme="minorHAnsi"/>
          <w:lang w:val="en-NZ"/>
        </w:rPr>
        <w:t>.</w:t>
      </w:r>
    </w:p>
    <w:p w14:paraId="77607995" w14:textId="77777777" w:rsidR="00DD1AC5" w:rsidRPr="001D7B8D" w:rsidRDefault="003A46EB" w:rsidP="00716607">
      <w:pPr>
        <w:pStyle w:val="bullin"/>
        <w:rPr>
          <w:rFonts w:asciiTheme="minorHAnsi" w:hAnsiTheme="minorHAnsi" w:cstheme="minorHAnsi"/>
          <w:b/>
        </w:rPr>
      </w:pPr>
      <w:r w:rsidRPr="001D7B8D">
        <w:rPr>
          <w:rFonts w:asciiTheme="minorHAnsi" w:hAnsiTheme="minorHAnsi" w:cstheme="minorHAnsi"/>
          <w:b/>
        </w:rPr>
        <w:t xml:space="preserve">Recovery and </w:t>
      </w:r>
      <w:r w:rsidR="00DD1AC5" w:rsidRPr="001D7B8D">
        <w:rPr>
          <w:rFonts w:asciiTheme="minorHAnsi" w:hAnsiTheme="minorHAnsi" w:cstheme="minorHAnsi"/>
          <w:b/>
        </w:rPr>
        <w:t>Resumption Planning</w:t>
      </w:r>
      <w:r w:rsidRPr="001D7B8D">
        <w:rPr>
          <w:rFonts w:asciiTheme="minorHAnsi" w:hAnsiTheme="minorHAnsi" w:cstheme="minorHAnsi"/>
          <w:b/>
        </w:rPr>
        <w:t xml:space="preserve"> </w:t>
      </w:r>
      <w:r w:rsidRPr="001D7B8D">
        <w:rPr>
          <w:rFonts w:asciiTheme="minorHAnsi" w:hAnsiTheme="minorHAnsi" w:cstheme="minorHAnsi"/>
        </w:rPr>
        <w:t>relates</w:t>
      </w:r>
      <w:r w:rsidRPr="001D7B8D">
        <w:rPr>
          <w:rFonts w:asciiTheme="minorHAnsi" w:hAnsiTheme="minorHAnsi" w:cstheme="minorHAnsi"/>
          <w:b/>
        </w:rPr>
        <w:t xml:space="preserve"> </w:t>
      </w:r>
      <w:r w:rsidRPr="001D7B8D">
        <w:rPr>
          <w:rFonts w:asciiTheme="minorHAnsi" w:hAnsiTheme="minorHAnsi" w:cstheme="minorHAnsi"/>
        </w:rPr>
        <w:t>to recovering or resuming business and IT operations</w:t>
      </w:r>
      <w:r w:rsidRPr="001D7B8D">
        <w:rPr>
          <w:rFonts w:asciiTheme="minorHAnsi" w:hAnsiTheme="minorHAnsi" w:cstheme="minorHAnsi"/>
          <w:b/>
        </w:rPr>
        <w:t xml:space="preserve"> </w:t>
      </w:r>
      <w:r w:rsidRPr="001D7B8D">
        <w:rPr>
          <w:rFonts w:asciiTheme="minorHAnsi" w:hAnsiTheme="minorHAnsi" w:cstheme="minorHAnsi"/>
        </w:rPr>
        <w:t>following incidents</w:t>
      </w:r>
      <w:r w:rsidRPr="001D7B8D">
        <w:rPr>
          <w:rFonts w:asciiTheme="minorHAnsi" w:hAnsiTheme="minorHAnsi" w:cstheme="minorHAnsi"/>
          <w:b/>
        </w:rPr>
        <w:t xml:space="preserve"> </w:t>
      </w:r>
      <w:r w:rsidRPr="001D7B8D">
        <w:rPr>
          <w:rFonts w:asciiTheme="minorHAnsi" w:hAnsiTheme="minorHAnsi" w:cstheme="minorHAnsi"/>
        </w:rPr>
        <w:t xml:space="preserve">and disasters, typically from alternative locations, using fallback equipment </w:t>
      </w:r>
      <w:r w:rsidRPr="001D7B8D">
        <w:rPr>
          <w:rFonts w:asciiTheme="minorHAnsi" w:hAnsiTheme="minorHAnsi" w:cstheme="minorHAnsi"/>
          <w:i/>
          <w:lang w:val="en-NZ"/>
        </w:rPr>
        <w:t>etc</w:t>
      </w:r>
      <w:r w:rsidRPr="001D7B8D">
        <w:rPr>
          <w:rFonts w:asciiTheme="minorHAnsi" w:hAnsiTheme="minorHAnsi" w:cstheme="minorHAnsi"/>
          <w:lang w:val="en-NZ"/>
        </w:rPr>
        <w:t>.</w:t>
      </w:r>
      <w:r w:rsidRPr="001D7B8D">
        <w:rPr>
          <w:rFonts w:asciiTheme="minorHAnsi" w:hAnsiTheme="minorHAnsi" w:cstheme="minorHAnsi"/>
        </w:rPr>
        <w:t>:</w:t>
      </w:r>
    </w:p>
    <w:p w14:paraId="4B2534CD" w14:textId="77777777" w:rsidR="00DD1AC5" w:rsidRPr="001D7B8D" w:rsidRDefault="00DD1AC5" w:rsidP="00734063">
      <w:pPr>
        <w:pStyle w:val="bullin"/>
        <w:rPr>
          <w:rFonts w:asciiTheme="minorHAnsi" w:hAnsiTheme="minorHAnsi" w:cstheme="minorHAnsi"/>
        </w:rPr>
      </w:pPr>
      <w:r w:rsidRPr="001D7B8D">
        <w:rPr>
          <w:rFonts w:asciiTheme="minorHAnsi" w:hAnsiTheme="minorHAnsi" w:cstheme="minorHAnsi"/>
          <w:b/>
        </w:rPr>
        <w:t>Business Resumption Planning (BRP)</w:t>
      </w:r>
      <w:r w:rsidRPr="001D7B8D">
        <w:rPr>
          <w:rFonts w:asciiTheme="minorHAnsi" w:hAnsiTheme="minorHAnsi" w:cstheme="minorHAnsi"/>
        </w:rPr>
        <w:t xml:space="preserve"> involves plan</w:t>
      </w:r>
      <w:r w:rsidR="003A46EB" w:rsidRPr="001D7B8D">
        <w:rPr>
          <w:rFonts w:asciiTheme="minorHAnsi" w:hAnsiTheme="minorHAnsi" w:cstheme="minorHAnsi"/>
        </w:rPr>
        <w:t>ning</w:t>
      </w:r>
      <w:r w:rsidRPr="001D7B8D">
        <w:rPr>
          <w:rFonts w:asciiTheme="minorHAnsi" w:hAnsiTheme="minorHAnsi" w:cstheme="minorHAnsi"/>
        </w:rPr>
        <w:t xml:space="preserve"> to resume or restore critical </w:t>
      </w:r>
      <w:r w:rsidR="003A46EB" w:rsidRPr="001D7B8D">
        <w:rPr>
          <w:rFonts w:asciiTheme="minorHAnsi" w:hAnsiTheme="minorHAnsi" w:cstheme="minorHAnsi"/>
        </w:rPr>
        <w:t xml:space="preserve">and important </w:t>
      </w:r>
      <w:r w:rsidRPr="001D7B8D">
        <w:rPr>
          <w:rFonts w:asciiTheme="minorHAnsi" w:hAnsiTheme="minorHAnsi" w:cstheme="minorHAnsi"/>
        </w:rPr>
        <w:t>business processes to something approaching normality following disaster</w:t>
      </w:r>
      <w:r w:rsidR="003A46EB" w:rsidRPr="001D7B8D">
        <w:rPr>
          <w:rFonts w:asciiTheme="minorHAnsi" w:hAnsiTheme="minorHAnsi" w:cstheme="minorHAnsi"/>
        </w:rPr>
        <w:t xml:space="preserve">s or </w:t>
      </w:r>
      <w:r w:rsidRPr="001D7B8D">
        <w:rPr>
          <w:rFonts w:asciiTheme="minorHAnsi" w:hAnsiTheme="minorHAnsi" w:cstheme="minorHAnsi"/>
        </w:rPr>
        <w:t>major incident</w:t>
      </w:r>
      <w:r w:rsidR="003A46EB" w:rsidRPr="001D7B8D">
        <w:rPr>
          <w:rFonts w:asciiTheme="minorHAnsi" w:hAnsiTheme="minorHAnsi" w:cstheme="minorHAnsi"/>
        </w:rPr>
        <w:t xml:space="preserve"> that overwhelm</w:t>
      </w:r>
      <w:r w:rsidRPr="001D7B8D">
        <w:rPr>
          <w:rFonts w:asciiTheme="minorHAnsi" w:hAnsiTheme="minorHAnsi" w:cstheme="minorHAnsi"/>
        </w:rPr>
        <w:t xml:space="preserve"> the </w:t>
      </w:r>
      <w:r w:rsidR="003A46EB" w:rsidRPr="001D7B8D">
        <w:rPr>
          <w:rFonts w:asciiTheme="minorHAnsi" w:hAnsiTheme="minorHAnsi" w:cstheme="minorHAnsi"/>
        </w:rPr>
        <w:t xml:space="preserve">resilience </w:t>
      </w:r>
      <w:r w:rsidRPr="001D7B8D">
        <w:rPr>
          <w:rFonts w:asciiTheme="minorHAnsi" w:hAnsiTheme="minorHAnsi" w:cstheme="minorHAnsi"/>
        </w:rPr>
        <w:t xml:space="preserve">capabilities </w:t>
      </w:r>
      <w:r w:rsidR="003A46EB" w:rsidRPr="001D7B8D">
        <w:rPr>
          <w:rFonts w:asciiTheme="minorHAnsi" w:hAnsiTheme="minorHAnsi" w:cstheme="minorHAnsi"/>
        </w:rPr>
        <w:t>noted above</w:t>
      </w:r>
      <w:r w:rsidR="000500A8" w:rsidRPr="001D7B8D">
        <w:rPr>
          <w:rFonts w:asciiTheme="minorHAnsi" w:hAnsiTheme="minorHAnsi" w:cstheme="minorHAnsi"/>
        </w:rPr>
        <w:t>.  T</w:t>
      </w:r>
      <w:r w:rsidRPr="001D7B8D">
        <w:rPr>
          <w:rFonts w:asciiTheme="minorHAnsi" w:hAnsiTheme="minorHAnsi" w:cstheme="minorHAnsi"/>
        </w:rPr>
        <w:t xml:space="preserve">his </w:t>
      </w:r>
      <w:r w:rsidR="003A46EB" w:rsidRPr="001D7B8D">
        <w:rPr>
          <w:rFonts w:asciiTheme="minorHAnsi" w:hAnsiTheme="minorHAnsi" w:cstheme="minorHAnsi"/>
        </w:rPr>
        <w:t xml:space="preserve">includes </w:t>
      </w:r>
      <w:r w:rsidRPr="001D7B8D">
        <w:rPr>
          <w:rFonts w:asciiTheme="minorHAnsi" w:hAnsiTheme="minorHAnsi" w:cstheme="minorHAnsi"/>
        </w:rPr>
        <w:t>activities such as relocating employees to alternative office locations</w:t>
      </w:r>
      <w:r w:rsidR="003A46EB" w:rsidRPr="001D7B8D">
        <w:rPr>
          <w:rFonts w:asciiTheme="minorHAnsi" w:hAnsiTheme="minorHAnsi" w:cstheme="minorHAnsi"/>
        </w:rPr>
        <w:t xml:space="preserve">, manual fallback processing, temporary relaxation of divisions  of responsibility and delegated authorities </w:t>
      </w:r>
      <w:r w:rsidR="003A46EB" w:rsidRPr="001D7B8D">
        <w:rPr>
          <w:rFonts w:asciiTheme="minorHAnsi" w:hAnsiTheme="minorHAnsi" w:cstheme="minorHAnsi"/>
          <w:i/>
          <w:lang w:val="en-NZ"/>
        </w:rPr>
        <w:t>etc</w:t>
      </w:r>
      <w:r w:rsidR="003A46EB" w:rsidRPr="001D7B8D">
        <w:rPr>
          <w:rFonts w:asciiTheme="minorHAnsi" w:hAnsiTheme="minorHAnsi" w:cstheme="minorHAnsi"/>
          <w:lang w:val="en-NZ"/>
        </w:rPr>
        <w:t>.</w:t>
      </w:r>
      <w:r w:rsidRPr="001D7B8D">
        <w:rPr>
          <w:rFonts w:asciiTheme="minorHAnsi" w:hAnsiTheme="minorHAnsi" w:cstheme="minorHAnsi"/>
        </w:rPr>
        <w:t>;</w:t>
      </w:r>
    </w:p>
    <w:p w14:paraId="6D67770F" w14:textId="77777777" w:rsidR="00DD1AC5" w:rsidRPr="001D7B8D" w:rsidRDefault="00DD1AC5" w:rsidP="00734063">
      <w:pPr>
        <w:pStyle w:val="bullin"/>
        <w:rPr>
          <w:rFonts w:asciiTheme="minorHAnsi" w:hAnsiTheme="minorHAnsi" w:cstheme="minorHAnsi"/>
        </w:rPr>
      </w:pPr>
      <w:r w:rsidRPr="001D7B8D">
        <w:rPr>
          <w:rFonts w:asciiTheme="minorHAnsi" w:hAnsiTheme="minorHAnsi" w:cstheme="minorHAnsi"/>
          <w:b/>
        </w:rPr>
        <w:t>IT Disaster Recovery Planning (IT DRP)</w:t>
      </w:r>
      <w:r w:rsidRPr="001D7B8D">
        <w:rPr>
          <w:rFonts w:asciiTheme="minorHAnsi" w:hAnsiTheme="minorHAnsi" w:cstheme="minorHAnsi"/>
        </w:rPr>
        <w:t xml:space="preserve"> involves </w:t>
      </w:r>
      <w:r w:rsidR="003A46EB" w:rsidRPr="001D7B8D">
        <w:rPr>
          <w:rFonts w:asciiTheme="minorHAnsi" w:hAnsiTheme="minorHAnsi" w:cstheme="minorHAnsi"/>
        </w:rPr>
        <w:t xml:space="preserve">planning </w:t>
      </w:r>
      <w:r w:rsidRPr="001D7B8D">
        <w:rPr>
          <w:rFonts w:asciiTheme="minorHAnsi" w:hAnsiTheme="minorHAnsi" w:cstheme="minorHAnsi"/>
        </w:rPr>
        <w:t xml:space="preserve">for the recovery of critical IT systems and services in a fallback situation following a disaster that overwhelms the </w:t>
      </w:r>
      <w:r w:rsidR="003A46EB" w:rsidRPr="001D7B8D">
        <w:rPr>
          <w:rFonts w:asciiTheme="minorHAnsi" w:hAnsiTheme="minorHAnsi" w:cstheme="minorHAnsi"/>
        </w:rPr>
        <w:t>resilience arrangements</w:t>
      </w:r>
      <w:r w:rsidRPr="001D7B8D">
        <w:rPr>
          <w:rFonts w:asciiTheme="minorHAnsi" w:hAnsiTheme="minorHAnsi" w:cstheme="minorHAnsi"/>
        </w:rPr>
        <w:t xml:space="preserve">; </w:t>
      </w:r>
      <w:r w:rsidR="00C96A15" w:rsidRPr="001D7B8D">
        <w:rPr>
          <w:rFonts w:asciiTheme="minorHAnsi" w:hAnsiTheme="minorHAnsi" w:cstheme="minorHAnsi"/>
        </w:rPr>
        <w:t xml:space="preserve">examples include </w:t>
      </w:r>
      <w:r w:rsidRPr="001D7B8D">
        <w:rPr>
          <w:rFonts w:asciiTheme="minorHAnsi" w:hAnsiTheme="minorHAnsi" w:cstheme="minorHAnsi"/>
        </w:rPr>
        <w:t>manually restoring IT systems and data on alternate/standby equipment from backups</w:t>
      </w:r>
      <w:r w:rsidR="00C96A15" w:rsidRPr="001D7B8D">
        <w:rPr>
          <w:rFonts w:asciiTheme="minorHAnsi" w:hAnsiTheme="minorHAnsi" w:cstheme="minorHAnsi"/>
        </w:rPr>
        <w:t xml:space="preserve"> or archives</w:t>
      </w:r>
      <w:r w:rsidRPr="001D7B8D">
        <w:rPr>
          <w:rFonts w:asciiTheme="minorHAnsi" w:hAnsiTheme="minorHAnsi" w:cstheme="minorHAnsi"/>
        </w:rPr>
        <w:t xml:space="preserve">, utilizing emergency communications facilities </w:t>
      </w:r>
      <w:r w:rsidRPr="001D7B8D">
        <w:rPr>
          <w:rFonts w:asciiTheme="minorHAnsi" w:hAnsiTheme="minorHAnsi" w:cstheme="minorHAnsi"/>
          <w:i/>
        </w:rPr>
        <w:t>etc</w:t>
      </w:r>
      <w:r w:rsidRPr="001D7B8D">
        <w:rPr>
          <w:rFonts w:asciiTheme="minorHAnsi" w:hAnsiTheme="minorHAnsi" w:cstheme="minorHAnsi"/>
        </w:rPr>
        <w:t>.</w:t>
      </w:r>
    </w:p>
    <w:p w14:paraId="354F6B71" w14:textId="2833BA10" w:rsidR="00DD1AC5" w:rsidRPr="001D7B8D" w:rsidRDefault="00DD1AC5" w:rsidP="00716607">
      <w:pPr>
        <w:pStyle w:val="bullin"/>
        <w:rPr>
          <w:rFonts w:asciiTheme="minorHAnsi" w:hAnsiTheme="minorHAnsi" w:cstheme="minorHAnsi"/>
          <w:b/>
        </w:rPr>
      </w:pPr>
      <w:r w:rsidRPr="001D7B8D">
        <w:rPr>
          <w:rFonts w:asciiTheme="minorHAnsi" w:hAnsiTheme="minorHAnsi" w:cstheme="minorHAnsi"/>
          <w:b/>
        </w:rPr>
        <w:t>Incident and Crisis Management</w:t>
      </w:r>
      <w:r w:rsidR="000500A8" w:rsidRPr="001D7B8D">
        <w:rPr>
          <w:rFonts w:asciiTheme="minorHAnsi" w:hAnsiTheme="minorHAnsi" w:cstheme="minorHAnsi"/>
          <w:b/>
        </w:rPr>
        <w:t xml:space="preserve"> </w:t>
      </w:r>
      <w:r w:rsidR="000500A8" w:rsidRPr="001D7B8D">
        <w:rPr>
          <w:rFonts w:asciiTheme="minorHAnsi" w:hAnsiTheme="minorHAnsi" w:cstheme="minorHAnsi"/>
        </w:rPr>
        <w:t xml:space="preserve">activities are focused on managing incident and disaster scenarios </w:t>
      </w:r>
      <w:r w:rsidR="0049206E" w:rsidRPr="001D7B8D">
        <w:rPr>
          <w:rFonts w:asciiTheme="minorHAnsi" w:hAnsiTheme="minorHAnsi" w:cstheme="minorHAnsi"/>
        </w:rPr>
        <w:t xml:space="preserve">“live”, </w:t>
      </w:r>
      <w:r w:rsidR="000500A8" w:rsidRPr="001D7B8D">
        <w:rPr>
          <w:rFonts w:asciiTheme="minorHAnsi" w:hAnsiTheme="minorHAnsi" w:cstheme="minorHAnsi"/>
        </w:rPr>
        <w:t>as they occur:</w:t>
      </w:r>
    </w:p>
    <w:p w14:paraId="6375D16D" w14:textId="39F025BA" w:rsidR="00716607" w:rsidRPr="001D7B8D" w:rsidRDefault="00716607" w:rsidP="00716607">
      <w:pPr>
        <w:pStyle w:val="bullin"/>
        <w:numPr>
          <w:ilvl w:val="0"/>
          <w:numId w:val="0"/>
        </w:numPr>
        <w:ind w:left="1440" w:hanging="360"/>
        <w:rPr>
          <w:rFonts w:asciiTheme="minorHAnsi" w:hAnsiTheme="minorHAnsi" w:cstheme="minorHAnsi"/>
          <w:b/>
        </w:rPr>
      </w:pPr>
    </w:p>
    <w:p w14:paraId="4CE43653" w14:textId="77777777" w:rsidR="00716607" w:rsidRPr="001D7B8D" w:rsidRDefault="00716607" w:rsidP="00716607">
      <w:pPr>
        <w:pStyle w:val="bullin"/>
        <w:numPr>
          <w:ilvl w:val="0"/>
          <w:numId w:val="0"/>
        </w:numPr>
        <w:ind w:left="1440" w:hanging="360"/>
        <w:rPr>
          <w:rFonts w:asciiTheme="minorHAnsi" w:hAnsiTheme="minorHAnsi" w:cstheme="minorHAnsi"/>
          <w:b/>
        </w:rPr>
      </w:pPr>
    </w:p>
    <w:p w14:paraId="42D9A498" w14:textId="77777777" w:rsidR="00DD1AC5" w:rsidRPr="001D7B8D" w:rsidRDefault="00DD1AC5" w:rsidP="00734063">
      <w:pPr>
        <w:pStyle w:val="bullin"/>
        <w:rPr>
          <w:rFonts w:asciiTheme="minorHAnsi" w:hAnsiTheme="minorHAnsi" w:cstheme="minorHAnsi"/>
        </w:rPr>
      </w:pPr>
      <w:r w:rsidRPr="001D7B8D">
        <w:rPr>
          <w:rFonts w:asciiTheme="minorHAnsi" w:hAnsiTheme="minorHAnsi" w:cstheme="minorHAnsi"/>
          <w:b/>
        </w:rPr>
        <w:t>Incident Management (IM)</w:t>
      </w:r>
      <w:r w:rsidRPr="001D7B8D">
        <w:rPr>
          <w:rFonts w:asciiTheme="minorHAnsi" w:hAnsiTheme="minorHAnsi" w:cstheme="minorHAnsi"/>
        </w:rPr>
        <w:t xml:space="preserve"> involves activities and processes designed to evaluate and respond to information security-related incidents of all sorts</w:t>
      </w:r>
      <w:r w:rsidR="000500A8" w:rsidRPr="001D7B8D">
        <w:rPr>
          <w:rFonts w:asciiTheme="minorHAnsi" w:hAnsiTheme="minorHAnsi" w:cstheme="minorHAnsi"/>
        </w:rPr>
        <w:t>.  M</w:t>
      </w:r>
      <w:r w:rsidRPr="001D7B8D">
        <w:rPr>
          <w:rFonts w:asciiTheme="minorHAnsi" w:hAnsiTheme="minorHAnsi" w:cstheme="minorHAnsi"/>
        </w:rPr>
        <w:t>ost IM activities are routinely exercised in the normal course of business, dealing with all manner of minor incidents</w:t>
      </w:r>
      <w:r w:rsidR="000500A8" w:rsidRPr="001D7B8D">
        <w:rPr>
          <w:rFonts w:asciiTheme="minorHAnsi" w:hAnsiTheme="minorHAnsi" w:cstheme="minorHAnsi"/>
        </w:rPr>
        <w:t>.  B</w:t>
      </w:r>
      <w:r w:rsidRPr="001D7B8D">
        <w:rPr>
          <w:rFonts w:asciiTheme="minorHAnsi" w:hAnsiTheme="minorHAnsi" w:cstheme="minorHAnsi"/>
        </w:rPr>
        <w:t xml:space="preserve">est practice </w:t>
      </w:r>
      <w:r w:rsidR="000500A8" w:rsidRPr="001D7B8D">
        <w:rPr>
          <w:rFonts w:asciiTheme="minorHAnsi" w:hAnsiTheme="minorHAnsi" w:cstheme="minorHAnsi"/>
        </w:rPr>
        <w:t xml:space="preserve">proactive </w:t>
      </w:r>
      <w:r w:rsidRPr="001D7B8D">
        <w:rPr>
          <w:rFonts w:asciiTheme="minorHAnsi" w:hAnsiTheme="minorHAnsi" w:cstheme="minorHAnsi"/>
        </w:rPr>
        <w:t xml:space="preserve">IM processes incorporate ‘corporate learning’ through </w:t>
      </w:r>
      <w:r w:rsidR="000500A8" w:rsidRPr="001D7B8D">
        <w:rPr>
          <w:rFonts w:asciiTheme="minorHAnsi" w:hAnsiTheme="minorHAnsi" w:cstheme="minorHAnsi"/>
        </w:rPr>
        <w:t xml:space="preserve">continuously updating </w:t>
      </w:r>
      <w:r w:rsidRPr="001D7B8D">
        <w:rPr>
          <w:rFonts w:asciiTheme="minorHAnsi" w:hAnsiTheme="minorHAnsi" w:cstheme="minorHAnsi"/>
        </w:rPr>
        <w:t>the processes, systems and controls</w:t>
      </w:r>
      <w:r w:rsidR="000500A8" w:rsidRPr="001D7B8D">
        <w:rPr>
          <w:rFonts w:asciiTheme="minorHAnsi" w:hAnsiTheme="minorHAnsi" w:cstheme="minorHAnsi"/>
        </w:rPr>
        <w:t>, and improving resilience and recovery activities in response to actual incidents and disasters plus near misses</w:t>
      </w:r>
      <w:r w:rsidRPr="001D7B8D">
        <w:rPr>
          <w:rFonts w:asciiTheme="minorHAnsi" w:hAnsiTheme="minorHAnsi" w:cstheme="minorHAnsi"/>
        </w:rPr>
        <w:t>;</w:t>
      </w:r>
    </w:p>
    <w:p w14:paraId="328C2D31" w14:textId="77777777" w:rsidR="00DD1AC5" w:rsidRPr="001D7B8D" w:rsidRDefault="00DD1AC5" w:rsidP="00734063">
      <w:pPr>
        <w:pStyle w:val="bullin"/>
        <w:rPr>
          <w:rFonts w:asciiTheme="minorHAnsi" w:hAnsiTheme="minorHAnsi" w:cstheme="minorHAnsi"/>
        </w:rPr>
      </w:pPr>
      <w:r w:rsidRPr="001D7B8D">
        <w:rPr>
          <w:rFonts w:asciiTheme="minorHAnsi" w:hAnsiTheme="minorHAnsi" w:cstheme="minorHAnsi"/>
          <w:b/>
        </w:rPr>
        <w:t xml:space="preserve">Crisis Management (CM) </w:t>
      </w:r>
      <w:r w:rsidRPr="001D7B8D">
        <w:rPr>
          <w:rFonts w:asciiTheme="minorHAnsi" w:hAnsiTheme="minorHAnsi" w:cstheme="minorHAnsi"/>
        </w:rPr>
        <w:t>involves</w:t>
      </w:r>
      <w:r w:rsidRPr="001D7B8D">
        <w:rPr>
          <w:rFonts w:asciiTheme="minorHAnsi" w:hAnsiTheme="minorHAnsi" w:cstheme="minorHAnsi"/>
          <w:b/>
        </w:rPr>
        <w:t xml:space="preserve"> </w:t>
      </w:r>
      <w:r w:rsidRPr="001D7B8D">
        <w:rPr>
          <w:rFonts w:asciiTheme="minorHAnsi" w:hAnsiTheme="minorHAnsi" w:cstheme="minorHAnsi"/>
        </w:rPr>
        <w:t>emergency management</w:t>
      </w:r>
      <w:r w:rsidRPr="001D7B8D">
        <w:rPr>
          <w:rFonts w:asciiTheme="minorHAnsi" w:hAnsiTheme="minorHAnsi" w:cstheme="minorHAnsi"/>
          <w:b/>
        </w:rPr>
        <w:t xml:space="preserve"> </w:t>
      </w:r>
      <w:r w:rsidRPr="001D7B8D">
        <w:rPr>
          <w:rFonts w:asciiTheme="minorHAnsi" w:hAnsiTheme="minorHAnsi" w:cstheme="minorHAnsi"/>
        </w:rPr>
        <w:t>activities</w:t>
      </w:r>
      <w:r w:rsidRPr="001D7B8D">
        <w:rPr>
          <w:rFonts w:asciiTheme="minorHAnsi" w:hAnsiTheme="minorHAnsi" w:cstheme="minorHAnsi"/>
          <w:b/>
        </w:rPr>
        <w:t xml:space="preserve"> </w:t>
      </w:r>
      <w:r w:rsidRPr="001D7B8D">
        <w:rPr>
          <w:rFonts w:asciiTheme="minorHAnsi" w:hAnsiTheme="minorHAnsi" w:cstheme="minorHAnsi"/>
        </w:rPr>
        <w:t>associated with the management of major incidents and crises, primarily relating to health and safety aspects</w:t>
      </w:r>
      <w:r w:rsidR="000500A8" w:rsidRPr="001D7B8D">
        <w:rPr>
          <w:rFonts w:asciiTheme="minorHAnsi" w:hAnsiTheme="minorHAnsi" w:cstheme="minorHAnsi"/>
        </w:rPr>
        <w:t>.  K</w:t>
      </w:r>
      <w:r w:rsidRPr="001D7B8D">
        <w:rPr>
          <w:rFonts w:asciiTheme="minorHAnsi" w:hAnsiTheme="minorHAnsi" w:cstheme="minorHAnsi"/>
        </w:rPr>
        <w:t>ey activities in the crisis phase typically include preliminary assessment of the situation, liaison with emergency services and management, and (in the case of serious incidents) invocation of relevant BRP and IT DR plans</w:t>
      </w:r>
      <w:r w:rsidR="000500A8" w:rsidRPr="001D7B8D">
        <w:rPr>
          <w:rFonts w:asciiTheme="minorHAnsi" w:hAnsiTheme="minorHAnsi" w:cstheme="minorHAnsi"/>
        </w:rPr>
        <w:t>.  Q</w:t>
      </w:r>
      <w:r w:rsidRPr="001D7B8D">
        <w:rPr>
          <w:rFonts w:asciiTheme="minorHAnsi" w:hAnsiTheme="minorHAnsi" w:cstheme="minorHAnsi"/>
        </w:rPr>
        <w:t xml:space="preserve">uickly forming a competent crisis management group/team to manage and control ongoing recovery activities is an important element </w:t>
      </w:r>
      <w:r w:rsidR="00C96A15" w:rsidRPr="001D7B8D">
        <w:rPr>
          <w:rFonts w:asciiTheme="minorHAnsi" w:hAnsiTheme="minorHAnsi" w:cstheme="minorHAnsi"/>
        </w:rPr>
        <w:t>of CM.</w:t>
      </w:r>
    </w:p>
    <w:p w14:paraId="46AE7FB3" w14:textId="77777777" w:rsidR="0049206E" w:rsidRPr="001D7B8D" w:rsidRDefault="0049206E" w:rsidP="00716607">
      <w:pPr>
        <w:pStyle w:val="bullin"/>
        <w:rPr>
          <w:rFonts w:asciiTheme="minorHAnsi" w:hAnsiTheme="minorHAnsi" w:cstheme="minorHAnsi"/>
        </w:rPr>
      </w:pPr>
      <w:r w:rsidRPr="001D7B8D">
        <w:rPr>
          <w:rFonts w:asciiTheme="minorHAnsi" w:hAnsiTheme="minorHAnsi" w:cstheme="minorHAnsi"/>
        </w:rPr>
        <w:t xml:space="preserve">It is important to appreciate that planning and preparation are key to all CP-related activities.  While many of us anticipate being able to deal with and get through crisis situations to some extent on-the-fly, CP </w:t>
      </w:r>
      <w:r w:rsidR="000C47EB" w:rsidRPr="001D7B8D">
        <w:rPr>
          <w:rFonts w:asciiTheme="minorHAnsi" w:hAnsiTheme="minorHAnsi" w:cstheme="minorHAnsi"/>
        </w:rPr>
        <w:t>aims to prepare suitable plans and stockpile essential resources in advance of any crisis to make the situation more manageable and less disruptive on the day.  Furthermore, while it is sensible to prepare thoroughly for commonplace incidents (such as interruptions to power or telecommunications services), true CP includes an element of preparing for totally unanticipated events</w:t>
      </w:r>
      <w:r w:rsidR="00571486" w:rsidRPr="001D7B8D">
        <w:rPr>
          <w:rFonts w:asciiTheme="minorHAnsi" w:hAnsiTheme="minorHAnsi" w:cstheme="minorHAnsi"/>
        </w:rPr>
        <w:t>, for example pre-determining</w:t>
      </w:r>
      <w:r w:rsidR="000C47EB" w:rsidRPr="001D7B8D">
        <w:rPr>
          <w:rFonts w:asciiTheme="minorHAnsi" w:hAnsiTheme="minorHAnsi" w:cstheme="minorHAnsi"/>
        </w:rPr>
        <w:t xml:space="preserve"> </w:t>
      </w:r>
      <w:r w:rsidR="00571486" w:rsidRPr="001D7B8D">
        <w:rPr>
          <w:rFonts w:asciiTheme="minorHAnsi" w:hAnsiTheme="minorHAnsi" w:cstheme="minorHAnsi"/>
        </w:rPr>
        <w:t xml:space="preserve">the crisis </w:t>
      </w:r>
      <w:r w:rsidR="000C47EB" w:rsidRPr="001D7B8D">
        <w:rPr>
          <w:rFonts w:asciiTheme="minorHAnsi" w:hAnsiTheme="minorHAnsi" w:cstheme="minorHAnsi"/>
        </w:rPr>
        <w:t>management structure and processes to assess and react appropriately to any incident more efficiently than if no such preparations had been made.</w:t>
      </w:r>
    </w:p>
    <w:p w14:paraId="2F65DA22" w14:textId="77777777" w:rsidR="0000685E" w:rsidRPr="001D7B8D" w:rsidRDefault="000C4F6D" w:rsidP="006225B9">
      <w:pPr>
        <w:pStyle w:val="Heading2"/>
        <w:rPr>
          <w:rFonts w:asciiTheme="minorHAnsi" w:hAnsiTheme="minorHAnsi" w:cstheme="minorHAnsi"/>
        </w:rPr>
      </w:pPr>
      <w:bookmarkStart w:id="2" w:name="_Toc204745076"/>
      <w:r w:rsidRPr="001D7B8D">
        <w:rPr>
          <w:rFonts w:asciiTheme="minorHAnsi" w:hAnsiTheme="minorHAnsi" w:cstheme="minorHAnsi"/>
        </w:rPr>
        <w:t>Scope and a</w:t>
      </w:r>
      <w:r w:rsidR="0000685E" w:rsidRPr="001D7B8D">
        <w:rPr>
          <w:rFonts w:asciiTheme="minorHAnsi" w:hAnsiTheme="minorHAnsi" w:cstheme="minorHAnsi"/>
        </w:rPr>
        <w:t>pplicability</w:t>
      </w:r>
      <w:r w:rsidRPr="001D7B8D">
        <w:rPr>
          <w:rFonts w:asciiTheme="minorHAnsi" w:hAnsiTheme="minorHAnsi" w:cstheme="minorHAnsi"/>
        </w:rPr>
        <w:t xml:space="preserve"> of this document</w:t>
      </w:r>
      <w:bookmarkEnd w:id="2"/>
    </w:p>
    <w:p w14:paraId="716E179A" w14:textId="77777777" w:rsidR="00AA0B01" w:rsidRPr="001D7B8D" w:rsidRDefault="009A14D3" w:rsidP="00716607">
      <w:pPr>
        <w:pStyle w:val="bullin"/>
        <w:rPr>
          <w:rFonts w:asciiTheme="minorHAnsi" w:eastAsia="MS Mincho" w:hAnsiTheme="minorHAnsi" w:cstheme="minorHAnsi"/>
        </w:rPr>
      </w:pPr>
      <w:r w:rsidRPr="001D7B8D">
        <w:rPr>
          <w:rFonts w:asciiTheme="minorHAnsi" w:eastAsia="MS Mincho" w:hAnsiTheme="minorHAnsi" w:cstheme="minorHAnsi"/>
        </w:rPr>
        <w:t>The specific rôles and responsibilities identified in this document apply primarily to large organizations</w:t>
      </w:r>
      <w:r w:rsidR="00C559AA" w:rsidRPr="001D7B8D">
        <w:rPr>
          <w:rFonts w:asciiTheme="minorHAnsi" w:eastAsia="MS Mincho" w:hAnsiTheme="minorHAnsi" w:cstheme="minorHAnsi"/>
        </w:rPr>
        <w:t xml:space="preserve"> such as multinationals </w:t>
      </w:r>
      <w:r w:rsidR="003A46EB" w:rsidRPr="001D7B8D">
        <w:rPr>
          <w:rFonts w:asciiTheme="minorHAnsi" w:eastAsia="MS Mincho" w:hAnsiTheme="minorHAnsi" w:cstheme="minorHAnsi"/>
        </w:rPr>
        <w:t xml:space="preserve">in the private sector </w:t>
      </w:r>
      <w:r w:rsidR="00C559AA" w:rsidRPr="001D7B8D">
        <w:rPr>
          <w:rFonts w:asciiTheme="minorHAnsi" w:eastAsia="MS Mincho" w:hAnsiTheme="minorHAnsi" w:cstheme="minorHAnsi"/>
        </w:rPr>
        <w:t xml:space="preserve">or </w:t>
      </w:r>
      <w:r w:rsidR="003A46EB" w:rsidRPr="001D7B8D">
        <w:rPr>
          <w:rFonts w:asciiTheme="minorHAnsi" w:eastAsia="MS Mincho" w:hAnsiTheme="minorHAnsi" w:cstheme="minorHAnsi"/>
        </w:rPr>
        <w:t xml:space="preserve">large </w:t>
      </w:r>
      <w:r w:rsidR="00C559AA" w:rsidRPr="001D7B8D">
        <w:rPr>
          <w:rFonts w:asciiTheme="minorHAnsi" w:eastAsia="MS Mincho" w:hAnsiTheme="minorHAnsi" w:cstheme="minorHAnsi"/>
        </w:rPr>
        <w:t>government departments</w:t>
      </w:r>
      <w:r w:rsidRPr="001D7B8D">
        <w:rPr>
          <w:rFonts w:asciiTheme="minorHAnsi" w:eastAsia="MS Mincho" w:hAnsiTheme="minorHAnsi" w:cstheme="minorHAnsi"/>
        </w:rPr>
        <w:t xml:space="preserve">.  </w:t>
      </w:r>
      <w:r w:rsidR="000C4F6D" w:rsidRPr="001D7B8D">
        <w:rPr>
          <w:rFonts w:asciiTheme="minorHAnsi" w:eastAsia="MS Mincho" w:hAnsiTheme="minorHAnsi" w:cstheme="minorHAnsi"/>
        </w:rPr>
        <w:t>L</w:t>
      </w:r>
      <w:r w:rsidRPr="001D7B8D">
        <w:rPr>
          <w:rFonts w:asciiTheme="minorHAnsi" w:eastAsia="MS Mincho" w:hAnsiTheme="minorHAnsi" w:cstheme="minorHAnsi"/>
        </w:rPr>
        <w:t>arge organizations</w:t>
      </w:r>
      <w:r w:rsidR="000C4F6D" w:rsidRPr="001D7B8D">
        <w:rPr>
          <w:rFonts w:asciiTheme="minorHAnsi" w:eastAsia="MS Mincho" w:hAnsiTheme="minorHAnsi" w:cstheme="minorHAnsi"/>
        </w:rPr>
        <w:t xml:space="preserve"> have </w:t>
      </w:r>
      <w:r w:rsidR="00C559AA" w:rsidRPr="001D7B8D">
        <w:rPr>
          <w:rFonts w:asciiTheme="minorHAnsi" w:eastAsia="MS Mincho" w:hAnsiTheme="minorHAnsi" w:cstheme="minorHAnsi"/>
        </w:rPr>
        <w:t xml:space="preserve">both </w:t>
      </w:r>
      <w:r w:rsidR="000C4F6D" w:rsidRPr="001D7B8D">
        <w:rPr>
          <w:rFonts w:asciiTheme="minorHAnsi" w:eastAsia="MS Mincho" w:hAnsiTheme="minorHAnsi" w:cstheme="minorHAnsi"/>
        </w:rPr>
        <w:t xml:space="preserve">the resources and </w:t>
      </w:r>
      <w:r w:rsidR="00C559AA" w:rsidRPr="001D7B8D">
        <w:rPr>
          <w:rFonts w:asciiTheme="minorHAnsi" w:eastAsia="MS Mincho" w:hAnsiTheme="minorHAnsi" w:cstheme="minorHAnsi"/>
        </w:rPr>
        <w:t xml:space="preserve">the </w:t>
      </w:r>
      <w:r w:rsidR="00DD1AC5" w:rsidRPr="001D7B8D">
        <w:rPr>
          <w:rFonts w:asciiTheme="minorHAnsi" w:eastAsia="MS Mincho" w:hAnsiTheme="minorHAnsi" w:cstheme="minorHAnsi"/>
        </w:rPr>
        <w:t xml:space="preserve">availability </w:t>
      </w:r>
      <w:r w:rsidR="000C4F6D" w:rsidRPr="001D7B8D">
        <w:rPr>
          <w:rFonts w:asciiTheme="minorHAnsi" w:eastAsia="MS Mincho" w:hAnsiTheme="minorHAnsi" w:cstheme="minorHAnsi"/>
        </w:rPr>
        <w:t xml:space="preserve">requirements to justify the allocation of dedicated full-time </w:t>
      </w:r>
      <w:r w:rsidR="00DD1AC5" w:rsidRPr="001D7B8D">
        <w:rPr>
          <w:rFonts w:asciiTheme="minorHAnsi" w:eastAsia="MS Mincho" w:hAnsiTheme="minorHAnsi" w:cstheme="minorHAnsi"/>
        </w:rPr>
        <w:t xml:space="preserve">professionals </w:t>
      </w:r>
      <w:r w:rsidR="000C4F6D" w:rsidRPr="001D7B8D">
        <w:rPr>
          <w:rFonts w:asciiTheme="minorHAnsi" w:eastAsia="MS Mincho" w:hAnsiTheme="minorHAnsi" w:cstheme="minorHAnsi"/>
        </w:rPr>
        <w:t xml:space="preserve">to the associated </w:t>
      </w:r>
      <w:r w:rsidR="000500A8" w:rsidRPr="001D7B8D">
        <w:rPr>
          <w:rFonts w:asciiTheme="minorHAnsi" w:eastAsia="MS Mincho" w:hAnsiTheme="minorHAnsi" w:cstheme="minorHAnsi"/>
        </w:rPr>
        <w:t xml:space="preserve">CP </w:t>
      </w:r>
      <w:r w:rsidR="000C4F6D" w:rsidRPr="001D7B8D">
        <w:rPr>
          <w:rFonts w:asciiTheme="minorHAnsi" w:eastAsia="MS Mincho" w:hAnsiTheme="minorHAnsi" w:cstheme="minorHAnsi"/>
        </w:rPr>
        <w:t xml:space="preserve">tasks.  </w:t>
      </w:r>
      <w:r w:rsidRPr="001D7B8D">
        <w:rPr>
          <w:rFonts w:asciiTheme="minorHAnsi" w:eastAsia="MS Mincho" w:hAnsiTheme="minorHAnsi" w:cstheme="minorHAnsi"/>
        </w:rPr>
        <w:t xml:space="preserve">Small to medium-sized enterprises typically perform broadly similar functions using fewer individuals, many of whom </w:t>
      </w:r>
      <w:r w:rsidR="000C4F6D" w:rsidRPr="001D7B8D">
        <w:rPr>
          <w:rFonts w:asciiTheme="minorHAnsi" w:eastAsia="MS Mincho" w:hAnsiTheme="minorHAnsi" w:cstheme="minorHAnsi"/>
        </w:rPr>
        <w:t xml:space="preserve">may work part-time on </w:t>
      </w:r>
      <w:r w:rsidR="00AA0B01" w:rsidRPr="001D7B8D">
        <w:rPr>
          <w:rFonts w:asciiTheme="minorHAnsi" w:eastAsia="MS Mincho" w:hAnsiTheme="minorHAnsi" w:cstheme="minorHAnsi"/>
        </w:rPr>
        <w:t xml:space="preserve">particular elements of </w:t>
      </w:r>
      <w:r w:rsidR="003A46EB" w:rsidRPr="001D7B8D">
        <w:rPr>
          <w:rFonts w:asciiTheme="minorHAnsi" w:eastAsia="MS Mincho" w:hAnsiTheme="minorHAnsi" w:cstheme="minorHAnsi"/>
        </w:rPr>
        <w:t xml:space="preserve">CP </w:t>
      </w:r>
      <w:r w:rsidR="00DD1AC5" w:rsidRPr="001D7B8D">
        <w:rPr>
          <w:rFonts w:asciiTheme="minorHAnsi" w:eastAsia="MS Mincho" w:hAnsiTheme="minorHAnsi" w:cstheme="minorHAnsi"/>
        </w:rPr>
        <w:t xml:space="preserve">and may </w:t>
      </w:r>
      <w:r w:rsidR="003A46EB" w:rsidRPr="001D7B8D">
        <w:rPr>
          <w:rFonts w:asciiTheme="minorHAnsi" w:eastAsia="MS Mincho" w:hAnsiTheme="minorHAnsi" w:cstheme="minorHAnsi"/>
        </w:rPr>
        <w:t xml:space="preserve">or may </w:t>
      </w:r>
      <w:r w:rsidR="00DD1AC5" w:rsidRPr="001D7B8D">
        <w:rPr>
          <w:rFonts w:asciiTheme="minorHAnsi" w:eastAsia="MS Mincho" w:hAnsiTheme="minorHAnsi" w:cstheme="minorHAnsi"/>
        </w:rPr>
        <w:t>not be as highly qualified</w:t>
      </w:r>
      <w:r w:rsidR="000C4F6D" w:rsidRPr="001D7B8D">
        <w:rPr>
          <w:rFonts w:asciiTheme="minorHAnsi" w:eastAsia="MS Mincho" w:hAnsiTheme="minorHAnsi" w:cstheme="minorHAnsi"/>
        </w:rPr>
        <w:t>.</w:t>
      </w:r>
      <w:r w:rsidR="00AA0B01" w:rsidRPr="001D7B8D">
        <w:rPr>
          <w:rFonts w:asciiTheme="minorHAnsi" w:eastAsia="MS Mincho" w:hAnsiTheme="minorHAnsi" w:cstheme="minorHAnsi"/>
        </w:rPr>
        <w:t xml:space="preserve">  In the extreme, micro businesses with </w:t>
      </w:r>
      <w:r w:rsidR="003A46EB" w:rsidRPr="001D7B8D">
        <w:rPr>
          <w:rFonts w:asciiTheme="minorHAnsi" w:eastAsia="MS Mincho" w:hAnsiTheme="minorHAnsi" w:cstheme="minorHAnsi"/>
        </w:rPr>
        <w:t xml:space="preserve">just </w:t>
      </w:r>
      <w:r w:rsidR="00AA0B01" w:rsidRPr="001D7B8D">
        <w:rPr>
          <w:rFonts w:asciiTheme="minorHAnsi" w:eastAsia="MS Mincho" w:hAnsiTheme="minorHAnsi" w:cstheme="minorHAnsi"/>
        </w:rPr>
        <w:t xml:space="preserve">a small handful of employees may assign all </w:t>
      </w:r>
      <w:r w:rsidR="003A46EB" w:rsidRPr="001D7B8D">
        <w:rPr>
          <w:rFonts w:asciiTheme="minorHAnsi" w:eastAsia="MS Mincho" w:hAnsiTheme="minorHAnsi" w:cstheme="minorHAnsi"/>
        </w:rPr>
        <w:t xml:space="preserve">CP </w:t>
      </w:r>
      <w:r w:rsidR="00AA0B01" w:rsidRPr="001D7B8D">
        <w:rPr>
          <w:rFonts w:asciiTheme="minorHAnsi" w:eastAsia="MS Mincho" w:hAnsiTheme="minorHAnsi" w:cstheme="minorHAnsi"/>
        </w:rPr>
        <w:t>responsibilities to a single employee</w:t>
      </w:r>
      <w:r w:rsidR="00DD1AC5" w:rsidRPr="001D7B8D">
        <w:rPr>
          <w:rFonts w:asciiTheme="minorHAnsi" w:eastAsia="MS Mincho" w:hAnsiTheme="minorHAnsi" w:cstheme="minorHAnsi"/>
        </w:rPr>
        <w:t xml:space="preserve">, </w:t>
      </w:r>
      <w:r w:rsidR="003A46EB" w:rsidRPr="001D7B8D">
        <w:rPr>
          <w:rFonts w:asciiTheme="minorHAnsi" w:eastAsia="MS Mincho" w:hAnsiTheme="minorHAnsi" w:cstheme="minorHAnsi"/>
        </w:rPr>
        <w:t xml:space="preserve">albeit </w:t>
      </w:r>
      <w:r w:rsidR="00DD1AC5" w:rsidRPr="001D7B8D">
        <w:rPr>
          <w:rFonts w:asciiTheme="minorHAnsi" w:eastAsia="MS Mincho" w:hAnsiTheme="minorHAnsi" w:cstheme="minorHAnsi"/>
        </w:rPr>
        <w:t>ideally with a deputy</w:t>
      </w:r>
      <w:r w:rsidR="000500A8" w:rsidRPr="001D7B8D">
        <w:rPr>
          <w:rFonts w:asciiTheme="minorHAnsi" w:eastAsia="MS Mincho" w:hAnsiTheme="minorHAnsi" w:cstheme="minorHAnsi"/>
        </w:rPr>
        <w:t xml:space="preserve"> or fallback</w:t>
      </w:r>
      <w:r w:rsidR="002720B8" w:rsidRPr="001D7B8D">
        <w:rPr>
          <w:rFonts w:asciiTheme="minorHAnsi" w:eastAsia="MS Mincho" w:hAnsiTheme="minorHAnsi" w:cstheme="minorHAnsi"/>
        </w:rPr>
        <w:t>.</w:t>
      </w:r>
    </w:p>
    <w:p w14:paraId="278C5334" w14:textId="77777777" w:rsidR="00571486" w:rsidRPr="001D7B8D" w:rsidRDefault="00DF5EA7" w:rsidP="00716607">
      <w:pPr>
        <w:pStyle w:val="bullin"/>
        <w:rPr>
          <w:rFonts w:asciiTheme="minorHAnsi" w:eastAsia="MS Mincho" w:hAnsiTheme="minorHAnsi" w:cstheme="minorHAnsi"/>
        </w:rPr>
      </w:pPr>
      <w:r w:rsidRPr="001D7B8D">
        <w:rPr>
          <w:rFonts w:asciiTheme="minorHAnsi" w:eastAsia="MS Mincho" w:hAnsiTheme="minorHAnsi" w:cstheme="minorHAnsi"/>
        </w:rPr>
        <w:t>With due consideration by management and adaptation to suit the specific requirements, t</w:t>
      </w:r>
      <w:r w:rsidR="00571486" w:rsidRPr="001D7B8D">
        <w:rPr>
          <w:rFonts w:asciiTheme="minorHAnsi" w:eastAsia="MS Mincho" w:hAnsiTheme="minorHAnsi" w:cstheme="minorHAnsi"/>
        </w:rPr>
        <w:t xml:space="preserve">he descriptions of key activities and competencies in this document may be used to develop job descriptions, vacancy notices </w:t>
      </w:r>
      <w:r w:rsidR="00571486" w:rsidRPr="001D7B8D">
        <w:rPr>
          <w:rFonts w:asciiTheme="minorHAnsi" w:eastAsia="MS Mincho" w:hAnsiTheme="minorHAnsi" w:cstheme="minorHAnsi"/>
          <w:i/>
          <w:lang w:val="en-NZ"/>
        </w:rPr>
        <w:t>etc</w:t>
      </w:r>
      <w:r w:rsidR="00571486" w:rsidRPr="001D7B8D">
        <w:rPr>
          <w:rFonts w:asciiTheme="minorHAnsi" w:eastAsia="MS Mincho" w:hAnsiTheme="minorHAnsi" w:cstheme="minorHAnsi"/>
          <w:lang w:val="en-NZ"/>
        </w:rPr>
        <w:t>. for CP-rel</w:t>
      </w:r>
      <w:r w:rsidRPr="001D7B8D">
        <w:rPr>
          <w:rFonts w:asciiTheme="minorHAnsi" w:eastAsia="MS Mincho" w:hAnsiTheme="minorHAnsi" w:cstheme="minorHAnsi"/>
          <w:lang w:val="en-NZ"/>
        </w:rPr>
        <w:t xml:space="preserve">ated </w:t>
      </w:r>
      <w:r w:rsidRPr="001D7B8D">
        <w:rPr>
          <w:rFonts w:asciiTheme="minorHAnsi" w:hAnsiTheme="minorHAnsi" w:cstheme="minorHAnsi"/>
        </w:rPr>
        <w:t>rôles</w:t>
      </w:r>
      <w:r w:rsidR="00571486" w:rsidRPr="001D7B8D">
        <w:rPr>
          <w:rFonts w:asciiTheme="minorHAnsi" w:eastAsia="MS Mincho" w:hAnsiTheme="minorHAnsi" w:cstheme="minorHAnsi"/>
          <w:lang w:val="en-NZ"/>
        </w:rPr>
        <w:t xml:space="preserve">. </w:t>
      </w:r>
      <w:r w:rsidRPr="001D7B8D">
        <w:rPr>
          <w:rFonts w:asciiTheme="minorHAnsi" w:eastAsia="MS Mincho" w:hAnsiTheme="minorHAnsi" w:cstheme="minorHAnsi"/>
          <w:lang w:val="en-NZ"/>
        </w:rPr>
        <w:t xml:space="preserve"> In practice, organizations that most closely match the scope description above have probably already defined a number of CP-related </w:t>
      </w:r>
      <w:r w:rsidRPr="001D7B8D">
        <w:rPr>
          <w:rFonts w:asciiTheme="minorHAnsi" w:hAnsiTheme="minorHAnsi" w:cstheme="minorHAnsi"/>
        </w:rPr>
        <w:t>rôles</w:t>
      </w:r>
      <w:r w:rsidRPr="001D7B8D">
        <w:rPr>
          <w:rFonts w:asciiTheme="minorHAnsi" w:eastAsia="MS Mincho" w:hAnsiTheme="minorHAnsi" w:cstheme="minorHAnsi"/>
          <w:lang w:val="en-NZ"/>
        </w:rPr>
        <w:t xml:space="preserve"> but may not have taken account of the full range of activities described here, meaning that some review and updating of job descriptions </w:t>
      </w:r>
      <w:r w:rsidRPr="001D7B8D">
        <w:rPr>
          <w:rFonts w:asciiTheme="minorHAnsi" w:eastAsia="MS Mincho" w:hAnsiTheme="minorHAnsi" w:cstheme="minorHAnsi"/>
          <w:i/>
          <w:lang w:val="en-NZ"/>
        </w:rPr>
        <w:t>etc</w:t>
      </w:r>
      <w:r w:rsidRPr="001D7B8D">
        <w:rPr>
          <w:rFonts w:asciiTheme="minorHAnsi" w:eastAsia="MS Mincho" w:hAnsiTheme="minorHAnsi" w:cstheme="minorHAnsi"/>
          <w:lang w:val="en-NZ"/>
        </w:rPr>
        <w:t xml:space="preserve">. may be in order.  Other organizations are less likely to have such a comprehensive approach to CP and may also benefit from reviewing their governance structures and job descriptions, looking particularly at any significant gaps in coverage.  </w:t>
      </w:r>
    </w:p>
    <w:p w14:paraId="50B22A7E" w14:textId="73AAA735" w:rsidR="00792779" w:rsidRPr="001D7B8D" w:rsidRDefault="00B97172" w:rsidP="008626CD">
      <w:pPr>
        <w:pStyle w:val="Heading1"/>
        <w:rPr>
          <w:rFonts w:asciiTheme="minorHAnsi" w:hAnsiTheme="minorHAnsi" w:cstheme="minorHAnsi"/>
        </w:rPr>
      </w:pPr>
      <w:bookmarkStart w:id="3" w:name="_Toc204745078"/>
      <w:r w:rsidRPr="001D7B8D">
        <w:rPr>
          <w:rFonts w:asciiTheme="minorHAnsi" w:hAnsiTheme="minorHAnsi" w:cstheme="minorHAnsi"/>
        </w:rPr>
        <w:lastRenderedPageBreak/>
        <w:t xml:space="preserve">Contingency Planning </w:t>
      </w:r>
      <w:r w:rsidR="00A30AEB" w:rsidRPr="001D7B8D">
        <w:rPr>
          <w:rFonts w:asciiTheme="minorHAnsi" w:hAnsiTheme="minorHAnsi" w:cstheme="minorHAnsi"/>
        </w:rPr>
        <w:t xml:space="preserve">(CP) </w:t>
      </w:r>
      <w:r w:rsidR="00716607" w:rsidRPr="001D7B8D">
        <w:rPr>
          <w:rFonts w:asciiTheme="minorHAnsi" w:hAnsiTheme="minorHAnsi" w:cstheme="minorHAnsi"/>
        </w:rPr>
        <w:t>roles</w:t>
      </w:r>
      <w:r w:rsidR="00972EC8" w:rsidRPr="001D7B8D">
        <w:rPr>
          <w:rFonts w:asciiTheme="minorHAnsi" w:hAnsiTheme="minorHAnsi" w:cstheme="minorHAnsi"/>
        </w:rPr>
        <w:t xml:space="preserve"> and responsibilities</w:t>
      </w:r>
      <w:bookmarkEnd w:id="3"/>
    </w:p>
    <w:p w14:paraId="5E14F5D2" w14:textId="77777777" w:rsidR="00B97172" w:rsidRPr="001D7B8D" w:rsidRDefault="00792779" w:rsidP="006225B9">
      <w:pPr>
        <w:pStyle w:val="Heading2"/>
        <w:rPr>
          <w:rFonts w:asciiTheme="minorHAnsi" w:hAnsiTheme="minorHAnsi" w:cstheme="minorHAnsi"/>
        </w:rPr>
      </w:pPr>
      <w:bookmarkStart w:id="4" w:name="_Toc204745079"/>
      <w:r w:rsidRPr="001D7B8D">
        <w:rPr>
          <w:rFonts w:asciiTheme="minorHAnsi" w:hAnsiTheme="minorHAnsi" w:cstheme="minorHAnsi"/>
        </w:rPr>
        <w:t xml:space="preserve">CP </w:t>
      </w:r>
      <w:r w:rsidR="00543537" w:rsidRPr="001D7B8D">
        <w:rPr>
          <w:rFonts w:asciiTheme="minorHAnsi" w:hAnsiTheme="minorHAnsi" w:cstheme="minorHAnsi"/>
        </w:rPr>
        <w:t>Manager</w:t>
      </w:r>
      <w:bookmarkEnd w:id="4"/>
    </w:p>
    <w:p w14:paraId="65274F28" w14:textId="77777777" w:rsidR="0028730F" w:rsidRPr="001D7B8D" w:rsidRDefault="00543537" w:rsidP="00716607">
      <w:pPr>
        <w:pStyle w:val="bullin"/>
        <w:rPr>
          <w:rFonts w:asciiTheme="minorHAnsi" w:hAnsiTheme="minorHAnsi" w:cstheme="minorHAnsi"/>
        </w:rPr>
      </w:pPr>
      <w:r w:rsidRPr="001D7B8D">
        <w:rPr>
          <w:rFonts w:asciiTheme="minorHAnsi" w:hAnsiTheme="minorHAnsi" w:cstheme="minorHAnsi"/>
        </w:rPr>
        <w:t xml:space="preserve">While most CP-related activities fall to the individual subsidiary functions listed below, there is generally a need for </w:t>
      </w:r>
      <w:r w:rsidR="00975DEC" w:rsidRPr="001D7B8D">
        <w:rPr>
          <w:rFonts w:asciiTheme="minorHAnsi" w:hAnsiTheme="minorHAnsi" w:cstheme="minorHAnsi"/>
        </w:rPr>
        <w:t xml:space="preserve">a senior manager </w:t>
      </w:r>
      <w:r w:rsidRPr="001D7B8D">
        <w:rPr>
          <w:rFonts w:asciiTheme="minorHAnsi" w:hAnsiTheme="minorHAnsi" w:cstheme="minorHAnsi"/>
        </w:rPr>
        <w:t xml:space="preserve">to manage, direct and control the CP activities as a whole.  </w:t>
      </w:r>
    </w:p>
    <w:p w14:paraId="30149184" w14:textId="77777777" w:rsidR="00B97172" w:rsidRPr="001D7B8D" w:rsidRDefault="00543537" w:rsidP="006B2EAB">
      <w:pPr>
        <w:pStyle w:val="Heading3"/>
        <w:rPr>
          <w:rFonts w:asciiTheme="minorHAnsi" w:hAnsiTheme="minorHAnsi" w:cstheme="minorHAnsi"/>
          <w:b/>
          <w:bCs/>
        </w:rPr>
      </w:pPr>
      <w:r w:rsidRPr="001D7B8D">
        <w:rPr>
          <w:rFonts w:asciiTheme="minorHAnsi" w:hAnsiTheme="minorHAnsi" w:cstheme="minorHAnsi"/>
          <w:b/>
          <w:bCs/>
        </w:rPr>
        <w:t xml:space="preserve">Key </w:t>
      </w:r>
      <w:r w:rsidR="0028730F" w:rsidRPr="001D7B8D">
        <w:rPr>
          <w:rFonts w:asciiTheme="minorHAnsi" w:hAnsiTheme="minorHAnsi" w:cstheme="minorHAnsi"/>
          <w:b/>
          <w:bCs/>
        </w:rPr>
        <w:t>activities</w:t>
      </w:r>
      <w:r w:rsidRPr="001D7B8D">
        <w:rPr>
          <w:rFonts w:asciiTheme="minorHAnsi" w:hAnsiTheme="minorHAnsi" w:cstheme="minorHAnsi"/>
          <w:b/>
          <w:bCs/>
        </w:rPr>
        <w:t>:</w:t>
      </w:r>
    </w:p>
    <w:p w14:paraId="201F4295" w14:textId="77777777" w:rsidR="00543537" w:rsidRPr="001D7B8D" w:rsidRDefault="00792779" w:rsidP="00716607">
      <w:pPr>
        <w:pStyle w:val="bullin"/>
        <w:rPr>
          <w:rFonts w:asciiTheme="minorHAnsi" w:hAnsiTheme="minorHAnsi" w:cstheme="minorHAnsi"/>
        </w:rPr>
      </w:pPr>
      <w:r w:rsidRPr="001D7B8D">
        <w:rPr>
          <w:rFonts w:asciiTheme="minorHAnsi" w:hAnsiTheme="minorHAnsi" w:cstheme="minorHAnsi"/>
        </w:rPr>
        <w:t>Liais</w:t>
      </w:r>
      <w:r w:rsidR="002D62BA" w:rsidRPr="001D7B8D">
        <w:rPr>
          <w:rFonts w:asciiTheme="minorHAnsi" w:hAnsiTheme="minorHAnsi" w:cstheme="minorHAnsi"/>
        </w:rPr>
        <w:t>e</w:t>
      </w:r>
      <w:r w:rsidRPr="001D7B8D">
        <w:rPr>
          <w:rFonts w:asciiTheme="minorHAnsi" w:hAnsiTheme="minorHAnsi" w:cstheme="minorHAnsi"/>
        </w:rPr>
        <w:t xml:space="preserve"> between </w:t>
      </w:r>
      <w:r w:rsidR="0028730F" w:rsidRPr="001D7B8D">
        <w:rPr>
          <w:rFonts w:asciiTheme="minorHAnsi" w:hAnsiTheme="minorHAnsi" w:cstheme="minorHAnsi"/>
        </w:rPr>
        <w:t xml:space="preserve">and coordinating </w:t>
      </w:r>
      <w:r w:rsidRPr="001D7B8D">
        <w:rPr>
          <w:rFonts w:asciiTheme="minorHAnsi" w:hAnsiTheme="minorHAnsi" w:cstheme="minorHAnsi"/>
        </w:rPr>
        <w:t>various internal and external stakeholders (such as senior management, key customers, suppliers and business partners, employee representatives</w:t>
      </w:r>
      <w:r w:rsidR="00975DEC" w:rsidRPr="001D7B8D">
        <w:rPr>
          <w:rFonts w:asciiTheme="minorHAnsi" w:hAnsiTheme="minorHAnsi" w:cstheme="minorHAnsi"/>
        </w:rPr>
        <w:t xml:space="preserve"> and third party service/equipment suppliers) to elucidate the</w:t>
      </w:r>
      <w:r w:rsidRPr="001D7B8D">
        <w:rPr>
          <w:rFonts w:asciiTheme="minorHAnsi" w:hAnsiTheme="minorHAnsi" w:cstheme="minorHAnsi"/>
        </w:rPr>
        <w:t xml:space="preserve"> CP requirements</w:t>
      </w:r>
      <w:r w:rsidR="00975DEC" w:rsidRPr="001D7B8D">
        <w:rPr>
          <w:rFonts w:asciiTheme="minorHAnsi" w:hAnsiTheme="minorHAnsi" w:cstheme="minorHAnsi"/>
        </w:rPr>
        <w:t xml:space="preserve"> and capabilities</w:t>
      </w:r>
      <w:r w:rsidRPr="001D7B8D">
        <w:rPr>
          <w:rFonts w:asciiTheme="minorHAnsi" w:hAnsiTheme="minorHAnsi" w:cstheme="minorHAnsi"/>
        </w:rPr>
        <w:t>, using rational Business Impact Analysis</w:t>
      </w:r>
      <w:r w:rsidR="0028730F" w:rsidRPr="001D7B8D">
        <w:rPr>
          <w:rFonts w:asciiTheme="minorHAnsi" w:hAnsiTheme="minorHAnsi" w:cstheme="minorHAnsi"/>
        </w:rPr>
        <w:t xml:space="preserve"> (BIA) processes</w:t>
      </w:r>
      <w:r w:rsidRPr="001D7B8D">
        <w:rPr>
          <w:rFonts w:asciiTheme="minorHAnsi" w:hAnsiTheme="minorHAnsi" w:cstheme="minorHAnsi"/>
        </w:rPr>
        <w:t xml:space="preserve"> to ‘normalize’ and prioritize </w:t>
      </w:r>
      <w:r w:rsidR="00975DEC" w:rsidRPr="001D7B8D">
        <w:rPr>
          <w:rFonts w:asciiTheme="minorHAnsi" w:hAnsiTheme="minorHAnsi" w:cstheme="minorHAnsi"/>
        </w:rPr>
        <w:t xml:space="preserve">CP </w:t>
      </w:r>
      <w:r w:rsidRPr="001D7B8D">
        <w:rPr>
          <w:rFonts w:asciiTheme="minorHAnsi" w:hAnsiTheme="minorHAnsi" w:cstheme="minorHAnsi"/>
        </w:rPr>
        <w:t>requirements on behalf of the organization as a whole, and form the big picture of CP requirements in relation to normal operational and strategic activities;</w:t>
      </w:r>
    </w:p>
    <w:p w14:paraId="6A4A087F" w14:textId="77777777" w:rsidR="00792779" w:rsidRPr="001D7B8D" w:rsidRDefault="002D62BA" w:rsidP="00716607">
      <w:pPr>
        <w:pStyle w:val="bullin"/>
        <w:rPr>
          <w:rFonts w:asciiTheme="minorHAnsi" w:hAnsiTheme="minorHAnsi" w:cstheme="minorHAnsi"/>
        </w:rPr>
      </w:pPr>
      <w:r w:rsidRPr="001D7B8D">
        <w:rPr>
          <w:rFonts w:asciiTheme="minorHAnsi" w:hAnsiTheme="minorHAnsi" w:cstheme="minorHAnsi"/>
        </w:rPr>
        <w:t>Identify</w:t>
      </w:r>
      <w:r w:rsidR="00975DEC" w:rsidRPr="001D7B8D">
        <w:rPr>
          <w:rFonts w:asciiTheme="minorHAnsi" w:hAnsiTheme="minorHAnsi" w:cstheme="minorHAnsi"/>
        </w:rPr>
        <w:t xml:space="preserve"> shortfalls in funding and progress, or unmanaged risks that threaten the success of CP activities, and working with management to address and resolve these issues;</w:t>
      </w:r>
    </w:p>
    <w:p w14:paraId="3534DD15" w14:textId="77777777" w:rsidR="00975DEC" w:rsidRPr="001D7B8D" w:rsidRDefault="002D62BA" w:rsidP="00716607">
      <w:pPr>
        <w:pStyle w:val="bullin"/>
        <w:rPr>
          <w:rFonts w:asciiTheme="minorHAnsi" w:hAnsiTheme="minorHAnsi" w:cstheme="minorHAnsi"/>
        </w:rPr>
      </w:pPr>
      <w:r w:rsidRPr="001D7B8D">
        <w:rPr>
          <w:rFonts w:asciiTheme="minorHAnsi" w:hAnsiTheme="minorHAnsi" w:cstheme="minorHAnsi"/>
        </w:rPr>
        <w:t>Take</w:t>
      </w:r>
      <w:r w:rsidR="00975DEC" w:rsidRPr="001D7B8D">
        <w:rPr>
          <w:rFonts w:asciiTheme="minorHAnsi" w:hAnsiTheme="minorHAnsi" w:cstheme="minorHAnsi"/>
        </w:rPr>
        <w:t xml:space="preserve"> a strategic enterprise-wide view of CP, developing </w:t>
      </w:r>
      <w:r w:rsidR="0028730F" w:rsidRPr="001D7B8D">
        <w:rPr>
          <w:rFonts w:asciiTheme="minorHAnsi" w:hAnsiTheme="minorHAnsi" w:cstheme="minorHAnsi"/>
        </w:rPr>
        <w:t xml:space="preserve">broad </w:t>
      </w:r>
      <w:r w:rsidR="00975DEC" w:rsidRPr="001D7B8D">
        <w:rPr>
          <w:rFonts w:asciiTheme="minorHAnsi" w:hAnsiTheme="minorHAnsi" w:cstheme="minorHAnsi"/>
        </w:rPr>
        <w:t>strategies and policies for CP that complement and support other routine business strategies, risk and security management objectives</w:t>
      </w:r>
      <w:r w:rsidR="0028730F" w:rsidRPr="001D7B8D">
        <w:rPr>
          <w:rFonts w:asciiTheme="minorHAnsi" w:hAnsiTheme="minorHAnsi" w:cstheme="minorHAnsi"/>
        </w:rPr>
        <w:t>, IT DR policies</w:t>
      </w:r>
      <w:r w:rsidR="00975DEC" w:rsidRPr="001D7B8D">
        <w:rPr>
          <w:rFonts w:asciiTheme="minorHAnsi" w:hAnsiTheme="minorHAnsi" w:cstheme="minorHAnsi"/>
        </w:rPr>
        <w:t xml:space="preserve"> </w:t>
      </w:r>
      <w:r w:rsidR="00975DEC" w:rsidRPr="001D7B8D">
        <w:rPr>
          <w:rFonts w:asciiTheme="minorHAnsi" w:hAnsiTheme="minorHAnsi" w:cstheme="minorHAnsi"/>
          <w:i/>
        </w:rPr>
        <w:t>etc</w:t>
      </w:r>
      <w:r w:rsidR="00975DEC" w:rsidRPr="001D7B8D">
        <w:rPr>
          <w:rFonts w:asciiTheme="minorHAnsi" w:hAnsiTheme="minorHAnsi" w:cstheme="minorHAnsi"/>
        </w:rPr>
        <w:t>.;</w:t>
      </w:r>
    </w:p>
    <w:p w14:paraId="48124C84" w14:textId="77777777" w:rsidR="00975DEC" w:rsidRPr="001D7B8D" w:rsidRDefault="002D62BA" w:rsidP="00716607">
      <w:pPr>
        <w:pStyle w:val="bullin"/>
        <w:rPr>
          <w:rFonts w:asciiTheme="minorHAnsi" w:hAnsiTheme="minorHAnsi" w:cstheme="minorHAnsi"/>
        </w:rPr>
      </w:pPr>
      <w:r w:rsidRPr="001D7B8D">
        <w:rPr>
          <w:rFonts w:asciiTheme="minorHAnsi" w:hAnsiTheme="minorHAnsi" w:cstheme="minorHAnsi"/>
        </w:rPr>
        <w:t xml:space="preserve">Implement </w:t>
      </w:r>
      <w:r w:rsidR="00975DEC" w:rsidRPr="001D7B8D">
        <w:rPr>
          <w:rFonts w:asciiTheme="minorHAnsi" w:hAnsiTheme="minorHAnsi" w:cstheme="minorHAnsi"/>
        </w:rPr>
        <w:t>suitable management, control, directive and monitoring arrangements to govern the</w:t>
      </w:r>
      <w:r w:rsidRPr="001D7B8D">
        <w:rPr>
          <w:rFonts w:asciiTheme="minorHAnsi" w:hAnsiTheme="minorHAnsi" w:cstheme="minorHAnsi"/>
        </w:rPr>
        <w:t xml:space="preserve"> CP activities (</w:t>
      </w:r>
      <w:r w:rsidR="00975DEC" w:rsidRPr="001D7B8D">
        <w:rPr>
          <w:rFonts w:asciiTheme="minorHAnsi" w:hAnsiTheme="minorHAnsi" w:cstheme="minorHAnsi"/>
        </w:rPr>
        <w:t xml:space="preserve">with a large CP team, this is likely to include interviewing and appointing a number of managers, coordinators, team leaders </w:t>
      </w:r>
      <w:r w:rsidR="00975DEC" w:rsidRPr="001D7B8D">
        <w:rPr>
          <w:rFonts w:asciiTheme="minorHAnsi" w:hAnsiTheme="minorHAnsi" w:cstheme="minorHAnsi"/>
          <w:i/>
        </w:rPr>
        <w:t>etc</w:t>
      </w:r>
      <w:r w:rsidR="00975DEC" w:rsidRPr="001D7B8D">
        <w:rPr>
          <w:rFonts w:asciiTheme="minorHAnsi" w:hAnsiTheme="minorHAnsi" w:cstheme="minorHAnsi"/>
        </w:rPr>
        <w:t>. to lead the various CP activities</w:t>
      </w:r>
      <w:r w:rsidRPr="001D7B8D">
        <w:rPr>
          <w:rFonts w:asciiTheme="minorHAnsi" w:hAnsiTheme="minorHAnsi" w:cstheme="minorHAnsi"/>
        </w:rPr>
        <w:t>)</w:t>
      </w:r>
      <w:r w:rsidR="00975DEC" w:rsidRPr="001D7B8D">
        <w:rPr>
          <w:rFonts w:asciiTheme="minorHAnsi" w:hAnsiTheme="minorHAnsi" w:cstheme="minorHAnsi"/>
        </w:rPr>
        <w:t>.</w:t>
      </w:r>
    </w:p>
    <w:p w14:paraId="010E2E49" w14:textId="77777777" w:rsidR="0028730F" w:rsidRPr="001D7B8D" w:rsidRDefault="0028730F" w:rsidP="006B2EAB">
      <w:pPr>
        <w:pStyle w:val="Heading3"/>
        <w:rPr>
          <w:rFonts w:asciiTheme="minorHAnsi" w:hAnsiTheme="minorHAnsi" w:cstheme="minorHAnsi"/>
          <w:b/>
          <w:bCs/>
        </w:rPr>
      </w:pPr>
      <w:r w:rsidRPr="001D7B8D">
        <w:rPr>
          <w:rFonts w:asciiTheme="minorHAnsi" w:hAnsiTheme="minorHAnsi" w:cstheme="minorHAnsi"/>
          <w:b/>
          <w:bCs/>
        </w:rPr>
        <w:t>Competencies:</w:t>
      </w:r>
    </w:p>
    <w:p w14:paraId="18126131" w14:textId="77777777" w:rsidR="0028730F" w:rsidRPr="001D7B8D" w:rsidRDefault="00296265" w:rsidP="00716607">
      <w:pPr>
        <w:pStyle w:val="bullin"/>
        <w:rPr>
          <w:rFonts w:asciiTheme="minorHAnsi" w:hAnsiTheme="minorHAnsi" w:cstheme="minorHAnsi"/>
        </w:rPr>
      </w:pPr>
      <w:r w:rsidRPr="001D7B8D">
        <w:rPr>
          <w:rFonts w:asciiTheme="minorHAnsi" w:hAnsiTheme="minorHAnsi" w:cstheme="minorHAnsi"/>
        </w:rPr>
        <w:t>Expert knowledge of CP;</w:t>
      </w:r>
    </w:p>
    <w:p w14:paraId="142750E6" w14:textId="77777777" w:rsidR="00296265" w:rsidRPr="001D7B8D" w:rsidRDefault="00296265" w:rsidP="00716607">
      <w:pPr>
        <w:pStyle w:val="bullin"/>
        <w:rPr>
          <w:rFonts w:asciiTheme="minorHAnsi" w:hAnsiTheme="minorHAnsi" w:cstheme="minorHAnsi"/>
        </w:rPr>
      </w:pPr>
      <w:r w:rsidRPr="001D7B8D">
        <w:rPr>
          <w:rFonts w:asciiTheme="minorHAnsi" w:hAnsiTheme="minorHAnsi" w:cstheme="minorHAnsi"/>
        </w:rPr>
        <w:t xml:space="preserve">Detailed knowledge of the organization’s management structure, business strategies </w:t>
      </w:r>
      <w:r w:rsidRPr="001D7B8D">
        <w:rPr>
          <w:rFonts w:asciiTheme="minorHAnsi" w:hAnsiTheme="minorHAnsi" w:cstheme="minorHAnsi"/>
          <w:i/>
          <w:lang w:val="en-NZ"/>
        </w:rPr>
        <w:t>etc</w:t>
      </w:r>
      <w:r w:rsidRPr="001D7B8D">
        <w:rPr>
          <w:rFonts w:asciiTheme="minorHAnsi" w:hAnsiTheme="minorHAnsi" w:cstheme="minorHAnsi"/>
          <w:lang w:val="en-NZ"/>
        </w:rPr>
        <w:t>.</w:t>
      </w:r>
      <w:r w:rsidRPr="001D7B8D">
        <w:rPr>
          <w:rFonts w:asciiTheme="minorHAnsi" w:hAnsiTheme="minorHAnsi" w:cstheme="minorHAnsi"/>
        </w:rPr>
        <w:t>;</w:t>
      </w:r>
    </w:p>
    <w:p w14:paraId="43573A18" w14:textId="77777777" w:rsidR="00296265" w:rsidRPr="001D7B8D" w:rsidRDefault="00296265" w:rsidP="00716607">
      <w:pPr>
        <w:pStyle w:val="bullin"/>
        <w:rPr>
          <w:rFonts w:asciiTheme="minorHAnsi" w:hAnsiTheme="minorHAnsi" w:cstheme="minorHAnsi"/>
        </w:rPr>
      </w:pPr>
      <w:r w:rsidRPr="001D7B8D">
        <w:rPr>
          <w:rFonts w:asciiTheme="minorHAnsi" w:hAnsiTheme="minorHAnsi" w:cstheme="minorHAnsi"/>
        </w:rPr>
        <w:t>Working knowledge of project management</w:t>
      </w:r>
      <w:r w:rsidR="00531582" w:rsidRPr="001D7B8D">
        <w:rPr>
          <w:rFonts w:asciiTheme="minorHAnsi" w:hAnsiTheme="minorHAnsi" w:cstheme="minorHAnsi"/>
        </w:rPr>
        <w:t xml:space="preserve">, IT DCP/DRP </w:t>
      </w:r>
      <w:r w:rsidR="00531582" w:rsidRPr="001D7B8D">
        <w:rPr>
          <w:rFonts w:asciiTheme="minorHAnsi" w:hAnsiTheme="minorHAnsi" w:cstheme="minorHAnsi"/>
          <w:i/>
          <w:lang w:val="en-NZ"/>
        </w:rPr>
        <w:t>etc</w:t>
      </w:r>
      <w:r w:rsidR="00531582" w:rsidRPr="001D7B8D">
        <w:rPr>
          <w:rFonts w:asciiTheme="minorHAnsi" w:hAnsiTheme="minorHAnsi" w:cstheme="minorHAnsi"/>
          <w:lang w:val="en-NZ"/>
        </w:rPr>
        <w:t>.</w:t>
      </w:r>
      <w:r w:rsidR="00531582" w:rsidRPr="001D7B8D">
        <w:rPr>
          <w:rFonts w:asciiTheme="minorHAnsi" w:hAnsiTheme="minorHAnsi" w:cstheme="minorHAnsi"/>
        </w:rPr>
        <w:t>;</w:t>
      </w:r>
    </w:p>
    <w:p w14:paraId="045C8533" w14:textId="77777777" w:rsidR="00296265" w:rsidRPr="001D7B8D" w:rsidRDefault="00296265" w:rsidP="00716607">
      <w:pPr>
        <w:pStyle w:val="bullin"/>
        <w:rPr>
          <w:rFonts w:asciiTheme="minorHAnsi" w:hAnsiTheme="minorHAnsi" w:cstheme="minorHAnsi"/>
        </w:rPr>
      </w:pPr>
      <w:r w:rsidRPr="001D7B8D">
        <w:rPr>
          <w:rFonts w:asciiTheme="minorHAnsi" w:hAnsiTheme="minorHAnsi" w:cstheme="minorHAnsi"/>
        </w:rPr>
        <w:t>Demonstrated leadership ability;</w:t>
      </w:r>
    </w:p>
    <w:p w14:paraId="6C6EA27B" w14:textId="77777777" w:rsidR="006225B9" w:rsidRPr="001D7B8D" w:rsidRDefault="006225B9" w:rsidP="00716607">
      <w:pPr>
        <w:pStyle w:val="bullin"/>
        <w:rPr>
          <w:rFonts w:asciiTheme="minorHAnsi" w:hAnsiTheme="minorHAnsi" w:cstheme="minorHAnsi"/>
        </w:rPr>
      </w:pPr>
      <w:r w:rsidRPr="001D7B8D">
        <w:rPr>
          <w:rFonts w:asciiTheme="minorHAnsi" w:hAnsiTheme="minorHAnsi" w:cstheme="minorHAnsi"/>
        </w:rPr>
        <w:t>Able to communicate calmly, effectively and authoritatively, including in a crisis.</w:t>
      </w:r>
    </w:p>
    <w:p w14:paraId="6B5C4849" w14:textId="77777777" w:rsidR="0028730F" w:rsidRPr="001D7B8D" w:rsidRDefault="0028730F" w:rsidP="006225B9">
      <w:pPr>
        <w:pStyle w:val="Heading2"/>
        <w:rPr>
          <w:rFonts w:asciiTheme="minorHAnsi" w:hAnsiTheme="minorHAnsi" w:cstheme="minorHAnsi"/>
        </w:rPr>
      </w:pPr>
      <w:bookmarkStart w:id="5" w:name="_Toc204745080"/>
      <w:r w:rsidRPr="001D7B8D">
        <w:rPr>
          <w:rFonts w:asciiTheme="minorHAnsi" w:hAnsiTheme="minorHAnsi" w:cstheme="minorHAnsi"/>
        </w:rPr>
        <w:t>CP Compliance Manager</w:t>
      </w:r>
      <w:bookmarkEnd w:id="5"/>
    </w:p>
    <w:p w14:paraId="4E4DFF3F" w14:textId="77777777" w:rsidR="0028730F" w:rsidRPr="001D7B8D" w:rsidRDefault="0028730F" w:rsidP="00716607">
      <w:pPr>
        <w:pStyle w:val="bullin"/>
        <w:rPr>
          <w:rFonts w:asciiTheme="minorHAnsi" w:hAnsiTheme="minorHAnsi" w:cstheme="minorHAnsi"/>
        </w:rPr>
      </w:pPr>
      <w:r w:rsidRPr="001D7B8D">
        <w:rPr>
          <w:rFonts w:asciiTheme="minorHAnsi" w:hAnsiTheme="minorHAnsi" w:cstheme="minorHAnsi"/>
        </w:rPr>
        <w:t xml:space="preserve">The CP Compliance Manager supports the CP Manager in </w:t>
      </w:r>
      <w:r w:rsidR="002D62BA" w:rsidRPr="001D7B8D">
        <w:rPr>
          <w:rFonts w:asciiTheme="minorHAnsi" w:hAnsiTheme="minorHAnsi" w:cstheme="minorHAnsi"/>
        </w:rPr>
        <w:t xml:space="preserve">both </w:t>
      </w:r>
      <w:r w:rsidRPr="001D7B8D">
        <w:rPr>
          <w:rFonts w:asciiTheme="minorHAnsi" w:hAnsiTheme="minorHAnsi" w:cstheme="minorHAnsi"/>
        </w:rPr>
        <w:t xml:space="preserve">achieving and demonstrating compliance with CP policies, strategies, standards </w:t>
      </w:r>
      <w:r w:rsidRPr="001D7B8D">
        <w:rPr>
          <w:rFonts w:asciiTheme="minorHAnsi" w:hAnsiTheme="minorHAnsi" w:cstheme="minorHAnsi"/>
          <w:i/>
          <w:lang w:val="en-NZ"/>
        </w:rPr>
        <w:t>etc</w:t>
      </w:r>
      <w:r w:rsidRPr="001D7B8D">
        <w:rPr>
          <w:rFonts w:asciiTheme="minorHAnsi" w:hAnsiTheme="minorHAnsi" w:cstheme="minorHAnsi"/>
          <w:lang w:val="en-NZ"/>
        </w:rPr>
        <w:t>.</w:t>
      </w:r>
      <w:r w:rsidRPr="001D7B8D">
        <w:rPr>
          <w:rFonts w:asciiTheme="minorHAnsi" w:hAnsiTheme="minorHAnsi" w:cstheme="minorHAnsi"/>
        </w:rPr>
        <w:t xml:space="preserve">  </w:t>
      </w:r>
    </w:p>
    <w:p w14:paraId="2145EEED" w14:textId="77777777" w:rsidR="0028730F" w:rsidRPr="001D7B8D" w:rsidRDefault="0028730F" w:rsidP="006B2EAB">
      <w:pPr>
        <w:pStyle w:val="Heading3"/>
        <w:rPr>
          <w:rFonts w:asciiTheme="minorHAnsi" w:hAnsiTheme="minorHAnsi" w:cstheme="minorHAnsi"/>
          <w:b/>
          <w:bCs/>
        </w:rPr>
      </w:pPr>
      <w:r w:rsidRPr="001D7B8D">
        <w:rPr>
          <w:rFonts w:asciiTheme="minorHAnsi" w:hAnsiTheme="minorHAnsi" w:cstheme="minorHAnsi"/>
          <w:b/>
          <w:bCs/>
        </w:rPr>
        <w:t>Key activities:</w:t>
      </w:r>
    </w:p>
    <w:p w14:paraId="12EBC82D" w14:textId="77777777" w:rsidR="007E319B" w:rsidRPr="001D7B8D" w:rsidRDefault="007E319B" w:rsidP="00716607">
      <w:pPr>
        <w:pStyle w:val="bullin"/>
        <w:rPr>
          <w:rFonts w:asciiTheme="minorHAnsi" w:hAnsiTheme="minorHAnsi" w:cstheme="minorHAnsi"/>
        </w:rPr>
      </w:pPr>
      <w:r w:rsidRPr="001D7B8D">
        <w:rPr>
          <w:rFonts w:asciiTheme="minorHAnsi" w:hAnsiTheme="minorHAnsi" w:cstheme="minorHAnsi"/>
        </w:rPr>
        <w:t>Manage</w:t>
      </w:r>
      <w:r w:rsidRPr="001D7B8D">
        <w:rPr>
          <w:rFonts w:asciiTheme="minorHAnsi" w:hAnsiTheme="minorHAnsi" w:cstheme="minorHAnsi"/>
          <w:b/>
        </w:rPr>
        <w:t xml:space="preserve"> </w:t>
      </w:r>
      <w:r w:rsidRPr="001D7B8D">
        <w:rPr>
          <w:rFonts w:asciiTheme="minorHAnsi" w:hAnsiTheme="minorHAnsi" w:cstheme="minorHAnsi"/>
        </w:rPr>
        <w:t xml:space="preserve">routine CP management reporting, drawing relevant information from BIAs, plans, incidents, disasters, exercises </w:t>
      </w:r>
      <w:r w:rsidRPr="001D7B8D">
        <w:rPr>
          <w:rFonts w:asciiTheme="minorHAnsi" w:hAnsiTheme="minorHAnsi" w:cstheme="minorHAnsi"/>
          <w:i/>
          <w:lang w:val="en-NZ"/>
        </w:rPr>
        <w:t>etc</w:t>
      </w:r>
      <w:r w:rsidRPr="001D7B8D">
        <w:rPr>
          <w:rFonts w:asciiTheme="minorHAnsi" w:hAnsiTheme="minorHAnsi" w:cstheme="minorHAnsi"/>
          <w:lang w:val="en-NZ"/>
        </w:rPr>
        <w:t>. plus the wider context from legal, regulatory and standards bodies (</w:t>
      </w:r>
      <w:r w:rsidRPr="001D7B8D">
        <w:rPr>
          <w:rFonts w:asciiTheme="minorHAnsi" w:hAnsiTheme="minorHAnsi" w:cstheme="minorHAnsi"/>
          <w:i/>
          <w:iCs/>
          <w:lang w:val="en-NZ"/>
        </w:rPr>
        <w:t>e.g</w:t>
      </w:r>
      <w:r w:rsidRPr="001D7B8D">
        <w:rPr>
          <w:rFonts w:asciiTheme="minorHAnsi" w:hAnsiTheme="minorHAnsi" w:cstheme="minorHAnsi"/>
          <w:lang w:val="en-NZ"/>
        </w:rPr>
        <w:t>. legislative changes);</w:t>
      </w:r>
    </w:p>
    <w:p w14:paraId="7A6B2429" w14:textId="77777777" w:rsidR="007E319B" w:rsidRPr="001D7B8D" w:rsidRDefault="002D62BA" w:rsidP="00EA6B38">
      <w:pPr>
        <w:pStyle w:val="Bull"/>
        <w:rPr>
          <w:rFonts w:asciiTheme="minorHAnsi" w:hAnsiTheme="minorHAnsi" w:cstheme="minorHAnsi"/>
        </w:rPr>
      </w:pPr>
      <w:r w:rsidRPr="001D7B8D">
        <w:rPr>
          <w:rFonts w:asciiTheme="minorHAnsi" w:hAnsiTheme="minorHAnsi" w:cstheme="minorHAnsi"/>
        </w:rPr>
        <w:t xml:space="preserve">Develop and help deliver </w:t>
      </w:r>
      <w:r w:rsidR="007E319B" w:rsidRPr="001D7B8D">
        <w:rPr>
          <w:rFonts w:asciiTheme="minorHAnsi" w:hAnsiTheme="minorHAnsi" w:cstheme="minorHAnsi"/>
        </w:rPr>
        <w:t>CP training and awareness</w:t>
      </w:r>
      <w:r w:rsidRPr="001D7B8D">
        <w:rPr>
          <w:rFonts w:asciiTheme="minorHAnsi" w:hAnsiTheme="minorHAnsi" w:cstheme="minorHAnsi"/>
        </w:rPr>
        <w:t xml:space="preserve"> activities</w:t>
      </w:r>
      <w:r w:rsidR="007E319B" w:rsidRPr="001D7B8D">
        <w:rPr>
          <w:rFonts w:asciiTheme="minorHAnsi" w:hAnsiTheme="minorHAnsi" w:cstheme="minorHAnsi"/>
        </w:rPr>
        <w:t xml:space="preserve">; </w:t>
      </w:r>
    </w:p>
    <w:p w14:paraId="7B573379" w14:textId="77777777" w:rsidR="0028730F" w:rsidRPr="001D7B8D" w:rsidRDefault="007E319B" w:rsidP="00716607">
      <w:pPr>
        <w:pStyle w:val="Bull"/>
        <w:rPr>
          <w:rFonts w:asciiTheme="minorHAnsi" w:hAnsiTheme="minorHAnsi" w:cstheme="minorHAnsi"/>
        </w:rPr>
      </w:pPr>
      <w:r w:rsidRPr="001D7B8D">
        <w:rPr>
          <w:rFonts w:asciiTheme="minorHAnsi" w:hAnsiTheme="minorHAnsi" w:cstheme="minorHAnsi"/>
        </w:rPr>
        <w:t>Assist with BIA and test/exercise planning, determining</w:t>
      </w:r>
      <w:r w:rsidRPr="001D7B8D">
        <w:rPr>
          <w:rFonts w:asciiTheme="minorHAnsi" w:hAnsiTheme="minorHAnsi" w:cstheme="minorHAnsi"/>
          <w:b/>
        </w:rPr>
        <w:t xml:space="preserve"> </w:t>
      </w:r>
      <w:r w:rsidRPr="001D7B8D">
        <w:rPr>
          <w:rFonts w:asciiTheme="minorHAnsi" w:hAnsiTheme="minorHAnsi" w:cstheme="minorHAnsi"/>
        </w:rPr>
        <w:t>any</w:t>
      </w:r>
      <w:r w:rsidRPr="001D7B8D">
        <w:rPr>
          <w:rFonts w:asciiTheme="minorHAnsi" w:hAnsiTheme="minorHAnsi" w:cstheme="minorHAnsi"/>
          <w:b/>
        </w:rPr>
        <w:t xml:space="preserve"> </w:t>
      </w:r>
      <w:r w:rsidRPr="001D7B8D">
        <w:rPr>
          <w:rFonts w:asciiTheme="minorHAnsi" w:hAnsiTheme="minorHAnsi" w:cstheme="minorHAnsi"/>
        </w:rPr>
        <w:t>associated compliance requirements (</w:t>
      </w:r>
      <w:r w:rsidRPr="001D7B8D">
        <w:rPr>
          <w:rFonts w:asciiTheme="minorHAnsi" w:hAnsiTheme="minorHAnsi" w:cstheme="minorHAnsi"/>
          <w:i/>
          <w:iCs/>
        </w:rPr>
        <w:t>e.g</w:t>
      </w:r>
      <w:r w:rsidRPr="001D7B8D">
        <w:rPr>
          <w:rFonts w:asciiTheme="minorHAnsi" w:hAnsiTheme="minorHAnsi" w:cstheme="minorHAnsi"/>
        </w:rPr>
        <w:t>. legal obligations to conduct a certain number and type of exercise each year).</w:t>
      </w:r>
    </w:p>
    <w:p w14:paraId="5B5EAF74" w14:textId="77777777" w:rsidR="0028730F" w:rsidRPr="001D7B8D" w:rsidRDefault="0028730F" w:rsidP="006B2EAB">
      <w:pPr>
        <w:pStyle w:val="Heading3"/>
        <w:rPr>
          <w:rFonts w:asciiTheme="minorHAnsi" w:hAnsiTheme="minorHAnsi" w:cstheme="minorHAnsi"/>
        </w:rPr>
      </w:pPr>
      <w:r w:rsidRPr="001D7B8D">
        <w:rPr>
          <w:rFonts w:asciiTheme="minorHAnsi" w:hAnsiTheme="minorHAnsi" w:cstheme="minorHAnsi"/>
        </w:rPr>
        <w:lastRenderedPageBreak/>
        <w:t>Competencies:</w:t>
      </w:r>
    </w:p>
    <w:p w14:paraId="5A7DD0C7" w14:textId="77777777" w:rsidR="0028730F" w:rsidRPr="001D7B8D" w:rsidRDefault="00296265" w:rsidP="00EA6B38">
      <w:pPr>
        <w:pStyle w:val="Bull"/>
        <w:rPr>
          <w:rFonts w:asciiTheme="minorHAnsi" w:hAnsiTheme="minorHAnsi" w:cstheme="minorHAnsi"/>
        </w:rPr>
      </w:pPr>
      <w:r w:rsidRPr="001D7B8D">
        <w:rPr>
          <w:rFonts w:asciiTheme="minorHAnsi" w:hAnsiTheme="minorHAnsi" w:cstheme="minorHAnsi"/>
        </w:rPr>
        <w:t>Detailed knowledge of CP</w:t>
      </w:r>
      <w:r w:rsidR="007E319B" w:rsidRPr="001D7B8D">
        <w:rPr>
          <w:rFonts w:asciiTheme="minorHAnsi" w:hAnsiTheme="minorHAnsi" w:cstheme="minorHAnsi"/>
        </w:rPr>
        <w:t>, ideally evidenced by relevant qualifications and experience</w:t>
      </w:r>
      <w:r w:rsidRPr="001D7B8D">
        <w:rPr>
          <w:rFonts w:asciiTheme="minorHAnsi" w:hAnsiTheme="minorHAnsi" w:cstheme="minorHAnsi"/>
        </w:rPr>
        <w:t>;</w:t>
      </w:r>
    </w:p>
    <w:p w14:paraId="27BF41C1" w14:textId="77777777" w:rsidR="007E319B" w:rsidRPr="001D7B8D" w:rsidRDefault="007E319B" w:rsidP="00EA6B38">
      <w:pPr>
        <w:pStyle w:val="Bull"/>
        <w:rPr>
          <w:rFonts w:asciiTheme="minorHAnsi" w:hAnsiTheme="minorHAnsi" w:cstheme="minorHAnsi"/>
        </w:rPr>
      </w:pPr>
      <w:r w:rsidRPr="001D7B8D">
        <w:rPr>
          <w:rFonts w:asciiTheme="minorHAnsi" w:hAnsiTheme="minorHAnsi" w:cstheme="minorHAnsi"/>
        </w:rPr>
        <w:t>Detailed knowledge of corporate policies, laws and regulations governing CP;</w:t>
      </w:r>
    </w:p>
    <w:p w14:paraId="6F4A4C52" w14:textId="77777777" w:rsidR="007E319B" w:rsidRPr="001D7B8D" w:rsidRDefault="007E319B" w:rsidP="00EA6B38">
      <w:pPr>
        <w:pStyle w:val="Bull"/>
        <w:rPr>
          <w:rFonts w:asciiTheme="minorHAnsi" w:hAnsiTheme="minorHAnsi" w:cstheme="minorHAnsi"/>
        </w:rPr>
      </w:pPr>
      <w:r w:rsidRPr="001D7B8D">
        <w:rPr>
          <w:rFonts w:asciiTheme="minorHAnsi" w:hAnsiTheme="minorHAnsi" w:cstheme="minorHAnsi"/>
        </w:rPr>
        <w:t>Detailed knowledge of Certification and Accreditation (C&amp;A) process and requirements [where relevant];</w:t>
      </w:r>
    </w:p>
    <w:p w14:paraId="105EE35F" w14:textId="77777777" w:rsidR="007E319B" w:rsidRPr="001D7B8D" w:rsidRDefault="007E319B" w:rsidP="00EA6B38">
      <w:pPr>
        <w:pStyle w:val="Bull"/>
        <w:rPr>
          <w:rFonts w:asciiTheme="minorHAnsi" w:hAnsiTheme="minorHAnsi" w:cstheme="minorHAnsi"/>
        </w:rPr>
      </w:pPr>
      <w:r w:rsidRPr="001D7B8D">
        <w:rPr>
          <w:rFonts w:asciiTheme="minorHAnsi" w:hAnsiTheme="minorHAnsi" w:cstheme="minorHAnsi"/>
        </w:rPr>
        <w:t>Working knowledge of critical business processes and relative priorities;</w:t>
      </w:r>
    </w:p>
    <w:p w14:paraId="23457779" w14:textId="77777777" w:rsidR="007E319B" w:rsidRPr="001D7B8D" w:rsidRDefault="007E319B" w:rsidP="00EA6B38">
      <w:pPr>
        <w:pStyle w:val="Bull"/>
        <w:rPr>
          <w:rFonts w:asciiTheme="minorHAnsi" w:hAnsiTheme="minorHAnsi" w:cstheme="minorHAnsi"/>
        </w:rPr>
      </w:pPr>
      <w:r w:rsidRPr="001D7B8D">
        <w:rPr>
          <w:rFonts w:asciiTheme="minorHAnsi" w:hAnsiTheme="minorHAnsi" w:cstheme="minorHAnsi"/>
        </w:rPr>
        <w:t>Able to articulate and explain CP policies in operational terms, and identify CP training and awareness needs plus cost effective training and awareness methods;</w:t>
      </w:r>
    </w:p>
    <w:p w14:paraId="3B052D22" w14:textId="77777777" w:rsidR="002D62BA" w:rsidRPr="001D7B8D" w:rsidRDefault="002D62BA" w:rsidP="00EA6B38">
      <w:pPr>
        <w:pStyle w:val="Bull"/>
        <w:rPr>
          <w:rFonts w:asciiTheme="minorHAnsi" w:hAnsiTheme="minorHAnsi" w:cstheme="minorHAnsi"/>
        </w:rPr>
      </w:pPr>
      <w:r w:rsidRPr="001D7B8D">
        <w:rPr>
          <w:rFonts w:asciiTheme="minorHAnsi" w:hAnsiTheme="minorHAnsi" w:cstheme="minorHAnsi"/>
        </w:rPr>
        <w:t>Able to develop, measure and report suitable CP metrics;</w:t>
      </w:r>
    </w:p>
    <w:p w14:paraId="50A13277" w14:textId="77777777" w:rsidR="00296265" w:rsidRPr="001D7B8D" w:rsidRDefault="007E319B" w:rsidP="00EA6B38">
      <w:pPr>
        <w:pStyle w:val="Bull"/>
        <w:rPr>
          <w:rFonts w:asciiTheme="minorHAnsi" w:hAnsiTheme="minorHAnsi" w:cstheme="minorHAnsi"/>
        </w:rPr>
      </w:pPr>
      <w:r w:rsidRPr="001D7B8D">
        <w:rPr>
          <w:rFonts w:asciiTheme="minorHAnsi" w:hAnsiTheme="minorHAnsi" w:cstheme="minorHAnsi"/>
        </w:rPr>
        <w:t>Business writing, presenting and related communications skills.</w:t>
      </w:r>
    </w:p>
    <w:p w14:paraId="5319D326" w14:textId="77777777" w:rsidR="00792779" w:rsidRPr="001D7B8D" w:rsidRDefault="00792779" w:rsidP="006225B9">
      <w:pPr>
        <w:pStyle w:val="Heading2"/>
        <w:rPr>
          <w:rFonts w:asciiTheme="minorHAnsi" w:hAnsiTheme="minorHAnsi" w:cstheme="minorHAnsi"/>
        </w:rPr>
      </w:pPr>
      <w:bookmarkStart w:id="6" w:name="_Toc204745081"/>
      <w:r w:rsidRPr="001D7B8D">
        <w:rPr>
          <w:rFonts w:asciiTheme="minorHAnsi" w:hAnsiTheme="minorHAnsi" w:cstheme="minorHAnsi"/>
        </w:rPr>
        <w:t>CP Office</w:t>
      </w:r>
      <w:bookmarkEnd w:id="6"/>
    </w:p>
    <w:p w14:paraId="20C6436E" w14:textId="77777777" w:rsidR="00543537" w:rsidRPr="001D7B8D" w:rsidRDefault="00543537" w:rsidP="00716607">
      <w:pPr>
        <w:pStyle w:val="Bull"/>
        <w:rPr>
          <w:rFonts w:asciiTheme="minorHAnsi" w:hAnsiTheme="minorHAnsi" w:cstheme="minorHAnsi"/>
        </w:rPr>
      </w:pPr>
      <w:r w:rsidRPr="001D7B8D">
        <w:rPr>
          <w:rFonts w:asciiTheme="minorHAnsi" w:hAnsiTheme="minorHAnsi" w:cstheme="minorHAnsi"/>
        </w:rPr>
        <w:t xml:space="preserve">As well as the Incident Manager, Crisis Coordinator, BCP Manager, BRP Manager, IT DRP manager and others, the CP Manager </w:t>
      </w:r>
      <w:r w:rsidR="00627D87" w:rsidRPr="001D7B8D">
        <w:rPr>
          <w:rFonts w:asciiTheme="minorHAnsi" w:hAnsiTheme="minorHAnsi" w:cstheme="minorHAnsi"/>
        </w:rPr>
        <w:t xml:space="preserve">in large organizations </w:t>
      </w:r>
      <w:r w:rsidRPr="001D7B8D">
        <w:rPr>
          <w:rFonts w:asciiTheme="minorHAnsi" w:hAnsiTheme="minorHAnsi" w:cstheme="minorHAnsi"/>
        </w:rPr>
        <w:t xml:space="preserve">may be </w:t>
      </w:r>
      <w:r w:rsidR="00627D87" w:rsidRPr="001D7B8D">
        <w:rPr>
          <w:rFonts w:asciiTheme="minorHAnsi" w:hAnsiTheme="minorHAnsi" w:cstheme="minorHAnsi"/>
        </w:rPr>
        <w:t xml:space="preserve">supported by </w:t>
      </w:r>
      <w:r w:rsidRPr="001D7B8D">
        <w:rPr>
          <w:rFonts w:asciiTheme="minorHAnsi" w:hAnsiTheme="minorHAnsi" w:cstheme="minorHAnsi"/>
        </w:rPr>
        <w:t xml:space="preserve">a dedicated CP Management Office and/or subsidiary functions providing project management support to other </w:t>
      </w:r>
      <w:r w:rsidR="00975DEC" w:rsidRPr="001D7B8D">
        <w:rPr>
          <w:rFonts w:asciiTheme="minorHAnsi" w:hAnsiTheme="minorHAnsi" w:cstheme="minorHAnsi"/>
        </w:rPr>
        <w:t xml:space="preserve">CP-related </w:t>
      </w:r>
      <w:r w:rsidRPr="001D7B8D">
        <w:rPr>
          <w:rFonts w:asciiTheme="minorHAnsi" w:hAnsiTheme="minorHAnsi" w:cstheme="minorHAnsi"/>
        </w:rPr>
        <w:t>functions</w:t>
      </w:r>
      <w:r w:rsidR="00792779" w:rsidRPr="001D7B8D">
        <w:rPr>
          <w:rFonts w:asciiTheme="minorHAnsi" w:hAnsiTheme="minorHAnsi" w:cstheme="minorHAnsi"/>
        </w:rPr>
        <w:t xml:space="preserve"> such as </w:t>
      </w:r>
      <w:r w:rsidR="00975DEC" w:rsidRPr="001D7B8D">
        <w:rPr>
          <w:rFonts w:asciiTheme="minorHAnsi" w:hAnsiTheme="minorHAnsi" w:cstheme="minorHAnsi"/>
        </w:rPr>
        <w:t xml:space="preserve">BCP and </w:t>
      </w:r>
      <w:r w:rsidR="00792779" w:rsidRPr="001D7B8D">
        <w:rPr>
          <w:rFonts w:asciiTheme="minorHAnsi" w:hAnsiTheme="minorHAnsi" w:cstheme="minorHAnsi"/>
        </w:rPr>
        <w:t>IT DRP</w:t>
      </w:r>
      <w:r w:rsidRPr="001D7B8D">
        <w:rPr>
          <w:rFonts w:asciiTheme="minorHAnsi" w:hAnsiTheme="minorHAnsi" w:cstheme="minorHAnsi"/>
        </w:rPr>
        <w:t>.</w:t>
      </w:r>
      <w:r w:rsidR="00792779" w:rsidRPr="001D7B8D">
        <w:rPr>
          <w:rFonts w:asciiTheme="minorHAnsi" w:hAnsiTheme="minorHAnsi" w:cstheme="minorHAnsi"/>
        </w:rPr>
        <w:t xml:space="preserve">  </w:t>
      </w:r>
    </w:p>
    <w:p w14:paraId="711598A4" w14:textId="77777777" w:rsidR="00F96F14" w:rsidRPr="001D7B8D" w:rsidRDefault="00F96F14" w:rsidP="00F96F14">
      <w:pPr>
        <w:pStyle w:val="Heading3"/>
        <w:rPr>
          <w:rFonts w:asciiTheme="minorHAnsi" w:hAnsiTheme="minorHAnsi" w:cstheme="minorHAnsi"/>
        </w:rPr>
      </w:pPr>
      <w:r w:rsidRPr="001D7B8D">
        <w:rPr>
          <w:rFonts w:asciiTheme="minorHAnsi" w:hAnsiTheme="minorHAnsi" w:cstheme="minorHAnsi"/>
        </w:rPr>
        <w:t>Key activities:</w:t>
      </w:r>
    </w:p>
    <w:p w14:paraId="648DC8EE"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Help build a ‘center of excellence’ for CP - a focal point in the organization offering internal consultancy support and direction on CP matters with help from BC/BR managers and other experts;</w:t>
      </w:r>
    </w:p>
    <w:p w14:paraId="2E624E52"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 xml:space="preserve">Design and build inventories of critical processes, supporting IT systems </w:t>
      </w:r>
      <w:r w:rsidRPr="001D7B8D">
        <w:rPr>
          <w:rFonts w:asciiTheme="minorHAnsi" w:hAnsiTheme="minorHAnsi" w:cstheme="minorHAnsi"/>
          <w:i/>
          <w:lang w:val="en-NZ"/>
        </w:rPr>
        <w:t>etc</w:t>
      </w:r>
      <w:r w:rsidRPr="001D7B8D">
        <w:rPr>
          <w:rFonts w:asciiTheme="minorHAnsi" w:hAnsiTheme="minorHAnsi" w:cstheme="minorHAnsi"/>
          <w:lang w:val="en-NZ"/>
        </w:rPr>
        <w:t>.;</w:t>
      </w:r>
    </w:p>
    <w:p w14:paraId="0C635CEF"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Schedule and arrange meetings for CP managers with IAOs and other business people;</w:t>
      </w:r>
    </w:p>
    <w:p w14:paraId="5AF0F8B1"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Guide and support the creation of reasonably consistent, comprehensive and high quality contingency plans throughout the enterprise, particularly in respect of critical business processes and the associated supporting/enabling functions;</w:t>
      </w:r>
    </w:p>
    <w:p w14:paraId="69817D28"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Assist with the drafting of CP-related policies, standards, procedures and guidelines;</w:t>
      </w:r>
    </w:p>
    <w:p w14:paraId="27AB6616"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Perform or support others in the identification and management of CP project-related risks;</w:t>
      </w:r>
    </w:p>
    <w:p w14:paraId="75782BD0"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 xml:space="preserve">Assist with the creation of budget requests/proposals, business cases </w:t>
      </w:r>
      <w:r w:rsidRPr="001D7B8D">
        <w:rPr>
          <w:rFonts w:asciiTheme="minorHAnsi" w:hAnsiTheme="minorHAnsi" w:cstheme="minorHAnsi"/>
          <w:i/>
        </w:rPr>
        <w:t>etc</w:t>
      </w:r>
      <w:r w:rsidRPr="001D7B8D">
        <w:rPr>
          <w:rFonts w:asciiTheme="minorHAnsi" w:hAnsiTheme="minorHAnsi" w:cstheme="minorHAnsi"/>
        </w:rPr>
        <w:t>. for various CP activities;</w:t>
      </w:r>
    </w:p>
    <w:p w14:paraId="1E35B1E4"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Monitor and prepare management reports on CP-related plans, progress to plans, budgets, risks and opportunities;</w:t>
      </w:r>
    </w:p>
    <w:p w14:paraId="0CF63DE4"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 xml:space="preserve">Assist with the coordination and/or delivery of CP-related awareness, training and educational activities, exercises/tests </w:t>
      </w:r>
      <w:r w:rsidRPr="001D7B8D">
        <w:rPr>
          <w:rFonts w:asciiTheme="minorHAnsi" w:hAnsiTheme="minorHAnsi" w:cstheme="minorHAnsi"/>
          <w:i/>
        </w:rPr>
        <w:t>etc</w:t>
      </w:r>
      <w:r w:rsidRPr="001D7B8D">
        <w:rPr>
          <w:rFonts w:asciiTheme="minorHAnsi" w:hAnsiTheme="minorHAnsi" w:cstheme="minorHAnsi"/>
        </w:rPr>
        <w:t>.;</w:t>
      </w:r>
    </w:p>
    <w:p w14:paraId="5DB100EF"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 xml:space="preserve">Assist in a crisis to implement CP plans, address operational issues, communicate clearly and effectively </w:t>
      </w:r>
      <w:r w:rsidRPr="001D7B8D">
        <w:rPr>
          <w:rFonts w:asciiTheme="minorHAnsi" w:hAnsiTheme="minorHAnsi" w:cstheme="minorHAnsi"/>
          <w:i/>
          <w:lang w:val="en-NZ"/>
        </w:rPr>
        <w:t>etc</w:t>
      </w:r>
      <w:r w:rsidRPr="001D7B8D">
        <w:rPr>
          <w:rFonts w:asciiTheme="minorHAnsi" w:hAnsiTheme="minorHAnsi" w:cstheme="minorHAnsi"/>
          <w:lang w:val="en-NZ"/>
        </w:rPr>
        <w:t>.</w:t>
      </w:r>
    </w:p>
    <w:p w14:paraId="6A7DB800" w14:textId="77777777" w:rsidR="00F96F14" w:rsidRPr="001D7B8D" w:rsidRDefault="00F96F14" w:rsidP="00F96F14">
      <w:pPr>
        <w:pStyle w:val="Heading3"/>
        <w:rPr>
          <w:rFonts w:asciiTheme="minorHAnsi" w:hAnsiTheme="minorHAnsi" w:cstheme="minorHAnsi"/>
          <w:b/>
          <w:bCs/>
        </w:rPr>
      </w:pPr>
      <w:r w:rsidRPr="001D7B8D">
        <w:rPr>
          <w:rFonts w:asciiTheme="minorHAnsi" w:hAnsiTheme="minorHAnsi" w:cstheme="minorHAnsi"/>
          <w:b/>
          <w:bCs/>
        </w:rPr>
        <w:t>Competencies:</w:t>
      </w:r>
    </w:p>
    <w:p w14:paraId="7408B668"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 xml:space="preserve">Working knowledge of CP, BC, BR, IT DRP </w:t>
      </w:r>
      <w:r w:rsidRPr="001D7B8D">
        <w:rPr>
          <w:rFonts w:asciiTheme="minorHAnsi" w:hAnsiTheme="minorHAnsi" w:cstheme="minorHAnsi"/>
          <w:i/>
          <w:lang w:val="en-NZ"/>
        </w:rPr>
        <w:t>etc</w:t>
      </w:r>
      <w:r w:rsidRPr="001D7B8D">
        <w:rPr>
          <w:rFonts w:asciiTheme="minorHAnsi" w:hAnsiTheme="minorHAnsi" w:cstheme="minorHAnsi"/>
          <w:lang w:val="en-NZ"/>
        </w:rPr>
        <w:t>.</w:t>
      </w:r>
      <w:r w:rsidRPr="001D7B8D">
        <w:rPr>
          <w:rFonts w:asciiTheme="minorHAnsi" w:hAnsiTheme="minorHAnsi" w:cstheme="minorHAnsi"/>
        </w:rPr>
        <w:t>;</w:t>
      </w:r>
    </w:p>
    <w:p w14:paraId="0D4AAEE4"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Able to forge and maintain productive working relationships with other business people;</w:t>
      </w:r>
    </w:p>
    <w:p w14:paraId="05242517"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 xml:space="preserve">General administrative skills, with some exposure to project management, metrics/management reporting </w:t>
      </w:r>
      <w:r w:rsidRPr="001D7B8D">
        <w:rPr>
          <w:rFonts w:asciiTheme="minorHAnsi" w:hAnsiTheme="minorHAnsi" w:cstheme="minorHAnsi"/>
          <w:i/>
          <w:lang w:val="en-NZ"/>
        </w:rPr>
        <w:t>etc</w:t>
      </w:r>
      <w:r w:rsidRPr="001D7B8D">
        <w:rPr>
          <w:rFonts w:asciiTheme="minorHAnsi" w:hAnsiTheme="minorHAnsi" w:cstheme="minorHAnsi"/>
          <w:lang w:val="en-NZ"/>
        </w:rPr>
        <w:t>.</w:t>
      </w:r>
      <w:r w:rsidRPr="001D7B8D">
        <w:rPr>
          <w:rFonts w:asciiTheme="minorHAnsi" w:hAnsiTheme="minorHAnsi" w:cstheme="minorHAnsi"/>
        </w:rPr>
        <w:t>;</w:t>
      </w:r>
    </w:p>
    <w:p w14:paraId="56AFA90A"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lastRenderedPageBreak/>
        <w:t>An eye for detail, sufficiently diligent, persistent and efficient to complete assigned activities properly within realistic timeframes;</w:t>
      </w:r>
    </w:p>
    <w:p w14:paraId="2BF4BBA0" w14:textId="77777777" w:rsidR="00F96F14" w:rsidRPr="001D7B8D" w:rsidRDefault="00F96F14" w:rsidP="00EA6B38">
      <w:pPr>
        <w:pStyle w:val="Bull"/>
        <w:rPr>
          <w:rFonts w:asciiTheme="minorHAnsi" w:hAnsiTheme="minorHAnsi" w:cstheme="minorHAnsi"/>
        </w:rPr>
      </w:pPr>
      <w:r w:rsidRPr="001D7B8D">
        <w:rPr>
          <w:rFonts w:asciiTheme="minorHAnsi" w:hAnsiTheme="minorHAnsi" w:cstheme="minorHAnsi"/>
        </w:rPr>
        <w:t>Able to communicate calmly, effectively and authoritatively, including in a crisis.</w:t>
      </w:r>
    </w:p>
    <w:p w14:paraId="66CEBE8B" w14:textId="77777777" w:rsidR="00B97172" w:rsidRPr="001D7B8D" w:rsidRDefault="00DB7A71" w:rsidP="00716607">
      <w:pPr>
        <w:pStyle w:val="Heading1"/>
        <w:jc w:val="left"/>
        <w:rPr>
          <w:rFonts w:asciiTheme="minorHAnsi" w:hAnsiTheme="minorHAnsi" w:cstheme="minorHAnsi"/>
        </w:rPr>
      </w:pPr>
      <w:bookmarkStart w:id="7" w:name="_Toc204745082"/>
      <w:r w:rsidRPr="001D7B8D">
        <w:rPr>
          <w:rFonts w:asciiTheme="minorHAnsi" w:hAnsiTheme="minorHAnsi" w:cstheme="minorHAnsi"/>
        </w:rPr>
        <w:t>B</w:t>
      </w:r>
      <w:r w:rsidR="00A30AEB" w:rsidRPr="001D7B8D">
        <w:rPr>
          <w:rFonts w:asciiTheme="minorHAnsi" w:hAnsiTheme="minorHAnsi" w:cstheme="minorHAnsi"/>
        </w:rPr>
        <w:t>usiness Continuity Planning (B</w:t>
      </w:r>
      <w:r w:rsidRPr="001D7B8D">
        <w:rPr>
          <w:rFonts w:asciiTheme="minorHAnsi" w:hAnsiTheme="minorHAnsi" w:cstheme="minorHAnsi"/>
        </w:rPr>
        <w:t>CP</w:t>
      </w:r>
      <w:r w:rsidR="00A30AEB" w:rsidRPr="001D7B8D">
        <w:rPr>
          <w:rFonts w:asciiTheme="minorHAnsi" w:hAnsiTheme="minorHAnsi" w:cstheme="minorHAnsi"/>
        </w:rPr>
        <w:t>) and Business Resumption Planning (BRP)</w:t>
      </w:r>
      <w:r w:rsidRPr="001D7B8D">
        <w:rPr>
          <w:rFonts w:asciiTheme="minorHAnsi" w:hAnsiTheme="minorHAnsi" w:cstheme="minorHAnsi"/>
        </w:rPr>
        <w:t xml:space="preserve"> </w:t>
      </w:r>
      <w:r w:rsidR="00A30AEB" w:rsidRPr="001D7B8D">
        <w:rPr>
          <w:rFonts w:asciiTheme="minorHAnsi" w:hAnsiTheme="minorHAnsi" w:cstheme="minorHAnsi"/>
        </w:rPr>
        <w:t>r</w:t>
      </w:r>
      <w:r w:rsidR="00B97172" w:rsidRPr="001D7B8D">
        <w:rPr>
          <w:rFonts w:asciiTheme="minorHAnsi" w:hAnsiTheme="minorHAnsi" w:cstheme="minorHAnsi"/>
        </w:rPr>
        <w:t>ôles</w:t>
      </w:r>
      <w:r w:rsidR="00972EC8" w:rsidRPr="001D7B8D">
        <w:rPr>
          <w:rFonts w:asciiTheme="minorHAnsi" w:hAnsiTheme="minorHAnsi" w:cstheme="minorHAnsi"/>
        </w:rPr>
        <w:t xml:space="preserve"> and responsibilities</w:t>
      </w:r>
      <w:bookmarkEnd w:id="7"/>
    </w:p>
    <w:p w14:paraId="2470B709" w14:textId="77777777" w:rsidR="00B97172" w:rsidRPr="001D7B8D" w:rsidRDefault="00DB7A71" w:rsidP="006225B9">
      <w:pPr>
        <w:pStyle w:val="Heading2"/>
        <w:rPr>
          <w:rFonts w:asciiTheme="minorHAnsi" w:hAnsiTheme="minorHAnsi" w:cstheme="minorHAnsi"/>
        </w:rPr>
      </w:pPr>
      <w:bookmarkStart w:id="8" w:name="_Toc204745083"/>
      <w:r w:rsidRPr="001D7B8D">
        <w:rPr>
          <w:rFonts w:asciiTheme="minorHAnsi" w:hAnsiTheme="minorHAnsi" w:cstheme="minorHAnsi"/>
        </w:rPr>
        <w:t>BCP Manager</w:t>
      </w:r>
      <w:bookmarkEnd w:id="8"/>
    </w:p>
    <w:p w14:paraId="132A9443" w14:textId="77777777" w:rsidR="00734063" w:rsidRPr="001D7B8D" w:rsidRDefault="005264F9" w:rsidP="00DB7A71">
      <w:pPr>
        <w:rPr>
          <w:rFonts w:asciiTheme="minorHAnsi" w:hAnsiTheme="minorHAnsi" w:cstheme="minorHAnsi"/>
        </w:rPr>
      </w:pPr>
      <w:r w:rsidRPr="001D7B8D">
        <w:rPr>
          <w:rFonts w:asciiTheme="minorHAnsi" w:hAnsiTheme="minorHAnsi" w:cstheme="minorHAnsi"/>
        </w:rPr>
        <w:t xml:space="preserve">The BCP Manager’s primary focus is on ensuring that critical business processes are sufficiently resilient to continue operating effectively despite </w:t>
      </w:r>
      <w:r w:rsidR="001F30B6" w:rsidRPr="001D7B8D">
        <w:rPr>
          <w:rFonts w:asciiTheme="minorHAnsi" w:hAnsiTheme="minorHAnsi" w:cstheme="minorHAnsi"/>
        </w:rPr>
        <w:t>incidents</w:t>
      </w:r>
      <w:r w:rsidRPr="001D7B8D">
        <w:rPr>
          <w:rFonts w:asciiTheme="minorHAnsi" w:hAnsiTheme="minorHAnsi" w:cstheme="minorHAnsi"/>
        </w:rPr>
        <w:t xml:space="preserve">.  </w:t>
      </w:r>
    </w:p>
    <w:p w14:paraId="63868676" w14:textId="77777777" w:rsidR="00734063" w:rsidRPr="001D7B8D" w:rsidRDefault="00734063" w:rsidP="006B2EAB">
      <w:pPr>
        <w:pStyle w:val="Heading3"/>
        <w:rPr>
          <w:rFonts w:asciiTheme="minorHAnsi" w:hAnsiTheme="minorHAnsi" w:cstheme="minorHAnsi"/>
        </w:rPr>
      </w:pPr>
      <w:r w:rsidRPr="001D7B8D">
        <w:rPr>
          <w:rFonts w:asciiTheme="minorHAnsi" w:hAnsiTheme="minorHAnsi" w:cstheme="minorHAnsi"/>
        </w:rPr>
        <w:t>Key activities:</w:t>
      </w:r>
    </w:p>
    <w:p w14:paraId="3AE13894" w14:textId="77777777" w:rsidR="001A4DA5" w:rsidRPr="001D7B8D" w:rsidRDefault="001A4DA5" w:rsidP="00EA6B38">
      <w:pPr>
        <w:pStyle w:val="Bull"/>
        <w:rPr>
          <w:rFonts w:asciiTheme="minorHAnsi" w:hAnsiTheme="minorHAnsi" w:cstheme="minorHAnsi"/>
        </w:rPr>
      </w:pPr>
      <w:r w:rsidRPr="001D7B8D">
        <w:rPr>
          <w:rFonts w:asciiTheme="minorHAnsi" w:hAnsiTheme="minorHAnsi" w:cstheme="minorHAnsi"/>
        </w:rPr>
        <w:t>Manage the overall BCP process;</w:t>
      </w:r>
    </w:p>
    <w:p w14:paraId="6D446C31" w14:textId="77777777" w:rsidR="00E073D7" w:rsidRPr="001D7B8D" w:rsidRDefault="00734063" w:rsidP="00EA6B38">
      <w:pPr>
        <w:pStyle w:val="Bull"/>
        <w:rPr>
          <w:rFonts w:asciiTheme="minorHAnsi" w:hAnsiTheme="minorHAnsi" w:cstheme="minorHAnsi"/>
        </w:rPr>
      </w:pPr>
      <w:r w:rsidRPr="001D7B8D">
        <w:rPr>
          <w:rFonts w:asciiTheme="minorHAnsi" w:hAnsiTheme="minorHAnsi" w:cstheme="minorHAnsi"/>
        </w:rPr>
        <w:t>Advise</w:t>
      </w:r>
      <w:r w:rsidR="00E073D7" w:rsidRPr="001D7B8D">
        <w:rPr>
          <w:rFonts w:asciiTheme="minorHAnsi" w:hAnsiTheme="minorHAnsi" w:cstheme="minorHAnsi"/>
        </w:rPr>
        <w:t xml:space="preserve"> and assist IAOs, BRP/IT DRP managers and others</w:t>
      </w:r>
      <w:r w:rsidR="006225B9" w:rsidRPr="001D7B8D">
        <w:rPr>
          <w:rFonts w:asciiTheme="minorHAnsi" w:hAnsiTheme="minorHAnsi" w:cstheme="minorHAnsi"/>
        </w:rPr>
        <w:t xml:space="preserve"> with BCP matters</w:t>
      </w:r>
      <w:r w:rsidRPr="001D7B8D">
        <w:rPr>
          <w:rFonts w:asciiTheme="minorHAnsi" w:hAnsiTheme="minorHAnsi" w:cstheme="minorHAnsi"/>
        </w:rPr>
        <w:t>;</w:t>
      </w:r>
      <w:r w:rsidR="00E073D7" w:rsidRPr="001D7B8D">
        <w:rPr>
          <w:rFonts w:asciiTheme="minorHAnsi" w:hAnsiTheme="minorHAnsi" w:cstheme="minorHAnsi"/>
        </w:rPr>
        <w:t xml:space="preserve"> </w:t>
      </w:r>
    </w:p>
    <w:p w14:paraId="74F77940" w14:textId="77777777" w:rsidR="00E073D7" w:rsidRPr="001D7B8D" w:rsidRDefault="00E073D7" w:rsidP="00EA6B38">
      <w:pPr>
        <w:pStyle w:val="Bull"/>
        <w:rPr>
          <w:rFonts w:asciiTheme="minorHAnsi" w:hAnsiTheme="minorHAnsi" w:cstheme="minorHAnsi"/>
        </w:rPr>
      </w:pPr>
      <w:r w:rsidRPr="001D7B8D">
        <w:rPr>
          <w:rFonts w:asciiTheme="minorHAnsi" w:hAnsiTheme="minorHAnsi" w:cstheme="minorHAnsi"/>
        </w:rPr>
        <w:t>A</w:t>
      </w:r>
      <w:r w:rsidR="005264F9" w:rsidRPr="001D7B8D">
        <w:rPr>
          <w:rFonts w:asciiTheme="minorHAnsi" w:hAnsiTheme="minorHAnsi" w:cstheme="minorHAnsi"/>
        </w:rPr>
        <w:t>ssess and prioritize business processes</w:t>
      </w:r>
      <w:r w:rsidRPr="001D7B8D">
        <w:rPr>
          <w:rFonts w:asciiTheme="minorHAnsi" w:hAnsiTheme="minorHAnsi" w:cstheme="minorHAnsi"/>
        </w:rPr>
        <w:t xml:space="preserve"> from the </w:t>
      </w:r>
      <w:r w:rsidR="001F30B6" w:rsidRPr="001D7B8D">
        <w:rPr>
          <w:rFonts w:asciiTheme="minorHAnsi" w:hAnsiTheme="minorHAnsi" w:cstheme="minorHAnsi"/>
        </w:rPr>
        <w:t>resilience/</w:t>
      </w:r>
      <w:r w:rsidRPr="001D7B8D">
        <w:rPr>
          <w:rFonts w:asciiTheme="minorHAnsi" w:hAnsiTheme="minorHAnsi" w:cstheme="minorHAnsi"/>
        </w:rPr>
        <w:t>availability perspective;</w:t>
      </w:r>
    </w:p>
    <w:p w14:paraId="54F38A5A" w14:textId="77777777" w:rsidR="00E073D7" w:rsidRPr="001D7B8D" w:rsidRDefault="00E073D7" w:rsidP="00EA6B38">
      <w:pPr>
        <w:pStyle w:val="Bull"/>
        <w:rPr>
          <w:rFonts w:asciiTheme="minorHAnsi" w:hAnsiTheme="minorHAnsi" w:cstheme="minorHAnsi"/>
        </w:rPr>
      </w:pPr>
      <w:r w:rsidRPr="001D7B8D">
        <w:rPr>
          <w:rFonts w:asciiTheme="minorHAnsi" w:hAnsiTheme="minorHAnsi" w:cstheme="minorHAnsi"/>
        </w:rPr>
        <w:t>D</w:t>
      </w:r>
      <w:r w:rsidR="005264F9" w:rsidRPr="001D7B8D">
        <w:rPr>
          <w:rFonts w:asciiTheme="minorHAnsi" w:hAnsiTheme="minorHAnsi" w:cstheme="minorHAnsi"/>
        </w:rPr>
        <w:t>etermine</w:t>
      </w:r>
      <w:r w:rsidR="001A4DA5" w:rsidRPr="001D7B8D">
        <w:rPr>
          <w:rFonts w:asciiTheme="minorHAnsi" w:hAnsiTheme="minorHAnsi" w:cstheme="minorHAnsi"/>
        </w:rPr>
        <w:t>/specify</w:t>
      </w:r>
      <w:r w:rsidR="005264F9" w:rsidRPr="001D7B8D">
        <w:rPr>
          <w:rFonts w:asciiTheme="minorHAnsi" w:hAnsiTheme="minorHAnsi" w:cstheme="minorHAnsi"/>
        </w:rPr>
        <w:t xml:space="preserve"> </w:t>
      </w:r>
      <w:r w:rsidR="001F30B6" w:rsidRPr="001D7B8D">
        <w:rPr>
          <w:rFonts w:asciiTheme="minorHAnsi" w:hAnsiTheme="minorHAnsi" w:cstheme="minorHAnsi"/>
        </w:rPr>
        <w:t xml:space="preserve">resilience </w:t>
      </w:r>
      <w:r w:rsidR="005264F9" w:rsidRPr="001D7B8D">
        <w:rPr>
          <w:rFonts w:asciiTheme="minorHAnsi" w:hAnsiTheme="minorHAnsi" w:cstheme="minorHAnsi"/>
        </w:rPr>
        <w:t>requirements</w:t>
      </w:r>
      <w:r w:rsidRPr="001D7B8D">
        <w:rPr>
          <w:rFonts w:asciiTheme="minorHAnsi" w:hAnsiTheme="minorHAnsi" w:cstheme="minorHAnsi"/>
        </w:rPr>
        <w:t>, taking into account interdependencies between processes and IT systems support aspects</w:t>
      </w:r>
      <w:r w:rsidR="006225B9" w:rsidRPr="001D7B8D">
        <w:rPr>
          <w:rFonts w:asciiTheme="minorHAnsi" w:hAnsiTheme="minorHAnsi" w:cstheme="minorHAnsi"/>
        </w:rPr>
        <w:t>, and prepare BC plans</w:t>
      </w:r>
      <w:r w:rsidRPr="001D7B8D">
        <w:rPr>
          <w:rFonts w:asciiTheme="minorHAnsi" w:hAnsiTheme="minorHAnsi" w:cstheme="minorHAnsi"/>
        </w:rPr>
        <w:t>;</w:t>
      </w:r>
    </w:p>
    <w:p w14:paraId="1E0F9383" w14:textId="77777777" w:rsidR="00E073D7" w:rsidRPr="001D7B8D" w:rsidRDefault="00734063" w:rsidP="00EA6B38">
      <w:pPr>
        <w:pStyle w:val="Bull"/>
        <w:rPr>
          <w:rFonts w:asciiTheme="minorHAnsi" w:hAnsiTheme="minorHAnsi" w:cstheme="minorHAnsi"/>
        </w:rPr>
      </w:pPr>
      <w:r w:rsidRPr="001D7B8D">
        <w:rPr>
          <w:rFonts w:asciiTheme="minorHAnsi" w:hAnsiTheme="minorHAnsi" w:cstheme="minorHAnsi"/>
        </w:rPr>
        <w:t>Help j</w:t>
      </w:r>
      <w:r w:rsidR="00E073D7" w:rsidRPr="001D7B8D">
        <w:rPr>
          <w:rFonts w:asciiTheme="minorHAnsi" w:hAnsiTheme="minorHAnsi" w:cstheme="minorHAnsi"/>
        </w:rPr>
        <w:t>ustify any additional investment required</w:t>
      </w:r>
      <w:r w:rsidRPr="001D7B8D">
        <w:rPr>
          <w:rFonts w:asciiTheme="minorHAnsi" w:hAnsiTheme="minorHAnsi" w:cstheme="minorHAnsi"/>
        </w:rPr>
        <w:t xml:space="preserve"> in BC arrangements by helping to prepare investment proposals, business cases, budget proposals </w:t>
      </w:r>
      <w:r w:rsidRPr="001D7B8D">
        <w:rPr>
          <w:rFonts w:asciiTheme="minorHAnsi" w:hAnsiTheme="minorHAnsi" w:cstheme="minorHAnsi"/>
          <w:i/>
          <w:lang w:val="en-NZ"/>
        </w:rPr>
        <w:t>etc</w:t>
      </w:r>
      <w:r w:rsidRPr="001D7B8D">
        <w:rPr>
          <w:rFonts w:asciiTheme="minorHAnsi" w:hAnsiTheme="minorHAnsi" w:cstheme="minorHAnsi"/>
          <w:lang w:val="en-NZ"/>
        </w:rPr>
        <w:t>.</w:t>
      </w:r>
      <w:r w:rsidR="00E073D7" w:rsidRPr="001D7B8D">
        <w:rPr>
          <w:rFonts w:asciiTheme="minorHAnsi" w:hAnsiTheme="minorHAnsi" w:cstheme="minorHAnsi"/>
        </w:rPr>
        <w:t xml:space="preserve">; </w:t>
      </w:r>
    </w:p>
    <w:p w14:paraId="569AC2E2" w14:textId="77777777" w:rsidR="00DB7A71" w:rsidRPr="001D7B8D" w:rsidRDefault="00734063" w:rsidP="00EA6B38">
      <w:pPr>
        <w:pStyle w:val="Bull"/>
        <w:rPr>
          <w:rFonts w:asciiTheme="minorHAnsi" w:hAnsiTheme="minorHAnsi" w:cstheme="minorHAnsi"/>
        </w:rPr>
      </w:pPr>
      <w:r w:rsidRPr="001D7B8D">
        <w:rPr>
          <w:rFonts w:asciiTheme="minorHAnsi" w:hAnsiTheme="minorHAnsi" w:cstheme="minorHAnsi"/>
        </w:rPr>
        <w:t xml:space="preserve">Ensure that BC </w:t>
      </w:r>
      <w:r w:rsidR="00E073D7" w:rsidRPr="001D7B8D">
        <w:rPr>
          <w:rFonts w:asciiTheme="minorHAnsi" w:hAnsiTheme="minorHAnsi" w:cstheme="minorHAnsi"/>
        </w:rPr>
        <w:t>plans</w:t>
      </w:r>
      <w:r w:rsidRPr="001D7B8D">
        <w:rPr>
          <w:rFonts w:asciiTheme="minorHAnsi" w:hAnsiTheme="minorHAnsi" w:cstheme="minorHAnsi"/>
        </w:rPr>
        <w:t xml:space="preserve"> are prepared to a consistent level of quality, accuracy, completeness and detail, typically </w:t>
      </w:r>
      <w:r w:rsidR="001A4DA5" w:rsidRPr="001D7B8D">
        <w:rPr>
          <w:rFonts w:asciiTheme="minorHAnsi" w:hAnsiTheme="minorHAnsi" w:cstheme="minorHAnsi"/>
        </w:rPr>
        <w:t>by preparing suitable templates</w:t>
      </w:r>
      <w:r w:rsidR="00E073D7" w:rsidRPr="001D7B8D">
        <w:rPr>
          <w:rFonts w:asciiTheme="minorHAnsi" w:hAnsiTheme="minorHAnsi" w:cstheme="minorHAnsi"/>
        </w:rPr>
        <w:t>.</w:t>
      </w:r>
    </w:p>
    <w:p w14:paraId="0A333E15" w14:textId="77777777" w:rsidR="00795257" w:rsidRPr="001D7B8D" w:rsidRDefault="00795257" w:rsidP="006B2EAB">
      <w:pPr>
        <w:pStyle w:val="Heading3"/>
        <w:rPr>
          <w:rFonts w:asciiTheme="minorHAnsi" w:hAnsiTheme="minorHAnsi" w:cstheme="minorHAnsi"/>
        </w:rPr>
      </w:pPr>
      <w:r w:rsidRPr="001D7B8D">
        <w:rPr>
          <w:rFonts w:asciiTheme="minorHAnsi" w:hAnsiTheme="minorHAnsi" w:cstheme="minorHAnsi"/>
        </w:rPr>
        <w:t>Competencies:</w:t>
      </w:r>
    </w:p>
    <w:p w14:paraId="6AE16745" w14:textId="77777777" w:rsidR="00795257" w:rsidRPr="001D7B8D" w:rsidRDefault="00FD447F" w:rsidP="00EA6B38">
      <w:pPr>
        <w:pStyle w:val="Bull"/>
        <w:rPr>
          <w:rFonts w:asciiTheme="minorHAnsi" w:hAnsiTheme="minorHAnsi" w:cstheme="minorHAnsi"/>
        </w:rPr>
      </w:pPr>
      <w:r w:rsidRPr="001D7B8D">
        <w:rPr>
          <w:rFonts w:asciiTheme="minorHAnsi" w:hAnsiTheme="minorHAnsi" w:cstheme="minorHAnsi"/>
        </w:rPr>
        <w:t xml:space="preserve">Expert </w:t>
      </w:r>
      <w:r w:rsidR="001A4DA5" w:rsidRPr="001D7B8D">
        <w:rPr>
          <w:rFonts w:asciiTheme="minorHAnsi" w:hAnsiTheme="minorHAnsi" w:cstheme="minorHAnsi"/>
        </w:rPr>
        <w:t>knowledge of BCP;</w:t>
      </w:r>
    </w:p>
    <w:p w14:paraId="6443B262" w14:textId="77777777" w:rsidR="00FD447F" w:rsidRPr="001D7B8D" w:rsidRDefault="00FD447F" w:rsidP="00EA6B38">
      <w:pPr>
        <w:pStyle w:val="Bull"/>
        <w:rPr>
          <w:rFonts w:asciiTheme="minorHAnsi" w:hAnsiTheme="minorHAnsi" w:cstheme="minorHAnsi"/>
        </w:rPr>
      </w:pPr>
      <w:r w:rsidRPr="001D7B8D">
        <w:rPr>
          <w:rFonts w:asciiTheme="minorHAnsi" w:hAnsiTheme="minorHAnsi" w:cstheme="minorHAnsi"/>
        </w:rPr>
        <w:t>Detailed knowledge of BRP;</w:t>
      </w:r>
    </w:p>
    <w:p w14:paraId="141F3E3C" w14:textId="77777777" w:rsidR="006225B9" w:rsidRPr="001D7B8D" w:rsidRDefault="006225B9" w:rsidP="00EA6B38">
      <w:pPr>
        <w:pStyle w:val="Bull"/>
        <w:rPr>
          <w:rFonts w:asciiTheme="minorHAnsi" w:hAnsiTheme="minorHAnsi" w:cstheme="minorHAnsi"/>
        </w:rPr>
      </w:pPr>
      <w:r w:rsidRPr="001D7B8D">
        <w:rPr>
          <w:rFonts w:asciiTheme="minorHAnsi" w:hAnsiTheme="minorHAnsi" w:cstheme="minorHAnsi"/>
        </w:rPr>
        <w:t xml:space="preserve">Working knowledge of the organization’s critical business processes, policies, risk appetite </w:t>
      </w:r>
      <w:r w:rsidRPr="001D7B8D">
        <w:rPr>
          <w:rFonts w:asciiTheme="minorHAnsi" w:hAnsiTheme="minorHAnsi" w:cstheme="minorHAnsi"/>
          <w:i/>
          <w:lang w:val="en-NZ"/>
        </w:rPr>
        <w:t>etc</w:t>
      </w:r>
      <w:r w:rsidRPr="001D7B8D">
        <w:rPr>
          <w:rFonts w:asciiTheme="minorHAnsi" w:hAnsiTheme="minorHAnsi" w:cstheme="minorHAnsi"/>
          <w:lang w:val="en-NZ"/>
        </w:rPr>
        <w:t>.</w:t>
      </w:r>
      <w:r w:rsidRPr="001D7B8D">
        <w:rPr>
          <w:rFonts w:asciiTheme="minorHAnsi" w:hAnsiTheme="minorHAnsi" w:cstheme="minorHAnsi"/>
        </w:rPr>
        <w:t>;</w:t>
      </w:r>
    </w:p>
    <w:p w14:paraId="0DA3351A" w14:textId="77777777" w:rsidR="001A4DA5" w:rsidRPr="001D7B8D" w:rsidRDefault="001A4DA5" w:rsidP="00EA6B38">
      <w:pPr>
        <w:pStyle w:val="Bull"/>
        <w:rPr>
          <w:rFonts w:asciiTheme="minorHAnsi" w:hAnsiTheme="minorHAnsi" w:cstheme="minorHAnsi"/>
        </w:rPr>
      </w:pPr>
      <w:r w:rsidRPr="001D7B8D">
        <w:rPr>
          <w:rFonts w:asciiTheme="minorHAnsi" w:hAnsiTheme="minorHAnsi" w:cstheme="minorHAnsi"/>
        </w:rPr>
        <w:t>Working knowledge of CP</w:t>
      </w:r>
      <w:r w:rsidR="00FD447F" w:rsidRPr="001D7B8D">
        <w:rPr>
          <w:rFonts w:asciiTheme="minorHAnsi" w:hAnsiTheme="minorHAnsi" w:cstheme="minorHAnsi"/>
        </w:rPr>
        <w:t xml:space="preserve"> and </w:t>
      </w:r>
      <w:r w:rsidRPr="001D7B8D">
        <w:rPr>
          <w:rFonts w:asciiTheme="minorHAnsi" w:hAnsiTheme="minorHAnsi" w:cstheme="minorHAnsi"/>
        </w:rPr>
        <w:t>IT DRP;</w:t>
      </w:r>
    </w:p>
    <w:p w14:paraId="4938EDDA" w14:textId="77777777" w:rsidR="001A4DA5" w:rsidRPr="001D7B8D" w:rsidRDefault="006225B9" w:rsidP="00EA6B38">
      <w:pPr>
        <w:pStyle w:val="Bull"/>
        <w:rPr>
          <w:rFonts w:asciiTheme="minorHAnsi" w:hAnsiTheme="minorHAnsi" w:cstheme="minorHAnsi"/>
        </w:rPr>
      </w:pPr>
      <w:r w:rsidRPr="001D7B8D">
        <w:rPr>
          <w:rFonts w:asciiTheme="minorHAnsi" w:hAnsiTheme="minorHAnsi" w:cstheme="minorHAnsi"/>
        </w:rPr>
        <w:t>Working knowledge of the organization’s investment/financial management practices</w:t>
      </w:r>
      <w:r w:rsidR="001A4DA5" w:rsidRPr="001D7B8D">
        <w:rPr>
          <w:rFonts w:asciiTheme="minorHAnsi" w:hAnsiTheme="minorHAnsi" w:cstheme="minorHAnsi"/>
        </w:rPr>
        <w:t>.</w:t>
      </w:r>
    </w:p>
    <w:p w14:paraId="2809A202" w14:textId="77777777" w:rsidR="00972EC8" w:rsidRPr="001D7B8D" w:rsidRDefault="00972EC8" w:rsidP="00EA6B38">
      <w:pPr>
        <w:pStyle w:val="Bull"/>
        <w:rPr>
          <w:rFonts w:asciiTheme="minorHAnsi" w:hAnsiTheme="minorHAnsi" w:cstheme="minorHAnsi"/>
        </w:rPr>
      </w:pPr>
      <w:r w:rsidRPr="001D7B8D">
        <w:rPr>
          <w:rFonts w:asciiTheme="minorHAnsi" w:hAnsiTheme="minorHAnsi" w:cstheme="minorHAnsi"/>
        </w:rPr>
        <w:t>Able to communicate calmly, effectively and authoritatively, including in a crisis.</w:t>
      </w:r>
    </w:p>
    <w:p w14:paraId="1498EA17" w14:textId="77777777" w:rsidR="00DB7A71" w:rsidRPr="001D7B8D" w:rsidRDefault="00DB7A71" w:rsidP="006225B9">
      <w:pPr>
        <w:pStyle w:val="Heading2"/>
        <w:rPr>
          <w:rFonts w:asciiTheme="minorHAnsi" w:hAnsiTheme="minorHAnsi" w:cstheme="minorHAnsi"/>
        </w:rPr>
      </w:pPr>
      <w:bookmarkStart w:id="9" w:name="_Toc204745084"/>
      <w:r w:rsidRPr="001D7B8D">
        <w:rPr>
          <w:rFonts w:asciiTheme="minorHAnsi" w:hAnsiTheme="minorHAnsi" w:cstheme="minorHAnsi"/>
        </w:rPr>
        <w:t>BRP Manager</w:t>
      </w:r>
      <w:bookmarkEnd w:id="9"/>
    </w:p>
    <w:p w14:paraId="49593325" w14:textId="77777777" w:rsidR="00734063" w:rsidRPr="001D7B8D" w:rsidRDefault="00E82B0C" w:rsidP="00E82B0C">
      <w:pPr>
        <w:rPr>
          <w:rFonts w:asciiTheme="minorHAnsi" w:hAnsiTheme="minorHAnsi" w:cstheme="minorHAnsi"/>
        </w:rPr>
      </w:pPr>
      <w:r w:rsidRPr="001D7B8D">
        <w:rPr>
          <w:rFonts w:asciiTheme="minorHAnsi" w:hAnsiTheme="minorHAnsi" w:cstheme="minorHAnsi"/>
        </w:rPr>
        <w:t xml:space="preserve">The BRP Manager’s rôle emphasizes the timely restoration of business processes following a disaster.  </w:t>
      </w:r>
    </w:p>
    <w:p w14:paraId="7E0BF485" w14:textId="77777777" w:rsidR="00734063" w:rsidRPr="001D7B8D" w:rsidRDefault="00734063" w:rsidP="006B2EAB">
      <w:pPr>
        <w:pStyle w:val="Heading3"/>
        <w:rPr>
          <w:rFonts w:asciiTheme="minorHAnsi" w:hAnsiTheme="minorHAnsi" w:cstheme="minorHAnsi"/>
        </w:rPr>
      </w:pPr>
      <w:r w:rsidRPr="001D7B8D">
        <w:rPr>
          <w:rFonts w:asciiTheme="minorHAnsi" w:hAnsiTheme="minorHAnsi" w:cstheme="minorHAnsi"/>
        </w:rPr>
        <w:t>Key activities:</w:t>
      </w:r>
    </w:p>
    <w:p w14:paraId="2BB0899B" w14:textId="77777777" w:rsidR="006225B9" w:rsidRPr="001D7B8D" w:rsidRDefault="006225B9" w:rsidP="00EA6B38">
      <w:pPr>
        <w:pStyle w:val="Bull"/>
        <w:rPr>
          <w:rFonts w:asciiTheme="minorHAnsi" w:hAnsiTheme="minorHAnsi" w:cstheme="minorHAnsi"/>
        </w:rPr>
      </w:pPr>
      <w:r w:rsidRPr="001D7B8D">
        <w:rPr>
          <w:rFonts w:asciiTheme="minorHAnsi" w:hAnsiTheme="minorHAnsi" w:cstheme="minorHAnsi"/>
        </w:rPr>
        <w:t>Manage the overall BRP process;</w:t>
      </w:r>
    </w:p>
    <w:p w14:paraId="2E9BB961" w14:textId="77777777" w:rsidR="00E82B0C" w:rsidRPr="001D7B8D" w:rsidRDefault="00734063" w:rsidP="00EA6B38">
      <w:pPr>
        <w:pStyle w:val="Bull"/>
        <w:rPr>
          <w:rFonts w:asciiTheme="minorHAnsi" w:hAnsiTheme="minorHAnsi" w:cstheme="minorHAnsi"/>
        </w:rPr>
      </w:pPr>
      <w:r w:rsidRPr="001D7B8D">
        <w:rPr>
          <w:rFonts w:asciiTheme="minorHAnsi" w:hAnsiTheme="minorHAnsi" w:cstheme="minorHAnsi"/>
        </w:rPr>
        <w:t xml:space="preserve">Collaborate </w:t>
      </w:r>
      <w:r w:rsidR="00E82B0C" w:rsidRPr="001D7B8D">
        <w:rPr>
          <w:rFonts w:asciiTheme="minorHAnsi" w:hAnsiTheme="minorHAnsi" w:cstheme="minorHAnsi"/>
        </w:rPr>
        <w:t>with IAOs, BCP and IT DRP colleagues</w:t>
      </w:r>
      <w:r w:rsidR="006225B9" w:rsidRPr="001D7B8D">
        <w:rPr>
          <w:rFonts w:asciiTheme="minorHAnsi" w:hAnsiTheme="minorHAnsi" w:cstheme="minorHAnsi"/>
        </w:rPr>
        <w:t xml:space="preserve"> on BRP matters</w:t>
      </w:r>
      <w:r w:rsidRPr="001D7B8D">
        <w:rPr>
          <w:rFonts w:asciiTheme="minorHAnsi" w:hAnsiTheme="minorHAnsi" w:cstheme="minorHAnsi"/>
        </w:rPr>
        <w:t>;</w:t>
      </w:r>
    </w:p>
    <w:p w14:paraId="27238F50" w14:textId="77777777" w:rsidR="00E82B0C" w:rsidRPr="001D7B8D" w:rsidRDefault="001F30B6" w:rsidP="00EA6B38">
      <w:pPr>
        <w:pStyle w:val="Bull"/>
        <w:rPr>
          <w:rFonts w:asciiTheme="minorHAnsi" w:hAnsiTheme="minorHAnsi" w:cstheme="minorHAnsi"/>
        </w:rPr>
      </w:pPr>
      <w:r w:rsidRPr="001D7B8D">
        <w:rPr>
          <w:rFonts w:asciiTheme="minorHAnsi" w:hAnsiTheme="minorHAnsi" w:cstheme="minorHAnsi"/>
        </w:rPr>
        <w:t>Assess and prioritize business processes from the recovery perspective;</w:t>
      </w:r>
    </w:p>
    <w:p w14:paraId="1A3DB812" w14:textId="77777777" w:rsidR="001F30B6" w:rsidRPr="001D7B8D" w:rsidRDefault="001F30B6" w:rsidP="00EA6B38">
      <w:pPr>
        <w:pStyle w:val="Bull"/>
        <w:rPr>
          <w:rFonts w:asciiTheme="minorHAnsi" w:hAnsiTheme="minorHAnsi" w:cstheme="minorHAnsi"/>
        </w:rPr>
      </w:pPr>
      <w:r w:rsidRPr="001D7B8D">
        <w:rPr>
          <w:rFonts w:asciiTheme="minorHAnsi" w:hAnsiTheme="minorHAnsi" w:cstheme="minorHAnsi"/>
        </w:rPr>
        <w:t>Determine recovery requirements, taking into account interdependencies between processes and IT systems support aspects;</w:t>
      </w:r>
    </w:p>
    <w:p w14:paraId="4CCB535E" w14:textId="77777777" w:rsidR="001F30B6" w:rsidRPr="001D7B8D" w:rsidRDefault="001F30B6" w:rsidP="00EA6B38">
      <w:pPr>
        <w:pStyle w:val="Bull"/>
        <w:rPr>
          <w:rFonts w:asciiTheme="minorHAnsi" w:hAnsiTheme="minorHAnsi" w:cstheme="minorHAnsi"/>
        </w:rPr>
      </w:pPr>
      <w:r w:rsidRPr="001D7B8D">
        <w:rPr>
          <w:rFonts w:asciiTheme="minorHAnsi" w:hAnsiTheme="minorHAnsi" w:cstheme="minorHAnsi"/>
        </w:rPr>
        <w:t>Justify any additional investment required</w:t>
      </w:r>
      <w:r w:rsidR="00F96F14" w:rsidRPr="001D7B8D">
        <w:rPr>
          <w:rFonts w:asciiTheme="minorHAnsi" w:hAnsiTheme="minorHAnsi" w:cstheme="minorHAnsi"/>
        </w:rPr>
        <w:t xml:space="preserve"> in BRP</w:t>
      </w:r>
      <w:r w:rsidRPr="001D7B8D">
        <w:rPr>
          <w:rFonts w:asciiTheme="minorHAnsi" w:hAnsiTheme="minorHAnsi" w:cstheme="minorHAnsi"/>
        </w:rPr>
        <w:t xml:space="preserve">; </w:t>
      </w:r>
    </w:p>
    <w:p w14:paraId="2F4A2C45" w14:textId="77777777" w:rsidR="001F30B6" w:rsidRPr="001D7B8D" w:rsidRDefault="001F30B6" w:rsidP="00EA6B38">
      <w:pPr>
        <w:pStyle w:val="Bull"/>
        <w:rPr>
          <w:rFonts w:asciiTheme="minorHAnsi" w:hAnsiTheme="minorHAnsi" w:cstheme="minorHAnsi"/>
        </w:rPr>
      </w:pPr>
      <w:r w:rsidRPr="001D7B8D">
        <w:rPr>
          <w:rFonts w:asciiTheme="minorHAnsi" w:hAnsiTheme="minorHAnsi" w:cstheme="minorHAnsi"/>
        </w:rPr>
        <w:lastRenderedPageBreak/>
        <w:t xml:space="preserve">Prepare </w:t>
      </w:r>
      <w:r w:rsidR="00535A7C" w:rsidRPr="001D7B8D">
        <w:rPr>
          <w:rFonts w:asciiTheme="minorHAnsi" w:hAnsiTheme="minorHAnsi" w:cstheme="minorHAnsi"/>
        </w:rPr>
        <w:t>BR</w:t>
      </w:r>
      <w:r w:rsidRPr="001D7B8D">
        <w:rPr>
          <w:rFonts w:asciiTheme="minorHAnsi" w:hAnsiTheme="minorHAnsi" w:cstheme="minorHAnsi"/>
        </w:rPr>
        <w:t xml:space="preserve"> p</w:t>
      </w:r>
      <w:r w:rsidR="006225B9" w:rsidRPr="001D7B8D">
        <w:rPr>
          <w:rFonts w:asciiTheme="minorHAnsi" w:hAnsiTheme="minorHAnsi" w:cstheme="minorHAnsi"/>
        </w:rPr>
        <w:t>lans.</w:t>
      </w:r>
    </w:p>
    <w:p w14:paraId="4B9114DA" w14:textId="77777777" w:rsidR="00795257" w:rsidRPr="001D7B8D" w:rsidRDefault="00795257" w:rsidP="006B2EAB">
      <w:pPr>
        <w:pStyle w:val="Heading3"/>
        <w:rPr>
          <w:rFonts w:asciiTheme="minorHAnsi" w:hAnsiTheme="minorHAnsi" w:cstheme="minorHAnsi"/>
        </w:rPr>
      </w:pPr>
      <w:r w:rsidRPr="001D7B8D">
        <w:rPr>
          <w:rFonts w:asciiTheme="minorHAnsi" w:hAnsiTheme="minorHAnsi" w:cstheme="minorHAnsi"/>
        </w:rPr>
        <w:t>Competencies:</w:t>
      </w:r>
    </w:p>
    <w:p w14:paraId="17D9DB78" w14:textId="77777777" w:rsidR="00795257" w:rsidRPr="001D7B8D" w:rsidRDefault="00FD447F" w:rsidP="00EA6B38">
      <w:pPr>
        <w:pStyle w:val="Bull"/>
        <w:rPr>
          <w:rFonts w:asciiTheme="minorHAnsi" w:hAnsiTheme="minorHAnsi" w:cstheme="minorHAnsi"/>
        </w:rPr>
      </w:pPr>
      <w:r w:rsidRPr="001D7B8D">
        <w:rPr>
          <w:rFonts w:asciiTheme="minorHAnsi" w:hAnsiTheme="minorHAnsi" w:cstheme="minorHAnsi"/>
        </w:rPr>
        <w:t xml:space="preserve">Expert </w:t>
      </w:r>
      <w:r w:rsidR="00535A7C" w:rsidRPr="001D7B8D">
        <w:rPr>
          <w:rFonts w:asciiTheme="minorHAnsi" w:hAnsiTheme="minorHAnsi" w:cstheme="minorHAnsi"/>
        </w:rPr>
        <w:t>knowledge of BR</w:t>
      </w:r>
      <w:r w:rsidR="001A4DA5" w:rsidRPr="001D7B8D">
        <w:rPr>
          <w:rFonts w:asciiTheme="minorHAnsi" w:hAnsiTheme="minorHAnsi" w:cstheme="minorHAnsi"/>
        </w:rPr>
        <w:t>P</w:t>
      </w:r>
      <w:r w:rsidR="00535A7C" w:rsidRPr="001D7B8D">
        <w:rPr>
          <w:rFonts w:asciiTheme="minorHAnsi" w:hAnsiTheme="minorHAnsi" w:cstheme="minorHAnsi"/>
        </w:rPr>
        <w:t>;</w:t>
      </w:r>
    </w:p>
    <w:p w14:paraId="1BC55021" w14:textId="77777777" w:rsidR="00FD447F" w:rsidRPr="001D7B8D" w:rsidRDefault="00FD447F" w:rsidP="00EA6B38">
      <w:pPr>
        <w:pStyle w:val="Bull"/>
        <w:rPr>
          <w:rFonts w:asciiTheme="minorHAnsi" w:hAnsiTheme="minorHAnsi" w:cstheme="minorHAnsi"/>
        </w:rPr>
      </w:pPr>
      <w:r w:rsidRPr="001D7B8D">
        <w:rPr>
          <w:rFonts w:asciiTheme="minorHAnsi" w:hAnsiTheme="minorHAnsi" w:cstheme="minorHAnsi"/>
        </w:rPr>
        <w:t>Detailed knowledge of BCP;</w:t>
      </w:r>
    </w:p>
    <w:p w14:paraId="7B9FCB0A" w14:textId="77777777" w:rsidR="006225B9" w:rsidRPr="001D7B8D" w:rsidRDefault="006225B9" w:rsidP="00EA6B38">
      <w:pPr>
        <w:pStyle w:val="Bull"/>
        <w:rPr>
          <w:rFonts w:asciiTheme="minorHAnsi" w:hAnsiTheme="minorHAnsi" w:cstheme="minorHAnsi"/>
        </w:rPr>
      </w:pPr>
      <w:r w:rsidRPr="001D7B8D">
        <w:rPr>
          <w:rFonts w:asciiTheme="minorHAnsi" w:hAnsiTheme="minorHAnsi" w:cstheme="minorHAnsi"/>
        </w:rPr>
        <w:t>Working knowledge of the organization’s critical business processes;</w:t>
      </w:r>
    </w:p>
    <w:p w14:paraId="3C3D42A8" w14:textId="77777777" w:rsidR="001A4DA5" w:rsidRPr="001D7B8D" w:rsidRDefault="001A4DA5" w:rsidP="00EA6B38">
      <w:pPr>
        <w:pStyle w:val="Bull"/>
        <w:rPr>
          <w:rFonts w:asciiTheme="minorHAnsi" w:hAnsiTheme="minorHAnsi" w:cstheme="minorHAnsi"/>
        </w:rPr>
      </w:pPr>
      <w:r w:rsidRPr="001D7B8D">
        <w:rPr>
          <w:rFonts w:asciiTheme="minorHAnsi" w:hAnsiTheme="minorHAnsi" w:cstheme="minorHAnsi"/>
        </w:rPr>
        <w:t>Working knowledge of CP</w:t>
      </w:r>
      <w:r w:rsidR="00771311" w:rsidRPr="001D7B8D">
        <w:rPr>
          <w:rFonts w:asciiTheme="minorHAnsi" w:hAnsiTheme="minorHAnsi" w:cstheme="minorHAnsi"/>
        </w:rPr>
        <w:t xml:space="preserve"> and </w:t>
      </w:r>
      <w:r w:rsidRPr="001D7B8D">
        <w:rPr>
          <w:rFonts w:asciiTheme="minorHAnsi" w:hAnsiTheme="minorHAnsi" w:cstheme="minorHAnsi"/>
        </w:rPr>
        <w:t>IT DRP;</w:t>
      </w:r>
    </w:p>
    <w:p w14:paraId="153302F9" w14:textId="77777777" w:rsidR="00535A7C" w:rsidRPr="001D7B8D" w:rsidRDefault="001A4DA5" w:rsidP="00EA6B38">
      <w:pPr>
        <w:pStyle w:val="Bull"/>
        <w:rPr>
          <w:rFonts w:asciiTheme="minorHAnsi" w:hAnsiTheme="minorHAnsi" w:cstheme="minorHAnsi"/>
        </w:rPr>
      </w:pPr>
      <w:r w:rsidRPr="001D7B8D">
        <w:rPr>
          <w:rFonts w:asciiTheme="minorHAnsi" w:hAnsiTheme="minorHAnsi" w:cstheme="minorHAnsi"/>
        </w:rPr>
        <w:t>Able to develop sound business cases</w:t>
      </w:r>
      <w:r w:rsidR="00972EC8" w:rsidRPr="001D7B8D">
        <w:rPr>
          <w:rFonts w:asciiTheme="minorHAnsi" w:hAnsiTheme="minorHAnsi" w:cstheme="minorHAnsi"/>
        </w:rPr>
        <w:t>;</w:t>
      </w:r>
    </w:p>
    <w:p w14:paraId="6105B910" w14:textId="77777777" w:rsidR="00972EC8" w:rsidRPr="001D7B8D" w:rsidRDefault="00972EC8" w:rsidP="00EA6B38">
      <w:pPr>
        <w:pStyle w:val="Bull"/>
        <w:rPr>
          <w:rFonts w:asciiTheme="minorHAnsi" w:hAnsiTheme="minorHAnsi" w:cstheme="minorHAnsi"/>
        </w:rPr>
      </w:pPr>
      <w:r w:rsidRPr="001D7B8D">
        <w:rPr>
          <w:rFonts w:asciiTheme="minorHAnsi" w:hAnsiTheme="minorHAnsi" w:cstheme="minorHAnsi"/>
        </w:rPr>
        <w:t>Able to communicate calmly, effectively and authoritatively, including in a crisis.</w:t>
      </w:r>
    </w:p>
    <w:p w14:paraId="339973E7" w14:textId="77777777" w:rsidR="00624183" w:rsidRPr="001D7B8D" w:rsidRDefault="00624183" w:rsidP="006225B9">
      <w:pPr>
        <w:pStyle w:val="Heading2"/>
        <w:rPr>
          <w:rFonts w:asciiTheme="minorHAnsi" w:hAnsiTheme="minorHAnsi" w:cstheme="minorHAnsi"/>
        </w:rPr>
      </w:pPr>
      <w:bookmarkStart w:id="10" w:name="_Toc204745085"/>
      <w:r w:rsidRPr="001D7B8D">
        <w:rPr>
          <w:rFonts w:asciiTheme="minorHAnsi" w:hAnsiTheme="minorHAnsi" w:cstheme="minorHAnsi"/>
        </w:rPr>
        <w:t>BCP</w:t>
      </w:r>
      <w:r w:rsidR="0049206E" w:rsidRPr="001D7B8D">
        <w:rPr>
          <w:rFonts w:asciiTheme="minorHAnsi" w:hAnsiTheme="minorHAnsi" w:cstheme="minorHAnsi"/>
        </w:rPr>
        <w:t>/</w:t>
      </w:r>
      <w:r w:rsidRPr="001D7B8D">
        <w:rPr>
          <w:rFonts w:asciiTheme="minorHAnsi" w:hAnsiTheme="minorHAnsi" w:cstheme="minorHAnsi"/>
        </w:rPr>
        <w:t xml:space="preserve">BRP </w:t>
      </w:r>
      <w:r w:rsidR="0049206E" w:rsidRPr="001D7B8D">
        <w:rPr>
          <w:rFonts w:asciiTheme="minorHAnsi" w:hAnsiTheme="minorHAnsi" w:cstheme="minorHAnsi"/>
        </w:rPr>
        <w:t>office</w:t>
      </w:r>
      <w:bookmarkEnd w:id="10"/>
    </w:p>
    <w:p w14:paraId="21003DA3" w14:textId="77777777" w:rsidR="006B2EAB" w:rsidRPr="001D7B8D" w:rsidRDefault="00624183" w:rsidP="00716607">
      <w:pPr>
        <w:pStyle w:val="Bull"/>
        <w:rPr>
          <w:rFonts w:asciiTheme="minorHAnsi" w:hAnsiTheme="minorHAnsi" w:cstheme="minorHAnsi"/>
        </w:rPr>
      </w:pPr>
      <w:r w:rsidRPr="001D7B8D">
        <w:rPr>
          <w:rFonts w:asciiTheme="minorHAnsi" w:hAnsiTheme="minorHAnsi" w:cstheme="minorHAnsi"/>
        </w:rPr>
        <w:t>Depending on the amount of work involved, the BCP and BRP Managers</w:t>
      </w:r>
      <w:r w:rsidR="00795257" w:rsidRPr="001D7B8D">
        <w:rPr>
          <w:rFonts w:asciiTheme="minorHAnsi" w:hAnsiTheme="minorHAnsi" w:cstheme="minorHAnsi"/>
        </w:rPr>
        <w:t xml:space="preserve"> may need the support of </w:t>
      </w:r>
      <w:r w:rsidR="0049206E" w:rsidRPr="001D7B8D">
        <w:rPr>
          <w:rFonts w:asciiTheme="minorHAnsi" w:hAnsiTheme="minorHAnsi" w:cstheme="minorHAnsi"/>
        </w:rPr>
        <w:t xml:space="preserve">an </w:t>
      </w:r>
      <w:r w:rsidR="00795257" w:rsidRPr="001D7B8D">
        <w:rPr>
          <w:rFonts w:asciiTheme="minorHAnsi" w:hAnsiTheme="minorHAnsi" w:cstheme="minorHAnsi"/>
        </w:rPr>
        <w:t>administrative staff</w:t>
      </w:r>
      <w:r w:rsidR="006B2EAB" w:rsidRPr="001D7B8D">
        <w:rPr>
          <w:rFonts w:asciiTheme="minorHAnsi" w:hAnsiTheme="minorHAnsi" w:cstheme="minorHAnsi"/>
        </w:rPr>
        <w:t>.</w:t>
      </w:r>
      <w:r w:rsidR="00B42C7F" w:rsidRPr="001D7B8D">
        <w:rPr>
          <w:rFonts w:asciiTheme="minorHAnsi" w:hAnsiTheme="minorHAnsi" w:cstheme="minorHAnsi"/>
        </w:rPr>
        <w:t xml:space="preserve">  [Note: the BCP/DRP office may be part of the CP Office noted above.]</w:t>
      </w:r>
    </w:p>
    <w:p w14:paraId="21494C17" w14:textId="77777777" w:rsidR="00624183" w:rsidRPr="001D7B8D" w:rsidRDefault="006B2EAB" w:rsidP="006B2EAB">
      <w:pPr>
        <w:pStyle w:val="Heading3"/>
        <w:rPr>
          <w:rFonts w:asciiTheme="minorHAnsi" w:hAnsiTheme="minorHAnsi" w:cstheme="minorHAnsi"/>
        </w:rPr>
      </w:pPr>
      <w:r w:rsidRPr="001D7B8D">
        <w:rPr>
          <w:rFonts w:asciiTheme="minorHAnsi" w:hAnsiTheme="minorHAnsi" w:cstheme="minorHAnsi"/>
        </w:rPr>
        <w:t>Key activities</w:t>
      </w:r>
      <w:r w:rsidR="00795257" w:rsidRPr="001D7B8D">
        <w:rPr>
          <w:rFonts w:asciiTheme="minorHAnsi" w:hAnsiTheme="minorHAnsi" w:cstheme="minorHAnsi"/>
        </w:rPr>
        <w:t>:</w:t>
      </w:r>
    </w:p>
    <w:p w14:paraId="13F8D8D6" w14:textId="77777777" w:rsidR="00771311" w:rsidRPr="001D7B8D" w:rsidRDefault="00AF44DA" w:rsidP="00EA6B38">
      <w:pPr>
        <w:pStyle w:val="Bull"/>
        <w:rPr>
          <w:rFonts w:asciiTheme="minorHAnsi" w:hAnsiTheme="minorHAnsi" w:cstheme="minorHAnsi"/>
        </w:rPr>
      </w:pPr>
      <w:r w:rsidRPr="001D7B8D">
        <w:rPr>
          <w:rFonts w:asciiTheme="minorHAnsi" w:hAnsiTheme="minorHAnsi" w:cstheme="minorHAnsi"/>
        </w:rPr>
        <w:t>Help b</w:t>
      </w:r>
      <w:r w:rsidR="00771311" w:rsidRPr="001D7B8D">
        <w:rPr>
          <w:rFonts w:asciiTheme="minorHAnsi" w:hAnsiTheme="minorHAnsi" w:cstheme="minorHAnsi"/>
        </w:rPr>
        <w:t xml:space="preserve">uild a ‘center of excellence’ for </w:t>
      </w:r>
      <w:r w:rsidRPr="001D7B8D">
        <w:rPr>
          <w:rFonts w:asciiTheme="minorHAnsi" w:hAnsiTheme="minorHAnsi" w:cstheme="minorHAnsi"/>
        </w:rPr>
        <w:t>BC/BR</w:t>
      </w:r>
      <w:r w:rsidR="00771311" w:rsidRPr="001D7B8D">
        <w:rPr>
          <w:rFonts w:asciiTheme="minorHAnsi" w:hAnsiTheme="minorHAnsi" w:cstheme="minorHAnsi"/>
        </w:rPr>
        <w:t xml:space="preserve"> - a focal point in the organization offering internal consultancy support and direction on </w:t>
      </w:r>
      <w:r w:rsidRPr="001D7B8D">
        <w:rPr>
          <w:rFonts w:asciiTheme="minorHAnsi" w:hAnsiTheme="minorHAnsi" w:cstheme="minorHAnsi"/>
        </w:rPr>
        <w:t xml:space="preserve">BC/BR </w:t>
      </w:r>
      <w:r w:rsidR="00771311" w:rsidRPr="001D7B8D">
        <w:rPr>
          <w:rFonts w:asciiTheme="minorHAnsi" w:hAnsiTheme="minorHAnsi" w:cstheme="minorHAnsi"/>
        </w:rPr>
        <w:t xml:space="preserve">matters with help from </w:t>
      </w:r>
      <w:r w:rsidRPr="001D7B8D">
        <w:rPr>
          <w:rFonts w:asciiTheme="minorHAnsi" w:hAnsiTheme="minorHAnsi" w:cstheme="minorHAnsi"/>
        </w:rPr>
        <w:t>BC/BR m</w:t>
      </w:r>
      <w:r w:rsidR="00771311" w:rsidRPr="001D7B8D">
        <w:rPr>
          <w:rFonts w:asciiTheme="minorHAnsi" w:hAnsiTheme="minorHAnsi" w:cstheme="minorHAnsi"/>
        </w:rPr>
        <w:t>anager</w:t>
      </w:r>
      <w:r w:rsidRPr="001D7B8D">
        <w:rPr>
          <w:rFonts w:asciiTheme="minorHAnsi" w:hAnsiTheme="minorHAnsi" w:cstheme="minorHAnsi"/>
        </w:rPr>
        <w:t>s</w:t>
      </w:r>
      <w:r w:rsidR="00771311" w:rsidRPr="001D7B8D">
        <w:rPr>
          <w:rFonts w:asciiTheme="minorHAnsi" w:hAnsiTheme="minorHAnsi" w:cstheme="minorHAnsi"/>
        </w:rPr>
        <w:t xml:space="preserve"> and other experts;</w:t>
      </w:r>
    </w:p>
    <w:p w14:paraId="4CA35259" w14:textId="77777777" w:rsidR="00795257" w:rsidRPr="001D7B8D" w:rsidRDefault="00771311" w:rsidP="00EA6B38">
      <w:pPr>
        <w:pStyle w:val="Bull"/>
        <w:rPr>
          <w:rFonts w:asciiTheme="minorHAnsi" w:hAnsiTheme="minorHAnsi" w:cstheme="minorHAnsi"/>
        </w:rPr>
      </w:pPr>
      <w:r w:rsidRPr="001D7B8D">
        <w:rPr>
          <w:rFonts w:asciiTheme="minorHAnsi" w:hAnsiTheme="minorHAnsi" w:cstheme="minorHAnsi"/>
        </w:rPr>
        <w:t>Maintain</w:t>
      </w:r>
      <w:r w:rsidR="00795257" w:rsidRPr="001D7B8D">
        <w:rPr>
          <w:rFonts w:asciiTheme="minorHAnsi" w:hAnsiTheme="minorHAnsi" w:cstheme="minorHAnsi"/>
        </w:rPr>
        <w:t xml:space="preserve"> inventories of critical processes, supporting IT systems </w:t>
      </w:r>
      <w:r w:rsidR="00795257" w:rsidRPr="001D7B8D">
        <w:rPr>
          <w:rFonts w:asciiTheme="minorHAnsi" w:hAnsiTheme="minorHAnsi" w:cstheme="minorHAnsi"/>
          <w:i/>
          <w:lang w:val="en-NZ"/>
        </w:rPr>
        <w:t>etc</w:t>
      </w:r>
      <w:r w:rsidR="00795257" w:rsidRPr="001D7B8D">
        <w:rPr>
          <w:rFonts w:asciiTheme="minorHAnsi" w:hAnsiTheme="minorHAnsi" w:cstheme="minorHAnsi"/>
          <w:lang w:val="en-NZ"/>
        </w:rPr>
        <w:t>.;</w:t>
      </w:r>
    </w:p>
    <w:p w14:paraId="309AFA8C" w14:textId="77777777" w:rsidR="00795257" w:rsidRPr="001D7B8D" w:rsidRDefault="00795257" w:rsidP="00EA6B38">
      <w:pPr>
        <w:pStyle w:val="Bull"/>
        <w:rPr>
          <w:rFonts w:asciiTheme="minorHAnsi" w:hAnsiTheme="minorHAnsi" w:cstheme="minorHAnsi"/>
        </w:rPr>
      </w:pPr>
      <w:r w:rsidRPr="001D7B8D">
        <w:rPr>
          <w:rFonts w:asciiTheme="minorHAnsi" w:hAnsiTheme="minorHAnsi" w:cstheme="minorHAnsi"/>
        </w:rPr>
        <w:t>Schedul</w:t>
      </w:r>
      <w:r w:rsidR="00771311" w:rsidRPr="001D7B8D">
        <w:rPr>
          <w:rFonts w:asciiTheme="minorHAnsi" w:hAnsiTheme="minorHAnsi" w:cstheme="minorHAnsi"/>
        </w:rPr>
        <w:t xml:space="preserve">e and arrange </w:t>
      </w:r>
      <w:r w:rsidRPr="001D7B8D">
        <w:rPr>
          <w:rFonts w:asciiTheme="minorHAnsi" w:hAnsiTheme="minorHAnsi" w:cstheme="minorHAnsi"/>
        </w:rPr>
        <w:t>meetings for their managers with IAOs and other business people;</w:t>
      </w:r>
    </w:p>
    <w:p w14:paraId="448A9B02" w14:textId="77777777" w:rsidR="00771311" w:rsidRPr="001D7B8D" w:rsidRDefault="00771311" w:rsidP="00EA6B38">
      <w:pPr>
        <w:pStyle w:val="Bull"/>
        <w:rPr>
          <w:rFonts w:asciiTheme="minorHAnsi" w:hAnsiTheme="minorHAnsi" w:cstheme="minorHAnsi"/>
        </w:rPr>
      </w:pPr>
      <w:r w:rsidRPr="001D7B8D">
        <w:rPr>
          <w:rFonts w:asciiTheme="minorHAnsi" w:hAnsiTheme="minorHAnsi" w:cstheme="minorHAnsi"/>
        </w:rPr>
        <w:t>Guide and support the creation of reasonably consistent</w:t>
      </w:r>
      <w:r w:rsidR="00AF44DA" w:rsidRPr="001D7B8D">
        <w:rPr>
          <w:rFonts w:asciiTheme="minorHAnsi" w:hAnsiTheme="minorHAnsi" w:cstheme="minorHAnsi"/>
        </w:rPr>
        <w:t xml:space="preserve">, </w:t>
      </w:r>
      <w:r w:rsidRPr="001D7B8D">
        <w:rPr>
          <w:rFonts w:asciiTheme="minorHAnsi" w:hAnsiTheme="minorHAnsi" w:cstheme="minorHAnsi"/>
        </w:rPr>
        <w:t xml:space="preserve">comprehensive </w:t>
      </w:r>
      <w:r w:rsidR="00AF44DA" w:rsidRPr="001D7B8D">
        <w:rPr>
          <w:rFonts w:asciiTheme="minorHAnsi" w:hAnsiTheme="minorHAnsi" w:cstheme="minorHAnsi"/>
        </w:rPr>
        <w:t xml:space="preserve">and high quality </w:t>
      </w:r>
      <w:r w:rsidRPr="001D7B8D">
        <w:rPr>
          <w:rFonts w:asciiTheme="minorHAnsi" w:hAnsiTheme="minorHAnsi" w:cstheme="minorHAnsi"/>
        </w:rPr>
        <w:t>BC/BR plans throughout the enterprise, particularly in respect of critical business processes and the associated supporting/enabling functions;</w:t>
      </w:r>
    </w:p>
    <w:p w14:paraId="146986E1" w14:textId="77777777" w:rsidR="00771311" w:rsidRPr="001D7B8D" w:rsidRDefault="00771311" w:rsidP="00EA6B38">
      <w:pPr>
        <w:pStyle w:val="Bull"/>
        <w:rPr>
          <w:rFonts w:asciiTheme="minorHAnsi" w:hAnsiTheme="minorHAnsi" w:cstheme="minorHAnsi"/>
        </w:rPr>
      </w:pPr>
      <w:r w:rsidRPr="001D7B8D">
        <w:rPr>
          <w:rFonts w:asciiTheme="minorHAnsi" w:hAnsiTheme="minorHAnsi" w:cstheme="minorHAnsi"/>
        </w:rPr>
        <w:t xml:space="preserve">Assist with the drafting of </w:t>
      </w:r>
      <w:r w:rsidR="00AF44DA" w:rsidRPr="001D7B8D">
        <w:rPr>
          <w:rFonts w:asciiTheme="minorHAnsi" w:hAnsiTheme="minorHAnsi" w:cstheme="minorHAnsi"/>
        </w:rPr>
        <w:t>BC/BP</w:t>
      </w:r>
      <w:r w:rsidRPr="001D7B8D">
        <w:rPr>
          <w:rFonts w:asciiTheme="minorHAnsi" w:hAnsiTheme="minorHAnsi" w:cstheme="minorHAnsi"/>
        </w:rPr>
        <w:t>-related policies, standards, procedures and guidelines;</w:t>
      </w:r>
    </w:p>
    <w:p w14:paraId="2F680F7A" w14:textId="77777777" w:rsidR="00771311" w:rsidRPr="001D7B8D" w:rsidRDefault="00771311" w:rsidP="00EA6B38">
      <w:pPr>
        <w:pStyle w:val="Bull"/>
        <w:rPr>
          <w:rFonts w:asciiTheme="minorHAnsi" w:hAnsiTheme="minorHAnsi" w:cstheme="minorHAnsi"/>
        </w:rPr>
      </w:pPr>
      <w:r w:rsidRPr="001D7B8D">
        <w:rPr>
          <w:rFonts w:asciiTheme="minorHAnsi" w:hAnsiTheme="minorHAnsi" w:cstheme="minorHAnsi"/>
        </w:rPr>
        <w:t xml:space="preserve">Perform or support others in the identification and management of </w:t>
      </w:r>
      <w:r w:rsidR="00AF44DA" w:rsidRPr="001D7B8D">
        <w:rPr>
          <w:rFonts w:asciiTheme="minorHAnsi" w:hAnsiTheme="minorHAnsi" w:cstheme="minorHAnsi"/>
        </w:rPr>
        <w:t>BC/BR</w:t>
      </w:r>
      <w:r w:rsidRPr="001D7B8D">
        <w:rPr>
          <w:rFonts w:asciiTheme="minorHAnsi" w:hAnsiTheme="minorHAnsi" w:cstheme="minorHAnsi"/>
        </w:rPr>
        <w:t xml:space="preserve"> project-related risks;</w:t>
      </w:r>
    </w:p>
    <w:p w14:paraId="46267577" w14:textId="77777777" w:rsidR="00771311" w:rsidRPr="001D7B8D" w:rsidRDefault="00771311" w:rsidP="00EA6B38">
      <w:pPr>
        <w:pStyle w:val="Bull"/>
        <w:rPr>
          <w:rFonts w:asciiTheme="minorHAnsi" w:hAnsiTheme="minorHAnsi" w:cstheme="minorHAnsi"/>
        </w:rPr>
      </w:pPr>
      <w:r w:rsidRPr="001D7B8D">
        <w:rPr>
          <w:rFonts w:asciiTheme="minorHAnsi" w:hAnsiTheme="minorHAnsi" w:cstheme="minorHAnsi"/>
        </w:rPr>
        <w:t xml:space="preserve">Assist with the creation of budget requests/proposals, business cases </w:t>
      </w:r>
      <w:r w:rsidRPr="001D7B8D">
        <w:rPr>
          <w:rFonts w:asciiTheme="minorHAnsi" w:hAnsiTheme="minorHAnsi" w:cstheme="minorHAnsi"/>
          <w:i/>
        </w:rPr>
        <w:t>etc</w:t>
      </w:r>
      <w:r w:rsidRPr="001D7B8D">
        <w:rPr>
          <w:rFonts w:asciiTheme="minorHAnsi" w:hAnsiTheme="minorHAnsi" w:cstheme="minorHAnsi"/>
        </w:rPr>
        <w:t>.</w:t>
      </w:r>
      <w:r w:rsidR="00AF44DA" w:rsidRPr="001D7B8D">
        <w:rPr>
          <w:rFonts w:asciiTheme="minorHAnsi" w:hAnsiTheme="minorHAnsi" w:cstheme="minorHAnsi"/>
        </w:rPr>
        <w:t xml:space="preserve"> for </w:t>
      </w:r>
      <w:r w:rsidRPr="001D7B8D">
        <w:rPr>
          <w:rFonts w:asciiTheme="minorHAnsi" w:hAnsiTheme="minorHAnsi" w:cstheme="minorHAnsi"/>
        </w:rPr>
        <w:t xml:space="preserve">various </w:t>
      </w:r>
      <w:r w:rsidR="00AF44DA" w:rsidRPr="001D7B8D">
        <w:rPr>
          <w:rFonts w:asciiTheme="minorHAnsi" w:hAnsiTheme="minorHAnsi" w:cstheme="minorHAnsi"/>
        </w:rPr>
        <w:t xml:space="preserve">BC/BR </w:t>
      </w:r>
      <w:r w:rsidRPr="001D7B8D">
        <w:rPr>
          <w:rFonts w:asciiTheme="minorHAnsi" w:hAnsiTheme="minorHAnsi" w:cstheme="minorHAnsi"/>
        </w:rPr>
        <w:t>activities;</w:t>
      </w:r>
    </w:p>
    <w:p w14:paraId="4C752E45" w14:textId="77777777" w:rsidR="00771311" w:rsidRPr="001D7B8D" w:rsidRDefault="00771311" w:rsidP="00EA6B38">
      <w:pPr>
        <w:pStyle w:val="Bull"/>
        <w:rPr>
          <w:rFonts w:asciiTheme="minorHAnsi" w:hAnsiTheme="minorHAnsi" w:cstheme="minorHAnsi"/>
        </w:rPr>
      </w:pPr>
      <w:r w:rsidRPr="001D7B8D">
        <w:rPr>
          <w:rFonts w:asciiTheme="minorHAnsi" w:hAnsiTheme="minorHAnsi" w:cstheme="minorHAnsi"/>
        </w:rPr>
        <w:t xml:space="preserve">Monitor and prepare management reports on </w:t>
      </w:r>
      <w:r w:rsidR="00AF44DA" w:rsidRPr="001D7B8D">
        <w:rPr>
          <w:rFonts w:asciiTheme="minorHAnsi" w:hAnsiTheme="minorHAnsi" w:cstheme="minorHAnsi"/>
        </w:rPr>
        <w:t>BC/BR</w:t>
      </w:r>
      <w:r w:rsidRPr="001D7B8D">
        <w:rPr>
          <w:rFonts w:asciiTheme="minorHAnsi" w:hAnsiTheme="minorHAnsi" w:cstheme="minorHAnsi"/>
        </w:rPr>
        <w:t>-related plans, progress to plans, budgets, risks and opportunities;</w:t>
      </w:r>
    </w:p>
    <w:p w14:paraId="467CF751" w14:textId="77777777" w:rsidR="00771311" w:rsidRPr="001D7B8D" w:rsidRDefault="00771311" w:rsidP="00EA6B38">
      <w:pPr>
        <w:pStyle w:val="Bull"/>
        <w:rPr>
          <w:rFonts w:asciiTheme="minorHAnsi" w:hAnsiTheme="minorHAnsi" w:cstheme="minorHAnsi"/>
        </w:rPr>
      </w:pPr>
      <w:r w:rsidRPr="001D7B8D">
        <w:rPr>
          <w:rFonts w:asciiTheme="minorHAnsi" w:hAnsiTheme="minorHAnsi" w:cstheme="minorHAnsi"/>
        </w:rPr>
        <w:t>Assist with the co</w:t>
      </w:r>
      <w:r w:rsidR="00AF44DA" w:rsidRPr="001D7B8D">
        <w:rPr>
          <w:rFonts w:asciiTheme="minorHAnsi" w:hAnsiTheme="minorHAnsi" w:cstheme="minorHAnsi"/>
        </w:rPr>
        <w:t>ordination and/or delivery of BC/BR</w:t>
      </w:r>
      <w:r w:rsidRPr="001D7B8D">
        <w:rPr>
          <w:rFonts w:asciiTheme="minorHAnsi" w:hAnsiTheme="minorHAnsi" w:cstheme="minorHAnsi"/>
        </w:rPr>
        <w:t xml:space="preserve">-related awareness, training and educational activities, exercises/tests </w:t>
      </w:r>
      <w:r w:rsidRPr="001D7B8D">
        <w:rPr>
          <w:rFonts w:asciiTheme="minorHAnsi" w:hAnsiTheme="minorHAnsi" w:cstheme="minorHAnsi"/>
          <w:i/>
        </w:rPr>
        <w:t>etc</w:t>
      </w:r>
      <w:r w:rsidRPr="001D7B8D">
        <w:rPr>
          <w:rFonts w:asciiTheme="minorHAnsi" w:hAnsiTheme="minorHAnsi" w:cstheme="minorHAnsi"/>
        </w:rPr>
        <w:t>.;</w:t>
      </w:r>
    </w:p>
    <w:p w14:paraId="4328A7A1" w14:textId="77777777" w:rsidR="00771311" w:rsidRPr="001D7B8D" w:rsidRDefault="00771311" w:rsidP="00EA6B38">
      <w:pPr>
        <w:pStyle w:val="Bull"/>
        <w:rPr>
          <w:rFonts w:asciiTheme="minorHAnsi" w:hAnsiTheme="minorHAnsi" w:cstheme="minorHAnsi"/>
        </w:rPr>
      </w:pPr>
      <w:r w:rsidRPr="001D7B8D">
        <w:rPr>
          <w:rFonts w:asciiTheme="minorHAnsi" w:hAnsiTheme="minorHAnsi" w:cstheme="minorHAnsi"/>
        </w:rPr>
        <w:t xml:space="preserve">Assist in a crisis to implement </w:t>
      </w:r>
      <w:r w:rsidR="00AF44DA" w:rsidRPr="001D7B8D">
        <w:rPr>
          <w:rFonts w:asciiTheme="minorHAnsi" w:hAnsiTheme="minorHAnsi" w:cstheme="minorHAnsi"/>
        </w:rPr>
        <w:t>BC/BR plans</w:t>
      </w:r>
      <w:r w:rsidRPr="001D7B8D">
        <w:rPr>
          <w:rFonts w:asciiTheme="minorHAnsi" w:hAnsiTheme="minorHAnsi" w:cstheme="minorHAnsi"/>
        </w:rPr>
        <w:t>, address operational issues</w:t>
      </w:r>
      <w:r w:rsidR="00AF44DA" w:rsidRPr="001D7B8D">
        <w:rPr>
          <w:rFonts w:asciiTheme="minorHAnsi" w:hAnsiTheme="minorHAnsi" w:cstheme="minorHAnsi"/>
        </w:rPr>
        <w:t>, communicate clearly and effectively</w:t>
      </w:r>
      <w:r w:rsidRPr="001D7B8D">
        <w:rPr>
          <w:rFonts w:asciiTheme="minorHAnsi" w:hAnsiTheme="minorHAnsi" w:cstheme="minorHAnsi"/>
        </w:rPr>
        <w:t xml:space="preserve"> </w:t>
      </w:r>
      <w:r w:rsidRPr="001D7B8D">
        <w:rPr>
          <w:rFonts w:asciiTheme="minorHAnsi" w:hAnsiTheme="minorHAnsi" w:cstheme="minorHAnsi"/>
          <w:i/>
          <w:lang w:val="en-NZ"/>
        </w:rPr>
        <w:t>etc</w:t>
      </w:r>
      <w:r w:rsidRPr="001D7B8D">
        <w:rPr>
          <w:rFonts w:asciiTheme="minorHAnsi" w:hAnsiTheme="minorHAnsi" w:cstheme="minorHAnsi"/>
          <w:lang w:val="en-NZ"/>
        </w:rPr>
        <w:t>.</w:t>
      </w:r>
    </w:p>
    <w:p w14:paraId="09B3B717" w14:textId="77777777" w:rsidR="00771311" w:rsidRPr="001D7B8D" w:rsidRDefault="00771311" w:rsidP="00771311">
      <w:pPr>
        <w:pStyle w:val="Heading3"/>
        <w:rPr>
          <w:rFonts w:asciiTheme="minorHAnsi" w:hAnsiTheme="minorHAnsi" w:cstheme="minorHAnsi"/>
        </w:rPr>
      </w:pPr>
      <w:r w:rsidRPr="001D7B8D">
        <w:rPr>
          <w:rFonts w:asciiTheme="minorHAnsi" w:hAnsiTheme="minorHAnsi" w:cstheme="minorHAnsi"/>
          <w:b/>
          <w:bCs/>
        </w:rPr>
        <w:t>Competencies</w:t>
      </w:r>
      <w:r w:rsidRPr="001D7B8D">
        <w:rPr>
          <w:rFonts w:asciiTheme="minorHAnsi" w:hAnsiTheme="minorHAnsi" w:cstheme="minorHAnsi"/>
        </w:rPr>
        <w:t>:</w:t>
      </w:r>
    </w:p>
    <w:p w14:paraId="4E839A89" w14:textId="77777777" w:rsidR="00771311" w:rsidRPr="001D7B8D" w:rsidRDefault="00771311" w:rsidP="00EA6B38">
      <w:pPr>
        <w:pStyle w:val="Bull"/>
        <w:rPr>
          <w:rFonts w:asciiTheme="minorHAnsi" w:hAnsiTheme="minorHAnsi" w:cstheme="minorHAnsi"/>
        </w:rPr>
      </w:pPr>
      <w:r w:rsidRPr="001D7B8D">
        <w:rPr>
          <w:rFonts w:asciiTheme="minorHAnsi" w:hAnsiTheme="minorHAnsi" w:cstheme="minorHAnsi"/>
        </w:rPr>
        <w:t xml:space="preserve">Working knowledge of </w:t>
      </w:r>
      <w:r w:rsidR="00AF44DA" w:rsidRPr="001D7B8D">
        <w:rPr>
          <w:rFonts w:asciiTheme="minorHAnsi" w:hAnsiTheme="minorHAnsi" w:cstheme="minorHAnsi"/>
        </w:rPr>
        <w:t xml:space="preserve">BC, BR, CP, IT DRP </w:t>
      </w:r>
      <w:r w:rsidR="00AF44DA" w:rsidRPr="001D7B8D">
        <w:rPr>
          <w:rFonts w:asciiTheme="minorHAnsi" w:hAnsiTheme="minorHAnsi" w:cstheme="minorHAnsi"/>
          <w:i/>
          <w:lang w:val="en-NZ"/>
        </w:rPr>
        <w:t>etc</w:t>
      </w:r>
      <w:r w:rsidR="00AF44DA" w:rsidRPr="001D7B8D">
        <w:rPr>
          <w:rFonts w:asciiTheme="minorHAnsi" w:hAnsiTheme="minorHAnsi" w:cstheme="minorHAnsi"/>
          <w:lang w:val="en-NZ"/>
        </w:rPr>
        <w:t>.</w:t>
      </w:r>
      <w:r w:rsidRPr="001D7B8D">
        <w:rPr>
          <w:rFonts w:asciiTheme="minorHAnsi" w:hAnsiTheme="minorHAnsi" w:cstheme="minorHAnsi"/>
        </w:rPr>
        <w:t>;</w:t>
      </w:r>
    </w:p>
    <w:p w14:paraId="29CC67EA" w14:textId="77777777" w:rsidR="006C5A1B" w:rsidRPr="001D7B8D" w:rsidRDefault="006225B9" w:rsidP="00EA6B38">
      <w:pPr>
        <w:pStyle w:val="Bull"/>
        <w:rPr>
          <w:rFonts w:asciiTheme="minorHAnsi" w:hAnsiTheme="minorHAnsi" w:cstheme="minorHAnsi"/>
        </w:rPr>
      </w:pPr>
      <w:r w:rsidRPr="001D7B8D">
        <w:rPr>
          <w:rFonts w:asciiTheme="minorHAnsi" w:hAnsiTheme="minorHAnsi" w:cstheme="minorHAnsi"/>
        </w:rPr>
        <w:t>Able</w:t>
      </w:r>
      <w:r w:rsidR="006C5A1B" w:rsidRPr="001D7B8D">
        <w:rPr>
          <w:rFonts w:asciiTheme="minorHAnsi" w:hAnsiTheme="minorHAnsi" w:cstheme="minorHAnsi"/>
        </w:rPr>
        <w:t xml:space="preserve"> to forge </w:t>
      </w:r>
      <w:r w:rsidR="0049206E" w:rsidRPr="001D7B8D">
        <w:rPr>
          <w:rFonts w:asciiTheme="minorHAnsi" w:hAnsiTheme="minorHAnsi" w:cstheme="minorHAnsi"/>
        </w:rPr>
        <w:t xml:space="preserve">and maintain productive </w:t>
      </w:r>
      <w:r w:rsidR="006C5A1B" w:rsidRPr="001D7B8D">
        <w:rPr>
          <w:rFonts w:asciiTheme="minorHAnsi" w:hAnsiTheme="minorHAnsi" w:cstheme="minorHAnsi"/>
        </w:rPr>
        <w:t>working relationships with other business people;</w:t>
      </w:r>
    </w:p>
    <w:p w14:paraId="21BB564C" w14:textId="77777777" w:rsidR="006C5A1B" w:rsidRPr="001D7B8D" w:rsidRDefault="006C5A1B" w:rsidP="00EA6B38">
      <w:pPr>
        <w:pStyle w:val="Bull"/>
        <w:rPr>
          <w:rFonts w:asciiTheme="minorHAnsi" w:hAnsiTheme="minorHAnsi" w:cstheme="minorHAnsi"/>
        </w:rPr>
      </w:pPr>
      <w:r w:rsidRPr="001D7B8D">
        <w:rPr>
          <w:rFonts w:asciiTheme="minorHAnsi" w:hAnsiTheme="minorHAnsi" w:cstheme="minorHAnsi"/>
        </w:rPr>
        <w:t>General administrative skills</w:t>
      </w:r>
      <w:r w:rsidR="0049206E" w:rsidRPr="001D7B8D">
        <w:rPr>
          <w:rFonts w:asciiTheme="minorHAnsi" w:hAnsiTheme="minorHAnsi" w:cstheme="minorHAnsi"/>
        </w:rPr>
        <w:t>, with some exposure to project management</w:t>
      </w:r>
      <w:r w:rsidR="00AF44DA" w:rsidRPr="001D7B8D">
        <w:rPr>
          <w:rFonts w:asciiTheme="minorHAnsi" w:hAnsiTheme="minorHAnsi" w:cstheme="minorHAnsi"/>
        </w:rPr>
        <w:t xml:space="preserve">, metrics/management reporting </w:t>
      </w:r>
      <w:r w:rsidR="00AF44DA" w:rsidRPr="001D7B8D">
        <w:rPr>
          <w:rFonts w:asciiTheme="minorHAnsi" w:hAnsiTheme="minorHAnsi" w:cstheme="minorHAnsi"/>
          <w:i/>
          <w:lang w:val="en-NZ"/>
        </w:rPr>
        <w:t>etc</w:t>
      </w:r>
      <w:r w:rsidR="00AF44DA" w:rsidRPr="001D7B8D">
        <w:rPr>
          <w:rFonts w:asciiTheme="minorHAnsi" w:hAnsiTheme="minorHAnsi" w:cstheme="minorHAnsi"/>
          <w:lang w:val="en-NZ"/>
        </w:rPr>
        <w:t>.</w:t>
      </w:r>
      <w:r w:rsidRPr="001D7B8D">
        <w:rPr>
          <w:rFonts w:asciiTheme="minorHAnsi" w:hAnsiTheme="minorHAnsi" w:cstheme="minorHAnsi"/>
        </w:rPr>
        <w:t>;</w:t>
      </w:r>
    </w:p>
    <w:p w14:paraId="2AEA76BB" w14:textId="77777777" w:rsidR="006C5A1B" w:rsidRPr="001D7B8D" w:rsidRDefault="006C5A1B" w:rsidP="00EA6B38">
      <w:pPr>
        <w:pStyle w:val="Bull"/>
        <w:rPr>
          <w:rFonts w:asciiTheme="minorHAnsi" w:hAnsiTheme="minorHAnsi" w:cstheme="minorHAnsi"/>
        </w:rPr>
      </w:pPr>
      <w:r w:rsidRPr="001D7B8D">
        <w:rPr>
          <w:rFonts w:asciiTheme="minorHAnsi" w:hAnsiTheme="minorHAnsi" w:cstheme="minorHAnsi"/>
        </w:rPr>
        <w:lastRenderedPageBreak/>
        <w:t>An eye for detail</w:t>
      </w:r>
      <w:r w:rsidR="00AF44DA" w:rsidRPr="001D7B8D">
        <w:rPr>
          <w:rFonts w:asciiTheme="minorHAnsi" w:hAnsiTheme="minorHAnsi" w:cstheme="minorHAnsi"/>
        </w:rPr>
        <w:t>, sufficiently d</w:t>
      </w:r>
      <w:r w:rsidRPr="001D7B8D">
        <w:rPr>
          <w:rFonts w:asciiTheme="minorHAnsi" w:hAnsiTheme="minorHAnsi" w:cstheme="minorHAnsi"/>
        </w:rPr>
        <w:t>iligen</w:t>
      </w:r>
      <w:r w:rsidR="006225B9" w:rsidRPr="001D7B8D">
        <w:rPr>
          <w:rFonts w:asciiTheme="minorHAnsi" w:hAnsiTheme="minorHAnsi" w:cstheme="minorHAnsi"/>
        </w:rPr>
        <w:t>t</w:t>
      </w:r>
      <w:r w:rsidR="00AF44DA" w:rsidRPr="001D7B8D">
        <w:rPr>
          <w:rFonts w:asciiTheme="minorHAnsi" w:hAnsiTheme="minorHAnsi" w:cstheme="minorHAnsi"/>
        </w:rPr>
        <w:t xml:space="preserve">, </w:t>
      </w:r>
      <w:r w:rsidR="006225B9" w:rsidRPr="001D7B8D">
        <w:rPr>
          <w:rFonts w:asciiTheme="minorHAnsi" w:hAnsiTheme="minorHAnsi" w:cstheme="minorHAnsi"/>
        </w:rPr>
        <w:t xml:space="preserve">persistent </w:t>
      </w:r>
      <w:r w:rsidR="00AF44DA" w:rsidRPr="001D7B8D">
        <w:rPr>
          <w:rFonts w:asciiTheme="minorHAnsi" w:hAnsiTheme="minorHAnsi" w:cstheme="minorHAnsi"/>
        </w:rPr>
        <w:t xml:space="preserve">and efficient </w:t>
      </w:r>
      <w:r w:rsidRPr="001D7B8D">
        <w:rPr>
          <w:rFonts w:asciiTheme="minorHAnsi" w:hAnsiTheme="minorHAnsi" w:cstheme="minorHAnsi"/>
        </w:rPr>
        <w:t xml:space="preserve">to complete assigned activities </w:t>
      </w:r>
      <w:r w:rsidR="00AF44DA" w:rsidRPr="001D7B8D">
        <w:rPr>
          <w:rFonts w:asciiTheme="minorHAnsi" w:hAnsiTheme="minorHAnsi" w:cstheme="minorHAnsi"/>
        </w:rPr>
        <w:t xml:space="preserve">properly </w:t>
      </w:r>
      <w:r w:rsidR="0049206E" w:rsidRPr="001D7B8D">
        <w:rPr>
          <w:rFonts w:asciiTheme="minorHAnsi" w:hAnsiTheme="minorHAnsi" w:cstheme="minorHAnsi"/>
        </w:rPr>
        <w:t>with</w:t>
      </w:r>
      <w:r w:rsidRPr="001D7B8D">
        <w:rPr>
          <w:rFonts w:asciiTheme="minorHAnsi" w:hAnsiTheme="minorHAnsi" w:cstheme="minorHAnsi"/>
        </w:rPr>
        <w:t xml:space="preserve">in </w:t>
      </w:r>
      <w:r w:rsidR="0049206E" w:rsidRPr="001D7B8D">
        <w:rPr>
          <w:rFonts w:asciiTheme="minorHAnsi" w:hAnsiTheme="minorHAnsi" w:cstheme="minorHAnsi"/>
        </w:rPr>
        <w:t xml:space="preserve">realistic </w:t>
      </w:r>
      <w:r w:rsidRPr="001D7B8D">
        <w:rPr>
          <w:rFonts w:asciiTheme="minorHAnsi" w:hAnsiTheme="minorHAnsi" w:cstheme="minorHAnsi"/>
        </w:rPr>
        <w:t>timeframes</w:t>
      </w:r>
      <w:r w:rsidR="00972EC8" w:rsidRPr="001D7B8D">
        <w:rPr>
          <w:rFonts w:asciiTheme="minorHAnsi" w:hAnsiTheme="minorHAnsi" w:cstheme="minorHAnsi"/>
        </w:rPr>
        <w:t>;</w:t>
      </w:r>
    </w:p>
    <w:p w14:paraId="7FD9A498" w14:textId="77777777" w:rsidR="00972EC8" w:rsidRPr="001D7B8D" w:rsidRDefault="00972EC8" w:rsidP="00EA6B38">
      <w:pPr>
        <w:pStyle w:val="Bull"/>
        <w:rPr>
          <w:rFonts w:asciiTheme="minorHAnsi" w:hAnsiTheme="minorHAnsi" w:cstheme="minorHAnsi"/>
        </w:rPr>
      </w:pPr>
      <w:r w:rsidRPr="001D7B8D">
        <w:rPr>
          <w:rFonts w:asciiTheme="minorHAnsi" w:hAnsiTheme="minorHAnsi" w:cstheme="minorHAnsi"/>
        </w:rPr>
        <w:t>Able to communicate calmly, effectively and authoritatively, including in a crisis.</w:t>
      </w:r>
    </w:p>
    <w:p w14:paraId="5B8C520E" w14:textId="77777777" w:rsidR="008626CD" w:rsidRPr="001D7B8D" w:rsidRDefault="009A14D3" w:rsidP="00716607">
      <w:pPr>
        <w:pStyle w:val="Heading1"/>
        <w:jc w:val="left"/>
        <w:rPr>
          <w:rFonts w:asciiTheme="minorHAnsi" w:hAnsiTheme="minorHAnsi" w:cstheme="minorHAnsi"/>
        </w:rPr>
      </w:pPr>
      <w:bookmarkStart w:id="11" w:name="_Toc204745086"/>
      <w:r w:rsidRPr="001D7B8D">
        <w:rPr>
          <w:rFonts w:asciiTheme="minorHAnsi" w:hAnsiTheme="minorHAnsi" w:cstheme="minorHAnsi"/>
        </w:rPr>
        <w:t xml:space="preserve">IT </w:t>
      </w:r>
      <w:r w:rsidR="00A30AEB" w:rsidRPr="001D7B8D">
        <w:rPr>
          <w:rFonts w:asciiTheme="minorHAnsi" w:hAnsiTheme="minorHAnsi" w:cstheme="minorHAnsi"/>
        </w:rPr>
        <w:t>Disaster Recovery Planning (</w:t>
      </w:r>
      <w:r w:rsidR="004C63B3" w:rsidRPr="001D7B8D">
        <w:rPr>
          <w:rFonts w:asciiTheme="minorHAnsi" w:hAnsiTheme="minorHAnsi" w:cstheme="minorHAnsi"/>
        </w:rPr>
        <w:t>DR</w:t>
      </w:r>
      <w:r w:rsidR="00DB7A71" w:rsidRPr="001D7B8D">
        <w:rPr>
          <w:rFonts w:asciiTheme="minorHAnsi" w:hAnsiTheme="minorHAnsi" w:cstheme="minorHAnsi"/>
        </w:rPr>
        <w:t>P</w:t>
      </w:r>
      <w:r w:rsidR="00A30AEB" w:rsidRPr="001D7B8D">
        <w:rPr>
          <w:rFonts w:asciiTheme="minorHAnsi" w:hAnsiTheme="minorHAnsi" w:cstheme="minorHAnsi"/>
        </w:rPr>
        <w:t>)</w:t>
      </w:r>
      <w:r w:rsidR="00B97172" w:rsidRPr="001D7B8D">
        <w:rPr>
          <w:rFonts w:asciiTheme="minorHAnsi" w:hAnsiTheme="minorHAnsi" w:cstheme="minorHAnsi"/>
        </w:rPr>
        <w:t xml:space="preserve"> r</w:t>
      </w:r>
      <w:r w:rsidR="008626CD" w:rsidRPr="001D7B8D">
        <w:rPr>
          <w:rFonts w:asciiTheme="minorHAnsi" w:hAnsiTheme="minorHAnsi" w:cstheme="minorHAnsi"/>
        </w:rPr>
        <w:t>ôles</w:t>
      </w:r>
      <w:r w:rsidR="00972EC8" w:rsidRPr="001D7B8D">
        <w:rPr>
          <w:rFonts w:asciiTheme="minorHAnsi" w:hAnsiTheme="minorHAnsi" w:cstheme="minorHAnsi"/>
        </w:rPr>
        <w:t xml:space="preserve"> and responsibilities</w:t>
      </w:r>
      <w:bookmarkEnd w:id="11"/>
    </w:p>
    <w:p w14:paraId="3134C039" w14:textId="77777777" w:rsidR="008626CD" w:rsidRPr="001D7B8D" w:rsidRDefault="009A14D3" w:rsidP="006225B9">
      <w:pPr>
        <w:pStyle w:val="Heading2"/>
        <w:rPr>
          <w:rFonts w:asciiTheme="minorHAnsi" w:hAnsiTheme="minorHAnsi" w:cstheme="minorHAnsi"/>
        </w:rPr>
      </w:pPr>
      <w:bookmarkStart w:id="12" w:name="_Toc204745087"/>
      <w:r w:rsidRPr="001D7B8D">
        <w:rPr>
          <w:rFonts w:asciiTheme="minorHAnsi" w:hAnsiTheme="minorHAnsi" w:cstheme="minorHAnsi"/>
        </w:rPr>
        <w:t xml:space="preserve">IT </w:t>
      </w:r>
      <w:r w:rsidR="00DB7A71" w:rsidRPr="001D7B8D">
        <w:rPr>
          <w:rFonts w:asciiTheme="minorHAnsi" w:hAnsiTheme="minorHAnsi" w:cstheme="minorHAnsi"/>
        </w:rPr>
        <w:t xml:space="preserve">DRP </w:t>
      </w:r>
      <w:r w:rsidR="00543537" w:rsidRPr="001D7B8D">
        <w:rPr>
          <w:rFonts w:asciiTheme="minorHAnsi" w:hAnsiTheme="minorHAnsi" w:cstheme="minorHAnsi"/>
        </w:rPr>
        <w:t>Manager</w:t>
      </w:r>
      <w:bookmarkEnd w:id="12"/>
    </w:p>
    <w:p w14:paraId="4FBF1C14" w14:textId="77777777" w:rsidR="006B2EAB" w:rsidRPr="001D7B8D" w:rsidRDefault="008626CD" w:rsidP="00543537">
      <w:pPr>
        <w:rPr>
          <w:rFonts w:asciiTheme="minorHAnsi" w:hAnsiTheme="minorHAnsi" w:cstheme="minorHAnsi"/>
        </w:rPr>
      </w:pPr>
      <w:r w:rsidRPr="001D7B8D">
        <w:rPr>
          <w:rFonts w:asciiTheme="minorHAnsi" w:hAnsiTheme="minorHAnsi" w:cstheme="minorHAnsi"/>
        </w:rPr>
        <w:t xml:space="preserve">The </w:t>
      </w:r>
      <w:r w:rsidR="009A14D3" w:rsidRPr="001D7B8D">
        <w:rPr>
          <w:rFonts w:asciiTheme="minorHAnsi" w:hAnsiTheme="minorHAnsi" w:cstheme="minorHAnsi"/>
        </w:rPr>
        <w:t xml:space="preserve">IT </w:t>
      </w:r>
      <w:r w:rsidR="00543537" w:rsidRPr="001D7B8D">
        <w:rPr>
          <w:rFonts w:asciiTheme="minorHAnsi" w:hAnsiTheme="minorHAnsi" w:cstheme="minorHAnsi"/>
        </w:rPr>
        <w:t xml:space="preserve">DRP Manager </w:t>
      </w:r>
      <w:r w:rsidR="001F30B6" w:rsidRPr="001D7B8D">
        <w:rPr>
          <w:rFonts w:asciiTheme="minorHAnsi" w:hAnsiTheme="minorHAnsi" w:cstheme="minorHAnsi"/>
        </w:rPr>
        <w:t xml:space="preserve">has </w:t>
      </w:r>
      <w:r w:rsidR="004C63B3" w:rsidRPr="001D7B8D">
        <w:rPr>
          <w:rFonts w:asciiTheme="minorHAnsi" w:hAnsiTheme="minorHAnsi" w:cstheme="minorHAnsi"/>
        </w:rPr>
        <w:t xml:space="preserve">overall responsibilities for </w:t>
      </w:r>
      <w:r w:rsidR="001F30B6" w:rsidRPr="001D7B8D">
        <w:rPr>
          <w:rFonts w:asciiTheme="minorHAnsi" w:hAnsiTheme="minorHAnsi" w:cstheme="minorHAnsi"/>
        </w:rPr>
        <w:t xml:space="preserve">managing and directing </w:t>
      </w:r>
      <w:r w:rsidR="004C63B3" w:rsidRPr="001D7B8D">
        <w:rPr>
          <w:rFonts w:asciiTheme="minorHAnsi" w:hAnsiTheme="minorHAnsi" w:cstheme="minorHAnsi"/>
        </w:rPr>
        <w:t>IT DR</w:t>
      </w:r>
      <w:r w:rsidR="001C4661" w:rsidRPr="001D7B8D">
        <w:rPr>
          <w:rFonts w:asciiTheme="minorHAnsi" w:hAnsiTheme="minorHAnsi" w:cstheme="minorHAnsi"/>
        </w:rPr>
        <w:t>P</w:t>
      </w:r>
      <w:r w:rsidR="004C63B3" w:rsidRPr="001D7B8D">
        <w:rPr>
          <w:rFonts w:asciiTheme="minorHAnsi" w:hAnsiTheme="minorHAnsi" w:cstheme="minorHAnsi"/>
        </w:rPr>
        <w:t xml:space="preserve">.  </w:t>
      </w:r>
    </w:p>
    <w:p w14:paraId="71A50F24" w14:textId="77777777" w:rsidR="008626CD" w:rsidRPr="001D7B8D" w:rsidRDefault="006B2EAB" w:rsidP="006B2EAB">
      <w:pPr>
        <w:pStyle w:val="Heading3"/>
        <w:rPr>
          <w:rFonts w:asciiTheme="minorHAnsi" w:hAnsiTheme="minorHAnsi" w:cstheme="minorHAnsi"/>
          <w:b/>
          <w:bCs/>
        </w:rPr>
      </w:pPr>
      <w:r w:rsidRPr="001D7B8D">
        <w:rPr>
          <w:rFonts w:asciiTheme="minorHAnsi" w:hAnsiTheme="minorHAnsi" w:cstheme="minorHAnsi"/>
          <w:b/>
          <w:bCs/>
        </w:rPr>
        <w:t>Key activities</w:t>
      </w:r>
      <w:r w:rsidR="008626CD" w:rsidRPr="001D7B8D">
        <w:rPr>
          <w:rFonts w:asciiTheme="minorHAnsi" w:hAnsiTheme="minorHAnsi" w:cstheme="minorHAnsi"/>
          <w:b/>
          <w:bCs/>
        </w:rPr>
        <w:t>:</w:t>
      </w:r>
    </w:p>
    <w:p w14:paraId="6442DD26" w14:textId="77777777" w:rsidR="00841E51" w:rsidRPr="001D7B8D" w:rsidRDefault="006225B9" w:rsidP="00EA6B38">
      <w:pPr>
        <w:pStyle w:val="Bull"/>
        <w:rPr>
          <w:rFonts w:asciiTheme="minorHAnsi" w:hAnsiTheme="minorHAnsi" w:cstheme="minorHAnsi"/>
        </w:rPr>
      </w:pPr>
      <w:r w:rsidRPr="001D7B8D">
        <w:rPr>
          <w:rFonts w:asciiTheme="minorHAnsi" w:hAnsiTheme="minorHAnsi" w:cstheme="minorHAnsi"/>
        </w:rPr>
        <w:t>Coordinate</w:t>
      </w:r>
      <w:r w:rsidR="00841E51" w:rsidRPr="001D7B8D">
        <w:rPr>
          <w:rFonts w:asciiTheme="minorHAnsi" w:hAnsiTheme="minorHAnsi" w:cstheme="minorHAnsi"/>
          <w:b/>
        </w:rPr>
        <w:t xml:space="preserve"> </w:t>
      </w:r>
      <w:r w:rsidR="008626CD" w:rsidRPr="001D7B8D">
        <w:rPr>
          <w:rFonts w:asciiTheme="minorHAnsi" w:hAnsiTheme="minorHAnsi" w:cstheme="minorHAnsi"/>
        </w:rPr>
        <w:t>stakeholder participation in DR planning</w:t>
      </w:r>
      <w:r w:rsidR="00841E51" w:rsidRPr="001D7B8D">
        <w:rPr>
          <w:rFonts w:asciiTheme="minorHAnsi" w:hAnsiTheme="minorHAnsi" w:cstheme="minorHAnsi"/>
        </w:rPr>
        <w:t xml:space="preserve"> and works with IAOs to prioritize critical business processes;</w:t>
      </w:r>
    </w:p>
    <w:p w14:paraId="742AEB6B" w14:textId="77777777" w:rsidR="00841E51" w:rsidRPr="001D7B8D" w:rsidRDefault="006225B9" w:rsidP="00EA6B38">
      <w:pPr>
        <w:pStyle w:val="Bull"/>
        <w:rPr>
          <w:rFonts w:asciiTheme="minorHAnsi" w:hAnsiTheme="minorHAnsi" w:cstheme="minorHAnsi"/>
        </w:rPr>
      </w:pPr>
      <w:r w:rsidRPr="001D7B8D">
        <w:rPr>
          <w:rFonts w:asciiTheme="minorHAnsi" w:hAnsiTheme="minorHAnsi" w:cstheme="minorHAnsi"/>
        </w:rPr>
        <w:t>Manage</w:t>
      </w:r>
      <w:r w:rsidR="00841E51" w:rsidRPr="001D7B8D">
        <w:rPr>
          <w:rFonts w:asciiTheme="minorHAnsi" w:hAnsiTheme="minorHAnsi" w:cstheme="minorHAnsi"/>
        </w:rPr>
        <w:t xml:space="preserve"> </w:t>
      </w:r>
      <w:r w:rsidR="008626CD" w:rsidRPr="001D7B8D">
        <w:rPr>
          <w:rFonts w:asciiTheme="minorHAnsi" w:hAnsiTheme="minorHAnsi" w:cstheme="minorHAnsi"/>
        </w:rPr>
        <w:t xml:space="preserve">DR program resources; </w:t>
      </w:r>
    </w:p>
    <w:p w14:paraId="2D96684D" w14:textId="77777777" w:rsidR="00841E51" w:rsidRPr="001D7B8D" w:rsidRDefault="00841E51" w:rsidP="00EA6B38">
      <w:pPr>
        <w:pStyle w:val="Bull"/>
        <w:rPr>
          <w:rFonts w:asciiTheme="minorHAnsi" w:hAnsiTheme="minorHAnsi" w:cstheme="minorHAnsi"/>
        </w:rPr>
      </w:pPr>
      <w:r w:rsidRPr="001D7B8D">
        <w:rPr>
          <w:rFonts w:asciiTheme="minorHAnsi" w:hAnsiTheme="minorHAnsi" w:cstheme="minorHAnsi"/>
        </w:rPr>
        <w:t>D</w:t>
      </w:r>
      <w:r w:rsidR="006225B9" w:rsidRPr="001D7B8D">
        <w:rPr>
          <w:rFonts w:asciiTheme="minorHAnsi" w:hAnsiTheme="minorHAnsi" w:cstheme="minorHAnsi"/>
        </w:rPr>
        <w:t>efine</w:t>
      </w:r>
      <w:r w:rsidRPr="001D7B8D">
        <w:rPr>
          <w:rFonts w:asciiTheme="minorHAnsi" w:hAnsiTheme="minorHAnsi" w:cstheme="minorHAnsi"/>
        </w:rPr>
        <w:t xml:space="preserve"> the principles, policies and procedures necessary to support or reconstitute essential business functions after a catastrophic event;</w:t>
      </w:r>
      <w:r w:rsidR="008626CD" w:rsidRPr="001D7B8D">
        <w:rPr>
          <w:rFonts w:asciiTheme="minorHAnsi" w:hAnsiTheme="minorHAnsi" w:cstheme="minorHAnsi"/>
        </w:rPr>
        <w:t xml:space="preserve"> </w:t>
      </w:r>
    </w:p>
    <w:p w14:paraId="7E2C1255" w14:textId="77777777" w:rsidR="00841E51" w:rsidRPr="001D7B8D" w:rsidRDefault="00841E51" w:rsidP="00EA6B38">
      <w:pPr>
        <w:pStyle w:val="Bull"/>
        <w:rPr>
          <w:rFonts w:asciiTheme="minorHAnsi" w:hAnsiTheme="minorHAnsi" w:cstheme="minorHAnsi"/>
        </w:rPr>
      </w:pPr>
      <w:r w:rsidRPr="001D7B8D">
        <w:rPr>
          <w:rFonts w:asciiTheme="minorHAnsi" w:hAnsiTheme="minorHAnsi" w:cstheme="minorHAnsi"/>
        </w:rPr>
        <w:t xml:space="preserve">Develop </w:t>
      </w:r>
      <w:r w:rsidR="008626CD" w:rsidRPr="001D7B8D">
        <w:rPr>
          <w:rFonts w:asciiTheme="minorHAnsi" w:hAnsiTheme="minorHAnsi" w:cstheme="minorHAnsi"/>
        </w:rPr>
        <w:t xml:space="preserve">programs of business </w:t>
      </w:r>
      <w:r w:rsidRPr="001D7B8D">
        <w:rPr>
          <w:rFonts w:asciiTheme="minorHAnsi" w:hAnsiTheme="minorHAnsi" w:cstheme="minorHAnsi"/>
        </w:rPr>
        <w:t xml:space="preserve">impact </w:t>
      </w:r>
      <w:r w:rsidR="008626CD" w:rsidRPr="001D7B8D">
        <w:rPr>
          <w:rFonts w:asciiTheme="minorHAnsi" w:hAnsiTheme="minorHAnsi" w:cstheme="minorHAnsi"/>
        </w:rPr>
        <w:t xml:space="preserve">assessment, compliance, </w:t>
      </w:r>
      <w:r w:rsidRPr="001D7B8D">
        <w:rPr>
          <w:rFonts w:asciiTheme="minorHAnsi" w:hAnsiTheme="minorHAnsi" w:cstheme="minorHAnsi"/>
        </w:rPr>
        <w:t>t</w:t>
      </w:r>
      <w:r w:rsidR="008626CD" w:rsidRPr="001D7B8D">
        <w:rPr>
          <w:rFonts w:asciiTheme="minorHAnsi" w:hAnsiTheme="minorHAnsi" w:cstheme="minorHAnsi"/>
        </w:rPr>
        <w:t xml:space="preserve">raining, </w:t>
      </w:r>
      <w:r w:rsidRPr="001D7B8D">
        <w:rPr>
          <w:rFonts w:asciiTheme="minorHAnsi" w:hAnsiTheme="minorHAnsi" w:cstheme="minorHAnsi"/>
        </w:rPr>
        <w:t>t</w:t>
      </w:r>
      <w:r w:rsidR="00E91E0A" w:rsidRPr="001D7B8D">
        <w:rPr>
          <w:rFonts w:asciiTheme="minorHAnsi" w:hAnsiTheme="minorHAnsi" w:cstheme="minorHAnsi"/>
        </w:rPr>
        <w:t>esting and</w:t>
      </w:r>
      <w:r w:rsidR="008626CD" w:rsidRPr="001D7B8D">
        <w:rPr>
          <w:rFonts w:asciiTheme="minorHAnsi" w:hAnsiTheme="minorHAnsi" w:cstheme="minorHAnsi"/>
        </w:rPr>
        <w:t xml:space="preserve"> </w:t>
      </w:r>
      <w:r w:rsidRPr="001D7B8D">
        <w:rPr>
          <w:rFonts w:asciiTheme="minorHAnsi" w:hAnsiTheme="minorHAnsi" w:cstheme="minorHAnsi"/>
        </w:rPr>
        <w:t>exercising</w:t>
      </w:r>
      <w:r w:rsidR="008626CD" w:rsidRPr="001D7B8D">
        <w:rPr>
          <w:rFonts w:asciiTheme="minorHAnsi" w:hAnsiTheme="minorHAnsi" w:cstheme="minorHAnsi"/>
        </w:rPr>
        <w:t>, technical a</w:t>
      </w:r>
      <w:r w:rsidR="009A14D3" w:rsidRPr="001D7B8D">
        <w:rPr>
          <w:rFonts w:asciiTheme="minorHAnsi" w:hAnsiTheme="minorHAnsi" w:cstheme="minorHAnsi"/>
        </w:rPr>
        <w:t>ssessment and plan development</w:t>
      </w:r>
      <w:r w:rsidR="000C4F6D" w:rsidRPr="001D7B8D">
        <w:rPr>
          <w:rFonts w:asciiTheme="minorHAnsi" w:hAnsiTheme="minorHAnsi" w:cstheme="minorHAnsi"/>
        </w:rPr>
        <w:t xml:space="preserve">; </w:t>
      </w:r>
    </w:p>
    <w:p w14:paraId="7BC84834"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Implement</w:t>
      </w:r>
      <w:r w:rsidR="001F30B6" w:rsidRPr="001D7B8D">
        <w:rPr>
          <w:rFonts w:asciiTheme="minorHAnsi" w:hAnsiTheme="minorHAnsi" w:cstheme="minorHAnsi"/>
        </w:rPr>
        <w:t xml:space="preserve"> DR policies through DR arrangements such as regular data backups; secure data archival; backup restoration; secure on- and off-site storage of backup media; provision of alternative IT processing facilities, networks </w:t>
      </w:r>
      <w:r w:rsidR="001F30B6" w:rsidRPr="001D7B8D">
        <w:rPr>
          <w:rFonts w:asciiTheme="minorHAnsi" w:hAnsiTheme="minorHAnsi" w:cstheme="minorHAnsi"/>
          <w:i/>
          <w:lang w:val="en-NZ"/>
        </w:rPr>
        <w:t>etc</w:t>
      </w:r>
      <w:r w:rsidR="001F30B6" w:rsidRPr="001D7B8D">
        <w:rPr>
          <w:rFonts w:asciiTheme="minorHAnsi" w:hAnsiTheme="minorHAnsi" w:cstheme="minorHAnsi"/>
          <w:lang w:val="en-NZ"/>
        </w:rPr>
        <w:t>.</w:t>
      </w:r>
      <w:r w:rsidR="009A14D3" w:rsidRPr="001D7B8D">
        <w:rPr>
          <w:rFonts w:asciiTheme="minorHAnsi" w:hAnsiTheme="minorHAnsi" w:cstheme="minorHAnsi"/>
        </w:rPr>
        <w:t>;</w:t>
      </w:r>
    </w:p>
    <w:p w14:paraId="4D86E083" w14:textId="77777777" w:rsidR="008626CD" w:rsidRPr="001D7B8D" w:rsidRDefault="006225B9" w:rsidP="00EA6B38">
      <w:pPr>
        <w:pStyle w:val="Bull"/>
        <w:rPr>
          <w:rFonts w:asciiTheme="minorHAnsi" w:hAnsiTheme="minorHAnsi" w:cstheme="minorHAnsi"/>
        </w:rPr>
      </w:pPr>
      <w:r w:rsidRPr="001D7B8D">
        <w:rPr>
          <w:rFonts w:asciiTheme="minorHAnsi" w:hAnsiTheme="minorHAnsi" w:cstheme="minorHAnsi"/>
        </w:rPr>
        <w:t>Evaluate</w:t>
      </w:r>
      <w:r w:rsidR="008626CD" w:rsidRPr="001D7B8D">
        <w:rPr>
          <w:rFonts w:asciiTheme="minorHAnsi" w:hAnsiTheme="minorHAnsi" w:cstheme="minorHAnsi"/>
        </w:rPr>
        <w:t xml:space="preserve"> the </w:t>
      </w:r>
      <w:r w:rsidR="001C4661" w:rsidRPr="001D7B8D">
        <w:rPr>
          <w:rFonts w:asciiTheme="minorHAnsi" w:hAnsiTheme="minorHAnsi" w:cstheme="minorHAnsi"/>
        </w:rPr>
        <w:t>overall IT DRP program and state of readiness of IT in relation to BRP and broader CP requirements</w:t>
      </w:r>
      <w:r w:rsidR="009A14D3" w:rsidRPr="001D7B8D">
        <w:rPr>
          <w:rFonts w:asciiTheme="minorHAnsi" w:hAnsiTheme="minorHAnsi" w:cstheme="minorHAnsi"/>
        </w:rPr>
        <w:t>.</w:t>
      </w:r>
    </w:p>
    <w:p w14:paraId="4A5FD18A" w14:textId="77777777" w:rsidR="008626CD" w:rsidRPr="001D7B8D" w:rsidRDefault="002720B8" w:rsidP="006B2EAB">
      <w:pPr>
        <w:pStyle w:val="Heading3"/>
        <w:rPr>
          <w:rFonts w:asciiTheme="minorHAnsi" w:hAnsiTheme="minorHAnsi" w:cstheme="minorHAnsi"/>
        </w:rPr>
      </w:pPr>
      <w:r w:rsidRPr="001D7B8D">
        <w:rPr>
          <w:rFonts w:asciiTheme="minorHAnsi" w:hAnsiTheme="minorHAnsi" w:cstheme="minorHAnsi"/>
          <w:b/>
          <w:bCs/>
        </w:rPr>
        <w:t>C</w:t>
      </w:r>
      <w:r w:rsidR="00E91E0A" w:rsidRPr="001D7B8D">
        <w:rPr>
          <w:rFonts w:asciiTheme="minorHAnsi" w:hAnsiTheme="minorHAnsi" w:cstheme="minorHAnsi"/>
          <w:b/>
          <w:bCs/>
        </w:rPr>
        <w:t>ompetencies</w:t>
      </w:r>
      <w:r w:rsidR="00E91E0A" w:rsidRPr="001D7B8D">
        <w:rPr>
          <w:rFonts w:asciiTheme="minorHAnsi" w:hAnsiTheme="minorHAnsi" w:cstheme="minorHAnsi"/>
        </w:rPr>
        <w:t>:</w:t>
      </w:r>
    </w:p>
    <w:p w14:paraId="58F66DB4" w14:textId="77777777" w:rsidR="00FD447F" w:rsidRPr="001D7B8D" w:rsidRDefault="00FD447F" w:rsidP="00EA6B38">
      <w:pPr>
        <w:pStyle w:val="Bull"/>
        <w:rPr>
          <w:rFonts w:asciiTheme="minorHAnsi" w:hAnsiTheme="minorHAnsi" w:cstheme="minorHAnsi"/>
        </w:rPr>
      </w:pPr>
      <w:r w:rsidRPr="001D7B8D">
        <w:rPr>
          <w:rFonts w:asciiTheme="minorHAnsi" w:hAnsiTheme="minorHAnsi" w:cstheme="minorHAnsi"/>
        </w:rPr>
        <w:t>Expert knowledge of IT DR</w:t>
      </w:r>
      <w:r w:rsidR="00771311" w:rsidRPr="001D7B8D">
        <w:rPr>
          <w:rFonts w:asciiTheme="minorHAnsi" w:hAnsiTheme="minorHAnsi" w:cstheme="minorHAnsi"/>
        </w:rPr>
        <w:t>P</w:t>
      </w:r>
      <w:r w:rsidRPr="001D7B8D">
        <w:rPr>
          <w:rFonts w:asciiTheme="minorHAnsi" w:hAnsiTheme="minorHAnsi" w:cstheme="minorHAnsi"/>
        </w:rPr>
        <w:t>;</w:t>
      </w:r>
    </w:p>
    <w:p w14:paraId="00DB72AD" w14:textId="77777777" w:rsidR="00B42C7F" w:rsidRPr="001D7B8D" w:rsidRDefault="00B42C7F" w:rsidP="00EA6B38">
      <w:pPr>
        <w:pStyle w:val="Bull"/>
        <w:rPr>
          <w:rFonts w:asciiTheme="minorHAnsi" w:hAnsiTheme="minorHAnsi" w:cstheme="minorHAnsi"/>
        </w:rPr>
      </w:pPr>
      <w:r w:rsidRPr="001D7B8D">
        <w:rPr>
          <w:rFonts w:asciiTheme="minorHAnsi" w:hAnsiTheme="minorHAnsi" w:cstheme="minorHAnsi"/>
        </w:rPr>
        <w:t>Detailed knowledge of the IT systems, networks and applications supporting critical business processes;</w:t>
      </w:r>
    </w:p>
    <w:p w14:paraId="7DCB19FB" w14:textId="77777777" w:rsidR="00535A7C" w:rsidRPr="001D7B8D" w:rsidRDefault="00535A7C" w:rsidP="00EA6B38">
      <w:pPr>
        <w:pStyle w:val="Bull"/>
        <w:rPr>
          <w:rFonts w:asciiTheme="minorHAnsi" w:hAnsiTheme="minorHAnsi" w:cstheme="minorHAnsi"/>
        </w:rPr>
      </w:pPr>
      <w:r w:rsidRPr="001D7B8D">
        <w:rPr>
          <w:rFonts w:asciiTheme="minorHAnsi" w:hAnsiTheme="minorHAnsi" w:cstheme="minorHAnsi"/>
        </w:rPr>
        <w:t>Detailed knowledge of project management;</w:t>
      </w:r>
    </w:p>
    <w:p w14:paraId="73B0A8CB" w14:textId="77777777" w:rsidR="00FD447F" w:rsidRPr="001D7B8D" w:rsidRDefault="00B42C7F" w:rsidP="00EA6B38">
      <w:pPr>
        <w:pStyle w:val="Bull"/>
        <w:rPr>
          <w:rFonts w:asciiTheme="minorHAnsi" w:hAnsiTheme="minorHAnsi" w:cstheme="minorHAnsi"/>
        </w:rPr>
      </w:pPr>
      <w:r w:rsidRPr="001D7B8D">
        <w:rPr>
          <w:rFonts w:asciiTheme="minorHAnsi" w:hAnsiTheme="minorHAnsi" w:cstheme="minorHAnsi"/>
        </w:rPr>
        <w:t xml:space="preserve">Working knowledge of </w:t>
      </w:r>
      <w:r w:rsidR="00FD447F" w:rsidRPr="001D7B8D">
        <w:rPr>
          <w:rFonts w:asciiTheme="minorHAnsi" w:hAnsiTheme="minorHAnsi" w:cstheme="minorHAnsi"/>
        </w:rPr>
        <w:t>CP, BCP and BRP;</w:t>
      </w:r>
    </w:p>
    <w:p w14:paraId="5B486DCE" w14:textId="77777777" w:rsidR="00841E51" w:rsidRPr="001D7B8D" w:rsidRDefault="008626CD" w:rsidP="00EA6B38">
      <w:pPr>
        <w:pStyle w:val="Bull"/>
        <w:rPr>
          <w:rFonts w:asciiTheme="minorHAnsi" w:hAnsiTheme="minorHAnsi" w:cstheme="minorHAnsi"/>
        </w:rPr>
      </w:pPr>
      <w:r w:rsidRPr="001D7B8D">
        <w:rPr>
          <w:rFonts w:asciiTheme="minorHAnsi" w:hAnsiTheme="minorHAnsi" w:cstheme="minorHAnsi"/>
        </w:rPr>
        <w:t xml:space="preserve">Working knowledge of </w:t>
      </w:r>
      <w:r w:rsidR="009A14D3" w:rsidRPr="001D7B8D">
        <w:rPr>
          <w:rFonts w:asciiTheme="minorHAnsi" w:hAnsiTheme="minorHAnsi" w:cstheme="minorHAnsi"/>
        </w:rPr>
        <w:t>the organization’s critical business processes</w:t>
      </w:r>
      <w:r w:rsidR="00841E51" w:rsidRPr="001D7B8D">
        <w:rPr>
          <w:rFonts w:asciiTheme="minorHAnsi" w:hAnsiTheme="minorHAnsi" w:cstheme="minorHAnsi"/>
        </w:rPr>
        <w:t>;</w:t>
      </w:r>
    </w:p>
    <w:p w14:paraId="04A94DA2"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 xml:space="preserve">Working knowledge of </w:t>
      </w:r>
      <w:r w:rsidR="009A14D3" w:rsidRPr="001D7B8D">
        <w:rPr>
          <w:rFonts w:asciiTheme="minorHAnsi" w:hAnsiTheme="minorHAnsi" w:cstheme="minorHAnsi"/>
        </w:rPr>
        <w:t>certification and accreditation</w:t>
      </w:r>
      <w:r w:rsidRPr="001D7B8D">
        <w:rPr>
          <w:rFonts w:asciiTheme="minorHAnsi" w:hAnsiTheme="minorHAnsi" w:cstheme="minorHAnsi"/>
        </w:rPr>
        <w:t xml:space="preserve"> process</w:t>
      </w:r>
      <w:r w:rsidR="00841E51" w:rsidRPr="001D7B8D">
        <w:rPr>
          <w:rFonts w:asciiTheme="minorHAnsi" w:hAnsiTheme="minorHAnsi" w:cstheme="minorHAnsi"/>
        </w:rPr>
        <w:t>es [</w:t>
      </w:r>
      <w:r w:rsidR="009A14D3" w:rsidRPr="001D7B8D">
        <w:rPr>
          <w:rFonts w:asciiTheme="minorHAnsi" w:hAnsiTheme="minorHAnsi" w:cstheme="minorHAnsi"/>
        </w:rPr>
        <w:t>in situations where IT DR plans have to be independently assessed and certified against enterprise-wide criteria and, in some case</w:t>
      </w:r>
      <w:r w:rsidR="00841E51" w:rsidRPr="001D7B8D">
        <w:rPr>
          <w:rFonts w:asciiTheme="minorHAnsi" w:hAnsiTheme="minorHAnsi" w:cstheme="minorHAnsi"/>
        </w:rPr>
        <w:t>s, legal/regulatory obligations]</w:t>
      </w:r>
      <w:r w:rsidR="009A14D3" w:rsidRPr="001D7B8D">
        <w:rPr>
          <w:rFonts w:asciiTheme="minorHAnsi" w:hAnsiTheme="minorHAnsi" w:cstheme="minorHAnsi"/>
        </w:rPr>
        <w:t>;</w:t>
      </w:r>
    </w:p>
    <w:p w14:paraId="6E13F280"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Working knowledge</w:t>
      </w:r>
      <w:r w:rsidR="009A14D3" w:rsidRPr="001D7B8D">
        <w:rPr>
          <w:rFonts w:asciiTheme="minorHAnsi" w:hAnsiTheme="minorHAnsi" w:cstheme="minorHAnsi"/>
        </w:rPr>
        <w:t xml:space="preserve"> of procurement policies</w:t>
      </w:r>
      <w:r w:rsidRPr="001D7B8D">
        <w:rPr>
          <w:rFonts w:asciiTheme="minorHAnsi" w:hAnsiTheme="minorHAnsi" w:cstheme="minorHAnsi"/>
        </w:rPr>
        <w:t xml:space="preserve"> and practice</w:t>
      </w:r>
      <w:r w:rsidR="009A14D3" w:rsidRPr="001D7B8D">
        <w:rPr>
          <w:rFonts w:asciiTheme="minorHAnsi" w:hAnsiTheme="minorHAnsi" w:cstheme="minorHAnsi"/>
        </w:rPr>
        <w:t>s;</w:t>
      </w:r>
    </w:p>
    <w:p w14:paraId="0E4B109D" w14:textId="77777777" w:rsidR="008626CD" w:rsidRPr="001D7B8D" w:rsidRDefault="006225B9" w:rsidP="00EA6B38">
      <w:pPr>
        <w:pStyle w:val="Bull"/>
        <w:rPr>
          <w:rFonts w:asciiTheme="minorHAnsi" w:hAnsiTheme="minorHAnsi" w:cstheme="minorHAnsi"/>
        </w:rPr>
      </w:pPr>
      <w:r w:rsidRPr="001D7B8D">
        <w:rPr>
          <w:rFonts w:asciiTheme="minorHAnsi" w:hAnsiTheme="minorHAnsi" w:cstheme="minorHAnsi"/>
        </w:rPr>
        <w:t>Able</w:t>
      </w:r>
      <w:r w:rsidR="008626CD" w:rsidRPr="001D7B8D">
        <w:rPr>
          <w:rFonts w:asciiTheme="minorHAnsi" w:hAnsiTheme="minorHAnsi" w:cstheme="minorHAnsi"/>
        </w:rPr>
        <w:t xml:space="preserve"> to </w:t>
      </w:r>
      <w:r w:rsidR="00841E51" w:rsidRPr="001D7B8D">
        <w:rPr>
          <w:rFonts w:asciiTheme="minorHAnsi" w:hAnsiTheme="minorHAnsi" w:cstheme="minorHAnsi"/>
        </w:rPr>
        <w:t>contribute proactively</w:t>
      </w:r>
      <w:r w:rsidRPr="001D7B8D">
        <w:rPr>
          <w:rFonts w:asciiTheme="minorHAnsi" w:hAnsiTheme="minorHAnsi" w:cstheme="minorHAnsi"/>
        </w:rPr>
        <w:t xml:space="preserve"> </w:t>
      </w:r>
      <w:r w:rsidR="00841E51" w:rsidRPr="001D7B8D">
        <w:rPr>
          <w:rFonts w:asciiTheme="minorHAnsi" w:hAnsiTheme="minorHAnsi" w:cstheme="minorHAnsi"/>
        </w:rPr>
        <w:t xml:space="preserve">to </w:t>
      </w:r>
      <w:r w:rsidR="008626CD" w:rsidRPr="001D7B8D">
        <w:rPr>
          <w:rFonts w:asciiTheme="minorHAnsi" w:hAnsiTheme="minorHAnsi" w:cstheme="minorHAnsi"/>
        </w:rPr>
        <w:t>Business Impact Analysis (BIA)</w:t>
      </w:r>
      <w:r w:rsidR="009A14D3" w:rsidRPr="001D7B8D">
        <w:rPr>
          <w:rFonts w:asciiTheme="minorHAnsi" w:hAnsiTheme="minorHAnsi" w:cstheme="minorHAnsi"/>
        </w:rPr>
        <w:t>;</w:t>
      </w:r>
    </w:p>
    <w:p w14:paraId="70C9111A" w14:textId="77777777" w:rsidR="008626CD" w:rsidRPr="001D7B8D" w:rsidRDefault="006225B9" w:rsidP="00EA6B38">
      <w:pPr>
        <w:pStyle w:val="Bull"/>
        <w:rPr>
          <w:rFonts w:asciiTheme="minorHAnsi" w:hAnsiTheme="minorHAnsi" w:cstheme="minorHAnsi"/>
        </w:rPr>
      </w:pPr>
      <w:r w:rsidRPr="001D7B8D">
        <w:rPr>
          <w:rFonts w:asciiTheme="minorHAnsi" w:hAnsiTheme="minorHAnsi" w:cstheme="minorHAnsi"/>
        </w:rPr>
        <w:t>Able</w:t>
      </w:r>
      <w:r w:rsidR="008626CD" w:rsidRPr="001D7B8D">
        <w:rPr>
          <w:rFonts w:asciiTheme="minorHAnsi" w:hAnsiTheme="minorHAnsi" w:cstheme="minorHAnsi"/>
        </w:rPr>
        <w:t xml:space="preserve"> to communicate </w:t>
      </w:r>
      <w:r w:rsidR="00841E51" w:rsidRPr="001D7B8D">
        <w:rPr>
          <w:rFonts w:asciiTheme="minorHAnsi" w:hAnsiTheme="minorHAnsi" w:cstheme="minorHAnsi"/>
        </w:rPr>
        <w:t>calmly</w:t>
      </w:r>
      <w:r w:rsidRPr="001D7B8D">
        <w:rPr>
          <w:rFonts w:asciiTheme="minorHAnsi" w:hAnsiTheme="minorHAnsi" w:cstheme="minorHAnsi"/>
        </w:rPr>
        <w:t xml:space="preserve">, effectively </w:t>
      </w:r>
      <w:r w:rsidR="00841E51" w:rsidRPr="001D7B8D">
        <w:rPr>
          <w:rFonts w:asciiTheme="minorHAnsi" w:hAnsiTheme="minorHAnsi" w:cstheme="minorHAnsi"/>
        </w:rPr>
        <w:t>and authoritatively</w:t>
      </w:r>
      <w:r w:rsidRPr="001D7B8D">
        <w:rPr>
          <w:rFonts w:asciiTheme="minorHAnsi" w:hAnsiTheme="minorHAnsi" w:cstheme="minorHAnsi"/>
        </w:rPr>
        <w:t xml:space="preserve">, including </w:t>
      </w:r>
      <w:r w:rsidR="009A14D3" w:rsidRPr="001D7B8D">
        <w:rPr>
          <w:rFonts w:asciiTheme="minorHAnsi" w:hAnsiTheme="minorHAnsi" w:cstheme="minorHAnsi"/>
        </w:rPr>
        <w:t>in a crisis.</w:t>
      </w:r>
    </w:p>
    <w:p w14:paraId="6CA209E1" w14:textId="77777777" w:rsidR="008626CD" w:rsidRPr="001D7B8D" w:rsidRDefault="009A14D3" w:rsidP="006225B9">
      <w:pPr>
        <w:pStyle w:val="Heading2"/>
        <w:rPr>
          <w:rFonts w:asciiTheme="minorHAnsi" w:hAnsiTheme="minorHAnsi" w:cstheme="minorHAnsi"/>
        </w:rPr>
      </w:pPr>
      <w:bookmarkStart w:id="13" w:name="_Toc204745088"/>
      <w:r w:rsidRPr="001D7B8D">
        <w:rPr>
          <w:rFonts w:asciiTheme="minorHAnsi" w:hAnsiTheme="minorHAnsi" w:cstheme="minorHAnsi"/>
        </w:rPr>
        <w:t xml:space="preserve">IT </w:t>
      </w:r>
      <w:r w:rsidR="008626CD" w:rsidRPr="001D7B8D">
        <w:rPr>
          <w:rFonts w:asciiTheme="minorHAnsi" w:hAnsiTheme="minorHAnsi" w:cstheme="minorHAnsi"/>
        </w:rPr>
        <w:t xml:space="preserve">DR </w:t>
      </w:r>
      <w:r w:rsidR="00EE63F5" w:rsidRPr="001D7B8D">
        <w:rPr>
          <w:rFonts w:asciiTheme="minorHAnsi" w:hAnsiTheme="minorHAnsi" w:cstheme="minorHAnsi"/>
        </w:rPr>
        <w:t xml:space="preserve">Compliance </w:t>
      </w:r>
      <w:r w:rsidR="008626CD" w:rsidRPr="001D7B8D">
        <w:rPr>
          <w:rFonts w:asciiTheme="minorHAnsi" w:hAnsiTheme="minorHAnsi" w:cstheme="minorHAnsi"/>
        </w:rPr>
        <w:t>Manage</w:t>
      </w:r>
      <w:bookmarkStart w:id="14" w:name="Role_DR_Policy_Metric"/>
      <w:bookmarkEnd w:id="14"/>
      <w:r w:rsidRPr="001D7B8D">
        <w:rPr>
          <w:rFonts w:asciiTheme="minorHAnsi" w:hAnsiTheme="minorHAnsi" w:cstheme="minorHAnsi"/>
        </w:rPr>
        <w:t>r</w:t>
      </w:r>
      <w:bookmarkEnd w:id="13"/>
    </w:p>
    <w:p w14:paraId="1F61EB43" w14:textId="77777777" w:rsidR="001C50E1" w:rsidRPr="001D7B8D" w:rsidRDefault="00DB7A71" w:rsidP="00716607">
      <w:pPr>
        <w:pStyle w:val="Bull"/>
        <w:rPr>
          <w:rFonts w:asciiTheme="minorHAnsi" w:hAnsiTheme="minorHAnsi" w:cstheme="minorHAnsi"/>
        </w:rPr>
      </w:pPr>
      <w:r w:rsidRPr="001D7B8D">
        <w:rPr>
          <w:rFonts w:asciiTheme="minorHAnsi" w:hAnsiTheme="minorHAnsi" w:cstheme="minorHAnsi"/>
        </w:rPr>
        <w:t>Th</w:t>
      </w:r>
      <w:r w:rsidR="00EE63F5" w:rsidRPr="001D7B8D">
        <w:rPr>
          <w:rFonts w:asciiTheme="minorHAnsi" w:hAnsiTheme="minorHAnsi" w:cstheme="minorHAnsi"/>
        </w:rPr>
        <w:t xml:space="preserve">e IT DR Compliance Manager helps </w:t>
      </w:r>
      <w:r w:rsidR="008626CD" w:rsidRPr="001D7B8D">
        <w:rPr>
          <w:rFonts w:asciiTheme="minorHAnsi" w:hAnsiTheme="minorHAnsi" w:cstheme="minorHAnsi"/>
        </w:rPr>
        <w:t xml:space="preserve">the </w:t>
      </w:r>
      <w:r w:rsidR="009A14D3" w:rsidRPr="001D7B8D">
        <w:rPr>
          <w:rFonts w:asciiTheme="minorHAnsi" w:hAnsiTheme="minorHAnsi" w:cstheme="minorHAnsi"/>
        </w:rPr>
        <w:t xml:space="preserve">IT </w:t>
      </w:r>
      <w:r w:rsidR="008626CD" w:rsidRPr="001D7B8D">
        <w:rPr>
          <w:rFonts w:asciiTheme="minorHAnsi" w:hAnsiTheme="minorHAnsi" w:cstheme="minorHAnsi"/>
        </w:rPr>
        <w:t>DR</w:t>
      </w:r>
      <w:r w:rsidRPr="001D7B8D">
        <w:rPr>
          <w:rFonts w:asciiTheme="minorHAnsi" w:hAnsiTheme="minorHAnsi" w:cstheme="minorHAnsi"/>
        </w:rPr>
        <w:t>P Manager</w:t>
      </w:r>
      <w:r w:rsidR="008626CD" w:rsidRPr="001D7B8D">
        <w:rPr>
          <w:rFonts w:asciiTheme="minorHAnsi" w:hAnsiTheme="minorHAnsi" w:cstheme="minorHAnsi"/>
        </w:rPr>
        <w:t xml:space="preserve"> </w:t>
      </w:r>
      <w:r w:rsidR="00EE63F5" w:rsidRPr="001D7B8D">
        <w:rPr>
          <w:rFonts w:asciiTheme="minorHAnsi" w:hAnsiTheme="minorHAnsi" w:cstheme="minorHAnsi"/>
        </w:rPr>
        <w:t xml:space="preserve">to achieve and demonstrate </w:t>
      </w:r>
      <w:r w:rsidRPr="001D7B8D">
        <w:rPr>
          <w:rFonts w:asciiTheme="minorHAnsi" w:hAnsiTheme="minorHAnsi" w:cstheme="minorHAnsi"/>
        </w:rPr>
        <w:t>compliance</w:t>
      </w:r>
      <w:r w:rsidR="00EE63F5" w:rsidRPr="001D7B8D">
        <w:rPr>
          <w:rFonts w:asciiTheme="minorHAnsi" w:hAnsiTheme="minorHAnsi" w:cstheme="minorHAnsi"/>
        </w:rPr>
        <w:t xml:space="preserve"> with IT DR policies.  </w:t>
      </w:r>
    </w:p>
    <w:p w14:paraId="0A8B19D2" w14:textId="77777777" w:rsidR="00EE63F5" w:rsidRPr="001D7B8D" w:rsidRDefault="001C50E1" w:rsidP="006B2EAB">
      <w:pPr>
        <w:pStyle w:val="Heading3"/>
        <w:rPr>
          <w:rFonts w:asciiTheme="minorHAnsi" w:hAnsiTheme="minorHAnsi" w:cstheme="minorHAnsi"/>
          <w:b/>
          <w:bCs/>
        </w:rPr>
      </w:pPr>
      <w:r w:rsidRPr="001D7B8D">
        <w:rPr>
          <w:rFonts w:asciiTheme="minorHAnsi" w:hAnsiTheme="minorHAnsi" w:cstheme="minorHAnsi"/>
          <w:b/>
          <w:bCs/>
        </w:rPr>
        <w:lastRenderedPageBreak/>
        <w:t>Key activities</w:t>
      </w:r>
      <w:r w:rsidR="00EE63F5" w:rsidRPr="001D7B8D">
        <w:rPr>
          <w:rFonts w:asciiTheme="minorHAnsi" w:hAnsiTheme="minorHAnsi" w:cstheme="minorHAnsi"/>
          <w:b/>
          <w:bCs/>
        </w:rPr>
        <w:t>:</w:t>
      </w:r>
    </w:p>
    <w:p w14:paraId="156A54C6" w14:textId="77777777" w:rsidR="00EE63F5" w:rsidRPr="001D7B8D" w:rsidRDefault="00FB33BE" w:rsidP="00EA6B38">
      <w:pPr>
        <w:pStyle w:val="Bull"/>
        <w:rPr>
          <w:rFonts w:asciiTheme="minorHAnsi" w:hAnsiTheme="minorHAnsi" w:cstheme="minorHAnsi"/>
        </w:rPr>
      </w:pPr>
      <w:r w:rsidRPr="001D7B8D">
        <w:rPr>
          <w:rFonts w:asciiTheme="minorHAnsi" w:hAnsiTheme="minorHAnsi" w:cstheme="minorHAnsi"/>
        </w:rPr>
        <w:t>Manage</w:t>
      </w:r>
      <w:r w:rsidR="00EE63F5" w:rsidRPr="001D7B8D">
        <w:rPr>
          <w:rFonts w:asciiTheme="minorHAnsi" w:hAnsiTheme="minorHAnsi" w:cstheme="minorHAnsi"/>
          <w:b/>
        </w:rPr>
        <w:t xml:space="preserve"> </w:t>
      </w:r>
      <w:r w:rsidR="001C4661" w:rsidRPr="001D7B8D">
        <w:rPr>
          <w:rFonts w:asciiTheme="minorHAnsi" w:hAnsiTheme="minorHAnsi" w:cstheme="minorHAnsi"/>
        </w:rPr>
        <w:t xml:space="preserve">routine IT DR reporting, drawing relevant information from BIAs, plans, incidents, disasters, exercises </w:t>
      </w:r>
      <w:r w:rsidR="001C4661" w:rsidRPr="001D7B8D">
        <w:rPr>
          <w:rFonts w:asciiTheme="minorHAnsi" w:hAnsiTheme="minorHAnsi" w:cstheme="minorHAnsi"/>
          <w:i/>
          <w:lang w:val="en-NZ"/>
        </w:rPr>
        <w:t>etc</w:t>
      </w:r>
      <w:r w:rsidR="001C4661" w:rsidRPr="001D7B8D">
        <w:rPr>
          <w:rFonts w:asciiTheme="minorHAnsi" w:hAnsiTheme="minorHAnsi" w:cstheme="minorHAnsi"/>
          <w:lang w:val="en-NZ"/>
        </w:rPr>
        <w:t>. plus the wider context from legal, regulatory and standards bodies (</w:t>
      </w:r>
      <w:r w:rsidR="001C4661" w:rsidRPr="001D7B8D">
        <w:rPr>
          <w:rFonts w:asciiTheme="minorHAnsi" w:hAnsiTheme="minorHAnsi" w:cstheme="minorHAnsi"/>
          <w:i/>
          <w:iCs/>
          <w:lang w:val="en-NZ"/>
        </w:rPr>
        <w:t>e.g</w:t>
      </w:r>
      <w:r w:rsidR="001C4661" w:rsidRPr="001D7B8D">
        <w:rPr>
          <w:rFonts w:asciiTheme="minorHAnsi" w:hAnsiTheme="minorHAnsi" w:cstheme="minorHAnsi"/>
          <w:lang w:val="en-NZ"/>
        </w:rPr>
        <w:t>. legislative changes);</w:t>
      </w:r>
    </w:p>
    <w:p w14:paraId="2B42EE59" w14:textId="77777777" w:rsidR="00EE63F5" w:rsidRPr="001D7B8D" w:rsidRDefault="00FB33BE" w:rsidP="00EA6B38">
      <w:pPr>
        <w:pStyle w:val="Bull"/>
        <w:rPr>
          <w:rFonts w:asciiTheme="minorHAnsi" w:hAnsiTheme="minorHAnsi" w:cstheme="minorHAnsi"/>
        </w:rPr>
      </w:pPr>
      <w:r w:rsidRPr="001D7B8D">
        <w:rPr>
          <w:rFonts w:asciiTheme="minorHAnsi" w:hAnsiTheme="minorHAnsi" w:cstheme="minorHAnsi"/>
        </w:rPr>
        <w:t xml:space="preserve">Assist with the delivery of </w:t>
      </w:r>
      <w:r w:rsidR="00EE63F5" w:rsidRPr="001D7B8D">
        <w:rPr>
          <w:rFonts w:asciiTheme="minorHAnsi" w:hAnsiTheme="minorHAnsi" w:cstheme="minorHAnsi"/>
        </w:rPr>
        <w:t xml:space="preserve">IT DR training and awareness </w:t>
      </w:r>
      <w:r w:rsidRPr="001D7B8D">
        <w:rPr>
          <w:rFonts w:asciiTheme="minorHAnsi" w:hAnsiTheme="minorHAnsi" w:cstheme="minorHAnsi"/>
        </w:rPr>
        <w:t>activities</w:t>
      </w:r>
      <w:r w:rsidR="00EE63F5" w:rsidRPr="001D7B8D">
        <w:rPr>
          <w:rFonts w:asciiTheme="minorHAnsi" w:hAnsiTheme="minorHAnsi" w:cstheme="minorHAnsi"/>
        </w:rPr>
        <w:t xml:space="preserve">; </w:t>
      </w:r>
    </w:p>
    <w:p w14:paraId="41BE8B92" w14:textId="77777777" w:rsidR="008626CD" w:rsidRPr="001D7B8D" w:rsidRDefault="00EE63F5" w:rsidP="00EA6B38">
      <w:pPr>
        <w:pStyle w:val="Bull"/>
        <w:rPr>
          <w:rFonts w:asciiTheme="minorHAnsi" w:hAnsiTheme="minorHAnsi" w:cstheme="minorHAnsi"/>
        </w:rPr>
      </w:pPr>
      <w:r w:rsidRPr="001D7B8D">
        <w:rPr>
          <w:rFonts w:asciiTheme="minorHAnsi" w:hAnsiTheme="minorHAnsi" w:cstheme="minorHAnsi"/>
        </w:rPr>
        <w:t xml:space="preserve">Assists with </w:t>
      </w:r>
      <w:r w:rsidR="000C4F6D" w:rsidRPr="001D7B8D">
        <w:rPr>
          <w:rFonts w:asciiTheme="minorHAnsi" w:hAnsiTheme="minorHAnsi" w:cstheme="minorHAnsi"/>
        </w:rPr>
        <w:t>BIA</w:t>
      </w:r>
      <w:r w:rsidR="00163C92" w:rsidRPr="001D7B8D">
        <w:rPr>
          <w:rFonts w:asciiTheme="minorHAnsi" w:hAnsiTheme="minorHAnsi" w:cstheme="minorHAnsi"/>
        </w:rPr>
        <w:t xml:space="preserve"> and test/exercise planning,</w:t>
      </w:r>
      <w:r w:rsidRPr="001D7B8D">
        <w:rPr>
          <w:rFonts w:asciiTheme="minorHAnsi" w:hAnsiTheme="minorHAnsi" w:cstheme="minorHAnsi"/>
        </w:rPr>
        <w:t xml:space="preserve"> determining</w:t>
      </w:r>
      <w:r w:rsidRPr="001D7B8D">
        <w:rPr>
          <w:rFonts w:asciiTheme="minorHAnsi" w:hAnsiTheme="minorHAnsi" w:cstheme="minorHAnsi"/>
          <w:b/>
        </w:rPr>
        <w:t xml:space="preserve"> </w:t>
      </w:r>
      <w:r w:rsidRPr="001D7B8D">
        <w:rPr>
          <w:rFonts w:asciiTheme="minorHAnsi" w:hAnsiTheme="minorHAnsi" w:cstheme="minorHAnsi"/>
        </w:rPr>
        <w:t>any</w:t>
      </w:r>
      <w:r w:rsidRPr="001D7B8D">
        <w:rPr>
          <w:rFonts w:asciiTheme="minorHAnsi" w:hAnsiTheme="minorHAnsi" w:cstheme="minorHAnsi"/>
          <w:b/>
        </w:rPr>
        <w:t xml:space="preserve"> </w:t>
      </w:r>
      <w:r w:rsidRPr="001D7B8D">
        <w:rPr>
          <w:rFonts w:asciiTheme="minorHAnsi" w:hAnsiTheme="minorHAnsi" w:cstheme="minorHAnsi"/>
        </w:rPr>
        <w:t xml:space="preserve">associated </w:t>
      </w:r>
      <w:r w:rsidR="008626CD" w:rsidRPr="001D7B8D">
        <w:rPr>
          <w:rFonts w:asciiTheme="minorHAnsi" w:hAnsiTheme="minorHAnsi" w:cstheme="minorHAnsi"/>
        </w:rPr>
        <w:t>compliance requirements</w:t>
      </w:r>
      <w:r w:rsidRPr="001D7B8D">
        <w:rPr>
          <w:rFonts w:asciiTheme="minorHAnsi" w:hAnsiTheme="minorHAnsi" w:cstheme="minorHAnsi"/>
        </w:rPr>
        <w:t xml:space="preserve"> (</w:t>
      </w:r>
      <w:r w:rsidRPr="001D7B8D">
        <w:rPr>
          <w:rFonts w:asciiTheme="minorHAnsi" w:hAnsiTheme="minorHAnsi" w:cstheme="minorHAnsi"/>
          <w:i/>
          <w:iCs/>
        </w:rPr>
        <w:t>e.g</w:t>
      </w:r>
      <w:r w:rsidRPr="001D7B8D">
        <w:rPr>
          <w:rFonts w:asciiTheme="minorHAnsi" w:hAnsiTheme="minorHAnsi" w:cstheme="minorHAnsi"/>
        </w:rPr>
        <w:t xml:space="preserve">. legal obligations to conduct </w:t>
      </w:r>
      <w:r w:rsidR="00163C92" w:rsidRPr="001D7B8D">
        <w:rPr>
          <w:rFonts w:asciiTheme="minorHAnsi" w:hAnsiTheme="minorHAnsi" w:cstheme="minorHAnsi"/>
        </w:rPr>
        <w:t>a certain number and type exercise each year)</w:t>
      </w:r>
      <w:r w:rsidR="009A14D3" w:rsidRPr="001D7B8D">
        <w:rPr>
          <w:rFonts w:asciiTheme="minorHAnsi" w:hAnsiTheme="minorHAnsi" w:cstheme="minorHAnsi"/>
        </w:rPr>
        <w:t>;</w:t>
      </w:r>
    </w:p>
    <w:p w14:paraId="45FD4591" w14:textId="77777777" w:rsidR="008626CD" w:rsidRPr="001D7B8D" w:rsidRDefault="009A14D3" w:rsidP="006B2EAB">
      <w:pPr>
        <w:pStyle w:val="Heading3"/>
        <w:rPr>
          <w:rFonts w:asciiTheme="minorHAnsi" w:hAnsiTheme="minorHAnsi" w:cstheme="minorHAnsi"/>
        </w:rPr>
      </w:pPr>
      <w:r w:rsidRPr="001D7B8D">
        <w:rPr>
          <w:rFonts w:asciiTheme="minorHAnsi" w:hAnsiTheme="minorHAnsi" w:cstheme="minorHAnsi"/>
          <w:b/>
          <w:bCs/>
        </w:rPr>
        <w:t>Competencies</w:t>
      </w:r>
      <w:r w:rsidRPr="001D7B8D">
        <w:rPr>
          <w:rFonts w:asciiTheme="minorHAnsi" w:hAnsiTheme="minorHAnsi" w:cstheme="minorHAnsi"/>
        </w:rPr>
        <w:t>:</w:t>
      </w:r>
    </w:p>
    <w:p w14:paraId="2062AA3D" w14:textId="77777777" w:rsidR="00535A7C" w:rsidRPr="001D7B8D" w:rsidRDefault="00535A7C" w:rsidP="00EA6B38">
      <w:pPr>
        <w:pStyle w:val="Bull"/>
        <w:rPr>
          <w:rFonts w:asciiTheme="minorHAnsi" w:hAnsiTheme="minorHAnsi" w:cstheme="minorHAnsi"/>
        </w:rPr>
      </w:pPr>
      <w:r w:rsidRPr="001D7B8D">
        <w:rPr>
          <w:rFonts w:asciiTheme="minorHAnsi" w:hAnsiTheme="minorHAnsi" w:cstheme="minorHAnsi"/>
        </w:rPr>
        <w:t>Detailed knowledge of compliance practices;</w:t>
      </w:r>
    </w:p>
    <w:p w14:paraId="0429A27B"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 xml:space="preserve">Detailed knowledge of </w:t>
      </w:r>
      <w:r w:rsidR="009A14D3" w:rsidRPr="001D7B8D">
        <w:rPr>
          <w:rFonts w:asciiTheme="minorHAnsi" w:hAnsiTheme="minorHAnsi" w:cstheme="minorHAnsi"/>
        </w:rPr>
        <w:t xml:space="preserve">corporate policies, </w:t>
      </w:r>
      <w:r w:rsidRPr="001D7B8D">
        <w:rPr>
          <w:rFonts w:asciiTheme="minorHAnsi" w:hAnsiTheme="minorHAnsi" w:cstheme="minorHAnsi"/>
        </w:rPr>
        <w:t xml:space="preserve">laws and regulations governing </w:t>
      </w:r>
      <w:r w:rsidR="009A14D3" w:rsidRPr="001D7B8D">
        <w:rPr>
          <w:rFonts w:asciiTheme="minorHAnsi" w:hAnsiTheme="minorHAnsi" w:cstheme="minorHAnsi"/>
        </w:rPr>
        <w:t xml:space="preserve">IT </w:t>
      </w:r>
      <w:r w:rsidRPr="001D7B8D">
        <w:rPr>
          <w:rFonts w:asciiTheme="minorHAnsi" w:hAnsiTheme="minorHAnsi" w:cstheme="minorHAnsi"/>
        </w:rPr>
        <w:t>DR</w:t>
      </w:r>
      <w:r w:rsidR="00DB7A71" w:rsidRPr="001D7B8D">
        <w:rPr>
          <w:rFonts w:asciiTheme="minorHAnsi" w:hAnsiTheme="minorHAnsi" w:cstheme="minorHAnsi"/>
        </w:rPr>
        <w:t>P</w:t>
      </w:r>
      <w:r w:rsidR="009A14D3" w:rsidRPr="001D7B8D">
        <w:rPr>
          <w:rFonts w:asciiTheme="minorHAnsi" w:hAnsiTheme="minorHAnsi" w:cstheme="minorHAnsi"/>
        </w:rPr>
        <w:t>;</w:t>
      </w:r>
    </w:p>
    <w:p w14:paraId="4C4B04A0" w14:textId="77777777" w:rsidR="008626CD" w:rsidRPr="001D7B8D" w:rsidRDefault="00163C92" w:rsidP="00EA6B38">
      <w:pPr>
        <w:pStyle w:val="Bull"/>
        <w:rPr>
          <w:rFonts w:asciiTheme="minorHAnsi" w:hAnsiTheme="minorHAnsi" w:cstheme="minorHAnsi"/>
        </w:rPr>
      </w:pPr>
      <w:r w:rsidRPr="001D7B8D">
        <w:rPr>
          <w:rFonts w:asciiTheme="minorHAnsi" w:hAnsiTheme="minorHAnsi" w:cstheme="minorHAnsi"/>
        </w:rPr>
        <w:t xml:space="preserve">Detailed </w:t>
      </w:r>
      <w:r w:rsidR="008626CD" w:rsidRPr="001D7B8D">
        <w:rPr>
          <w:rFonts w:asciiTheme="minorHAnsi" w:hAnsiTheme="minorHAnsi" w:cstheme="minorHAnsi"/>
        </w:rPr>
        <w:t xml:space="preserve">knowledge of </w:t>
      </w:r>
      <w:r w:rsidR="009A14D3" w:rsidRPr="001D7B8D">
        <w:rPr>
          <w:rFonts w:asciiTheme="minorHAnsi" w:hAnsiTheme="minorHAnsi" w:cstheme="minorHAnsi"/>
        </w:rPr>
        <w:t xml:space="preserve">IT DR </w:t>
      </w:r>
      <w:r w:rsidR="008626CD" w:rsidRPr="001D7B8D">
        <w:rPr>
          <w:rFonts w:asciiTheme="minorHAnsi" w:hAnsiTheme="minorHAnsi" w:cstheme="minorHAnsi"/>
        </w:rPr>
        <w:t>planning as a discipline</w:t>
      </w:r>
      <w:r w:rsidR="009A14D3" w:rsidRPr="001D7B8D">
        <w:rPr>
          <w:rFonts w:asciiTheme="minorHAnsi" w:hAnsiTheme="minorHAnsi" w:cstheme="minorHAnsi"/>
        </w:rPr>
        <w:t>, ideally evidenced by relevant qualifications</w:t>
      </w:r>
      <w:r w:rsidR="00DB7A71" w:rsidRPr="001D7B8D">
        <w:rPr>
          <w:rFonts w:asciiTheme="minorHAnsi" w:hAnsiTheme="minorHAnsi" w:cstheme="minorHAnsi"/>
        </w:rPr>
        <w:t xml:space="preserve"> and experience</w:t>
      </w:r>
      <w:r w:rsidR="009A14D3" w:rsidRPr="001D7B8D">
        <w:rPr>
          <w:rFonts w:asciiTheme="minorHAnsi" w:hAnsiTheme="minorHAnsi" w:cstheme="minorHAnsi"/>
        </w:rPr>
        <w:t>;</w:t>
      </w:r>
    </w:p>
    <w:p w14:paraId="74FD53F3" w14:textId="77777777" w:rsidR="008626CD" w:rsidRPr="001D7B8D" w:rsidRDefault="00163C92" w:rsidP="00EA6B38">
      <w:pPr>
        <w:pStyle w:val="Bull"/>
        <w:rPr>
          <w:rFonts w:asciiTheme="minorHAnsi" w:hAnsiTheme="minorHAnsi" w:cstheme="minorHAnsi"/>
        </w:rPr>
      </w:pPr>
      <w:r w:rsidRPr="001D7B8D">
        <w:rPr>
          <w:rFonts w:asciiTheme="minorHAnsi" w:hAnsiTheme="minorHAnsi" w:cstheme="minorHAnsi"/>
        </w:rPr>
        <w:t xml:space="preserve">Detailed </w:t>
      </w:r>
      <w:r w:rsidR="008626CD" w:rsidRPr="001D7B8D">
        <w:rPr>
          <w:rFonts w:asciiTheme="minorHAnsi" w:hAnsiTheme="minorHAnsi" w:cstheme="minorHAnsi"/>
        </w:rPr>
        <w:t xml:space="preserve">knowledge of </w:t>
      </w:r>
      <w:r w:rsidR="00DB7A71" w:rsidRPr="001D7B8D">
        <w:rPr>
          <w:rFonts w:asciiTheme="minorHAnsi" w:hAnsiTheme="minorHAnsi" w:cstheme="minorHAnsi"/>
        </w:rPr>
        <w:t>C</w:t>
      </w:r>
      <w:r w:rsidR="008626CD" w:rsidRPr="001D7B8D">
        <w:rPr>
          <w:rFonts w:asciiTheme="minorHAnsi" w:hAnsiTheme="minorHAnsi" w:cstheme="minorHAnsi"/>
        </w:rPr>
        <w:t xml:space="preserve">ertification </w:t>
      </w:r>
      <w:r w:rsidR="00DB7A71" w:rsidRPr="001D7B8D">
        <w:rPr>
          <w:rFonts w:asciiTheme="minorHAnsi" w:hAnsiTheme="minorHAnsi" w:cstheme="minorHAnsi"/>
        </w:rPr>
        <w:t>and A</w:t>
      </w:r>
      <w:r w:rsidR="008626CD" w:rsidRPr="001D7B8D">
        <w:rPr>
          <w:rFonts w:asciiTheme="minorHAnsi" w:hAnsiTheme="minorHAnsi" w:cstheme="minorHAnsi"/>
        </w:rPr>
        <w:t>ccreditation (C&amp;A) process and requirements</w:t>
      </w:r>
      <w:r w:rsidR="009A14D3" w:rsidRPr="001D7B8D">
        <w:rPr>
          <w:rFonts w:asciiTheme="minorHAnsi" w:hAnsiTheme="minorHAnsi" w:cstheme="minorHAnsi"/>
        </w:rPr>
        <w:t xml:space="preserve"> </w:t>
      </w:r>
      <w:r w:rsidRPr="001D7B8D">
        <w:rPr>
          <w:rFonts w:asciiTheme="minorHAnsi" w:hAnsiTheme="minorHAnsi" w:cstheme="minorHAnsi"/>
        </w:rPr>
        <w:t>[</w:t>
      </w:r>
      <w:r w:rsidR="009A14D3" w:rsidRPr="001D7B8D">
        <w:rPr>
          <w:rFonts w:asciiTheme="minorHAnsi" w:hAnsiTheme="minorHAnsi" w:cstheme="minorHAnsi"/>
        </w:rPr>
        <w:t>where relevant</w:t>
      </w:r>
      <w:r w:rsidRPr="001D7B8D">
        <w:rPr>
          <w:rFonts w:asciiTheme="minorHAnsi" w:hAnsiTheme="minorHAnsi" w:cstheme="minorHAnsi"/>
        </w:rPr>
        <w:t>]</w:t>
      </w:r>
      <w:r w:rsidR="009A14D3" w:rsidRPr="001D7B8D">
        <w:rPr>
          <w:rFonts w:asciiTheme="minorHAnsi" w:hAnsiTheme="minorHAnsi" w:cstheme="minorHAnsi"/>
        </w:rPr>
        <w:t>;</w:t>
      </w:r>
    </w:p>
    <w:p w14:paraId="358A8BB6" w14:textId="77777777" w:rsidR="00535A7C" w:rsidRPr="001D7B8D" w:rsidRDefault="00535A7C" w:rsidP="00EA6B38">
      <w:pPr>
        <w:pStyle w:val="Bull"/>
        <w:rPr>
          <w:rFonts w:asciiTheme="minorHAnsi" w:hAnsiTheme="minorHAnsi" w:cstheme="minorHAnsi"/>
        </w:rPr>
      </w:pPr>
      <w:r w:rsidRPr="001D7B8D">
        <w:rPr>
          <w:rFonts w:asciiTheme="minorHAnsi" w:hAnsiTheme="minorHAnsi" w:cstheme="minorHAnsi"/>
        </w:rPr>
        <w:t>Working knowledge of critical business processes and relative priorities;</w:t>
      </w:r>
    </w:p>
    <w:p w14:paraId="1F1E9777" w14:textId="77777777" w:rsidR="00FB33BE" w:rsidRPr="001D7B8D" w:rsidRDefault="007E319B" w:rsidP="00EA6B38">
      <w:pPr>
        <w:pStyle w:val="Bull"/>
        <w:rPr>
          <w:rFonts w:asciiTheme="minorHAnsi" w:hAnsiTheme="minorHAnsi" w:cstheme="minorHAnsi"/>
        </w:rPr>
      </w:pPr>
      <w:r w:rsidRPr="001D7B8D">
        <w:rPr>
          <w:rFonts w:asciiTheme="minorHAnsi" w:hAnsiTheme="minorHAnsi" w:cstheme="minorHAnsi"/>
        </w:rPr>
        <w:t>Able</w:t>
      </w:r>
      <w:r w:rsidR="008626CD" w:rsidRPr="001D7B8D">
        <w:rPr>
          <w:rFonts w:asciiTheme="minorHAnsi" w:hAnsiTheme="minorHAnsi" w:cstheme="minorHAnsi"/>
        </w:rPr>
        <w:t xml:space="preserve"> to articulate </w:t>
      </w:r>
      <w:r w:rsidR="009A14D3" w:rsidRPr="001D7B8D">
        <w:rPr>
          <w:rFonts w:asciiTheme="minorHAnsi" w:hAnsiTheme="minorHAnsi" w:cstheme="minorHAnsi"/>
        </w:rPr>
        <w:t xml:space="preserve">and explain IT </w:t>
      </w:r>
      <w:r w:rsidR="008626CD" w:rsidRPr="001D7B8D">
        <w:rPr>
          <w:rFonts w:asciiTheme="minorHAnsi" w:hAnsiTheme="minorHAnsi" w:cstheme="minorHAnsi"/>
        </w:rPr>
        <w:t>DR</w:t>
      </w:r>
      <w:r w:rsidR="009A14D3" w:rsidRPr="001D7B8D">
        <w:rPr>
          <w:rFonts w:asciiTheme="minorHAnsi" w:hAnsiTheme="minorHAnsi" w:cstheme="minorHAnsi"/>
        </w:rPr>
        <w:t xml:space="preserve"> policies in operational terms</w:t>
      </w:r>
    </w:p>
    <w:p w14:paraId="73A57B9B" w14:textId="77777777" w:rsidR="008626CD" w:rsidRPr="001D7B8D" w:rsidRDefault="00FB33BE" w:rsidP="00EA6B38">
      <w:pPr>
        <w:pStyle w:val="Bull"/>
        <w:rPr>
          <w:rFonts w:asciiTheme="minorHAnsi" w:hAnsiTheme="minorHAnsi" w:cstheme="minorHAnsi"/>
        </w:rPr>
      </w:pPr>
      <w:r w:rsidRPr="001D7B8D">
        <w:rPr>
          <w:rFonts w:asciiTheme="minorHAnsi" w:hAnsiTheme="minorHAnsi" w:cstheme="minorHAnsi"/>
        </w:rPr>
        <w:t>Able to help deliver IT DR training and awareness</w:t>
      </w:r>
      <w:r w:rsidR="009A14D3" w:rsidRPr="001D7B8D">
        <w:rPr>
          <w:rFonts w:asciiTheme="minorHAnsi" w:hAnsiTheme="minorHAnsi" w:cstheme="minorHAnsi"/>
        </w:rPr>
        <w:t>;</w:t>
      </w:r>
    </w:p>
    <w:p w14:paraId="2E83DF2C" w14:textId="77777777" w:rsidR="008626CD" w:rsidRPr="001D7B8D" w:rsidRDefault="009A14D3" w:rsidP="00EA6B38">
      <w:pPr>
        <w:pStyle w:val="Bull"/>
        <w:rPr>
          <w:rFonts w:asciiTheme="minorHAnsi" w:hAnsiTheme="minorHAnsi" w:cstheme="minorHAnsi"/>
        </w:rPr>
      </w:pPr>
      <w:r w:rsidRPr="001D7B8D">
        <w:rPr>
          <w:rFonts w:asciiTheme="minorHAnsi" w:hAnsiTheme="minorHAnsi" w:cstheme="minorHAnsi"/>
        </w:rPr>
        <w:t>B</w:t>
      </w:r>
      <w:r w:rsidR="008626CD" w:rsidRPr="001D7B8D">
        <w:rPr>
          <w:rFonts w:asciiTheme="minorHAnsi" w:hAnsiTheme="minorHAnsi" w:cstheme="minorHAnsi"/>
        </w:rPr>
        <w:t>usiness writing</w:t>
      </w:r>
      <w:r w:rsidRPr="001D7B8D">
        <w:rPr>
          <w:rFonts w:asciiTheme="minorHAnsi" w:hAnsiTheme="minorHAnsi" w:cstheme="minorHAnsi"/>
        </w:rPr>
        <w:t>, presenting and related communications skills.</w:t>
      </w:r>
    </w:p>
    <w:p w14:paraId="14156A30" w14:textId="77777777" w:rsidR="008626CD" w:rsidRPr="001D7B8D" w:rsidRDefault="002F774D" w:rsidP="006225B9">
      <w:pPr>
        <w:pStyle w:val="Heading2"/>
        <w:rPr>
          <w:rFonts w:asciiTheme="minorHAnsi" w:hAnsiTheme="minorHAnsi" w:cstheme="minorHAnsi"/>
        </w:rPr>
      </w:pPr>
      <w:bookmarkStart w:id="15" w:name="_Toc204745089"/>
      <w:bookmarkStart w:id="16" w:name="OLE_LINK1"/>
      <w:r w:rsidRPr="001D7B8D">
        <w:rPr>
          <w:rFonts w:asciiTheme="minorHAnsi" w:hAnsiTheme="minorHAnsi" w:cstheme="minorHAnsi"/>
        </w:rPr>
        <w:t xml:space="preserve">IT DRP </w:t>
      </w:r>
      <w:r w:rsidR="00627D87" w:rsidRPr="001D7B8D">
        <w:rPr>
          <w:rFonts w:asciiTheme="minorHAnsi" w:hAnsiTheme="minorHAnsi" w:cstheme="minorHAnsi"/>
        </w:rPr>
        <w:t xml:space="preserve">Test and </w:t>
      </w:r>
      <w:r w:rsidR="008626CD" w:rsidRPr="001D7B8D">
        <w:rPr>
          <w:rFonts w:asciiTheme="minorHAnsi" w:hAnsiTheme="minorHAnsi" w:cstheme="minorHAnsi"/>
        </w:rPr>
        <w:t>Exercise Coordinat</w:t>
      </w:r>
      <w:bookmarkStart w:id="17" w:name="Role_TTandE"/>
      <w:bookmarkEnd w:id="17"/>
      <w:r w:rsidR="009A14D3" w:rsidRPr="001D7B8D">
        <w:rPr>
          <w:rFonts w:asciiTheme="minorHAnsi" w:hAnsiTheme="minorHAnsi" w:cstheme="minorHAnsi"/>
        </w:rPr>
        <w:t>or</w:t>
      </w:r>
      <w:bookmarkEnd w:id="15"/>
    </w:p>
    <w:p w14:paraId="149766B1" w14:textId="77777777" w:rsidR="006B2EAB" w:rsidRPr="001D7B8D" w:rsidRDefault="000C4F6D" w:rsidP="00716607">
      <w:pPr>
        <w:pStyle w:val="Bull"/>
        <w:rPr>
          <w:rFonts w:asciiTheme="minorHAnsi" w:hAnsiTheme="minorHAnsi" w:cstheme="minorHAnsi"/>
        </w:rPr>
      </w:pPr>
      <w:r w:rsidRPr="001D7B8D">
        <w:rPr>
          <w:rFonts w:asciiTheme="minorHAnsi" w:hAnsiTheme="minorHAnsi" w:cstheme="minorHAnsi"/>
        </w:rPr>
        <w:t xml:space="preserve">The </w:t>
      </w:r>
      <w:r w:rsidR="002F774D" w:rsidRPr="001D7B8D">
        <w:rPr>
          <w:rFonts w:asciiTheme="minorHAnsi" w:hAnsiTheme="minorHAnsi" w:cstheme="minorHAnsi"/>
        </w:rPr>
        <w:t xml:space="preserve">IT DRP </w:t>
      </w:r>
      <w:r w:rsidR="00627D87" w:rsidRPr="001D7B8D">
        <w:rPr>
          <w:rFonts w:asciiTheme="minorHAnsi" w:hAnsiTheme="minorHAnsi" w:cstheme="minorHAnsi"/>
        </w:rPr>
        <w:t>Test and Exercise</w:t>
      </w:r>
      <w:r w:rsidR="004C63B3" w:rsidRPr="001D7B8D">
        <w:rPr>
          <w:rFonts w:asciiTheme="minorHAnsi" w:hAnsiTheme="minorHAnsi" w:cstheme="minorHAnsi"/>
        </w:rPr>
        <w:t xml:space="preserve"> Coordinator </w:t>
      </w:r>
      <w:r w:rsidR="008626CD" w:rsidRPr="001D7B8D">
        <w:rPr>
          <w:rFonts w:asciiTheme="minorHAnsi" w:hAnsiTheme="minorHAnsi" w:cstheme="minorHAnsi"/>
        </w:rPr>
        <w:t xml:space="preserve">assists the </w:t>
      </w:r>
      <w:r w:rsidR="004C63B3" w:rsidRPr="001D7B8D">
        <w:rPr>
          <w:rFonts w:asciiTheme="minorHAnsi" w:hAnsiTheme="minorHAnsi" w:cstheme="minorHAnsi"/>
        </w:rPr>
        <w:t xml:space="preserve">IT </w:t>
      </w:r>
      <w:r w:rsidR="008626CD" w:rsidRPr="001D7B8D">
        <w:rPr>
          <w:rFonts w:asciiTheme="minorHAnsi" w:hAnsiTheme="minorHAnsi" w:cstheme="minorHAnsi"/>
        </w:rPr>
        <w:t>DR</w:t>
      </w:r>
      <w:r w:rsidR="002F774D" w:rsidRPr="001D7B8D">
        <w:rPr>
          <w:rFonts w:asciiTheme="minorHAnsi" w:hAnsiTheme="minorHAnsi" w:cstheme="minorHAnsi"/>
        </w:rPr>
        <w:t xml:space="preserve">P Manager to design and conduct </w:t>
      </w:r>
      <w:r w:rsidR="00627D87" w:rsidRPr="001D7B8D">
        <w:rPr>
          <w:rFonts w:asciiTheme="minorHAnsi" w:hAnsiTheme="minorHAnsi" w:cstheme="minorHAnsi"/>
        </w:rPr>
        <w:t xml:space="preserve">testing, awareness, training and educational </w:t>
      </w:r>
      <w:r w:rsidR="002F774D" w:rsidRPr="001D7B8D">
        <w:rPr>
          <w:rFonts w:asciiTheme="minorHAnsi" w:hAnsiTheme="minorHAnsi" w:cstheme="minorHAnsi"/>
        </w:rPr>
        <w:t xml:space="preserve">processes </w:t>
      </w:r>
      <w:r w:rsidR="00627D87" w:rsidRPr="001D7B8D">
        <w:rPr>
          <w:rFonts w:asciiTheme="minorHAnsi" w:hAnsiTheme="minorHAnsi" w:cstheme="minorHAnsi"/>
        </w:rPr>
        <w:t xml:space="preserve">associated with IT DRP </w:t>
      </w:r>
      <w:r w:rsidR="008626CD" w:rsidRPr="001D7B8D">
        <w:rPr>
          <w:rFonts w:asciiTheme="minorHAnsi" w:hAnsiTheme="minorHAnsi" w:cstheme="minorHAnsi"/>
        </w:rPr>
        <w:t xml:space="preserve">in accordance with </w:t>
      </w:r>
      <w:r w:rsidR="002F774D" w:rsidRPr="001D7B8D">
        <w:rPr>
          <w:rFonts w:asciiTheme="minorHAnsi" w:hAnsiTheme="minorHAnsi" w:cstheme="minorHAnsi"/>
        </w:rPr>
        <w:t xml:space="preserve">legal, </w:t>
      </w:r>
      <w:r w:rsidR="008626CD" w:rsidRPr="001D7B8D">
        <w:rPr>
          <w:rFonts w:asciiTheme="minorHAnsi" w:hAnsiTheme="minorHAnsi" w:cstheme="minorHAnsi"/>
        </w:rPr>
        <w:t xml:space="preserve">regulatory </w:t>
      </w:r>
      <w:r w:rsidR="002F774D" w:rsidRPr="001D7B8D">
        <w:rPr>
          <w:rFonts w:asciiTheme="minorHAnsi" w:hAnsiTheme="minorHAnsi" w:cstheme="minorHAnsi"/>
        </w:rPr>
        <w:t xml:space="preserve">and business </w:t>
      </w:r>
      <w:r w:rsidR="008626CD" w:rsidRPr="001D7B8D">
        <w:rPr>
          <w:rFonts w:asciiTheme="minorHAnsi" w:hAnsiTheme="minorHAnsi" w:cstheme="minorHAnsi"/>
        </w:rPr>
        <w:t>requirements</w:t>
      </w:r>
      <w:r w:rsidR="002F774D" w:rsidRPr="001D7B8D">
        <w:rPr>
          <w:rFonts w:asciiTheme="minorHAnsi" w:hAnsiTheme="minorHAnsi" w:cstheme="minorHAnsi"/>
        </w:rPr>
        <w:t xml:space="preserve"> for assurance</w:t>
      </w:r>
      <w:r w:rsidR="00627D87" w:rsidRPr="001D7B8D">
        <w:rPr>
          <w:rFonts w:asciiTheme="minorHAnsi" w:hAnsiTheme="minorHAnsi" w:cstheme="minorHAnsi"/>
        </w:rPr>
        <w:t xml:space="preserve"> of CP</w:t>
      </w:r>
      <w:r w:rsidR="002F774D" w:rsidRPr="001D7B8D">
        <w:rPr>
          <w:rFonts w:asciiTheme="minorHAnsi" w:hAnsiTheme="minorHAnsi" w:cstheme="minorHAnsi"/>
        </w:rPr>
        <w:t xml:space="preserve">.  </w:t>
      </w:r>
    </w:p>
    <w:p w14:paraId="0F4B5112" w14:textId="77777777" w:rsidR="006B2EAB" w:rsidRPr="001D7B8D" w:rsidRDefault="006B2EAB" w:rsidP="006B2EAB">
      <w:pPr>
        <w:pStyle w:val="Heading3"/>
        <w:rPr>
          <w:rFonts w:asciiTheme="minorHAnsi" w:hAnsiTheme="minorHAnsi" w:cstheme="minorHAnsi"/>
          <w:b/>
          <w:bCs/>
        </w:rPr>
      </w:pPr>
      <w:r w:rsidRPr="001D7B8D">
        <w:rPr>
          <w:rFonts w:asciiTheme="minorHAnsi" w:hAnsiTheme="minorHAnsi" w:cstheme="minorHAnsi"/>
          <w:b/>
          <w:bCs/>
        </w:rPr>
        <w:t>Key activities:</w:t>
      </w:r>
    </w:p>
    <w:p w14:paraId="5771DEED" w14:textId="77777777" w:rsidR="008626CD" w:rsidRPr="001D7B8D" w:rsidRDefault="006B2EAB" w:rsidP="00EA6B38">
      <w:pPr>
        <w:pStyle w:val="Bull"/>
        <w:rPr>
          <w:rFonts w:asciiTheme="minorHAnsi" w:hAnsiTheme="minorHAnsi" w:cstheme="minorHAnsi"/>
        </w:rPr>
      </w:pPr>
      <w:r w:rsidRPr="001D7B8D">
        <w:rPr>
          <w:rFonts w:asciiTheme="minorHAnsi" w:hAnsiTheme="minorHAnsi" w:cstheme="minorHAnsi"/>
        </w:rPr>
        <w:t>D</w:t>
      </w:r>
      <w:r w:rsidR="002F774D" w:rsidRPr="001D7B8D">
        <w:rPr>
          <w:rFonts w:asciiTheme="minorHAnsi" w:hAnsiTheme="minorHAnsi" w:cstheme="minorHAnsi"/>
        </w:rPr>
        <w:t>esign, plan</w:t>
      </w:r>
      <w:r w:rsidRPr="001D7B8D">
        <w:rPr>
          <w:rFonts w:asciiTheme="minorHAnsi" w:hAnsiTheme="minorHAnsi" w:cstheme="minorHAnsi"/>
        </w:rPr>
        <w:t>/schedule and coordinate</w:t>
      </w:r>
      <w:r w:rsidR="008626CD" w:rsidRPr="001D7B8D">
        <w:rPr>
          <w:rFonts w:asciiTheme="minorHAnsi" w:hAnsiTheme="minorHAnsi" w:cstheme="minorHAnsi"/>
        </w:rPr>
        <w:t xml:space="preserve"> IT DR</w:t>
      </w:r>
      <w:r w:rsidR="002F774D" w:rsidRPr="001D7B8D">
        <w:rPr>
          <w:rFonts w:asciiTheme="minorHAnsi" w:hAnsiTheme="minorHAnsi" w:cstheme="minorHAnsi"/>
        </w:rPr>
        <w:t xml:space="preserve">P </w:t>
      </w:r>
      <w:r w:rsidR="00627D87" w:rsidRPr="001D7B8D">
        <w:rPr>
          <w:rFonts w:asciiTheme="minorHAnsi" w:hAnsiTheme="minorHAnsi" w:cstheme="minorHAnsi"/>
        </w:rPr>
        <w:t xml:space="preserve">tests (primarily focused on testing correct operation of the DR technologies) and </w:t>
      </w:r>
      <w:r w:rsidR="008626CD" w:rsidRPr="001D7B8D">
        <w:rPr>
          <w:rFonts w:asciiTheme="minorHAnsi" w:hAnsiTheme="minorHAnsi" w:cstheme="minorHAnsi"/>
        </w:rPr>
        <w:t>exercises</w:t>
      </w:r>
      <w:r w:rsidR="00627D87" w:rsidRPr="001D7B8D">
        <w:rPr>
          <w:rFonts w:asciiTheme="minorHAnsi" w:hAnsiTheme="minorHAnsi" w:cstheme="minorHAnsi"/>
        </w:rPr>
        <w:t xml:space="preserve"> (primarily focused on training people in IT DR-related procedures and activities)</w:t>
      </w:r>
      <w:r w:rsidR="002F774D" w:rsidRPr="001D7B8D">
        <w:rPr>
          <w:rFonts w:asciiTheme="minorHAnsi" w:hAnsiTheme="minorHAnsi" w:cstheme="minorHAnsi"/>
        </w:rPr>
        <w:t xml:space="preserve">, evaluating </w:t>
      </w:r>
      <w:r w:rsidR="008626CD" w:rsidRPr="001D7B8D">
        <w:rPr>
          <w:rFonts w:asciiTheme="minorHAnsi" w:hAnsiTheme="minorHAnsi" w:cstheme="minorHAnsi"/>
        </w:rPr>
        <w:t>the</w:t>
      </w:r>
      <w:r w:rsidR="002F774D" w:rsidRPr="001D7B8D">
        <w:rPr>
          <w:rFonts w:asciiTheme="minorHAnsi" w:hAnsiTheme="minorHAnsi" w:cstheme="minorHAnsi"/>
        </w:rPr>
        <w:t>ir</w:t>
      </w:r>
      <w:r w:rsidR="008626CD" w:rsidRPr="001D7B8D">
        <w:rPr>
          <w:rFonts w:asciiTheme="minorHAnsi" w:hAnsiTheme="minorHAnsi" w:cstheme="minorHAnsi"/>
        </w:rPr>
        <w:t xml:space="preserve"> effectiveness</w:t>
      </w:r>
      <w:r w:rsidR="002F774D" w:rsidRPr="001D7B8D">
        <w:rPr>
          <w:rFonts w:asciiTheme="minorHAnsi" w:hAnsiTheme="minorHAnsi" w:cstheme="minorHAnsi"/>
        </w:rPr>
        <w:t xml:space="preserve"> and promoting any improvement activities that </w:t>
      </w:r>
      <w:r w:rsidR="00627D87" w:rsidRPr="001D7B8D">
        <w:rPr>
          <w:rFonts w:asciiTheme="minorHAnsi" w:hAnsiTheme="minorHAnsi" w:cstheme="minorHAnsi"/>
        </w:rPr>
        <w:t>are considered necessary to meet the CP objectives</w:t>
      </w:r>
      <w:r w:rsidRPr="001D7B8D">
        <w:rPr>
          <w:rFonts w:asciiTheme="minorHAnsi" w:hAnsiTheme="minorHAnsi" w:cstheme="minorHAnsi"/>
        </w:rPr>
        <w:t>;</w:t>
      </w:r>
    </w:p>
    <w:p w14:paraId="46821D90" w14:textId="77777777" w:rsidR="006B2EAB" w:rsidRPr="001D7B8D" w:rsidRDefault="006B2EAB" w:rsidP="00EA6B38">
      <w:pPr>
        <w:pStyle w:val="Bull"/>
        <w:rPr>
          <w:rFonts w:asciiTheme="minorHAnsi" w:hAnsiTheme="minorHAnsi" w:cstheme="minorHAnsi"/>
        </w:rPr>
      </w:pPr>
      <w:r w:rsidRPr="001D7B8D">
        <w:rPr>
          <w:rFonts w:asciiTheme="minorHAnsi" w:hAnsiTheme="minorHAnsi" w:cstheme="minorHAnsi"/>
        </w:rPr>
        <w:t>Manage the resources required for tests and exercises;</w:t>
      </w:r>
    </w:p>
    <w:p w14:paraId="08B4F3A2" w14:textId="77777777" w:rsidR="00627D87" w:rsidRPr="001D7B8D" w:rsidRDefault="006B2EAB" w:rsidP="00EA6B38">
      <w:pPr>
        <w:pStyle w:val="Bull"/>
        <w:rPr>
          <w:rFonts w:asciiTheme="minorHAnsi" w:hAnsiTheme="minorHAnsi" w:cstheme="minorHAnsi"/>
        </w:rPr>
      </w:pPr>
      <w:r w:rsidRPr="001D7B8D">
        <w:rPr>
          <w:rFonts w:asciiTheme="minorHAnsi" w:hAnsiTheme="minorHAnsi" w:cstheme="minorHAnsi"/>
        </w:rPr>
        <w:t xml:space="preserve">Liaise </w:t>
      </w:r>
      <w:r w:rsidR="00627D87" w:rsidRPr="001D7B8D">
        <w:rPr>
          <w:rFonts w:asciiTheme="minorHAnsi" w:hAnsiTheme="minorHAnsi" w:cstheme="minorHAnsi"/>
        </w:rPr>
        <w:t xml:space="preserve">between the IT DRP Manager, IT DR </w:t>
      </w:r>
      <w:r w:rsidR="00771311" w:rsidRPr="001D7B8D">
        <w:rPr>
          <w:rFonts w:asciiTheme="minorHAnsi" w:hAnsiTheme="minorHAnsi" w:cstheme="minorHAnsi"/>
        </w:rPr>
        <w:t>Office</w:t>
      </w:r>
      <w:r w:rsidR="00627D87" w:rsidRPr="001D7B8D">
        <w:rPr>
          <w:rFonts w:asciiTheme="minorHAnsi" w:hAnsiTheme="minorHAnsi" w:cstheme="minorHAnsi"/>
        </w:rPr>
        <w:t xml:space="preserve">, various IT professionals, information asset owners, BC and DR managers </w:t>
      </w:r>
      <w:r w:rsidR="00627D87" w:rsidRPr="001D7B8D">
        <w:rPr>
          <w:rFonts w:asciiTheme="minorHAnsi" w:hAnsiTheme="minorHAnsi" w:cstheme="minorHAnsi"/>
          <w:i/>
        </w:rPr>
        <w:t>etc</w:t>
      </w:r>
      <w:r w:rsidR="00627D87" w:rsidRPr="001D7B8D">
        <w:rPr>
          <w:rFonts w:asciiTheme="minorHAnsi" w:hAnsiTheme="minorHAnsi" w:cstheme="minorHAnsi"/>
        </w:rPr>
        <w:t>. on all matters related to IT DRP tests and exercises, including planning, execution and management reporting.</w:t>
      </w:r>
      <w:r w:rsidR="00AE2BAE" w:rsidRPr="001D7B8D">
        <w:rPr>
          <w:rFonts w:asciiTheme="minorHAnsi" w:hAnsiTheme="minorHAnsi" w:cstheme="minorHAnsi"/>
        </w:rPr>
        <w:t xml:space="preserve">  He/she marshals IT and other resources required, and evaluates the effectiveness of IT DR tests and exercises, providing constructive feedback.</w:t>
      </w:r>
    </w:p>
    <w:p w14:paraId="20F34AEC" w14:textId="77777777" w:rsidR="008626CD" w:rsidRPr="001D7B8D" w:rsidRDefault="00E91E0A" w:rsidP="006B2EAB">
      <w:pPr>
        <w:pStyle w:val="Heading3"/>
        <w:rPr>
          <w:rFonts w:asciiTheme="minorHAnsi" w:hAnsiTheme="minorHAnsi" w:cstheme="minorHAnsi"/>
          <w:b/>
          <w:bCs/>
        </w:rPr>
      </w:pPr>
      <w:r w:rsidRPr="001D7B8D">
        <w:rPr>
          <w:rFonts w:asciiTheme="minorHAnsi" w:hAnsiTheme="minorHAnsi" w:cstheme="minorHAnsi"/>
          <w:b/>
          <w:bCs/>
        </w:rPr>
        <w:t>Competencies:</w:t>
      </w:r>
    </w:p>
    <w:p w14:paraId="308DF4A3" w14:textId="77777777" w:rsidR="00535A7C" w:rsidRPr="001D7B8D" w:rsidRDefault="00535A7C" w:rsidP="00EA6B38">
      <w:pPr>
        <w:pStyle w:val="Bull"/>
        <w:rPr>
          <w:rFonts w:asciiTheme="minorHAnsi" w:hAnsiTheme="minorHAnsi" w:cstheme="minorHAnsi"/>
        </w:rPr>
      </w:pPr>
      <w:r w:rsidRPr="001D7B8D">
        <w:rPr>
          <w:rFonts w:asciiTheme="minorHAnsi" w:hAnsiTheme="minorHAnsi" w:cstheme="minorHAnsi"/>
        </w:rPr>
        <w:t>Detailed knowledge of laws, regulations and business requirements regarding CP assurance requirements for proving IT DRP elements of CP;</w:t>
      </w:r>
    </w:p>
    <w:p w14:paraId="50EECDD5" w14:textId="77777777" w:rsidR="004278D3" w:rsidRPr="001D7B8D" w:rsidRDefault="004278D3" w:rsidP="00EA6B38">
      <w:pPr>
        <w:pStyle w:val="Bull"/>
        <w:rPr>
          <w:rFonts w:asciiTheme="minorHAnsi" w:hAnsiTheme="minorHAnsi" w:cstheme="minorHAnsi"/>
        </w:rPr>
      </w:pPr>
      <w:r w:rsidRPr="001D7B8D">
        <w:rPr>
          <w:rFonts w:asciiTheme="minorHAnsi" w:hAnsiTheme="minorHAnsi" w:cstheme="minorHAnsi"/>
        </w:rPr>
        <w:t>Working knowledge of information security controls related to CP and IT DRP;</w:t>
      </w:r>
    </w:p>
    <w:p w14:paraId="745B3C31"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 xml:space="preserve">Working knowledge of </w:t>
      </w:r>
      <w:r w:rsidR="004C63B3" w:rsidRPr="001D7B8D">
        <w:rPr>
          <w:rFonts w:asciiTheme="minorHAnsi" w:hAnsiTheme="minorHAnsi" w:cstheme="minorHAnsi"/>
        </w:rPr>
        <w:t xml:space="preserve">critical business processes and </w:t>
      </w:r>
      <w:r w:rsidR="00AE2BAE" w:rsidRPr="001D7B8D">
        <w:rPr>
          <w:rFonts w:asciiTheme="minorHAnsi" w:hAnsiTheme="minorHAnsi" w:cstheme="minorHAnsi"/>
        </w:rPr>
        <w:t xml:space="preserve">their </w:t>
      </w:r>
      <w:r w:rsidR="002F774D" w:rsidRPr="001D7B8D">
        <w:rPr>
          <w:rFonts w:asciiTheme="minorHAnsi" w:hAnsiTheme="minorHAnsi" w:cstheme="minorHAnsi"/>
        </w:rPr>
        <w:t xml:space="preserve">relative </w:t>
      </w:r>
      <w:r w:rsidR="004C63B3" w:rsidRPr="001D7B8D">
        <w:rPr>
          <w:rFonts w:asciiTheme="minorHAnsi" w:hAnsiTheme="minorHAnsi" w:cstheme="minorHAnsi"/>
        </w:rPr>
        <w:t>priorities;</w:t>
      </w:r>
    </w:p>
    <w:p w14:paraId="6B211F81"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Working knowledge of C&amp;A process</w:t>
      </w:r>
      <w:r w:rsidR="004C63B3" w:rsidRPr="001D7B8D">
        <w:rPr>
          <w:rFonts w:asciiTheme="minorHAnsi" w:hAnsiTheme="minorHAnsi" w:cstheme="minorHAnsi"/>
        </w:rPr>
        <w:t>es (where relevant)</w:t>
      </w:r>
      <w:r w:rsidR="002F774D" w:rsidRPr="001D7B8D">
        <w:rPr>
          <w:rFonts w:asciiTheme="minorHAnsi" w:hAnsiTheme="minorHAnsi" w:cstheme="minorHAnsi"/>
        </w:rPr>
        <w:t>;</w:t>
      </w:r>
    </w:p>
    <w:p w14:paraId="70C293DE" w14:textId="77777777" w:rsidR="008626CD" w:rsidRPr="001D7B8D" w:rsidRDefault="004278D3" w:rsidP="00EA6B38">
      <w:pPr>
        <w:pStyle w:val="Bull"/>
        <w:rPr>
          <w:rFonts w:asciiTheme="minorHAnsi" w:hAnsiTheme="minorHAnsi" w:cstheme="minorHAnsi"/>
        </w:rPr>
      </w:pPr>
      <w:r w:rsidRPr="001D7B8D">
        <w:rPr>
          <w:rFonts w:asciiTheme="minorHAnsi" w:hAnsiTheme="minorHAnsi" w:cstheme="minorHAnsi"/>
        </w:rPr>
        <w:lastRenderedPageBreak/>
        <w:t>Able</w:t>
      </w:r>
      <w:r w:rsidR="008626CD" w:rsidRPr="001D7B8D">
        <w:rPr>
          <w:rFonts w:asciiTheme="minorHAnsi" w:hAnsiTheme="minorHAnsi" w:cstheme="minorHAnsi"/>
        </w:rPr>
        <w:t xml:space="preserve"> to design </w:t>
      </w:r>
      <w:r w:rsidR="004C63B3" w:rsidRPr="001D7B8D">
        <w:rPr>
          <w:rFonts w:asciiTheme="minorHAnsi" w:hAnsiTheme="minorHAnsi" w:cstheme="minorHAnsi"/>
        </w:rPr>
        <w:t>IT DR</w:t>
      </w:r>
      <w:r w:rsidR="002F774D" w:rsidRPr="001D7B8D">
        <w:rPr>
          <w:rFonts w:asciiTheme="minorHAnsi" w:hAnsiTheme="minorHAnsi" w:cstheme="minorHAnsi"/>
        </w:rPr>
        <w:t>P</w:t>
      </w:r>
      <w:r w:rsidR="004C63B3" w:rsidRPr="001D7B8D">
        <w:rPr>
          <w:rFonts w:asciiTheme="minorHAnsi" w:hAnsiTheme="minorHAnsi" w:cstheme="minorHAnsi"/>
        </w:rPr>
        <w:t xml:space="preserve"> test</w:t>
      </w:r>
      <w:r w:rsidR="00AE2BAE" w:rsidRPr="001D7B8D">
        <w:rPr>
          <w:rFonts w:asciiTheme="minorHAnsi" w:hAnsiTheme="minorHAnsi" w:cstheme="minorHAnsi"/>
        </w:rPr>
        <w:t>/exercise</w:t>
      </w:r>
      <w:r w:rsidR="004C63B3" w:rsidRPr="001D7B8D">
        <w:rPr>
          <w:rFonts w:asciiTheme="minorHAnsi" w:hAnsiTheme="minorHAnsi" w:cstheme="minorHAnsi"/>
        </w:rPr>
        <w:t xml:space="preserve"> plans, </w:t>
      </w:r>
      <w:r w:rsidR="008626CD" w:rsidRPr="001D7B8D">
        <w:rPr>
          <w:rFonts w:asciiTheme="minorHAnsi" w:hAnsiTheme="minorHAnsi" w:cstheme="minorHAnsi"/>
        </w:rPr>
        <w:t>scenarios and metrics</w:t>
      </w:r>
      <w:r w:rsidR="004C63B3" w:rsidRPr="001D7B8D">
        <w:rPr>
          <w:rFonts w:asciiTheme="minorHAnsi" w:hAnsiTheme="minorHAnsi" w:cstheme="minorHAnsi"/>
        </w:rPr>
        <w:t>;</w:t>
      </w:r>
    </w:p>
    <w:p w14:paraId="73AF9D29" w14:textId="77777777" w:rsidR="008626CD" w:rsidRPr="001D7B8D" w:rsidRDefault="004278D3" w:rsidP="00EA6B38">
      <w:pPr>
        <w:pStyle w:val="Bull"/>
        <w:rPr>
          <w:rFonts w:asciiTheme="minorHAnsi" w:hAnsiTheme="minorHAnsi" w:cstheme="minorHAnsi"/>
        </w:rPr>
      </w:pPr>
      <w:r w:rsidRPr="001D7B8D">
        <w:rPr>
          <w:rFonts w:asciiTheme="minorHAnsi" w:hAnsiTheme="minorHAnsi" w:cstheme="minorHAnsi"/>
        </w:rPr>
        <w:t>Able</w:t>
      </w:r>
      <w:r w:rsidR="008626CD" w:rsidRPr="001D7B8D">
        <w:rPr>
          <w:rFonts w:asciiTheme="minorHAnsi" w:hAnsiTheme="minorHAnsi" w:cstheme="minorHAnsi"/>
        </w:rPr>
        <w:t xml:space="preserve"> to</w:t>
      </w:r>
      <w:r w:rsidR="000C4F6D" w:rsidRPr="001D7B8D">
        <w:rPr>
          <w:rFonts w:asciiTheme="minorHAnsi" w:hAnsiTheme="minorHAnsi" w:cstheme="minorHAnsi"/>
        </w:rPr>
        <w:t xml:space="preserve"> schedule, </w:t>
      </w:r>
      <w:r w:rsidR="004C63B3" w:rsidRPr="001D7B8D">
        <w:rPr>
          <w:rFonts w:asciiTheme="minorHAnsi" w:hAnsiTheme="minorHAnsi" w:cstheme="minorHAnsi"/>
        </w:rPr>
        <w:t>m</w:t>
      </w:r>
      <w:r w:rsidR="008626CD" w:rsidRPr="001D7B8D">
        <w:rPr>
          <w:rFonts w:asciiTheme="minorHAnsi" w:hAnsiTheme="minorHAnsi" w:cstheme="minorHAnsi"/>
        </w:rPr>
        <w:t xml:space="preserve">anage </w:t>
      </w:r>
      <w:r w:rsidR="000C4F6D" w:rsidRPr="001D7B8D">
        <w:rPr>
          <w:rFonts w:asciiTheme="minorHAnsi" w:hAnsiTheme="minorHAnsi" w:cstheme="minorHAnsi"/>
        </w:rPr>
        <w:t xml:space="preserve">and deliver </w:t>
      </w:r>
      <w:r w:rsidR="004C63B3" w:rsidRPr="001D7B8D">
        <w:rPr>
          <w:rFonts w:asciiTheme="minorHAnsi" w:hAnsiTheme="minorHAnsi" w:cstheme="minorHAnsi"/>
        </w:rPr>
        <w:t xml:space="preserve">the </w:t>
      </w:r>
      <w:r w:rsidR="002F774D" w:rsidRPr="001D7B8D">
        <w:rPr>
          <w:rFonts w:asciiTheme="minorHAnsi" w:hAnsiTheme="minorHAnsi" w:cstheme="minorHAnsi"/>
        </w:rPr>
        <w:t xml:space="preserve">IT DRP </w:t>
      </w:r>
      <w:r w:rsidR="00AE2BAE" w:rsidRPr="001D7B8D">
        <w:rPr>
          <w:rFonts w:asciiTheme="minorHAnsi" w:hAnsiTheme="minorHAnsi" w:cstheme="minorHAnsi"/>
        </w:rPr>
        <w:t>test/exercise</w:t>
      </w:r>
      <w:r w:rsidR="008626CD" w:rsidRPr="001D7B8D">
        <w:rPr>
          <w:rFonts w:asciiTheme="minorHAnsi" w:hAnsiTheme="minorHAnsi" w:cstheme="minorHAnsi"/>
        </w:rPr>
        <w:t xml:space="preserve"> program</w:t>
      </w:r>
      <w:r w:rsidR="00AE2BAE" w:rsidRPr="001D7B8D">
        <w:rPr>
          <w:rFonts w:asciiTheme="minorHAnsi" w:hAnsiTheme="minorHAnsi" w:cstheme="minorHAnsi"/>
        </w:rPr>
        <w:t>;</w:t>
      </w:r>
    </w:p>
    <w:p w14:paraId="332D354B" w14:textId="77777777" w:rsidR="00627D87" w:rsidRPr="001D7B8D" w:rsidRDefault="00627D87" w:rsidP="00EA6B38">
      <w:pPr>
        <w:pStyle w:val="Bull"/>
        <w:rPr>
          <w:rFonts w:asciiTheme="minorHAnsi" w:hAnsiTheme="minorHAnsi" w:cstheme="minorHAnsi"/>
        </w:rPr>
      </w:pPr>
      <w:r w:rsidRPr="001D7B8D">
        <w:rPr>
          <w:rFonts w:asciiTheme="minorHAnsi" w:hAnsiTheme="minorHAnsi" w:cstheme="minorHAnsi"/>
        </w:rPr>
        <w:t>Skill in designing effective IT DR tests</w:t>
      </w:r>
      <w:r w:rsidR="00AE2BAE" w:rsidRPr="001D7B8D">
        <w:rPr>
          <w:rFonts w:asciiTheme="minorHAnsi" w:hAnsiTheme="minorHAnsi" w:cstheme="minorHAnsi"/>
        </w:rPr>
        <w:t>/</w:t>
      </w:r>
      <w:r w:rsidRPr="001D7B8D">
        <w:rPr>
          <w:rFonts w:asciiTheme="minorHAnsi" w:hAnsiTheme="minorHAnsi" w:cstheme="minorHAnsi"/>
        </w:rPr>
        <w:t>exercises that provide the desired level of assurance whilst minimizing unnecessary testing costs and risks;</w:t>
      </w:r>
    </w:p>
    <w:p w14:paraId="68623A69" w14:textId="77777777" w:rsidR="00627D87" w:rsidRPr="001D7B8D" w:rsidRDefault="00627D87" w:rsidP="00EA6B38">
      <w:pPr>
        <w:pStyle w:val="Bull"/>
        <w:rPr>
          <w:rFonts w:asciiTheme="minorHAnsi" w:hAnsiTheme="minorHAnsi" w:cstheme="minorHAnsi"/>
        </w:rPr>
      </w:pPr>
      <w:r w:rsidRPr="001D7B8D">
        <w:rPr>
          <w:rFonts w:asciiTheme="minorHAnsi" w:hAnsiTheme="minorHAnsi" w:cstheme="minorHAnsi"/>
        </w:rPr>
        <w:t>Ab</w:t>
      </w:r>
      <w:r w:rsidR="004278D3" w:rsidRPr="001D7B8D">
        <w:rPr>
          <w:rFonts w:asciiTheme="minorHAnsi" w:hAnsiTheme="minorHAnsi" w:cstheme="minorHAnsi"/>
        </w:rPr>
        <w:t>le</w:t>
      </w:r>
      <w:r w:rsidRPr="001D7B8D">
        <w:rPr>
          <w:rFonts w:asciiTheme="minorHAnsi" w:hAnsiTheme="minorHAnsi" w:cstheme="minorHAnsi"/>
        </w:rPr>
        <w:t xml:space="preserve"> to coordinate activities of various stakeholders and participants in test</w:t>
      </w:r>
      <w:r w:rsidR="00AE2BAE" w:rsidRPr="001D7B8D">
        <w:rPr>
          <w:rFonts w:asciiTheme="minorHAnsi" w:hAnsiTheme="minorHAnsi" w:cstheme="minorHAnsi"/>
        </w:rPr>
        <w:t>/exercise</w:t>
      </w:r>
      <w:r w:rsidRPr="001D7B8D">
        <w:rPr>
          <w:rFonts w:asciiTheme="minorHAnsi" w:hAnsiTheme="minorHAnsi" w:cstheme="minorHAnsi"/>
        </w:rPr>
        <w:t xml:space="preserve"> scenarios;</w:t>
      </w:r>
    </w:p>
    <w:p w14:paraId="1B67C8E1" w14:textId="77777777" w:rsidR="00627D87" w:rsidRPr="001D7B8D" w:rsidRDefault="00627D87" w:rsidP="00EA6B38">
      <w:pPr>
        <w:pStyle w:val="Bull"/>
        <w:rPr>
          <w:rFonts w:asciiTheme="minorHAnsi" w:hAnsiTheme="minorHAnsi" w:cstheme="minorHAnsi"/>
        </w:rPr>
      </w:pPr>
      <w:r w:rsidRPr="001D7B8D">
        <w:rPr>
          <w:rFonts w:asciiTheme="minorHAnsi" w:hAnsiTheme="minorHAnsi" w:cstheme="minorHAnsi"/>
        </w:rPr>
        <w:t xml:space="preserve">Analytical skill to evaluate </w:t>
      </w:r>
      <w:r w:rsidR="004278D3" w:rsidRPr="001D7B8D">
        <w:rPr>
          <w:rFonts w:asciiTheme="minorHAnsi" w:hAnsiTheme="minorHAnsi" w:cstheme="minorHAnsi"/>
        </w:rPr>
        <w:t xml:space="preserve">the </w:t>
      </w:r>
      <w:r w:rsidRPr="001D7B8D">
        <w:rPr>
          <w:rFonts w:asciiTheme="minorHAnsi" w:hAnsiTheme="minorHAnsi" w:cstheme="minorHAnsi"/>
        </w:rPr>
        <w:t xml:space="preserve">outcomes </w:t>
      </w:r>
      <w:r w:rsidR="004278D3" w:rsidRPr="001D7B8D">
        <w:rPr>
          <w:rFonts w:asciiTheme="minorHAnsi" w:hAnsiTheme="minorHAnsi" w:cstheme="minorHAnsi"/>
        </w:rPr>
        <w:t xml:space="preserve">of IT DR exercises and tests </w:t>
      </w:r>
      <w:r w:rsidRPr="001D7B8D">
        <w:rPr>
          <w:rFonts w:asciiTheme="minorHAnsi" w:hAnsiTheme="minorHAnsi" w:cstheme="minorHAnsi"/>
        </w:rPr>
        <w:t>against expectations.</w:t>
      </w:r>
    </w:p>
    <w:p w14:paraId="77922771" w14:textId="77777777" w:rsidR="008626CD" w:rsidRPr="001D7B8D" w:rsidRDefault="004C63B3" w:rsidP="006225B9">
      <w:pPr>
        <w:pStyle w:val="Heading2"/>
        <w:rPr>
          <w:rFonts w:asciiTheme="minorHAnsi" w:hAnsiTheme="minorHAnsi" w:cstheme="minorHAnsi"/>
        </w:rPr>
      </w:pPr>
      <w:bookmarkStart w:id="18" w:name="_Toc204745090"/>
      <w:bookmarkEnd w:id="16"/>
      <w:r w:rsidRPr="001D7B8D">
        <w:rPr>
          <w:rFonts w:asciiTheme="minorHAnsi" w:hAnsiTheme="minorHAnsi" w:cstheme="minorHAnsi"/>
        </w:rPr>
        <w:t xml:space="preserve">IT </w:t>
      </w:r>
      <w:r w:rsidR="008626CD" w:rsidRPr="001D7B8D">
        <w:rPr>
          <w:rFonts w:asciiTheme="minorHAnsi" w:hAnsiTheme="minorHAnsi" w:cstheme="minorHAnsi"/>
        </w:rPr>
        <w:t>DR</w:t>
      </w:r>
      <w:r w:rsidR="002F774D" w:rsidRPr="001D7B8D">
        <w:rPr>
          <w:rFonts w:asciiTheme="minorHAnsi" w:hAnsiTheme="minorHAnsi" w:cstheme="minorHAnsi"/>
        </w:rPr>
        <w:t>P</w:t>
      </w:r>
      <w:r w:rsidR="008626CD" w:rsidRPr="001D7B8D">
        <w:rPr>
          <w:rFonts w:asciiTheme="minorHAnsi" w:hAnsiTheme="minorHAnsi" w:cstheme="minorHAnsi"/>
        </w:rPr>
        <w:t xml:space="preserve"> Development &amp; Technical </w:t>
      </w:r>
      <w:bookmarkStart w:id="19" w:name="Role_DR_Plan_Development"/>
      <w:bookmarkEnd w:id="19"/>
      <w:r w:rsidR="008626CD" w:rsidRPr="001D7B8D">
        <w:rPr>
          <w:rFonts w:asciiTheme="minorHAnsi" w:hAnsiTheme="minorHAnsi" w:cstheme="minorHAnsi"/>
        </w:rPr>
        <w:t>Assessment</w:t>
      </w:r>
      <w:r w:rsidRPr="001D7B8D">
        <w:rPr>
          <w:rFonts w:asciiTheme="minorHAnsi" w:hAnsiTheme="minorHAnsi" w:cstheme="minorHAnsi"/>
        </w:rPr>
        <w:t xml:space="preserve"> Manager</w:t>
      </w:r>
      <w:bookmarkEnd w:id="18"/>
    </w:p>
    <w:p w14:paraId="3D0013BC" w14:textId="77777777" w:rsidR="006B2EAB" w:rsidRPr="001D7B8D" w:rsidRDefault="004C63B3" w:rsidP="00716607">
      <w:pPr>
        <w:pStyle w:val="Bull"/>
        <w:rPr>
          <w:rFonts w:asciiTheme="minorHAnsi" w:hAnsiTheme="minorHAnsi" w:cstheme="minorHAnsi"/>
        </w:rPr>
      </w:pPr>
      <w:r w:rsidRPr="001D7B8D">
        <w:rPr>
          <w:rFonts w:asciiTheme="minorHAnsi" w:hAnsiTheme="minorHAnsi" w:cstheme="minorHAnsi"/>
        </w:rPr>
        <w:t>The IT DR</w:t>
      </w:r>
      <w:r w:rsidR="002F774D" w:rsidRPr="001D7B8D">
        <w:rPr>
          <w:rFonts w:asciiTheme="minorHAnsi" w:hAnsiTheme="minorHAnsi" w:cstheme="minorHAnsi"/>
        </w:rPr>
        <w:t>P</w:t>
      </w:r>
      <w:r w:rsidRPr="001D7B8D">
        <w:rPr>
          <w:rFonts w:asciiTheme="minorHAnsi" w:hAnsiTheme="minorHAnsi" w:cstheme="minorHAnsi"/>
        </w:rPr>
        <w:t xml:space="preserve"> Development </w:t>
      </w:r>
      <w:r w:rsidR="002F774D" w:rsidRPr="001D7B8D">
        <w:rPr>
          <w:rFonts w:asciiTheme="minorHAnsi" w:hAnsiTheme="minorHAnsi" w:cstheme="minorHAnsi"/>
        </w:rPr>
        <w:t>&amp;</w:t>
      </w:r>
      <w:r w:rsidRPr="001D7B8D">
        <w:rPr>
          <w:rFonts w:asciiTheme="minorHAnsi" w:hAnsiTheme="minorHAnsi" w:cstheme="minorHAnsi"/>
        </w:rPr>
        <w:t xml:space="preserve"> Technical Assessment Manager a</w:t>
      </w:r>
      <w:r w:rsidR="008626CD" w:rsidRPr="001D7B8D">
        <w:rPr>
          <w:rFonts w:asciiTheme="minorHAnsi" w:hAnsiTheme="minorHAnsi" w:cstheme="minorHAnsi"/>
        </w:rPr>
        <w:t xml:space="preserve">ssists the </w:t>
      </w:r>
      <w:r w:rsidRPr="001D7B8D">
        <w:rPr>
          <w:rFonts w:asciiTheme="minorHAnsi" w:hAnsiTheme="minorHAnsi" w:cstheme="minorHAnsi"/>
        </w:rPr>
        <w:t xml:space="preserve">IT </w:t>
      </w:r>
      <w:r w:rsidR="008626CD" w:rsidRPr="001D7B8D">
        <w:rPr>
          <w:rFonts w:asciiTheme="minorHAnsi" w:hAnsiTheme="minorHAnsi" w:cstheme="minorHAnsi"/>
        </w:rPr>
        <w:t>DR</w:t>
      </w:r>
      <w:r w:rsidR="002F774D" w:rsidRPr="001D7B8D">
        <w:rPr>
          <w:rFonts w:asciiTheme="minorHAnsi" w:hAnsiTheme="minorHAnsi" w:cstheme="minorHAnsi"/>
        </w:rPr>
        <w:t xml:space="preserve">P Manager, IAOs </w:t>
      </w:r>
      <w:r w:rsidR="002F774D" w:rsidRPr="001D7B8D">
        <w:rPr>
          <w:rFonts w:asciiTheme="minorHAnsi" w:hAnsiTheme="minorHAnsi" w:cstheme="minorHAnsi"/>
          <w:i/>
        </w:rPr>
        <w:t>etc</w:t>
      </w:r>
      <w:r w:rsidR="002F774D" w:rsidRPr="001D7B8D">
        <w:rPr>
          <w:rFonts w:asciiTheme="minorHAnsi" w:hAnsiTheme="minorHAnsi" w:cstheme="minorHAnsi"/>
        </w:rPr>
        <w:t>.</w:t>
      </w:r>
      <w:r w:rsidRPr="001D7B8D">
        <w:rPr>
          <w:rFonts w:asciiTheme="minorHAnsi" w:hAnsiTheme="minorHAnsi" w:cstheme="minorHAnsi"/>
        </w:rPr>
        <w:t xml:space="preserve">, </w:t>
      </w:r>
      <w:r w:rsidR="008626CD" w:rsidRPr="001D7B8D">
        <w:rPr>
          <w:rFonts w:asciiTheme="minorHAnsi" w:hAnsiTheme="minorHAnsi" w:cstheme="minorHAnsi"/>
        </w:rPr>
        <w:t xml:space="preserve">providing guidance in the creation of adequate </w:t>
      </w:r>
      <w:r w:rsidRPr="001D7B8D">
        <w:rPr>
          <w:rFonts w:asciiTheme="minorHAnsi" w:hAnsiTheme="minorHAnsi" w:cstheme="minorHAnsi"/>
        </w:rPr>
        <w:t xml:space="preserve">IT </w:t>
      </w:r>
      <w:r w:rsidR="008626CD" w:rsidRPr="001D7B8D">
        <w:rPr>
          <w:rFonts w:asciiTheme="minorHAnsi" w:hAnsiTheme="minorHAnsi" w:cstheme="minorHAnsi"/>
        </w:rPr>
        <w:t>DR plans and assessing technical requ</w:t>
      </w:r>
      <w:r w:rsidR="002F774D" w:rsidRPr="001D7B8D">
        <w:rPr>
          <w:rFonts w:asciiTheme="minorHAnsi" w:hAnsiTheme="minorHAnsi" w:cstheme="minorHAnsi"/>
        </w:rPr>
        <w:t xml:space="preserve">irements for effective recovery.  </w:t>
      </w:r>
    </w:p>
    <w:p w14:paraId="4701EC89" w14:textId="77777777" w:rsidR="006B2EAB" w:rsidRPr="001D7B8D" w:rsidRDefault="006B2EAB" w:rsidP="006B2EAB">
      <w:pPr>
        <w:pStyle w:val="Heading3"/>
        <w:rPr>
          <w:rFonts w:asciiTheme="minorHAnsi" w:hAnsiTheme="minorHAnsi" w:cstheme="minorHAnsi"/>
          <w:b/>
          <w:bCs/>
        </w:rPr>
      </w:pPr>
      <w:r w:rsidRPr="001D7B8D">
        <w:rPr>
          <w:rFonts w:asciiTheme="minorHAnsi" w:hAnsiTheme="minorHAnsi" w:cstheme="minorHAnsi"/>
          <w:b/>
          <w:bCs/>
        </w:rPr>
        <w:t>Key activities:</w:t>
      </w:r>
    </w:p>
    <w:p w14:paraId="2FDC2A6C" w14:textId="77777777" w:rsidR="006B2EAB" w:rsidRPr="001D7B8D" w:rsidRDefault="006B2EAB" w:rsidP="00EA6B38">
      <w:pPr>
        <w:pStyle w:val="Bull"/>
        <w:rPr>
          <w:rFonts w:asciiTheme="minorHAnsi" w:hAnsiTheme="minorHAnsi" w:cstheme="minorHAnsi"/>
        </w:rPr>
      </w:pPr>
      <w:r w:rsidRPr="001D7B8D">
        <w:rPr>
          <w:rFonts w:asciiTheme="minorHAnsi" w:hAnsiTheme="minorHAnsi" w:cstheme="minorHAnsi"/>
        </w:rPr>
        <w:t xml:space="preserve">Design </w:t>
      </w:r>
      <w:r w:rsidR="008626CD" w:rsidRPr="001D7B8D">
        <w:rPr>
          <w:rFonts w:asciiTheme="minorHAnsi" w:hAnsiTheme="minorHAnsi" w:cstheme="minorHAnsi"/>
        </w:rPr>
        <w:t xml:space="preserve">assessment tools to determine </w:t>
      </w:r>
      <w:r w:rsidR="002F774D" w:rsidRPr="001D7B8D">
        <w:rPr>
          <w:rFonts w:asciiTheme="minorHAnsi" w:hAnsiTheme="minorHAnsi" w:cstheme="minorHAnsi"/>
        </w:rPr>
        <w:t xml:space="preserve">the </w:t>
      </w:r>
      <w:r w:rsidR="008626CD" w:rsidRPr="001D7B8D">
        <w:rPr>
          <w:rFonts w:asciiTheme="minorHAnsi" w:hAnsiTheme="minorHAnsi" w:cstheme="minorHAnsi"/>
        </w:rPr>
        <w:t>appropr</w:t>
      </w:r>
      <w:r w:rsidRPr="001D7B8D">
        <w:rPr>
          <w:rFonts w:asciiTheme="minorHAnsi" w:hAnsiTheme="minorHAnsi" w:cstheme="minorHAnsi"/>
        </w:rPr>
        <w:t>iate level of recovery services;</w:t>
      </w:r>
    </w:p>
    <w:p w14:paraId="2C54453B" w14:textId="77777777" w:rsidR="006B2EAB" w:rsidRPr="001D7B8D" w:rsidRDefault="006B2EAB" w:rsidP="00EA6B38">
      <w:pPr>
        <w:pStyle w:val="Bull"/>
        <w:rPr>
          <w:rFonts w:asciiTheme="minorHAnsi" w:hAnsiTheme="minorHAnsi" w:cstheme="minorHAnsi"/>
        </w:rPr>
      </w:pPr>
      <w:r w:rsidRPr="001D7B8D">
        <w:rPr>
          <w:rFonts w:asciiTheme="minorHAnsi" w:hAnsiTheme="minorHAnsi" w:cstheme="minorHAnsi"/>
        </w:rPr>
        <w:t xml:space="preserve">Translate </w:t>
      </w:r>
      <w:r w:rsidR="00E006C4" w:rsidRPr="001D7B8D">
        <w:rPr>
          <w:rFonts w:asciiTheme="minorHAnsi" w:hAnsiTheme="minorHAnsi" w:cstheme="minorHAnsi"/>
        </w:rPr>
        <w:t>IT</w:t>
      </w:r>
      <w:r w:rsidR="00E006C4" w:rsidRPr="001D7B8D">
        <w:rPr>
          <w:rFonts w:asciiTheme="minorHAnsi" w:hAnsiTheme="minorHAnsi" w:cstheme="minorHAnsi"/>
          <w:b/>
        </w:rPr>
        <w:t xml:space="preserve"> </w:t>
      </w:r>
      <w:r w:rsidR="00E006C4" w:rsidRPr="001D7B8D">
        <w:rPr>
          <w:rFonts w:asciiTheme="minorHAnsi" w:hAnsiTheme="minorHAnsi" w:cstheme="minorHAnsi"/>
        </w:rPr>
        <w:t xml:space="preserve">DR </w:t>
      </w:r>
      <w:r w:rsidR="008626CD" w:rsidRPr="001D7B8D">
        <w:rPr>
          <w:rFonts w:asciiTheme="minorHAnsi" w:hAnsiTheme="minorHAnsi" w:cstheme="minorHAnsi"/>
        </w:rPr>
        <w:t xml:space="preserve">requirements into </w:t>
      </w:r>
      <w:r w:rsidR="00E006C4" w:rsidRPr="001D7B8D">
        <w:rPr>
          <w:rFonts w:asciiTheme="minorHAnsi" w:hAnsiTheme="minorHAnsi" w:cstheme="minorHAnsi"/>
        </w:rPr>
        <w:t xml:space="preserve">DR </w:t>
      </w:r>
      <w:r w:rsidR="008626CD" w:rsidRPr="001D7B8D">
        <w:rPr>
          <w:rFonts w:asciiTheme="minorHAnsi" w:hAnsiTheme="minorHAnsi" w:cstheme="minorHAnsi"/>
        </w:rPr>
        <w:t xml:space="preserve">plans by assisting </w:t>
      </w:r>
      <w:r w:rsidR="00E006C4" w:rsidRPr="001D7B8D">
        <w:rPr>
          <w:rFonts w:asciiTheme="minorHAnsi" w:hAnsiTheme="minorHAnsi" w:cstheme="minorHAnsi"/>
        </w:rPr>
        <w:t>IAOs throug</w:t>
      </w:r>
      <w:r w:rsidR="00627D87" w:rsidRPr="001D7B8D">
        <w:rPr>
          <w:rFonts w:asciiTheme="minorHAnsi" w:hAnsiTheme="minorHAnsi" w:cstheme="minorHAnsi"/>
        </w:rPr>
        <w:t>h</w:t>
      </w:r>
      <w:r w:rsidR="008626CD" w:rsidRPr="001D7B8D">
        <w:rPr>
          <w:rFonts w:asciiTheme="minorHAnsi" w:hAnsiTheme="minorHAnsi" w:cstheme="minorHAnsi"/>
        </w:rPr>
        <w:t xml:space="preserve"> the </w:t>
      </w:r>
      <w:r w:rsidR="00E006C4" w:rsidRPr="001D7B8D">
        <w:rPr>
          <w:rFonts w:asciiTheme="minorHAnsi" w:hAnsiTheme="minorHAnsi" w:cstheme="minorHAnsi"/>
        </w:rPr>
        <w:t xml:space="preserve">IT </w:t>
      </w:r>
      <w:r w:rsidR="008626CD" w:rsidRPr="001D7B8D">
        <w:rPr>
          <w:rFonts w:asciiTheme="minorHAnsi" w:hAnsiTheme="minorHAnsi" w:cstheme="minorHAnsi"/>
        </w:rPr>
        <w:t xml:space="preserve">system </w:t>
      </w:r>
      <w:r w:rsidRPr="001D7B8D">
        <w:rPr>
          <w:rFonts w:asciiTheme="minorHAnsi" w:hAnsiTheme="minorHAnsi" w:cstheme="minorHAnsi"/>
        </w:rPr>
        <w:t>development life cycle;</w:t>
      </w:r>
      <w:r w:rsidR="00E006C4" w:rsidRPr="001D7B8D">
        <w:rPr>
          <w:rFonts w:asciiTheme="minorHAnsi" w:hAnsiTheme="minorHAnsi" w:cstheme="minorHAnsi"/>
        </w:rPr>
        <w:t xml:space="preserve">  </w:t>
      </w:r>
    </w:p>
    <w:p w14:paraId="37F0B3AA" w14:textId="77777777" w:rsidR="006B2EAB" w:rsidRPr="001D7B8D" w:rsidRDefault="006B2EAB" w:rsidP="00EA6B38">
      <w:pPr>
        <w:pStyle w:val="Bull"/>
        <w:rPr>
          <w:rFonts w:asciiTheme="minorHAnsi" w:hAnsiTheme="minorHAnsi" w:cstheme="minorHAnsi"/>
        </w:rPr>
      </w:pPr>
      <w:r w:rsidRPr="001D7B8D">
        <w:rPr>
          <w:rFonts w:asciiTheme="minorHAnsi" w:hAnsiTheme="minorHAnsi" w:cstheme="minorHAnsi"/>
        </w:rPr>
        <w:t xml:space="preserve">Evaluate </w:t>
      </w:r>
      <w:r w:rsidR="00E006C4" w:rsidRPr="001D7B8D">
        <w:rPr>
          <w:rFonts w:asciiTheme="minorHAnsi" w:hAnsiTheme="minorHAnsi" w:cstheme="minorHAnsi"/>
        </w:rPr>
        <w:t xml:space="preserve">resilience and recovery </w:t>
      </w:r>
      <w:r w:rsidR="008626CD" w:rsidRPr="001D7B8D">
        <w:rPr>
          <w:rFonts w:asciiTheme="minorHAnsi" w:hAnsiTheme="minorHAnsi" w:cstheme="minorHAnsi"/>
        </w:rPr>
        <w:t>capabilities and risk</w:t>
      </w:r>
      <w:r w:rsidR="00E006C4" w:rsidRPr="001D7B8D">
        <w:rPr>
          <w:rFonts w:asciiTheme="minorHAnsi" w:hAnsiTheme="minorHAnsi" w:cstheme="minorHAnsi"/>
        </w:rPr>
        <w:t>s</w:t>
      </w:r>
      <w:r w:rsidR="008626CD" w:rsidRPr="001D7B8D">
        <w:rPr>
          <w:rFonts w:asciiTheme="minorHAnsi" w:hAnsiTheme="minorHAnsi" w:cstheme="minorHAnsi"/>
        </w:rPr>
        <w:t xml:space="preserve"> inherent in the </w:t>
      </w:r>
      <w:r w:rsidR="00E006C4" w:rsidRPr="001D7B8D">
        <w:rPr>
          <w:rFonts w:asciiTheme="minorHAnsi" w:hAnsiTheme="minorHAnsi" w:cstheme="minorHAnsi"/>
        </w:rPr>
        <w:t xml:space="preserve">IT </w:t>
      </w:r>
      <w:r w:rsidR="008626CD" w:rsidRPr="001D7B8D">
        <w:rPr>
          <w:rFonts w:asciiTheme="minorHAnsi" w:hAnsiTheme="minorHAnsi" w:cstheme="minorHAnsi"/>
        </w:rPr>
        <w:t>infrastructure</w:t>
      </w:r>
      <w:r w:rsidRPr="001D7B8D">
        <w:rPr>
          <w:rFonts w:asciiTheme="minorHAnsi" w:hAnsiTheme="minorHAnsi" w:cstheme="minorHAnsi"/>
        </w:rPr>
        <w:t>;</w:t>
      </w:r>
    </w:p>
    <w:p w14:paraId="28294252" w14:textId="77777777" w:rsidR="006B2EAB" w:rsidRPr="001D7B8D" w:rsidRDefault="006B2EAB" w:rsidP="00EA6B38">
      <w:pPr>
        <w:pStyle w:val="Bull"/>
        <w:rPr>
          <w:rFonts w:asciiTheme="minorHAnsi" w:hAnsiTheme="minorHAnsi" w:cstheme="minorHAnsi"/>
        </w:rPr>
      </w:pPr>
      <w:r w:rsidRPr="001D7B8D">
        <w:rPr>
          <w:rFonts w:asciiTheme="minorHAnsi" w:hAnsiTheme="minorHAnsi" w:cstheme="minorHAnsi"/>
        </w:rPr>
        <w:t>C</w:t>
      </w:r>
      <w:r w:rsidR="00627D87" w:rsidRPr="001D7B8D">
        <w:rPr>
          <w:rFonts w:asciiTheme="minorHAnsi" w:hAnsiTheme="minorHAnsi" w:cstheme="minorHAnsi"/>
        </w:rPr>
        <w:t>o</w:t>
      </w:r>
      <w:r w:rsidRPr="001D7B8D">
        <w:rPr>
          <w:rFonts w:asciiTheme="minorHAnsi" w:hAnsiTheme="minorHAnsi" w:cstheme="minorHAnsi"/>
        </w:rPr>
        <w:t>rrelate</w:t>
      </w:r>
      <w:r w:rsidR="00E006C4" w:rsidRPr="001D7B8D">
        <w:rPr>
          <w:rFonts w:asciiTheme="minorHAnsi" w:hAnsiTheme="minorHAnsi" w:cstheme="minorHAnsi"/>
        </w:rPr>
        <w:t xml:space="preserve"> </w:t>
      </w:r>
      <w:r w:rsidRPr="001D7B8D">
        <w:rPr>
          <w:rFonts w:asciiTheme="minorHAnsi" w:hAnsiTheme="minorHAnsi" w:cstheme="minorHAnsi"/>
        </w:rPr>
        <w:t xml:space="preserve">DR requirements in </w:t>
      </w:r>
      <w:r w:rsidR="004C63B3" w:rsidRPr="001D7B8D">
        <w:rPr>
          <w:rFonts w:asciiTheme="minorHAnsi" w:hAnsiTheme="minorHAnsi" w:cstheme="minorHAnsi"/>
        </w:rPr>
        <w:t>Service Level Agreements (</w:t>
      </w:r>
      <w:r w:rsidR="008626CD" w:rsidRPr="001D7B8D">
        <w:rPr>
          <w:rFonts w:asciiTheme="minorHAnsi" w:hAnsiTheme="minorHAnsi" w:cstheme="minorHAnsi"/>
        </w:rPr>
        <w:t>SLAs</w:t>
      </w:r>
      <w:r w:rsidRPr="001D7B8D">
        <w:rPr>
          <w:rFonts w:asciiTheme="minorHAnsi" w:hAnsiTheme="minorHAnsi" w:cstheme="minorHAnsi"/>
        </w:rPr>
        <w:t xml:space="preserve">), </w:t>
      </w:r>
      <w:r w:rsidR="004C63B3" w:rsidRPr="001D7B8D">
        <w:rPr>
          <w:rFonts w:asciiTheme="minorHAnsi" w:hAnsiTheme="minorHAnsi" w:cstheme="minorHAnsi"/>
        </w:rPr>
        <w:t>contracts</w:t>
      </w:r>
      <w:r w:rsidR="008626CD" w:rsidRPr="001D7B8D">
        <w:rPr>
          <w:rFonts w:asciiTheme="minorHAnsi" w:hAnsiTheme="minorHAnsi" w:cstheme="minorHAnsi"/>
        </w:rPr>
        <w:t xml:space="preserve"> </w:t>
      </w:r>
      <w:r w:rsidRPr="001D7B8D">
        <w:rPr>
          <w:rFonts w:asciiTheme="minorHAnsi" w:hAnsiTheme="minorHAnsi" w:cstheme="minorHAnsi"/>
        </w:rPr>
        <w:t>and other express requirements (</w:t>
      </w:r>
      <w:r w:rsidRPr="001D7B8D">
        <w:rPr>
          <w:rFonts w:asciiTheme="minorHAnsi" w:hAnsiTheme="minorHAnsi" w:cstheme="minorHAnsi"/>
          <w:i/>
          <w:iCs/>
        </w:rPr>
        <w:t>e.g</w:t>
      </w:r>
      <w:r w:rsidRPr="001D7B8D">
        <w:rPr>
          <w:rFonts w:asciiTheme="minorHAnsi" w:hAnsiTheme="minorHAnsi" w:cstheme="minorHAnsi"/>
        </w:rPr>
        <w:t xml:space="preserve">. laws and regulations) against </w:t>
      </w:r>
      <w:r w:rsidR="004C63B3" w:rsidRPr="001D7B8D">
        <w:rPr>
          <w:rFonts w:asciiTheme="minorHAnsi" w:hAnsiTheme="minorHAnsi" w:cstheme="minorHAnsi"/>
        </w:rPr>
        <w:t xml:space="preserve">IT </w:t>
      </w:r>
      <w:r w:rsidR="008626CD" w:rsidRPr="001D7B8D">
        <w:rPr>
          <w:rFonts w:asciiTheme="minorHAnsi" w:hAnsiTheme="minorHAnsi" w:cstheme="minorHAnsi"/>
        </w:rPr>
        <w:t>DR plans</w:t>
      </w:r>
      <w:r w:rsidRPr="001D7B8D">
        <w:rPr>
          <w:rFonts w:asciiTheme="minorHAnsi" w:hAnsiTheme="minorHAnsi" w:cstheme="minorHAnsi"/>
        </w:rPr>
        <w:t>;</w:t>
      </w:r>
    </w:p>
    <w:p w14:paraId="51E21B28" w14:textId="77777777" w:rsidR="008626CD" w:rsidRPr="001D7B8D" w:rsidRDefault="006B2EAB" w:rsidP="00EA6B38">
      <w:pPr>
        <w:pStyle w:val="Bull"/>
        <w:rPr>
          <w:rFonts w:asciiTheme="minorHAnsi" w:hAnsiTheme="minorHAnsi" w:cstheme="minorHAnsi"/>
        </w:rPr>
      </w:pPr>
      <w:r w:rsidRPr="001D7B8D">
        <w:rPr>
          <w:rFonts w:asciiTheme="minorHAnsi" w:hAnsiTheme="minorHAnsi" w:cstheme="minorHAnsi"/>
        </w:rPr>
        <w:t>Promote</w:t>
      </w:r>
      <w:r w:rsidR="00E006C4" w:rsidRPr="001D7B8D">
        <w:rPr>
          <w:rFonts w:asciiTheme="minorHAnsi" w:hAnsiTheme="minorHAnsi" w:cstheme="minorHAnsi"/>
        </w:rPr>
        <w:t xml:space="preserve"> the use of new technologies and processes in support</w:t>
      </w:r>
      <w:r w:rsidR="008626CD" w:rsidRPr="001D7B8D">
        <w:rPr>
          <w:rFonts w:asciiTheme="minorHAnsi" w:hAnsiTheme="minorHAnsi" w:cstheme="minorHAnsi"/>
        </w:rPr>
        <w:t xml:space="preserve"> of </w:t>
      </w:r>
      <w:r w:rsidR="004C63B3" w:rsidRPr="001D7B8D">
        <w:rPr>
          <w:rFonts w:asciiTheme="minorHAnsi" w:hAnsiTheme="minorHAnsi" w:cstheme="minorHAnsi"/>
        </w:rPr>
        <w:t xml:space="preserve">IT </w:t>
      </w:r>
      <w:r w:rsidR="008626CD" w:rsidRPr="001D7B8D">
        <w:rPr>
          <w:rFonts w:asciiTheme="minorHAnsi" w:hAnsiTheme="minorHAnsi" w:cstheme="minorHAnsi"/>
        </w:rPr>
        <w:t>DR</w:t>
      </w:r>
      <w:r w:rsidR="004C63B3" w:rsidRPr="001D7B8D">
        <w:rPr>
          <w:rFonts w:asciiTheme="minorHAnsi" w:hAnsiTheme="minorHAnsi" w:cstheme="minorHAnsi"/>
        </w:rPr>
        <w:t>.</w:t>
      </w:r>
    </w:p>
    <w:p w14:paraId="6A389F6D" w14:textId="77777777" w:rsidR="008626CD" w:rsidRPr="001D7B8D" w:rsidRDefault="004C63B3" w:rsidP="006B2EAB">
      <w:pPr>
        <w:pStyle w:val="Heading3"/>
        <w:rPr>
          <w:rFonts w:asciiTheme="minorHAnsi" w:hAnsiTheme="minorHAnsi" w:cstheme="minorHAnsi"/>
          <w:b/>
          <w:bCs/>
        </w:rPr>
      </w:pPr>
      <w:r w:rsidRPr="001D7B8D">
        <w:rPr>
          <w:rFonts w:asciiTheme="minorHAnsi" w:hAnsiTheme="minorHAnsi" w:cstheme="minorHAnsi"/>
          <w:b/>
          <w:bCs/>
        </w:rPr>
        <w:t>Competencies:</w:t>
      </w:r>
    </w:p>
    <w:p w14:paraId="194906E5" w14:textId="77777777" w:rsidR="005E539F" w:rsidRPr="001D7B8D" w:rsidRDefault="005E539F" w:rsidP="00EA6B38">
      <w:pPr>
        <w:pStyle w:val="Bull"/>
        <w:rPr>
          <w:rFonts w:asciiTheme="minorHAnsi" w:hAnsiTheme="minorHAnsi" w:cstheme="minorHAnsi"/>
        </w:rPr>
      </w:pPr>
      <w:r w:rsidRPr="001D7B8D">
        <w:rPr>
          <w:rFonts w:asciiTheme="minorHAnsi" w:hAnsiTheme="minorHAnsi" w:cstheme="minorHAnsi"/>
        </w:rPr>
        <w:t xml:space="preserve">Expert knowledge of </w:t>
      </w:r>
      <w:r w:rsidR="00771311" w:rsidRPr="001D7B8D">
        <w:rPr>
          <w:rFonts w:asciiTheme="minorHAnsi" w:hAnsiTheme="minorHAnsi" w:cstheme="minorHAnsi"/>
        </w:rPr>
        <w:t xml:space="preserve">IT </w:t>
      </w:r>
      <w:r w:rsidRPr="001D7B8D">
        <w:rPr>
          <w:rFonts w:asciiTheme="minorHAnsi" w:hAnsiTheme="minorHAnsi" w:cstheme="minorHAnsi"/>
        </w:rPr>
        <w:t>DR</w:t>
      </w:r>
      <w:r w:rsidR="00771311" w:rsidRPr="001D7B8D">
        <w:rPr>
          <w:rFonts w:asciiTheme="minorHAnsi" w:hAnsiTheme="minorHAnsi" w:cstheme="minorHAnsi"/>
        </w:rPr>
        <w:t>P</w:t>
      </w:r>
      <w:r w:rsidRPr="001D7B8D">
        <w:rPr>
          <w:rFonts w:asciiTheme="minorHAnsi" w:hAnsiTheme="minorHAnsi" w:cstheme="minorHAnsi"/>
        </w:rPr>
        <w:t>;</w:t>
      </w:r>
    </w:p>
    <w:p w14:paraId="219A410E"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Working knowledge of</w:t>
      </w:r>
      <w:r w:rsidR="004C63B3" w:rsidRPr="001D7B8D">
        <w:rPr>
          <w:rFonts w:asciiTheme="minorHAnsi" w:hAnsiTheme="minorHAnsi" w:cstheme="minorHAnsi"/>
        </w:rPr>
        <w:t xml:space="preserve"> critical business processes </w:t>
      </w:r>
      <w:r w:rsidRPr="001D7B8D">
        <w:rPr>
          <w:rFonts w:asciiTheme="minorHAnsi" w:hAnsiTheme="minorHAnsi" w:cstheme="minorHAnsi"/>
        </w:rPr>
        <w:t>and priorities</w:t>
      </w:r>
      <w:r w:rsidR="004C63B3" w:rsidRPr="001D7B8D">
        <w:rPr>
          <w:rFonts w:asciiTheme="minorHAnsi" w:hAnsiTheme="minorHAnsi" w:cstheme="minorHAnsi"/>
        </w:rPr>
        <w:t>;</w:t>
      </w:r>
    </w:p>
    <w:p w14:paraId="35BE82F7"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Working knowledge of SLAs</w:t>
      </w:r>
      <w:r w:rsidR="004C63B3" w:rsidRPr="001D7B8D">
        <w:rPr>
          <w:rFonts w:asciiTheme="minorHAnsi" w:hAnsiTheme="minorHAnsi" w:cstheme="minorHAnsi"/>
        </w:rPr>
        <w:t>, contracts</w:t>
      </w:r>
      <w:r w:rsidRPr="001D7B8D">
        <w:rPr>
          <w:rFonts w:asciiTheme="minorHAnsi" w:hAnsiTheme="minorHAnsi" w:cstheme="minorHAnsi"/>
        </w:rPr>
        <w:t xml:space="preserve"> and </w:t>
      </w:r>
      <w:r w:rsidR="004C63B3" w:rsidRPr="001D7B8D">
        <w:rPr>
          <w:rFonts w:asciiTheme="minorHAnsi" w:hAnsiTheme="minorHAnsi" w:cstheme="minorHAnsi"/>
        </w:rPr>
        <w:t>Memoranda of Understanding</w:t>
      </w:r>
      <w:r w:rsidR="000C4F6D" w:rsidRPr="001D7B8D">
        <w:rPr>
          <w:rFonts w:asciiTheme="minorHAnsi" w:hAnsiTheme="minorHAnsi" w:cstheme="minorHAnsi"/>
        </w:rPr>
        <w:t xml:space="preserve"> (MOUs</w:t>
      </w:r>
      <w:r w:rsidR="004C63B3" w:rsidRPr="001D7B8D">
        <w:rPr>
          <w:rFonts w:asciiTheme="minorHAnsi" w:hAnsiTheme="minorHAnsi" w:cstheme="minorHAnsi"/>
        </w:rPr>
        <w:t>);</w:t>
      </w:r>
    </w:p>
    <w:p w14:paraId="68B2FF24"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 xml:space="preserve">Working knowledge of </w:t>
      </w:r>
      <w:r w:rsidR="004C63B3" w:rsidRPr="001D7B8D">
        <w:rPr>
          <w:rFonts w:asciiTheme="minorHAnsi" w:hAnsiTheme="minorHAnsi" w:cstheme="minorHAnsi"/>
        </w:rPr>
        <w:t xml:space="preserve">the </w:t>
      </w:r>
      <w:r w:rsidRPr="001D7B8D">
        <w:rPr>
          <w:rFonts w:asciiTheme="minorHAnsi" w:hAnsiTheme="minorHAnsi" w:cstheme="minorHAnsi"/>
        </w:rPr>
        <w:t xml:space="preserve">system </w:t>
      </w:r>
      <w:r w:rsidR="004C63B3" w:rsidRPr="001D7B8D">
        <w:rPr>
          <w:rFonts w:asciiTheme="minorHAnsi" w:hAnsiTheme="minorHAnsi" w:cstheme="minorHAnsi"/>
        </w:rPr>
        <w:t xml:space="preserve">development </w:t>
      </w:r>
      <w:r w:rsidRPr="001D7B8D">
        <w:rPr>
          <w:rFonts w:asciiTheme="minorHAnsi" w:hAnsiTheme="minorHAnsi" w:cstheme="minorHAnsi"/>
        </w:rPr>
        <w:t>life cycle</w:t>
      </w:r>
      <w:r w:rsidR="00771311" w:rsidRPr="001D7B8D">
        <w:rPr>
          <w:rFonts w:asciiTheme="minorHAnsi" w:hAnsiTheme="minorHAnsi" w:cstheme="minorHAnsi"/>
        </w:rPr>
        <w:t xml:space="preserve"> and project management</w:t>
      </w:r>
      <w:r w:rsidR="004C63B3" w:rsidRPr="001D7B8D">
        <w:rPr>
          <w:rFonts w:asciiTheme="minorHAnsi" w:hAnsiTheme="minorHAnsi" w:cstheme="minorHAnsi"/>
        </w:rPr>
        <w:t>;</w:t>
      </w:r>
    </w:p>
    <w:p w14:paraId="35F2F7DF" w14:textId="77777777" w:rsidR="008626CD" w:rsidRPr="001D7B8D" w:rsidRDefault="004278D3" w:rsidP="00EA6B38">
      <w:pPr>
        <w:pStyle w:val="Bull"/>
        <w:rPr>
          <w:rFonts w:asciiTheme="minorHAnsi" w:hAnsiTheme="minorHAnsi" w:cstheme="minorHAnsi"/>
        </w:rPr>
      </w:pPr>
      <w:r w:rsidRPr="001D7B8D">
        <w:rPr>
          <w:rFonts w:asciiTheme="minorHAnsi" w:hAnsiTheme="minorHAnsi" w:cstheme="minorHAnsi"/>
        </w:rPr>
        <w:t>Able</w:t>
      </w:r>
      <w:r w:rsidR="008626CD" w:rsidRPr="001D7B8D">
        <w:rPr>
          <w:rFonts w:asciiTheme="minorHAnsi" w:hAnsiTheme="minorHAnsi" w:cstheme="minorHAnsi"/>
        </w:rPr>
        <w:t xml:space="preserve"> to design </w:t>
      </w:r>
      <w:r w:rsidR="00972EC8" w:rsidRPr="001D7B8D">
        <w:rPr>
          <w:rFonts w:asciiTheme="minorHAnsi" w:hAnsiTheme="minorHAnsi" w:cstheme="minorHAnsi"/>
        </w:rPr>
        <w:t xml:space="preserve">and develop </w:t>
      </w:r>
      <w:r w:rsidR="004C63B3" w:rsidRPr="001D7B8D">
        <w:rPr>
          <w:rFonts w:asciiTheme="minorHAnsi" w:hAnsiTheme="minorHAnsi" w:cstheme="minorHAnsi"/>
        </w:rPr>
        <w:t xml:space="preserve">realistic IT </w:t>
      </w:r>
      <w:r w:rsidR="008626CD" w:rsidRPr="001D7B8D">
        <w:rPr>
          <w:rFonts w:asciiTheme="minorHAnsi" w:hAnsiTheme="minorHAnsi" w:cstheme="minorHAnsi"/>
        </w:rPr>
        <w:t xml:space="preserve">DR </w:t>
      </w:r>
      <w:r w:rsidR="004C63B3" w:rsidRPr="001D7B8D">
        <w:rPr>
          <w:rFonts w:asciiTheme="minorHAnsi" w:hAnsiTheme="minorHAnsi" w:cstheme="minorHAnsi"/>
        </w:rPr>
        <w:t>plans;</w:t>
      </w:r>
    </w:p>
    <w:p w14:paraId="451C0027" w14:textId="77777777" w:rsidR="008626CD" w:rsidRPr="001D7B8D" w:rsidRDefault="004278D3" w:rsidP="00EA6B38">
      <w:pPr>
        <w:pStyle w:val="Bull"/>
        <w:rPr>
          <w:rFonts w:asciiTheme="minorHAnsi" w:hAnsiTheme="minorHAnsi" w:cstheme="minorHAnsi"/>
        </w:rPr>
      </w:pPr>
      <w:r w:rsidRPr="001D7B8D">
        <w:rPr>
          <w:rFonts w:asciiTheme="minorHAnsi" w:hAnsiTheme="minorHAnsi" w:cstheme="minorHAnsi"/>
        </w:rPr>
        <w:t>Able</w:t>
      </w:r>
      <w:r w:rsidR="008626CD" w:rsidRPr="001D7B8D">
        <w:rPr>
          <w:rFonts w:asciiTheme="minorHAnsi" w:hAnsiTheme="minorHAnsi" w:cstheme="minorHAnsi"/>
        </w:rPr>
        <w:t xml:space="preserve"> to assess </w:t>
      </w:r>
      <w:r w:rsidR="004C63B3" w:rsidRPr="001D7B8D">
        <w:rPr>
          <w:rFonts w:asciiTheme="minorHAnsi" w:hAnsiTheme="minorHAnsi" w:cstheme="minorHAnsi"/>
        </w:rPr>
        <w:t xml:space="preserve">the </w:t>
      </w:r>
      <w:r w:rsidR="008626CD" w:rsidRPr="001D7B8D">
        <w:rPr>
          <w:rFonts w:asciiTheme="minorHAnsi" w:hAnsiTheme="minorHAnsi" w:cstheme="minorHAnsi"/>
        </w:rPr>
        <w:t xml:space="preserve">effectiveness of proposed </w:t>
      </w:r>
      <w:r w:rsidR="004C63B3" w:rsidRPr="001D7B8D">
        <w:rPr>
          <w:rFonts w:asciiTheme="minorHAnsi" w:hAnsiTheme="minorHAnsi" w:cstheme="minorHAnsi"/>
        </w:rPr>
        <w:t>IT DR techn</w:t>
      </w:r>
      <w:r w:rsidR="005E539F" w:rsidRPr="001D7B8D">
        <w:rPr>
          <w:rFonts w:asciiTheme="minorHAnsi" w:hAnsiTheme="minorHAnsi" w:cstheme="minorHAnsi"/>
        </w:rPr>
        <w:t>ologies, methods and approaches</w:t>
      </w:r>
      <w:r w:rsidRPr="001D7B8D">
        <w:rPr>
          <w:rFonts w:asciiTheme="minorHAnsi" w:hAnsiTheme="minorHAnsi" w:cstheme="minorHAnsi"/>
        </w:rPr>
        <w:t xml:space="preserve"> against requirements determined by BIA and other assessments</w:t>
      </w:r>
      <w:r w:rsidR="004C63B3" w:rsidRPr="001D7B8D">
        <w:rPr>
          <w:rFonts w:asciiTheme="minorHAnsi" w:hAnsiTheme="minorHAnsi" w:cstheme="minorHAnsi"/>
        </w:rPr>
        <w:t>.</w:t>
      </w:r>
    </w:p>
    <w:p w14:paraId="5E3E9F59" w14:textId="77777777" w:rsidR="001C50E1" w:rsidRPr="001D7B8D" w:rsidRDefault="001C50E1" w:rsidP="006225B9">
      <w:pPr>
        <w:pStyle w:val="Heading2"/>
        <w:rPr>
          <w:rFonts w:asciiTheme="minorHAnsi" w:hAnsiTheme="minorHAnsi" w:cstheme="minorHAnsi"/>
        </w:rPr>
      </w:pPr>
      <w:bookmarkStart w:id="20" w:name="_Toc204745091"/>
      <w:r w:rsidRPr="001D7B8D">
        <w:rPr>
          <w:rFonts w:asciiTheme="minorHAnsi" w:hAnsiTheme="minorHAnsi" w:cstheme="minorHAnsi"/>
        </w:rPr>
        <w:t>IT DR Office</w:t>
      </w:r>
      <w:bookmarkEnd w:id="20"/>
    </w:p>
    <w:p w14:paraId="2374089A" w14:textId="77777777" w:rsidR="006B2EAB" w:rsidRPr="001D7B8D" w:rsidRDefault="00630789" w:rsidP="00716607">
      <w:pPr>
        <w:pStyle w:val="Bull"/>
        <w:rPr>
          <w:rFonts w:asciiTheme="minorHAnsi" w:hAnsiTheme="minorHAnsi" w:cstheme="minorHAnsi"/>
        </w:rPr>
      </w:pPr>
      <w:r w:rsidRPr="001D7B8D">
        <w:rPr>
          <w:rFonts w:asciiTheme="minorHAnsi" w:hAnsiTheme="minorHAnsi" w:cstheme="minorHAnsi"/>
        </w:rPr>
        <w:t>Depending on the amount of work involved in managing IT DR plans and activities, a staff may be necessary to support the IT DR Managers.  [Note: the IT DR Office may be part of the CP Office noted earlier, but is more usuall</w:t>
      </w:r>
      <w:r w:rsidR="00972EC8" w:rsidRPr="001D7B8D">
        <w:rPr>
          <w:rFonts w:asciiTheme="minorHAnsi" w:hAnsiTheme="minorHAnsi" w:cstheme="minorHAnsi"/>
        </w:rPr>
        <w:t xml:space="preserve">y sited within the IT function, perhaps </w:t>
      </w:r>
      <w:r w:rsidRPr="001D7B8D">
        <w:rPr>
          <w:rFonts w:asciiTheme="minorHAnsi" w:hAnsiTheme="minorHAnsi" w:cstheme="minorHAnsi"/>
        </w:rPr>
        <w:t>within the IT Project Management Office.]</w:t>
      </w:r>
    </w:p>
    <w:p w14:paraId="357ACBAC" w14:textId="77777777" w:rsidR="00FB33BE" w:rsidRPr="001D7B8D" w:rsidRDefault="00FB33BE" w:rsidP="00FB33BE">
      <w:pPr>
        <w:pStyle w:val="Heading3"/>
        <w:rPr>
          <w:rFonts w:asciiTheme="minorHAnsi" w:hAnsiTheme="minorHAnsi" w:cstheme="minorHAnsi"/>
          <w:b/>
          <w:bCs/>
        </w:rPr>
      </w:pPr>
      <w:r w:rsidRPr="001D7B8D">
        <w:rPr>
          <w:rFonts w:asciiTheme="minorHAnsi" w:hAnsiTheme="minorHAnsi" w:cstheme="minorHAnsi"/>
          <w:b/>
          <w:bCs/>
        </w:rPr>
        <w:t>Key activities:</w:t>
      </w:r>
    </w:p>
    <w:p w14:paraId="42E44327"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Help build a ‘center of excellence’ for IT DR - a focal point in the organization offering internal consultancy support and direction on IT DR matters with help from IT DR managers and other experts;</w:t>
      </w:r>
    </w:p>
    <w:p w14:paraId="49F0F573"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 xml:space="preserve">Maintain inventories of IT systems, services </w:t>
      </w:r>
      <w:r w:rsidRPr="001D7B8D">
        <w:rPr>
          <w:rFonts w:asciiTheme="minorHAnsi" w:hAnsiTheme="minorHAnsi" w:cstheme="minorHAnsi"/>
          <w:i/>
          <w:lang w:val="en-NZ"/>
        </w:rPr>
        <w:t>etc</w:t>
      </w:r>
      <w:r w:rsidRPr="001D7B8D">
        <w:rPr>
          <w:rFonts w:asciiTheme="minorHAnsi" w:hAnsiTheme="minorHAnsi" w:cstheme="minorHAnsi"/>
          <w:lang w:val="en-NZ"/>
        </w:rPr>
        <w:t>. supporting critical business processes;</w:t>
      </w:r>
    </w:p>
    <w:p w14:paraId="3C052527"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lastRenderedPageBreak/>
        <w:t>Schedule and arrange meetings for their managers with IAOs and other business people;</w:t>
      </w:r>
    </w:p>
    <w:p w14:paraId="2C6F23FC"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Guide and support the creation of reasonably consistent, comprehensive and high quality IT DR plans throughout the enterprise, particularly in respect of critical IT systems and services;</w:t>
      </w:r>
    </w:p>
    <w:p w14:paraId="3EC433B8"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Assist with the drafting of IT DR-related policies, standards, procedures and guidelines;</w:t>
      </w:r>
    </w:p>
    <w:p w14:paraId="0800E407"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Perform or support others in the identification and management of IT DR project-related risks;</w:t>
      </w:r>
    </w:p>
    <w:p w14:paraId="25388D47"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 xml:space="preserve">Assist with the creation of budget requests/proposals, business cases </w:t>
      </w:r>
      <w:r w:rsidRPr="001D7B8D">
        <w:rPr>
          <w:rFonts w:asciiTheme="minorHAnsi" w:hAnsiTheme="minorHAnsi" w:cstheme="minorHAnsi"/>
          <w:i/>
        </w:rPr>
        <w:t>etc</w:t>
      </w:r>
      <w:r w:rsidRPr="001D7B8D">
        <w:rPr>
          <w:rFonts w:asciiTheme="minorHAnsi" w:hAnsiTheme="minorHAnsi" w:cstheme="minorHAnsi"/>
        </w:rPr>
        <w:t>. for various IT DR activities;</w:t>
      </w:r>
    </w:p>
    <w:p w14:paraId="0590A122"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Monitor and prepare management reports on IT DR-related plans, progress to plans, budgets, risks and opportunities;</w:t>
      </w:r>
    </w:p>
    <w:p w14:paraId="18823BA5"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 xml:space="preserve">Assist with the coordination and/or delivery of IT DR-related awareness, training and educational activities, exercises/tests </w:t>
      </w:r>
      <w:r w:rsidRPr="001D7B8D">
        <w:rPr>
          <w:rFonts w:asciiTheme="minorHAnsi" w:hAnsiTheme="minorHAnsi" w:cstheme="minorHAnsi"/>
          <w:i/>
        </w:rPr>
        <w:t>etc</w:t>
      </w:r>
      <w:r w:rsidRPr="001D7B8D">
        <w:rPr>
          <w:rFonts w:asciiTheme="minorHAnsi" w:hAnsiTheme="minorHAnsi" w:cstheme="minorHAnsi"/>
        </w:rPr>
        <w:t>.;</w:t>
      </w:r>
    </w:p>
    <w:p w14:paraId="5736D573"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 xml:space="preserve">Assist in a crisis to implement IT DR plans, address operational issues, communicate clearly and effectively </w:t>
      </w:r>
      <w:r w:rsidRPr="001D7B8D">
        <w:rPr>
          <w:rFonts w:asciiTheme="minorHAnsi" w:hAnsiTheme="minorHAnsi" w:cstheme="minorHAnsi"/>
          <w:i/>
          <w:lang w:val="en-NZ"/>
        </w:rPr>
        <w:t>etc</w:t>
      </w:r>
      <w:r w:rsidRPr="001D7B8D">
        <w:rPr>
          <w:rFonts w:asciiTheme="minorHAnsi" w:hAnsiTheme="minorHAnsi" w:cstheme="minorHAnsi"/>
          <w:lang w:val="en-NZ"/>
        </w:rPr>
        <w:t>.</w:t>
      </w:r>
    </w:p>
    <w:p w14:paraId="6DA77291" w14:textId="77777777" w:rsidR="00FB33BE" w:rsidRPr="001D7B8D" w:rsidRDefault="00FB33BE" w:rsidP="00FB33BE">
      <w:pPr>
        <w:pStyle w:val="Heading3"/>
        <w:rPr>
          <w:rFonts w:asciiTheme="minorHAnsi" w:hAnsiTheme="minorHAnsi" w:cstheme="minorHAnsi"/>
          <w:b/>
          <w:bCs/>
        </w:rPr>
      </w:pPr>
      <w:r w:rsidRPr="001D7B8D">
        <w:rPr>
          <w:rFonts w:asciiTheme="minorHAnsi" w:hAnsiTheme="minorHAnsi" w:cstheme="minorHAnsi"/>
          <w:b/>
          <w:bCs/>
        </w:rPr>
        <w:t>Competencies:</w:t>
      </w:r>
    </w:p>
    <w:p w14:paraId="4BE3240E"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 xml:space="preserve">Working knowledge of BC, BR, CP, IT DRP </w:t>
      </w:r>
      <w:r w:rsidRPr="001D7B8D">
        <w:rPr>
          <w:rFonts w:asciiTheme="minorHAnsi" w:hAnsiTheme="minorHAnsi" w:cstheme="minorHAnsi"/>
          <w:i/>
          <w:lang w:val="en-NZ"/>
        </w:rPr>
        <w:t>etc</w:t>
      </w:r>
      <w:r w:rsidRPr="001D7B8D">
        <w:rPr>
          <w:rFonts w:asciiTheme="minorHAnsi" w:hAnsiTheme="minorHAnsi" w:cstheme="minorHAnsi"/>
          <w:lang w:val="en-NZ"/>
        </w:rPr>
        <w:t>.</w:t>
      </w:r>
      <w:r w:rsidRPr="001D7B8D">
        <w:rPr>
          <w:rFonts w:asciiTheme="minorHAnsi" w:hAnsiTheme="minorHAnsi" w:cstheme="minorHAnsi"/>
        </w:rPr>
        <w:t>;</w:t>
      </w:r>
    </w:p>
    <w:p w14:paraId="63EAFED5"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Able to forge and maintain productive working relationships with other business people;</w:t>
      </w:r>
    </w:p>
    <w:p w14:paraId="493F11BD"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 xml:space="preserve">General administrative skills, with some exposure to project management, metrics/management reporting </w:t>
      </w:r>
      <w:r w:rsidRPr="001D7B8D">
        <w:rPr>
          <w:rFonts w:asciiTheme="minorHAnsi" w:hAnsiTheme="minorHAnsi" w:cstheme="minorHAnsi"/>
          <w:i/>
          <w:lang w:val="en-NZ"/>
        </w:rPr>
        <w:t>etc</w:t>
      </w:r>
      <w:r w:rsidRPr="001D7B8D">
        <w:rPr>
          <w:rFonts w:asciiTheme="minorHAnsi" w:hAnsiTheme="minorHAnsi" w:cstheme="minorHAnsi"/>
          <w:lang w:val="en-NZ"/>
        </w:rPr>
        <w:t>.</w:t>
      </w:r>
      <w:r w:rsidRPr="001D7B8D">
        <w:rPr>
          <w:rFonts w:asciiTheme="minorHAnsi" w:hAnsiTheme="minorHAnsi" w:cstheme="minorHAnsi"/>
        </w:rPr>
        <w:t>;</w:t>
      </w:r>
    </w:p>
    <w:p w14:paraId="139849C4"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An eye for detail, sufficiently diligent, persistent and efficient to complete assigned activities properly within realistic timeframes;</w:t>
      </w:r>
    </w:p>
    <w:p w14:paraId="5452B054" w14:textId="77777777" w:rsidR="00FB33BE" w:rsidRPr="001D7B8D" w:rsidRDefault="00FB33BE" w:rsidP="00EA6B38">
      <w:pPr>
        <w:pStyle w:val="Bull"/>
        <w:rPr>
          <w:rFonts w:asciiTheme="minorHAnsi" w:hAnsiTheme="minorHAnsi" w:cstheme="minorHAnsi"/>
        </w:rPr>
      </w:pPr>
      <w:r w:rsidRPr="001D7B8D">
        <w:rPr>
          <w:rFonts w:asciiTheme="minorHAnsi" w:hAnsiTheme="minorHAnsi" w:cstheme="minorHAnsi"/>
        </w:rPr>
        <w:t>Able to communicate calmly, effectively and authoritatively, including in a crisis.</w:t>
      </w:r>
    </w:p>
    <w:p w14:paraId="03437557" w14:textId="77777777" w:rsidR="004C63B3" w:rsidRPr="001D7B8D" w:rsidRDefault="004C63B3" w:rsidP="002720B8">
      <w:pPr>
        <w:pStyle w:val="Heading1"/>
        <w:rPr>
          <w:rFonts w:asciiTheme="minorHAnsi" w:hAnsiTheme="minorHAnsi" w:cstheme="minorHAnsi"/>
        </w:rPr>
      </w:pPr>
      <w:bookmarkStart w:id="21" w:name="_Toc204745092"/>
      <w:r w:rsidRPr="001D7B8D">
        <w:rPr>
          <w:rFonts w:asciiTheme="minorHAnsi" w:hAnsiTheme="minorHAnsi" w:cstheme="minorHAnsi"/>
        </w:rPr>
        <w:t xml:space="preserve">Other </w:t>
      </w:r>
      <w:r w:rsidR="00B42C7F" w:rsidRPr="001D7B8D">
        <w:rPr>
          <w:rFonts w:asciiTheme="minorHAnsi" w:hAnsiTheme="minorHAnsi" w:cstheme="minorHAnsi"/>
        </w:rPr>
        <w:t>CP</w:t>
      </w:r>
      <w:r w:rsidRPr="001D7B8D">
        <w:rPr>
          <w:rFonts w:asciiTheme="minorHAnsi" w:hAnsiTheme="minorHAnsi" w:cstheme="minorHAnsi"/>
        </w:rPr>
        <w:t xml:space="preserve">-related </w:t>
      </w:r>
      <w:r w:rsidR="00B97172" w:rsidRPr="001D7B8D">
        <w:rPr>
          <w:rFonts w:asciiTheme="minorHAnsi" w:hAnsiTheme="minorHAnsi" w:cstheme="minorHAnsi"/>
        </w:rPr>
        <w:t>rôles</w:t>
      </w:r>
      <w:r w:rsidR="00972EC8" w:rsidRPr="001D7B8D">
        <w:rPr>
          <w:rFonts w:asciiTheme="minorHAnsi" w:hAnsiTheme="minorHAnsi" w:cstheme="minorHAnsi"/>
        </w:rPr>
        <w:t xml:space="preserve"> and responsibilities</w:t>
      </w:r>
      <w:bookmarkEnd w:id="21"/>
    </w:p>
    <w:p w14:paraId="4DF93085" w14:textId="77777777" w:rsidR="008626CD" w:rsidRPr="001D7B8D" w:rsidRDefault="00B97172" w:rsidP="00716607">
      <w:pPr>
        <w:pStyle w:val="Bull"/>
        <w:rPr>
          <w:rFonts w:asciiTheme="minorHAnsi" w:hAnsiTheme="minorHAnsi" w:cstheme="minorHAnsi"/>
        </w:rPr>
      </w:pPr>
      <w:r w:rsidRPr="001D7B8D">
        <w:rPr>
          <w:rFonts w:asciiTheme="minorHAnsi" w:hAnsiTheme="minorHAnsi" w:cstheme="minorHAnsi"/>
        </w:rPr>
        <w:t xml:space="preserve">A number of other </w:t>
      </w:r>
      <w:r w:rsidR="00C122FE" w:rsidRPr="001D7B8D">
        <w:rPr>
          <w:rFonts w:asciiTheme="minorHAnsi" w:hAnsiTheme="minorHAnsi" w:cstheme="minorHAnsi"/>
        </w:rPr>
        <w:t xml:space="preserve">business </w:t>
      </w:r>
      <w:r w:rsidR="008626CD" w:rsidRPr="001D7B8D">
        <w:rPr>
          <w:rFonts w:asciiTheme="minorHAnsi" w:hAnsiTheme="minorHAnsi" w:cstheme="minorHAnsi"/>
        </w:rPr>
        <w:t xml:space="preserve">functions </w:t>
      </w:r>
      <w:r w:rsidR="00C122FE" w:rsidRPr="001D7B8D">
        <w:rPr>
          <w:rFonts w:asciiTheme="minorHAnsi" w:hAnsiTheme="minorHAnsi" w:cstheme="minorHAnsi"/>
        </w:rPr>
        <w:t xml:space="preserve">typically </w:t>
      </w:r>
      <w:r w:rsidRPr="001D7B8D">
        <w:rPr>
          <w:rFonts w:asciiTheme="minorHAnsi" w:hAnsiTheme="minorHAnsi" w:cstheme="minorHAnsi"/>
        </w:rPr>
        <w:t xml:space="preserve">play </w:t>
      </w:r>
      <w:r w:rsidR="00C122FE" w:rsidRPr="001D7B8D">
        <w:rPr>
          <w:rFonts w:asciiTheme="minorHAnsi" w:hAnsiTheme="minorHAnsi" w:cstheme="minorHAnsi"/>
        </w:rPr>
        <w:t xml:space="preserve">supporting rôles </w:t>
      </w:r>
      <w:r w:rsidRPr="001D7B8D">
        <w:rPr>
          <w:rFonts w:asciiTheme="minorHAnsi" w:hAnsiTheme="minorHAnsi" w:cstheme="minorHAnsi"/>
        </w:rPr>
        <w:t>in</w:t>
      </w:r>
      <w:r w:rsidR="00C122FE" w:rsidRPr="001D7B8D">
        <w:rPr>
          <w:rFonts w:asciiTheme="minorHAnsi" w:hAnsiTheme="minorHAnsi" w:cstheme="minorHAnsi"/>
        </w:rPr>
        <w:t xml:space="preserve"> respect of</w:t>
      </w:r>
      <w:r w:rsidRPr="001D7B8D">
        <w:rPr>
          <w:rFonts w:asciiTheme="minorHAnsi" w:hAnsiTheme="minorHAnsi" w:cstheme="minorHAnsi"/>
        </w:rPr>
        <w:t xml:space="preserve"> IM, CM, BCP, BRP and IT DRP</w:t>
      </w:r>
      <w:r w:rsidR="00C122FE" w:rsidRPr="001D7B8D">
        <w:rPr>
          <w:rFonts w:asciiTheme="minorHAnsi" w:hAnsiTheme="minorHAnsi" w:cstheme="minorHAnsi"/>
        </w:rPr>
        <w:t xml:space="preserve">.  While they may not necessarily appreciate their relevance to contingency management, following an incident or crisis they will be expected to assist with the recovery activities. </w:t>
      </w:r>
    </w:p>
    <w:p w14:paraId="6BC734B5" w14:textId="77777777" w:rsidR="00A30AEB" w:rsidRPr="001D7B8D" w:rsidRDefault="00A30AEB" w:rsidP="006225B9">
      <w:pPr>
        <w:pStyle w:val="Heading2"/>
        <w:rPr>
          <w:rFonts w:asciiTheme="minorHAnsi" w:hAnsiTheme="minorHAnsi" w:cstheme="minorHAnsi"/>
        </w:rPr>
      </w:pPr>
      <w:bookmarkStart w:id="22" w:name="_Toc204745093"/>
      <w:bookmarkStart w:id="23" w:name="_Toc147906262"/>
      <w:r w:rsidRPr="001D7B8D">
        <w:rPr>
          <w:rFonts w:asciiTheme="minorHAnsi" w:hAnsiTheme="minorHAnsi" w:cstheme="minorHAnsi"/>
        </w:rPr>
        <w:t>Incident Management rôles</w:t>
      </w:r>
      <w:bookmarkEnd w:id="22"/>
    </w:p>
    <w:p w14:paraId="543E0527" w14:textId="77777777" w:rsidR="003F7601" w:rsidRPr="001D7B8D" w:rsidRDefault="00A30AEB" w:rsidP="00716607">
      <w:pPr>
        <w:pStyle w:val="Bull"/>
        <w:rPr>
          <w:rFonts w:asciiTheme="minorHAnsi" w:hAnsiTheme="minorHAnsi" w:cstheme="minorHAnsi"/>
        </w:rPr>
      </w:pPr>
      <w:r w:rsidRPr="001D7B8D">
        <w:rPr>
          <w:rFonts w:asciiTheme="minorHAnsi" w:hAnsiTheme="minorHAnsi" w:cstheme="minorHAnsi"/>
        </w:rPr>
        <w:t>Incident management is a normal part of routine business operations, for example dealing with minor outages, other information security incidents and near-misses.  Incident management processes, rôles and responsibilities therefore mostly fall outside the sphere of contingency planning, except in the case of more severe incidents.  Whereas routine incident management activities are likely to be quite well practiced in the average corporation, exceptional events (such as major physical or logical/T incidents) may require different activities that are unlikely to be as familiar and well-rehearsed.  In particular, management must give some thought to the possibility that the usual incident manager/s may not be available during or following a major incident.</w:t>
      </w:r>
    </w:p>
    <w:p w14:paraId="6A589DAE" w14:textId="77777777" w:rsidR="00A30AEB" w:rsidRPr="001D7B8D" w:rsidRDefault="00A30AEB" w:rsidP="006225B9">
      <w:pPr>
        <w:pStyle w:val="Heading2"/>
        <w:rPr>
          <w:rFonts w:asciiTheme="minorHAnsi" w:hAnsiTheme="minorHAnsi" w:cstheme="minorHAnsi"/>
        </w:rPr>
      </w:pPr>
      <w:bookmarkStart w:id="24" w:name="_Toc204745094"/>
      <w:r w:rsidRPr="001D7B8D">
        <w:rPr>
          <w:rFonts w:asciiTheme="minorHAnsi" w:hAnsiTheme="minorHAnsi" w:cstheme="minorHAnsi"/>
        </w:rPr>
        <w:lastRenderedPageBreak/>
        <w:t>Crisis Management rôles</w:t>
      </w:r>
      <w:bookmarkEnd w:id="24"/>
    </w:p>
    <w:p w14:paraId="64A6075B" w14:textId="77777777" w:rsidR="00A30AEB" w:rsidRPr="001D7B8D" w:rsidRDefault="00A30AEB" w:rsidP="00716607">
      <w:pPr>
        <w:pStyle w:val="Bull"/>
        <w:rPr>
          <w:rFonts w:asciiTheme="minorHAnsi" w:hAnsiTheme="minorHAnsi" w:cstheme="minorHAnsi"/>
        </w:rPr>
      </w:pPr>
      <w:r w:rsidRPr="001D7B8D">
        <w:rPr>
          <w:rFonts w:asciiTheme="minorHAnsi" w:hAnsiTheme="minorHAnsi" w:cstheme="minorHAnsi"/>
        </w:rPr>
        <w:t>As with incident management, crisis management may be seen as an extension of normal operational activities.  Under normal circumstances, a number of individuals are normally appointed and trained to fulfill rôles such as:</w:t>
      </w:r>
    </w:p>
    <w:p w14:paraId="50752485" w14:textId="77777777" w:rsidR="00A30AEB" w:rsidRPr="001D7B8D" w:rsidRDefault="00A30AEB" w:rsidP="00EA6B38">
      <w:pPr>
        <w:pStyle w:val="Bull"/>
        <w:rPr>
          <w:rFonts w:asciiTheme="minorHAnsi" w:hAnsiTheme="minorHAnsi" w:cstheme="minorHAnsi"/>
        </w:rPr>
      </w:pPr>
      <w:r w:rsidRPr="001D7B8D">
        <w:rPr>
          <w:rFonts w:asciiTheme="minorHAnsi" w:hAnsiTheme="minorHAnsi" w:cstheme="minorHAnsi"/>
        </w:rPr>
        <w:t>Building Evacuation Manager/Crisis Coordinator;</w:t>
      </w:r>
    </w:p>
    <w:p w14:paraId="3906E2D3" w14:textId="77777777" w:rsidR="00A30AEB" w:rsidRPr="001D7B8D" w:rsidRDefault="00A30AEB" w:rsidP="00EA6B38">
      <w:pPr>
        <w:pStyle w:val="Bull"/>
        <w:rPr>
          <w:rFonts w:asciiTheme="minorHAnsi" w:hAnsiTheme="minorHAnsi" w:cstheme="minorHAnsi"/>
        </w:rPr>
      </w:pPr>
      <w:r w:rsidRPr="001D7B8D">
        <w:rPr>
          <w:rFonts w:asciiTheme="minorHAnsi" w:hAnsiTheme="minorHAnsi" w:cstheme="minorHAnsi"/>
        </w:rPr>
        <w:t>Fire Warden;</w:t>
      </w:r>
    </w:p>
    <w:p w14:paraId="583890B1" w14:textId="77777777" w:rsidR="00A30AEB" w:rsidRPr="001D7B8D" w:rsidRDefault="00A30AEB" w:rsidP="00EA6B38">
      <w:pPr>
        <w:pStyle w:val="Bull"/>
        <w:rPr>
          <w:rFonts w:asciiTheme="minorHAnsi" w:hAnsiTheme="minorHAnsi" w:cstheme="minorHAnsi"/>
        </w:rPr>
      </w:pPr>
      <w:r w:rsidRPr="001D7B8D">
        <w:rPr>
          <w:rFonts w:asciiTheme="minorHAnsi" w:hAnsiTheme="minorHAnsi" w:cstheme="minorHAnsi"/>
        </w:rPr>
        <w:t>First Aider;</w:t>
      </w:r>
    </w:p>
    <w:p w14:paraId="0D13C08D" w14:textId="77777777" w:rsidR="00A30AEB" w:rsidRPr="001D7B8D" w:rsidRDefault="00A30AEB" w:rsidP="00EA6B38">
      <w:pPr>
        <w:pStyle w:val="Bull"/>
        <w:rPr>
          <w:rFonts w:asciiTheme="minorHAnsi" w:hAnsiTheme="minorHAnsi" w:cstheme="minorHAnsi"/>
        </w:rPr>
      </w:pPr>
      <w:r w:rsidRPr="001D7B8D">
        <w:rPr>
          <w:rFonts w:asciiTheme="minorHAnsi" w:hAnsiTheme="minorHAnsi" w:cstheme="minorHAnsi"/>
        </w:rPr>
        <w:t xml:space="preserve">Physical/Site Security Guard </w:t>
      </w:r>
      <w:r w:rsidRPr="001D7B8D">
        <w:rPr>
          <w:rFonts w:asciiTheme="minorHAnsi" w:hAnsiTheme="minorHAnsi" w:cstheme="minorHAnsi"/>
          <w:i/>
        </w:rPr>
        <w:t>etc</w:t>
      </w:r>
      <w:r w:rsidRPr="001D7B8D">
        <w:rPr>
          <w:rFonts w:asciiTheme="minorHAnsi" w:hAnsiTheme="minorHAnsi" w:cstheme="minorHAnsi"/>
        </w:rPr>
        <w:t>.</w:t>
      </w:r>
    </w:p>
    <w:p w14:paraId="49CEAA6D" w14:textId="77777777" w:rsidR="00A30AEB" w:rsidRPr="001D7B8D" w:rsidRDefault="00A30AEB" w:rsidP="00EA6B38">
      <w:pPr>
        <w:pStyle w:val="Bull"/>
        <w:rPr>
          <w:rFonts w:asciiTheme="minorHAnsi" w:hAnsiTheme="minorHAnsi" w:cstheme="minorHAnsi"/>
        </w:rPr>
      </w:pPr>
      <w:r w:rsidRPr="001D7B8D">
        <w:rPr>
          <w:rFonts w:asciiTheme="minorHAnsi" w:hAnsiTheme="minorHAnsi" w:cstheme="minorHAnsi"/>
        </w:rPr>
        <w:t xml:space="preserve">Damage </w:t>
      </w:r>
      <w:r w:rsidR="005264F9" w:rsidRPr="001D7B8D">
        <w:rPr>
          <w:rFonts w:asciiTheme="minorHAnsi" w:hAnsiTheme="minorHAnsi" w:cstheme="minorHAnsi"/>
        </w:rPr>
        <w:t xml:space="preserve">Assessor or Damage </w:t>
      </w:r>
      <w:r w:rsidRPr="001D7B8D">
        <w:rPr>
          <w:rFonts w:asciiTheme="minorHAnsi" w:hAnsiTheme="minorHAnsi" w:cstheme="minorHAnsi"/>
        </w:rPr>
        <w:t>Assessment Team Leader</w:t>
      </w:r>
      <w:r w:rsidR="005264F9" w:rsidRPr="001D7B8D">
        <w:rPr>
          <w:rFonts w:asciiTheme="minorHAnsi" w:hAnsiTheme="minorHAnsi" w:cstheme="minorHAnsi"/>
        </w:rPr>
        <w:t>.</w:t>
      </w:r>
    </w:p>
    <w:p w14:paraId="186D0333" w14:textId="77777777" w:rsidR="00A30AEB" w:rsidRPr="001D7B8D" w:rsidRDefault="00A30AEB" w:rsidP="00716607">
      <w:pPr>
        <w:pStyle w:val="Bull"/>
        <w:rPr>
          <w:rFonts w:asciiTheme="minorHAnsi" w:hAnsiTheme="minorHAnsi" w:cstheme="minorHAnsi"/>
        </w:rPr>
      </w:pPr>
      <w:r w:rsidRPr="001D7B8D">
        <w:rPr>
          <w:rFonts w:asciiTheme="minorHAnsi" w:hAnsiTheme="minorHAnsi" w:cstheme="minorHAnsi"/>
        </w:rPr>
        <w:t xml:space="preserve">The organization should ensure that such individuals are </w:t>
      </w:r>
      <w:r w:rsidR="00630789" w:rsidRPr="001D7B8D">
        <w:rPr>
          <w:rFonts w:asciiTheme="minorHAnsi" w:hAnsiTheme="minorHAnsi" w:cstheme="minorHAnsi"/>
        </w:rPr>
        <w:t xml:space="preserve">sufficiently </w:t>
      </w:r>
      <w:r w:rsidRPr="001D7B8D">
        <w:rPr>
          <w:rFonts w:asciiTheme="minorHAnsi" w:hAnsiTheme="minorHAnsi" w:cstheme="minorHAnsi"/>
        </w:rPr>
        <w:t>well prepared to act appropriately under exceptional circumstances following a major incident, and that there are sufficient trained and prepared individuals to cope reasonably well with exceptional incidents (this may be taken to imply the need for basic crisis management training for all employees, ranging from typical building evacuation procedures to fire fighting and first aid where appropriate).</w:t>
      </w:r>
    </w:p>
    <w:p w14:paraId="292068B6" w14:textId="77777777" w:rsidR="003F7601" w:rsidRPr="001D7B8D" w:rsidRDefault="003F7601" w:rsidP="006225B9">
      <w:pPr>
        <w:pStyle w:val="Heading2"/>
        <w:rPr>
          <w:rFonts w:asciiTheme="minorHAnsi" w:hAnsiTheme="minorHAnsi" w:cstheme="minorHAnsi"/>
        </w:rPr>
      </w:pPr>
      <w:bookmarkStart w:id="25" w:name="_Toc204745095"/>
      <w:r w:rsidRPr="001D7B8D">
        <w:rPr>
          <w:rFonts w:asciiTheme="minorHAnsi" w:hAnsiTheme="minorHAnsi" w:cstheme="minorHAnsi"/>
        </w:rPr>
        <w:t>Incident and Crisis Management deputies</w:t>
      </w:r>
      <w:r w:rsidR="00477196" w:rsidRPr="001D7B8D">
        <w:rPr>
          <w:rFonts w:asciiTheme="minorHAnsi" w:hAnsiTheme="minorHAnsi" w:cstheme="minorHAnsi"/>
        </w:rPr>
        <w:t>, succession planning</w:t>
      </w:r>
      <w:r w:rsidRPr="001D7B8D">
        <w:rPr>
          <w:rFonts w:asciiTheme="minorHAnsi" w:hAnsiTheme="minorHAnsi" w:cstheme="minorHAnsi"/>
        </w:rPr>
        <w:t xml:space="preserve"> and job rotation</w:t>
      </w:r>
      <w:bookmarkEnd w:id="25"/>
    </w:p>
    <w:p w14:paraId="5B5DD5E6" w14:textId="77777777" w:rsidR="003F7601" w:rsidRPr="001D7B8D" w:rsidRDefault="003F7601" w:rsidP="00716607">
      <w:pPr>
        <w:pStyle w:val="Bull"/>
        <w:rPr>
          <w:rFonts w:asciiTheme="minorHAnsi" w:hAnsiTheme="minorHAnsi" w:cstheme="minorHAnsi"/>
        </w:rPr>
      </w:pPr>
      <w:r w:rsidRPr="001D7B8D">
        <w:rPr>
          <w:rFonts w:asciiTheme="minorHAnsi" w:hAnsiTheme="minorHAnsi" w:cstheme="minorHAnsi"/>
        </w:rPr>
        <w:t xml:space="preserve">In addition to the primary incident and crisis managers, suitable deputies should ideally be appointed and trained to take the lead if the primary manager/s is/are unavailable (whether involved in the incident or otherwise engaged </w:t>
      </w:r>
      <w:r w:rsidRPr="001D7B8D">
        <w:rPr>
          <w:rFonts w:asciiTheme="minorHAnsi" w:hAnsiTheme="minorHAnsi" w:cstheme="minorHAnsi"/>
          <w:i/>
          <w:iCs/>
        </w:rPr>
        <w:t>e.g</w:t>
      </w:r>
      <w:r w:rsidRPr="001D7B8D">
        <w:rPr>
          <w:rFonts w:asciiTheme="minorHAnsi" w:hAnsiTheme="minorHAnsi" w:cstheme="minorHAnsi"/>
        </w:rPr>
        <w:t xml:space="preserve">. off sick, on holiday or simply overloaded).  </w:t>
      </w:r>
      <w:r w:rsidR="00477196" w:rsidRPr="001D7B8D">
        <w:rPr>
          <w:rFonts w:asciiTheme="minorHAnsi" w:hAnsiTheme="minorHAnsi" w:cstheme="minorHAnsi"/>
        </w:rPr>
        <w:t xml:space="preserve">Succession planning is </w:t>
      </w:r>
      <w:r w:rsidRPr="001D7B8D">
        <w:rPr>
          <w:rFonts w:asciiTheme="minorHAnsi" w:hAnsiTheme="minorHAnsi" w:cstheme="minorHAnsi"/>
        </w:rPr>
        <w:t xml:space="preserve">recommended for all key rôles in the organization but has special significance in relation to serious incidents.  Some organizations </w:t>
      </w:r>
      <w:r w:rsidR="00477196" w:rsidRPr="001D7B8D">
        <w:rPr>
          <w:rFonts w:asciiTheme="minorHAnsi" w:hAnsiTheme="minorHAnsi" w:cstheme="minorHAnsi"/>
        </w:rPr>
        <w:t xml:space="preserve">for example </w:t>
      </w:r>
      <w:r w:rsidRPr="001D7B8D">
        <w:rPr>
          <w:rFonts w:asciiTheme="minorHAnsi" w:hAnsiTheme="minorHAnsi" w:cstheme="minorHAnsi"/>
        </w:rPr>
        <w:t xml:space="preserve">operate a deliberate policy of job rotation to expose multiple </w:t>
      </w:r>
      <w:r w:rsidR="00477196" w:rsidRPr="001D7B8D">
        <w:rPr>
          <w:rFonts w:asciiTheme="minorHAnsi" w:hAnsiTheme="minorHAnsi" w:cstheme="minorHAnsi"/>
        </w:rPr>
        <w:t xml:space="preserve">employees </w:t>
      </w:r>
      <w:r w:rsidRPr="001D7B8D">
        <w:rPr>
          <w:rFonts w:asciiTheme="minorHAnsi" w:hAnsiTheme="minorHAnsi" w:cstheme="minorHAnsi"/>
        </w:rPr>
        <w:t xml:space="preserve">to </w:t>
      </w:r>
      <w:r w:rsidR="001C50E1" w:rsidRPr="001D7B8D">
        <w:rPr>
          <w:rFonts w:asciiTheme="minorHAnsi" w:hAnsiTheme="minorHAnsi" w:cstheme="minorHAnsi"/>
        </w:rPr>
        <w:t xml:space="preserve">such </w:t>
      </w:r>
      <w:r w:rsidRPr="001D7B8D">
        <w:rPr>
          <w:rFonts w:asciiTheme="minorHAnsi" w:hAnsiTheme="minorHAnsi" w:cstheme="minorHAnsi"/>
        </w:rPr>
        <w:t>critical rôles</w:t>
      </w:r>
      <w:r w:rsidR="00477196" w:rsidRPr="001D7B8D">
        <w:rPr>
          <w:rFonts w:asciiTheme="minorHAnsi" w:hAnsiTheme="minorHAnsi" w:cstheme="minorHAnsi"/>
        </w:rPr>
        <w:t>, sharing knowledge and spreading competencies</w:t>
      </w:r>
      <w:r w:rsidRPr="001D7B8D">
        <w:rPr>
          <w:rFonts w:asciiTheme="minorHAnsi" w:hAnsiTheme="minorHAnsi" w:cstheme="minorHAnsi"/>
        </w:rPr>
        <w:t>.</w:t>
      </w:r>
      <w:r w:rsidR="001C50E1" w:rsidRPr="001D7B8D">
        <w:rPr>
          <w:rFonts w:asciiTheme="minorHAnsi" w:hAnsiTheme="minorHAnsi" w:cstheme="minorHAnsi"/>
        </w:rPr>
        <w:t xml:space="preserve">  </w:t>
      </w:r>
    </w:p>
    <w:p w14:paraId="39E3B2D8" w14:textId="77777777" w:rsidR="008626CD" w:rsidRPr="001D7B8D" w:rsidRDefault="00C122FE" w:rsidP="006225B9">
      <w:pPr>
        <w:pStyle w:val="Heading2"/>
        <w:rPr>
          <w:rFonts w:asciiTheme="minorHAnsi" w:hAnsiTheme="minorHAnsi" w:cstheme="minorHAnsi"/>
        </w:rPr>
      </w:pPr>
      <w:bookmarkStart w:id="26" w:name="_Toc204745096"/>
      <w:r w:rsidRPr="001D7B8D">
        <w:rPr>
          <w:rFonts w:asciiTheme="minorHAnsi" w:hAnsiTheme="minorHAnsi" w:cstheme="minorHAnsi"/>
        </w:rPr>
        <w:t xml:space="preserve">Information Asset </w:t>
      </w:r>
      <w:r w:rsidR="008626CD" w:rsidRPr="001D7B8D">
        <w:rPr>
          <w:rFonts w:asciiTheme="minorHAnsi" w:hAnsiTheme="minorHAnsi" w:cstheme="minorHAnsi"/>
        </w:rPr>
        <w:t>Owner</w:t>
      </w:r>
      <w:bookmarkStart w:id="27" w:name="Role_BSO"/>
      <w:bookmarkEnd w:id="23"/>
      <w:bookmarkEnd w:id="27"/>
      <w:r w:rsidRPr="001D7B8D">
        <w:rPr>
          <w:rFonts w:asciiTheme="minorHAnsi" w:hAnsiTheme="minorHAnsi" w:cstheme="minorHAnsi"/>
        </w:rPr>
        <w:t>s</w:t>
      </w:r>
      <w:r w:rsidR="00A30AEB" w:rsidRPr="001D7B8D">
        <w:rPr>
          <w:rFonts w:asciiTheme="minorHAnsi" w:hAnsiTheme="minorHAnsi" w:cstheme="minorHAnsi"/>
        </w:rPr>
        <w:t xml:space="preserve"> (IAOs)</w:t>
      </w:r>
      <w:bookmarkEnd w:id="26"/>
    </w:p>
    <w:p w14:paraId="6F50DD96" w14:textId="77777777" w:rsidR="00C122FE" w:rsidRPr="001D7B8D" w:rsidRDefault="00C122FE" w:rsidP="00716607">
      <w:pPr>
        <w:pStyle w:val="Bull"/>
        <w:rPr>
          <w:rFonts w:asciiTheme="minorHAnsi" w:hAnsiTheme="minorHAnsi" w:cstheme="minorHAnsi"/>
        </w:rPr>
      </w:pPr>
      <w:r w:rsidRPr="001D7B8D">
        <w:rPr>
          <w:rFonts w:asciiTheme="minorHAnsi" w:hAnsiTheme="minorHAnsi" w:cstheme="minorHAnsi"/>
        </w:rPr>
        <w:t xml:space="preserve">“Owners” of critical information assets including vital business processes </w:t>
      </w:r>
      <w:r w:rsidRPr="001D7B8D">
        <w:rPr>
          <w:rFonts w:asciiTheme="minorHAnsi" w:hAnsiTheme="minorHAnsi" w:cstheme="minorHAnsi"/>
          <w:i/>
        </w:rPr>
        <w:t>etc</w:t>
      </w:r>
      <w:r w:rsidRPr="001D7B8D">
        <w:rPr>
          <w:rFonts w:asciiTheme="minorHAnsi" w:hAnsiTheme="minorHAnsi" w:cstheme="minorHAnsi"/>
        </w:rPr>
        <w:t xml:space="preserve">. have a rôle in specifying </w:t>
      </w:r>
      <w:r w:rsidR="00DD4930" w:rsidRPr="001D7B8D">
        <w:rPr>
          <w:rFonts w:asciiTheme="minorHAnsi" w:hAnsiTheme="minorHAnsi" w:cstheme="minorHAnsi"/>
        </w:rPr>
        <w:t xml:space="preserve">availability (both </w:t>
      </w:r>
      <w:r w:rsidRPr="001D7B8D">
        <w:rPr>
          <w:rFonts w:asciiTheme="minorHAnsi" w:hAnsiTheme="minorHAnsi" w:cstheme="minorHAnsi"/>
        </w:rPr>
        <w:t>resilience and recovery</w:t>
      </w:r>
      <w:r w:rsidR="00DD4930" w:rsidRPr="001D7B8D">
        <w:rPr>
          <w:rFonts w:asciiTheme="minorHAnsi" w:hAnsiTheme="minorHAnsi" w:cstheme="minorHAnsi"/>
        </w:rPr>
        <w:t>)</w:t>
      </w:r>
      <w:r w:rsidRPr="001D7B8D">
        <w:rPr>
          <w:rFonts w:asciiTheme="minorHAnsi" w:hAnsiTheme="minorHAnsi" w:cstheme="minorHAnsi"/>
        </w:rPr>
        <w:t xml:space="preserve"> requirements </w:t>
      </w:r>
      <w:r w:rsidR="00DD4930" w:rsidRPr="001D7B8D">
        <w:rPr>
          <w:rFonts w:asciiTheme="minorHAnsi" w:hAnsiTheme="minorHAnsi" w:cstheme="minorHAnsi"/>
        </w:rPr>
        <w:t xml:space="preserve">as a result of following the BIA process, </w:t>
      </w:r>
      <w:r w:rsidRPr="001D7B8D">
        <w:rPr>
          <w:rFonts w:asciiTheme="minorHAnsi" w:hAnsiTheme="minorHAnsi" w:cstheme="minorHAnsi"/>
        </w:rPr>
        <w:t>and funding the associated controls.  While strictly speaking the body corporate may be the legal owner of all corporate assets, Information Asset Owners (IAOs) within the organization are normally held personally accountable by management and other stakeholders for adequate protection of the information assets under their remit.  This often includes information assets belonging to third parties but placed in the care of the organization (</w:t>
      </w:r>
      <w:r w:rsidRPr="001D7B8D">
        <w:rPr>
          <w:rFonts w:asciiTheme="minorHAnsi" w:hAnsiTheme="minorHAnsi" w:cstheme="minorHAnsi"/>
          <w:i/>
          <w:iCs/>
        </w:rPr>
        <w:t>e.g</w:t>
      </w:r>
      <w:r w:rsidRPr="001D7B8D">
        <w:rPr>
          <w:rFonts w:asciiTheme="minorHAnsi" w:hAnsiTheme="minorHAnsi" w:cstheme="minorHAnsi"/>
        </w:rPr>
        <w:t>. personal data relating to customers).</w:t>
      </w:r>
    </w:p>
    <w:p w14:paraId="0C51AA86" w14:textId="77777777" w:rsidR="008626CD" w:rsidRPr="001D7B8D" w:rsidRDefault="00DD4930" w:rsidP="00716607">
      <w:pPr>
        <w:pStyle w:val="Bull"/>
        <w:rPr>
          <w:rFonts w:asciiTheme="minorHAnsi" w:hAnsiTheme="minorHAnsi" w:cstheme="minorHAnsi"/>
        </w:rPr>
      </w:pPr>
      <w:r w:rsidRPr="001D7B8D">
        <w:rPr>
          <w:rFonts w:asciiTheme="minorHAnsi" w:hAnsiTheme="minorHAnsi" w:cstheme="minorHAnsi"/>
        </w:rPr>
        <w:t>Using the organization’s BIA process, IAOs focus on the BC aspects of CP, typically relying on Custodians and IT DR specialists to elaborate and supply the corresponding IT DR elements.  They plan and coordinate</w:t>
      </w:r>
      <w:r w:rsidR="008626CD" w:rsidRPr="001D7B8D">
        <w:rPr>
          <w:rFonts w:asciiTheme="minorHAnsi" w:hAnsiTheme="minorHAnsi" w:cstheme="minorHAnsi"/>
        </w:rPr>
        <w:t xml:space="preserve"> </w:t>
      </w:r>
      <w:r w:rsidRPr="001D7B8D">
        <w:rPr>
          <w:rFonts w:asciiTheme="minorHAnsi" w:hAnsiTheme="minorHAnsi" w:cstheme="minorHAnsi"/>
        </w:rPr>
        <w:t xml:space="preserve">BC </w:t>
      </w:r>
      <w:r w:rsidR="008626CD" w:rsidRPr="001D7B8D">
        <w:rPr>
          <w:rFonts w:asciiTheme="minorHAnsi" w:hAnsiTheme="minorHAnsi" w:cstheme="minorHAnsi"/>
        </w:rPr>
        <w:t>activities</w:t>
      </w:r>
      <w:r w:rsidRPr="001D7B8D">
        <w:rPr>
          <w:rFonts w:asciiTheme="minorHAnsi" w:hAnsiTheme="minorHAnsi" w:cstheme="minorHAnsi"/>
        </w:rPr>
        <w:t>, specify</w:t>
      </w:r>
      <w:r w:rsidR="008626CD" w:rsidRPr="001D7B8D">
        <w:rPr>
          <w:rFonts w:asciiTheme="minorHAnsi" w:hAnsiTheme="minorHAnsi" w:cstheme="minorHAnsi"/>
        </w:rPr>
        <w:t xml:space="preserve"> business objectives </w:t>
      </w:r>
      <w:r w:rsidRPr="001D7B8D">
        <w:rPr>
          <w:rFonts w:asciiTheme="minorHAnsi" w:hAnsiTheme="minorHAnsi" w:cstheme="minorHAnsi"/>
        </w:rPr>
        <w:t xml:space="preserve">for availability (normally in terms of resiliency, </w:t>
      </w:r>
      <w:r w:rsidR="008626CD" w:rsidRPr="001D7B8D">
        <w:rPr>
          <w:rFonts w:asciiTheme="minorHAnsi" w:hAnsiTheme="minorHAnsi" w:cstheme="minorHAnsi"/>
        </w:rPr>
        <w:t>R</w:t>
      </w:r>
      <w:r w:rsidRPr="001D7B8D">
        <w:rPr>
          <w:rFonts w:asciiTheme="minorHAnsi" w:hAnsiTheme="minorHAnsi" w:cstheme="minorHAnsi"/>
        </w:rPr>
        <w:t xml:space="preserve">ecovery </w:t>
      </w:r>
      <w:r w:rsidR="008626CD" w:rsidRPr="001D7B8D">
        <w:rPr>
          <w:rFonts w:asciiTheme="minorHAnsi" w:hAnsiTheme="minorHAnsi" w:cstheme="minorHAnsi"/>
        </w:rPr>
        <w:t>P</w:t>
      </w:r>
      <w:r w:rsidRPr="001D7B8D">
        <w:rPr>
          <w:rFonts w:asciiTheme="minorHAnsi" w:hAnsiTheme="minorHAnsi" w:cstheme="minorHAnsi"/>
        </w:rPr>
        <w:t xml:space="preserve">oint </w:t>
      </w:r>
      <w:r w:rsidR="008626CD" w:rsidRPr="001D7B8D">
        <w:rPr>
          <w:rFonts w:asciiTheme="minorHAnsi" w:hAnsiTheme="minorHAnsi" w:cstheme="minorHAnsi"/>
        </w:rPr>
        <w:t>O</w:t>
      </w:r>
      <w:r w:rsidRPr="001D7B8D">
        <w:rPr>
          <w:rFonts w:asciiTheme="minorHAnsi" w:hAnsiTheme="minorHAnsi" w:cstheme="minorHAnsi"/>
        </w:rPr>
        <w:t>bjectives</w:t>
      </w:r>
      <w:r w:rsidR="008626CD" w:rsidRPr="001D7B8D">
        <w:rPr>
          <w:rFonts w:asciiTheme="minorHAnsi" w:hAnsiTheme="minorHAnsi" w:cstheme="minorHAnsi"/>
        </w:rPr>
        <w:t>, R</w:t>
      </w:r>
      <w:r w:rsidRPr="001D7B8D">
        <w:rPr>
          <w:rFonts w:asciiTheme="minorHAnsi" w:hAnsiTheme="minorHAnsi" w:cstheme="minorHAnsi"/>
        </w:rPr>
        <w:t xml:space="preserve">ecovery </w:t>
      </w:r>
      <w:r w:rsidR="008626CD" w:rsidRPr="001D7B8D">
        <w:rPr>
          <w:rFonts w:asciiTheme="minorHAnsi" w:hAnsiTheme="minorHAnsi" w:cstheme="minorHAnsi"/>
        </w:rPr>
        <w:t>T</w:t>
      </w:r>
      <w:r w:rsidRPr="001D7B8D">
        <w:rPr>
          <w:rFonts w:asciiTheme="minorHAnsi" w:hAnsiTheme="minorHAnsi" w:cstheme="minorHAnsi"/>
        </w:rPr>
        <w:t xml:space="preserve">ime </w:t>
      </w:r>
      <w:r w:rsidR="008626CD" w:rsidRPr="001D7B8D">
        <w:rPr>
          <w:rFonts w:asciiTheme="minorHAnsi" w:hAnsiTheme="minorHAnsi" w:cstheme="minorHAnsi"/>
        </w:rPr>
        <w:t>O</w:t>
      </w:r>
      <w:r w:rsidRPr="001D7B8D">
        <w:rPr>
          <w:rFonts w:asciiTheme="minorHAnsi" w:hAnsiTheme="minorHAnsi" w:cstheme="minorHAnsi"/>
        </w:rPr>
        <w:t xml:space="preserve">bjectives </w:t>
      </w:r>
      <w:r w:rsidRPr="001D7B8D">
        <w:rPr>
          <w:rFonts w:asciiTheme="minorHAnsi" w:hAnsiTheme="minorHAnsi" w:cstheme="minorHAnsi"/>
          <w:i/>
        </w:rPr>
        <w:t>etc</w:t>
      </w:r>
      <w:r w:rsidRPr="001D7B8D">
        <w:rPr>
          <w:rFonts w:asciiTheme="minorHAnsi" w:hAnsiTheme="minorHAnsi" w:cstheme="minorHAnsi"/>
        </w:rPr>
        <w:t>.</w:t>
      </w:r>
      <w:r w:rsidR="008626CD" w:rsidRPr="001D7B8D">
        <w:rPr>
          <w:rFonts w:asciiTheme="minorHAnsi" w:hAnsiTheme="minorHAnsi" w:cstheme="minorHAnsi"/>
        </w:rPr>
        <w:t>)</w:t>
      </w:r>
      <w:r w:rsidRPr="001D7B8D">
        <w:rPr>
          <w:rFonts w:asciiTheme="minorHAnsi" w:hAnsiTheme="minorHAnsi" w:cstheme="minorHAnsi"/>
        </w:rPr>
        <w:t xml:space="preserve">, allocate resources for BC and perhaps IT DR activities, and evaluate the </w:t>
      </w:r>
      <w:r w:rsidR="008626CD" w:rsidRPr="001D7B8D">
        <w:rPr>
          <w:rFonts w:asciiTheme="minorHAnsi" w:hAnsiTheme="minorHAnsi" w:cstheme="minorHAnsi"/>
        </w:rPr>
        <w:t>results of DR test</w:t>
      </w:r>
      <w:r w:rsidRPr="001D7B8D">
        <w:rPr>
          <w:rFonts w:asciiTheme="minorHAnsi" w:hAnsiTheme="minorHAnsi" w:cstheme="minorHAnsi"/>
        </w:rPr>
        <w:t>s</w:t>
      </w:r>
      <w:r w:rsidR="008626CD" w:rsidRPr="001D7B8D">
        <w:rPr>
          <w:rFonts w:asciiTheme="minorHAnsi" w:hAnsiTheme="minorHAnsi" w:cstheme="minorHAnsi"/>
        </w:rPr>
        <w:t xml:space="preserve"> </w:t>
      </w:r>
      <w:r w:rsidRPr="001D7B8D">
        <w:rPr>
          <w:rFonts w:asciiTheme="minorHAnsi" w:hAnsiTheme="minorHAnsi" w:cstheme="minorHAnsi"/>
        </w:rPr>
        <w:t>against their requirements.</w:t>
      </w:r>
    </w:p>
    <w:p w14:paraId="340780DE" w14:textId="77777777" w:rsidR="008626CD" w:rsidRPr="001D7B8D" w:rsidRDefault="00DD4930" w:rsidP="00E63121">
      <w:pPr>
        <w:rPr>
          <w:rFonts w:asciiTheme="minorHAnsi" w:hAnsiTheme="minorHAnsi" w:cstheme="minorHAnsi"/>
          <w:b/>
          <w:bCs/>
        </w:rPr>
      </w:pPr>
      <w:bookmarkStart w:id="28" w:name="_Toc147906264"/>
      <w:r w:rsidRPr="001D7B8D">
        <w:rPr>
          <w:rFonts w:asciiTheme="minorHAnsi" w:hAnsiTheme="minorHAnsi" w:cstheme="minorHAnsi"/>
          <w:b/>
          <w:bCs/>
        </w:rPr>
        <w:t>IAO c</w:t>
      </w:r>
      <w:r w:rsidR="008626CD" w:rsidRPr="001D7B8D">
        <w:rPr>
          <w:rFonts w:asciiTheme="minorHAnsi" w:hAnsiTheme="minorHAnsi" w:cstheme="minorHAnsi"/>
          <w:b/>
          <w:bCs/>
        </w:rPr>
        <w:t>ompetencies</w:t>
      </w:r>
      <w:bookmarkEnd w:id="28"/>
      <w:r w:rsidR="00E63121" w:rsidRPr="001D7B8D">
        <w:rPr>
          <w:rFonts w:asciiTheme="minorHAnsi" w:hAnsiTheme="minorHAnsi" w:cstheme="minorHAnsi"/>
          <w:b/>
          <w:bCs/>
        </w:rPr>
        <w:t xml:space="preserve"> include:</w:t>
      </w:r>
    </w:p>
    <w:p w14:paraId="1EE7823E" w14:textId="77777777" w:rsidR="00DD4930" w:rsidRPr="001D7B8D" w:rsidRDefault="00DD4930" w:rsidP="00EA6B38">
      <w:pPr>
        <w:pStyle w:val="Bull"/>
        <w:rPr>
          <w:rFonts w:asciiTheme="minorHAnsi" w:hAnsiTheme="minorHAnsi" w:cstheme="minorHAnsi"/>
        </w:rPr>
      </w:pPr>
      <w:r w:rsidRPr="001D7B8D">
        <w:rPr>
          <w:rFonts w:asciiTheme="minorHAnsi" w:hAnsiTheme="minorHAnsi" w:cstheme="minorHAnsi"/>
        </w:rPr>
        <w:t>Deep knowledge of critical business processes under their remit, and a reasonable understanding of their prioritization in relation to other business processes</w:t>
      </w:r>
    </w:p>
    <w:p w14:paraId="327C43D7"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 xml:space="preserve">Working knowledge of </w:t>
      </w:r>
      <w:r w:rsidR="00E63121" w:rsidRPr="001D7B8D">
        <w:rPr>
          <w:rFonts w:asciiTheme="minorHAnsi" w:hAnsiTheme="minorHAnsi" w:cstheme="minorHAnsi"/>
        </w:rPr>
        <w:t xml:space="preserve">IT </w:t>
      </w:r>
      <w:r w:rsidRPr="001D7B8D">
        <w:rPr>
          <w:rFonts w:asciiTheme="minorHAnsi" w:hAnsiTheme="minorHAnsi" w:cstheme="minorHAnsi"/>
        </w:rPr>
        <w:t>system</w:t>
      </w:r>
      <w:r w:rsidR="00E63121" w:rsidRPr="001D7B8D">
        <w:rPr>
          <w:rFonts w:asciiTheme="minorHAnsi" w:hAnsiTheme="minorHAnsi" w:cstheme="minorHAnsi"/>
        </w:rPr>
        <w:t>s and other resources supporting</w:t>
      </w:r>
      <w:r w:rsidR="00DD4930" w:rsidRPr="001D7B8D">
        <w:rPr>
          <w:rFonts w:asciiTheme="minorHAnsi" w:hAnsiTheme="minorHAnsi" w:cstheme="minorHAnsi"/>
        </w:rPr>
        <w:t xml:space="preserve"> their</w:t>
      </w:r>
      <w:r w:rsidR="00E63121" w:rsidRPr="001D7B8D">
        <w:rPr>
          <w:rFonts w:asciiTheme="minorHAnsi" w:hAnsiTheme="minorHAnsi" w:cstheme="minorHAnsi"/>
        </w:rPr>
        <w:t xml:space="preserve"> critical business processes;</w:t>
      </w:r>
    </w:p>
    <w:p w14:paraId="6443553D" w14:textId="77777777" w:rsidR="00E63121" w:rsidRPr="001D7B8D" w:rsidRDefault="00E63121" w:rsidP="00EA6B38">
      <w:pPr>
        <w:pStyle w:val="Bull"/>
        <w:rPr>
          <w:rFonts w:asciiTheme="minorHAnsi" w:hAnsiTheme="minorHAnsi" w:cstheme="minorHAnsi"/>
        </w:rPr>
      </w:pPr>
      <w:r w:rsidRPr="001D7B8D">
        <w:rPr>
          <w:rFonts w:asciiTheme="minorHAnsi" w:hAnsiTheme="minorHAnsi" w:cstheme="minorHAnsi"/>
        </w:rPr>
        <w:lastRenderedPageBreak/>
        <w:t xml:space="preserve">General </w:t>
      </w:r>
      <w:r w:rsidR="00DD4930" w:rsidRPr="001D7B8D">
        <w:rPr>
          <w:rFonts w:asciiTheme="minorHAnsi" w:hAnsiTheme="minorHAnsi" w:cstheme="minorHAnsi"/>
        </w:rPr>
        <w:t xml:space="preserve">understanding </w:t>
      </w:r>
      <w:r w:rsidRPr="001D7B8D">
        <w:rPr>
          <w:rFonts w:asciiTheme="minorHAnsi" w:hAnsiTheme="minorHAnsi" w:cstheme="minorHAnsi"/>
        </w:rPr>
        <w:t xml:space="preserve">of </w:t>
      </w:r>
      <w:r w:rsidR="00DD4930" w:rsidRPr="001D7B8D">
        <w:rPr>
          <w:rFonts w:asciiTheme="minorHAnsi" w:hAnsiTheme="minorHAnsi" w:cstheme="minorHAnsi"/>
        </w:rPr>
        <w:t xml:space="preserve">CP, including resilience and </w:t>
      </w:r>
      <w:r w:rsidRPr="001D7B8D">
        <w:rPr>
          <w:rFonts w:asciiTheme="minorHAnsi" w:hAnsiTheme="minorHAnsi" w:cstheme="minorHAnsi"/>
        </w:rPr>
        <w:t xml:space="preserve">IT DR as </w:t>
      </w:r>
      <w:r w:rsidR="00DD4930" w:rsidRPr="001D7B8D">
        <w:rPr>
          <w:rFonts w:asciiTheme="minorHAnsi" w:hAnsiTheme="minorHAnsi" w:cstheme="minorHAnsi"/>
        </w:rPr>
        <w:t>complementary aspects of CP;</w:t>
      </w:r>
    </w:p>
    <w:p w14:paraId="0629DF9A" w14:textId="77777777" w:rsidR="008626CD" w:rsidRPr="001D7B8D" w:rsidRDefault="00E63121" w:rsidP="00EA6B38">
      <w:pPr>
        <w:pStyle w:val="Bull"/>
        <w:rPr>
          <w:rFonts w:asciiTheme="minorHAnsi" w:hAnsiTheme="minorHAnsi" w:cstheme="minorHAnsi"/>
        </w:rPr>
      </w:pPr>
      <w:r w:rsidRPr="001D7B8D">
        <w:rPr>
          <w:rFonts w:asciiTheme="minorHAnsi" w:hAnsiTheme="minorHAnsi" w:cstheme="minorHAnsi"/>
        </w:rPr>
        <w:t xml:space="preserve">General </w:t>
      </w:r>
      <w:r w:rsidR="008626CD" w:rsidRPr="001D7B8D">
        <w:rPr>
          <w:rFonts w:asciiTheme="minorHAnsi" w:hAnsiTheme="minorHAnsi" w:cstheme="minorHAnsi"/>
        </w:rPr>
        <w:t>knowledge of IT</w:t>
      </w:r>
      <w:r w:rsidRPr="001D7B8D">
        <w:rPr>
          <w:rFonts w:asciiTheme="minorHAnsi" w:hAnsiTheme="minorHAnsi" w:cstheme="minorHAnsi"/>
        </w:rPr>
        <w:t xml:space="preserve"> </w:t>
      </w:r>
      <w:r w:rsidR="008626CD" w:rsidRPr="001D7B8D">
        <w:rPr>
          <w:rFonts w:asciiTheme="minorHAnsi" w:hAnsiTheme="minorHAnsi" w:cstheme="minorHAnsi"/>
        </w:rPr>
        <w:t xml:space="preserve">DR test procedures </w:t>
      </w:r>
      <w:r w:rsidRPr="001D7B8D">
        <w:rPr>
          <w:rFonts w:asciiTheme="minorHAnsi" w:hAnsiTheme="minorHAnsi" w:cstheme="minorHAnsi"/>
        </w:rPr>
        <w:t xml:space="preserve">and exercises necessary to provide sufficient assurance that the resilience and </w:t>
      </w:r>
      <w:r w:rsidR="00DD4930" w:rsidRPr="001D7B8D">
        <w:rPr>
          <w:rFonts w:asciiTheme="minorHAnsi" w:hAnsiTheme="minorHAnsi" w:cstheme="minorHAnsi"/>
        </w:rPr>
        <w:t xml:space="preserve">IT </w:t>
      </w:r>
      <w:r w:rsidRPr="001D7B8D">
        <w:rPr>
          <w:rFonts w:asciiTheme="minorHAnsi" w:hAnsiTheme="minorHAnsi" w:cstheme="minorHAnsi"/>
        </w:rPr>
        <w:t>DR arrangements satisfy the organization’s availability requirements;</w:t>
      </w:r>
    </w:p>
    <w:p w14:paraId="0F73D3A4"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 xml:space="preserve">Working knowledge of the </w:t>
      </w:r>
      <w:r w:rsidR="00E63121" w:rsidRPr="001D7B8D">
        <w:rPr>
          <w:rFonts w:asciiTheme="minorHAnsi" w:hAnsiTheme="minorHAnsi" w:cstheme="minorHAnsi"/>
        </w:rPr>
        <w:t xml:space="preserve">IT </w:t>
      </w:r>
      <w:r w:rsidRPr="001D7B8D">
        <w:rPr>
          <w:rFonts w:asciiTheme="minorHAnsi" w:hAnsiTheme="minorHAnsi" w:cstheme="minorHAnsi"/>
        </w:rPr>
        <w:t>system</w:t>
      </w:r>
      <w:r w:rsidR="00E63121" w:rsidRPr="001D7B8D">
        <w:rPr>
          <w:rFonts w:asciiTheme="minorHAnsi" w:hAnsiTheme="minorHAnsi" w:cstheme="minorHAnsi"/>
        </w:rPr>
        <w:t>s development</w:t>
      </w:r>
      <w:r w:rsidRPr="001D7B8D">
        <w:rPr>
          <w:rFonts w:asciiTheme="minorHAnsi" w:hAnsiTheme="minorHAnsi" w:cstheme="minorHAnsi"/>
        </w:rPr>
        <w:t xml:space="preserve"> life cycle</w:t>
      </w:r>
      <w:r w:rsidR="00DB7A71" w:rsidRPr="001D7B8D">
        <w:rPr>
          <w:rFonts w:asciiTheme="minorHAnsi" w:hAnsiTheme="minorHAnsi" w:cstheme="minorHAnsi"/>
        </w:rPr>
        <w:t xml:space="preserve"> (such that IT DRP arrangements remain closely aligned with BC requirements as IT systems change)</w:t>
      </w:r>
      <w:r w:rsidR="00DD4930" w:rsidRPr="001D7B8D">
        <w:rPr>
          <w:rFonts w:asciiTheme="minorHAnsi" w:hAnsiTheme="minorHAnsi" w:cstheme="minorHAnsi"/>
        </w:rPr>
        <w:t>;</w:t>
      </w:r>
    </w:p>
    <w:p w14:paraId="698AF2FF" w14:textId="77777777" w:rsidR="008626CD" w:rsidRPr="001D7B8D" w:rsidRDefault="008626CD" w:rsidP="00EA6B38">
      <w:pPr>
        <w:pStyle w:val="Bull"/>
        <w:rPr>
          <w:rFonts w:asciiTheme="minorHAnsi" w:hAnsiTheme="minorHAnsi" w:cstheme="minorHAnsi"/>
        </w:rPr>
      </w:pPr>
      <w:r w:rsidRPr="001D7B8D">
        <w:rPr>
          <w:rFonts w:asciiTheme="minorHAnsi" w:hAnsiTheme="minorHAnsi" w:cstheme="minorHAnsi"/>
        </w:rPr>
        <w:t xml:space="preserve">Ability to perform </w:t>
      </w:r>
      <w:r w:rsidR="00E63121" w:rsidRPr="001D7B8D">
        <w:rPr>
          <w:rFonts w:asciiTheme="minorHAnsi" w:hAnsiTheme="minorHAnsi" w:cstheme="minorHAnsi"/>
        </w:rPr>
        <w:t>BIA, normally in conjunction with expert advisors drawn from the BC/DRP teams</w:t>
      </w:r>
      <w:r w:rsidR="00DB7A71" w:rsidRPr="001D7B8D">
        <w:rPr>
          <w:rFonts w:asciiTheme="minorHAnsi" w:hAnsiTheme="minorHAnsi" w:cstheme="minorHAnsi"/>
        </w:rPr>
        <w:t xml:space="preserve">, Risk Management, Information Security Management </w:t>
      </w:r>
      <w:r w:rsidR="00E63121" w:rsidRPr="001D7B8D">
        <w:rPr>
          <w:rFonts w:asciiTheme="minorHAnsi" w:hAnsiTheme="minorHAnsi" w:cstheme="minorHAnsi"/>
          <w:i/>
        </w:rPr>
        <w:t>etc</w:t>
      </w:r>
      <w:r w:rsidR="00E63121" w:rsidRPr="001D7B8D">
        <w:rPr>
          <w:rFonts w:asciiTheme="minorHAnsi" w:hAnsiTheme="minorHAnsi" w:cstheme="minorHAnsi"/>
        </w:rPr>
        <w:t>.</w:t>
      </w:r>
    </w:p>
    <w:p w14:paraId="1299183A" w14:textId="77777777" w:rsidR="00543537" w:rsidRPr="001D7B8D" w:rsidRDefault="00E63121" w:rsidP="006225B9">
      <w:pPr>
        <w:pStyle w:val="Heading2"/>
        <w:rPr>
          <w:rFonts w:asciiTheme="minorHAnsi" w:hAnsiTheme="minorHAnsi" w:cstheme="minorHAnsi"/>
        </w:rPr>
      </w:pPr>
      <w:bookmarkStart w:id="29" w:name="_Toc204745097"/>
      <w:r w:rsidRPr="001D7B8D">
        <w:rPr>
          <w:rFonts w:asciiTheme="minorHAnsi" w:hAnsiTheme="minorHAnsi" w:cstheme="minorHAnsi"/>
        </w:rPr>
        <w:t>Custodians</w:t>
      </w:r>
      <w:bookmarkEnd w:id="29"/>
    </w:p>
    <w:p w14:paraId="164318A7" w14:textId="77777777" w:rsidR="00AE2BAE" w:rsidRPr="001D7B8D" w:rsidRDefault="00E63121" w:rsidP="00716607">
      <w:pPr>
        <w:pStyle w:val="Bull"/>
        <w:rPr>
          <w:rFonts w:asciiTheme="minorHAnsi" w:hAnsiTheme="minorHAnsi" w:cstheme="minorHAnsi"/>
        </w:rPr>
      </w:pPr>
      <w:r w:rsidRPr="001D7B8D">
        <w:rPr>
          <w:rFonts w:asciiTheme="minorHAnsi" w:hAnsiTheme="minorHAnsi" w:cstheme="minorHAnsi"/>
        </w:rPr>
        <w:t>Following BIA, r</w:t>
      </w:r>
      <w:r w:rsidR="00543537" w:rsidRPr="001D7B8D">
        <w:rPr>
          <w:rFonts w:asciiTheme="minorHAnsi" w:hAnsiTheme="minorHAnsi" w:cstheme="minorHAnsi"/>
        </w:rPr>
        <w:t xml:space="preserve">esponsibilities relating to the </w:t>
      </w:r>
      <w:r w:rsidR="00DD4930" w:rsidRPr="001D7B8D">
        <w:rPr>
          <w:rFonts w:asciiTheme="minorHAnsi" w:hAnsiTheme="minorHAnsi" w:cstheme="minorHAnsi"/>
        </w:rPr>
        <w:t xml:space="preserve">operation and </w:t>
      </w:r>
      <w:r w:rsidR="00543537" w:rsidRPr="001D7B8D">
        <w:rPr>
          <w:rFonts w:asciiTheme="minorHAnsi" w:hAnsiTheme="minorHAnsi" w:cstheme="minorHAnsi"/>
        </w:rPr>
        <w:t xml:space="preserve">protection/security of information assets </w:t>
      </w:r>
      <w:r w:rsidRPr="001D7B8D">
        <w:rPr>
          <w:rFonts w:asciiTheme="minorHAnsi" w:hAnsiTheme="minorHAnsi" w:cstheme="minorHAnsi"/>
        </w:rPr>
        <w:t xml:space="preserve">supporting critical business processes </w:t>
      </w:r>
      <w:r w:rsidR="00543537" w:rsidRPr="001D7B8D">
        <w:rPr>
          <w:rFonts w:asciiTheme="minorHAnsi" w:hAnsiTheme="minorHAnsi" w:cstheme="minorHAnsi"/>
        </w:rPr>
        <w:t xml:space="preserve">are normally delegated to </w:t>
      </w:r>
      <w:r w:rsidR="00AE2BAE" w:rsidRPr="001D7B8D">
        <w:rPr>
          <w:rFonts w:asciiTheme="minorHAnsi" w:hAnsiTheme="minorHAnsi" w:cstheme="minorHAnsi"/>
        </w:rPr>
        <w:t>C</w:t>
      </w:r>
      <w:r w:rsidRPr="001D7B8D">
        <w:rPr>
          <w:rFonts w:asciiTheme="minorHAnsi" w:hAnsiTheme="minorHAnsi" w:cstheme="minorHAnsi"/>
        </w:rPr>
        <w:t>ustodians, typically within IT</w:t>
      </w:r>
      <w:r w:rsidR="00AE2BAE" w:rsidRPr="001D7B8D">
        <w:rPr>
          <w:rFonts w:asciiTheme="minorHAnsi" w:hAnsiTheme="minorHAnsi" w:cstheme="minorHAnsi"/>
        </w:rPr>
        <w:t xml:space="preserve"> </w:t>
      </w:r>
      <w:r w:rsidR="001C50E1" w:rsidRPr="001D7B8D">
        <w:rPr>
          <w:rFonts w:asciiTheme="minorHAnsi" w:hAnsiTheme="minorHAnsi" w:cstheme="minorHAnsi"/>
        </w:rPr>
        <w:t xml:space="preserve">Department </w:t>
      </w:r>
      <w:r w:rsidR="00AE2BAE" w:rsidRPr="001D7B8D">
        <w:rPr>
          <w:rFonts w:asciiTheme="minorHAnsi" w:hAnsiTheme="minorHAnsi" w:cstheme="minorHAnsi"/>
        </w:rPr>
        <w:t>for IT systems and networks</w:t>
      </w:r>
      <w:r w:rsidRPr="001D7B8D">
        <w:rPr>
          <w:rFonts w:asciiTheme="minorHAnsi" w:hAnsiTheme="minorHAnsi" w:cstheme="minorHAnsi"/>
        </w:rPr>
        <w:t>.</w:t>
      </w:r>
    </w:p>
    <w:p w14:paraId="27157F42" w14:textId="77777777" w:rsidR="00543537" w:rsidRPr="001D7B8D" w:rsidRDefault="00AE2BAE" w:rsidP="00716607">
      <w:pPr>
        <w:pStyle w:val="Bull"/>
        <w:rPr>
          <w:rFonts w:asciiTheme="minorHAnsi" w:hAnsiTheme="minorHAnsi" w:cstheme="minorHAnsi"/>
        </w:rPr>
      </w:pPr>
      <w:r w:rsidRPr="001D7B8D">
        <w:rPr>
          <w:rFonts w:asciiTheme="minorHAnsi" w:hAnsiTheme="minorHAnsi" w:cstheme="minorHAnsi"/>
        </w:rPr>
        <w:t xml:space="preserve">While Custodians are not formally accountable for providing and proving the adequacy of IT DRP and other contingency arrangements, they do have a professional duty to identify and resolve issues in their domain of expertise and/or bring residual risks to the attention of management, including IAOs, BC Managers </w:t>
      </w:r>
      <w:r w:rsidRPr="001D7B8D">
        <w:rPr>
          <w:rFonts w:asciiTheme="minorHAnsi" w:hAnsiTheme="minorHAnsi" w:cstheme="minorHAnsi"/>
          <w:i/>
        </w:rPr>
        <w:t>etc</w:t>
      </w:r>
      <w:r w:rsidRPr="001D7B8D">
        <w:rPr>
          <w:rFonts w:asciiTheme="minorHAnsi" w:hAnsiTheme="minorHAnsi" w:cstheme="minorHAnsi"/>
        </w:rPr>
        <w:t xml:space="preserve">.  This is especially important in the case of complex technical IT DRP configurations where IT people who are familiar with the technologies are more likely to notice technical issues, dependencies </w:t>
      </w:r>
      <w:r w:rsidRPr="001D7B8D">
        <w:rPr>
          <w:rFonts w:asciiTheme="minorHAnsi" w:hAnsiTheme="minorHAnsi" w:cstheme="minorHAnsi"/>
          <w:i/>
        </w:rPr>
        <w:t>etc</w:t>
      </w:r>
      <w:r w:rsidRPr="001D7B8D">
        <w:rPr>
          <w:rFonts w:asciiTheme="minorHAnsi" w:hAnsiTheme="minorHAnsi" w:cstheme="minorHAnsi"/>
        </w:rPr>
        <w:t xml:space="preserve">. that would render the arrangements ineffective in a genuine DR scenario.  </w:t>
      </w:r>
    </w:p>
    <w:p w14:paraId="7EBFD07A" w14:textId="77777777" w:rsidR="00543537" w:rsidRPr="001D7B8D" w:rsidRDefault="00543537" w:rsidP="006225B9">
      <w:pPr>
        <w:pStyle w:val="Heading2"/>
        <w:rPr>
          <w:rFonts w:asciiTheme="minorHAnsi" w:hAnsiTheme="minorHAnsi" w:cstheme="minorHAnsi"/>
        </w:rPr>
      </w:pPr>
      <w:bookmarkStart w:id="30" w:name="_Toc204745098"/>
      <w:r w:rsidRPr="001D7B8D">
        <w:rPr>
          <w:rFonts w:asciiTheme="minorHAnsi" w:hAnsiTheme="minorHAnsi" w:cstheme="minorHAnsi"/>
        </w:rPr>
        <w:t xml:space="preserve">BC </w:t>
      </w:r>
      <w:r w:rsidR="00E006C4" w:rsidRPr="001D7B8D">
        <w:rPr>
          <w:rFonts w:asciiTheme="minorHAnsi" w:hAnsiTheme="minorHAnsi" w:cstheme="minorHAnsi"/>
        </w:rPr>
        <w:t>Operations functions</w:t>
      </w:r>
      <w:bookmarkEnd w:id="30"/>
    </w:p>
    <w:p w14:paraId="1FADDFCB" w14:textId="77777777" w:rsidR="00543537" w:rsidRPr="001D7B8D" w:rsidRDefault="00543537" w:rsidP="00716607">
      <w:pPr>
        <w:pStyle w:val="Bull"/>
        <w:rPr>
          <w:rFonts w:asciiTheme="minorHAnsi" w:hAnsiTheme="minorHAnsi" w:cstheme="minorHAnsi"/>
        </w:rPr>
      </w:pPr>
      <w:r w:rsidRPr="001D7B8D">
        <w:rPr>
          <w:rFonts w:asciiTheme="minorHAnsi" w:hAnsiTheme="minorHAnsi" w:cstheme="minorHAnsi"/>
        </w:rPr>
        <w:t>These are the people who operate maintained or restored business processes in contingency situations following incidents and disasters.  They are most likely to be ordinary employees but some may be operating in unfamiliar areas, for example covering for other employees who are unable to work normally through injury, incapacity or other non-availability.</w:t>
      </w:r>
    </w:p>
    <w:p w14:paraId="6C6F31CE" w14:textId="77777777" w:rsidR="00AE2BAE" w:rsidRPr="001D7B8D" w:rsidRDefault="00AE2BAE" w:rsidP="00716607">
      <w:pPr>
        <w:pStyle w:val="Bull"/>
        <w:rPr>
          <w:rFonts w:asciiTheme="minorHAnsi" w:hAnsiTheme="minorHAnsi" w:cstheme="minorHAnsi"/>
        </w:rPr>
      </w:pPr>
      <w:r w:rsidRPr="001D7B8D">
        <w:rPr>
          <w:rFonts w:asciiTheme="minorHAnsi" w:hAnsiTheme="minorHAnsi" w:cstheme="minorHAnsi"/>
        </w:rPr>
        <w:t xml:space="preserve">Such people have responsibilities to get actively involved in relevant BC and/or IT DRP exercises, identify non-technical issues, dependencies </w:t>
      </w:r>
      <w:r w:rsidRPr="001D7B8D">
        <w:rPr>
          <w:rFonts w:asciiTheme="minorHAnsi" w:hAnsiTheme="minorHAnsi" w:cstheme="minorHAnsi"/>
          <w:i/>
        </w:rPr>
        <w:t>etc</w:t>
      </w:r>
      <w:r w:rsidRPr="001D7B8D">
        <w:rPr>
          <w:rFonts w:asciiTheme="minorHAnsi" w:hAnsiTheme="minorHAnsi" w:cstheme="minorHAnsi"/>
        </w:rPr>
        <w:t>. that would render the arrangements ineffective in a genuine DR scenario, and bring these to the attention of the relevant managers.</w:t>
      </w:r>
    </w:p>
    <w:p w14:paraId="00D69B7C" w14:textId="77777777" w:rsidR="00543537" w:rsidRPr="001D7B8D" w:rsidRDefault="00975DEC" w:rsidP="006225B9">
      <w:pPr>
        <w:pStyle w:val="Heading2"/>
        <w:rPr>
          <w:rFonts w:asciiTheme="minorHAnsi" w:hAnsiTheme="minorHAnsi" w:cstheme="minorHAnsi"/>
        </w:rPr>
      </w:pPr>
      <w:bookmarkStart w:id="31" w:name="_Toc204745099"/>
      <w:r w:rsidRPr="001D7B8D">
        <w:rPr>
          <w:rFonts w:asciiTheme="minorHAnsi" w:hAnsiTheme="minorHAnsi" w:cstheme="minorHAnsi"/>
        </w:rPr>
        <w:t xml:space="preserve">IT </w:t>
      </w:r>
      <w:r w:rsidR="00543537" w:rsidRPr="001D7B8D">
        <w:rPr>
          <w:rFonts w:asciiTheme="minorHAnsi" w:hAnsiTheme="minorHAnsi" w:cstheme="minorHAnsi"/>
        </w:rPr>
        <w:t xml:space="preserve">DR </w:t>
      </w:r>
      <w:r w:rsidR="00E006C4" w:rsidRPr="001D7B8D">
        <w:rPr>
          <w:rFonts w:asciiTheme="minorHAnsi" w:hAnsiTheme="minorHAnsi" w:cstheme="minorHAnsi"/>
        </w:rPr>
        <w:t xml:space="preserve">Operations </w:t>
      </w:r>
      <w:r w:rsidR="00543537" w:rsidRPr="001D7B8D">
        <w:rPr>
          <w:rFonts w:asciiTheme="minorHAnsi" w:hAnsiTheme="minorHAnsi" w:cstheme="minorHAnsi"/>
        </w:rPr>
        <w:t>functions</w:t>
      </w:r>
      <w:bookmarkEnd w:id="31"/>
      <w:r w:rsidR="00543537" w:rsidRPr="001D7B8D">
        <w:rPr>
          <w:rFonts w:asciiTheme="minorHAnsi" w:hAnsiTheme="minorHAnsi" w:cstheme="minorHAnsi"/>
        </w:rPr>
        <w:t xml:space="preserve"> </w:t>
      </w:r>
    </w:p>
    <w:p w14:paraId="44178A09" w14:textId="77777777" w:rsidR="00543537" w:rsidRPr="001D7B8D" w:rsidRDefault="00543537" w:rsidP="00716607">
      <w:pPr>
        <w:pStyle w:val="Bull"/>
        <w:rPr>
          <w:rFonts w:asciiTheme="minorHAnsi" w:hAnsiTheme="minorHAnsi" w:cstheme="minorHAnsi"/>
        </w:rPr>
      </w:pPr>
      <w:r w:rsidRPr="001D7B8D">
        <w:rPr>
          <w:rFonts w:asciiTheme="minorHAnsi" w:hAnsiTheme="minorHAnsi" w:cstheme="minorHAnsi"/>
        </w:rPr>
        <w:t>These are the people who perform IT recovery tasks such as configuring standby/recovery systems for use, restoring backups from offline media, verifying the restored data and releasing systems for production use.</w:t>
      </w:r>
      <w:r w:rsidR="00975DEC" w:rsidRPr="001D7B8D">
        <w:rPr>
          <w:rFonts w:asciiTheme="minorHAnsi" w:hAnsiTheme="minorHAnsi" w:cstheme="minorHAnsi"/>
        </w:rPr>
        <w:t xml:space="preserve">  Again, they are most likely to be ordinary IT employees, network/system managers, operators </w:t>
      </w:r>
      <w:r w:rsidR="00975DEC" w:rsidRPr="001D7B8D">
        <w:rPr>
          <w:rFonts w:asciiTheme="minorHAnsi" w:hAnsiTheme="minorHAnsi" w:cstheme="minorHAnsi"/>
          <w:i/>
        </w:rPr>
        <w:t>etc</w:t>
      </w:r>
      <w:r w:rsidR="00975DEC" w:rsidRPr="001D7B8D">
        <w:rPr>
          <w:rFonts w:asciiTheme="minorHAnsi" w:hAnsiTheme="minorHAnsi" w:cstheme="minorHAnsi"/>
        </w:rPr>
        <w:t>. but may be operating in unfamiliar areas, for example covering for other IT employees who are unable to work normally through injury, incapacity or other non-availability.</w:t>
      </w:r>
    </w:p>
    <w:p w14:paraId="561758A1" w14:textId="282C31D0" w:rsidR="00B4247B" w:rsidRPr="001D7B8D" w:rsidRDefault="00B4247B" w:rsidP="00716607">
      <w:pPr>
        <w:pStyle w:val="Bull"/>
        <w:rPr>
          <w:rFonts w:asciiTheme="minorHAnsi" w:hAnsiTheme="minorHAnsi" w:cstheme="minorHAnsi"/>
        </w:rPr>
      </w:pPr>
      <w:r w:rsidRPr="001D7B8D">
        <w:rPr>
          <w:rFonts w:asciiTheme="minorHAnsi" w:hAnsiTheme="minorHAnsi" w:cstheme="minorHAnsi"/>
        </w:rPr>
        <w:t xml:space="preserve">The IT DR </w:t>
      </w:r>
      <w:r w:rsidR="001D7B8D" w:rsidRPr="001D7B8D">
        <w:rPr>
          <w:rFonts w:asciiTheme="minorHAnsi" w:hAnsiTheme="minorHAnsi" w:cstheme="minorHAnsi"/>
        </w:rPr>
        <w:t>roles</w:t>
      </w:r>
      <w:r w:rsidRPr="001D7B8D">
        <w:rPr>
          <w:rFonts w:asciiTheme="minorHAnsi" w:hAnsiTheme="minorHAnsi" w:cstheme="minorHAnsi"/>
        </w:rPr>
        <w:t xml:space="preserve"> encompass many operational functions </w:t>
      </w:r>
      <w:r w:rsidRPr="001D7B8D">
        <w:rPr>
          <w:rFonts w:asciiTheme="minorHAnsi" w:hAnsiTheme="minorHAnsi" w:cstheme="minorHAnsi"/>
          <w:i/>
          <w:iCs/>
        </w:rPr>
        <w:t>e.g</w:t>
      </w:r>
      <w:r w:rsidRPr="001D7B8D">
        <w:rPr>
          <w:rFonts w:asciiTheme="minorHAnsi" w:hAnsiTheme="minorHAnsi" w:cstheme="minorHAnsi"/>
        </w:rPr>
        <w:t xml:space="preserve">. system/application administration, database administration, network and telecommunications, procurement, server replenishment, IT Help/Service Desk </w:t>
      </w:r>
      <w:r w:rsidRPr="001D7B8D">
        <w:rPr>
          <w:rFonts w:asciiTheme="minorHAnsi" w:hAnsiTheme="minorHAnsi" w:cstheme="minorHAnsi"/>
          <w:i/>
        </w:rPr>
        <w:t>etc</w:t>
      </w:r>
      <w:r w:rsidRPr="001D7B8D">
        <w:rPr>
          <w:rFonts w:asciiTheme="minorHAnsi" w:hAnsiTheme="minorHAnsi" w:cstheme="minorHAnsi"/>
        </w:rPr>
        <w:t>.   In such rôles, employees:</w:t>
      </w:r>
    </w:p>
    <w:p w14:paraId="58B00A3A" w14:textId="77777777" w:rsidR="00B4247B" w:rsidRPr="001D7B8D" w:rsidRDefault="00B4247B" w:rsidP="00EA6B38">
      <w:pPr>
        <w:pStyle w:val="Bull"/>
        <w:rPr>
          <w:rFonts w:asciiTheme="minorHAnsi" w:hAnsiTheme="minorHAnsi" w:cstheme="minorHAnsi"/>
        </w:rPr>
      </w:pPr>
      <w:r w:rsidRPr="001D7B8D">
        <w:rPr>
          <w:rFonts w:asciiTheme="minorHAnsi" w:hAnsiTheme="minorHAnsi" w:cstheme="minorHAnsi"/>
        </w:rPr>
        <w:t>Implement the IT DR plans, both in tests and in actual incidents;</w:t>
      </w:r>
    </w:p>
    <w:p w14:paraId="748548EE" w14:textId="77777777" w:rsidR="00B4247B" w:rsidRPr="001D7B8D" w:rsidRDefault="00B4247B" w:rsidP="00EA6B38">
      <w:pPr>
        <w:pStyle w:val="Bull"/>
        <w:rPr>
          <w:rFonts w:asciiTheme="minorHAnsi" w:hAnsiTheme="minorHAnsi" w:cstheme="minorHAnsi"/>
        </w:rPr>
      </w:pPr>
      <w:r w:rsidRPr="001D7B8D">
        <w:rPr>
          <w:rFonts w:asciiTheme="minorHAnsi" w:hAnsiTheme="minorHAnsi" w:cstheme="minorHAnsi"/>
        </w:rPr>
        <w:t>Evaluate the effectiveness of IT DR processes in tests and in actual events, providing feedback and lessons learned to update the plans.</w:t>
      </w:r>
    </w:p>
    <w:p w14:paraId="384BC7F3" w14:textId="77777777" w:rsidR="00B4247B" w:rsidRPr="001D7B8D" w:rsidRDefault="000500A8" w:rsidP="001D7B8D">
      <w:pPr>
        <w:pStyle w:val="Bull"/>
        <w:rPr>
          <w:rFonts w:asciiTheme="minorHAnsi" w:hAnsiTheme="minorHAnsi" w:cstheme="minorHAnsi"/>
        </w:rPr>
      </w:pPr>
      <w:r w:rsidRPr="001D7B8D">
        <w:rPr>
          <w:rFonts w:asciiTheme="minorHAnsi" w:hAnsiTheme="minorHAnsi" w:cstheme="minorHAnsi"/>
        </w:rPr>
        <w:t>IT DR Ops c</w:t>
      </w:r>
      <w:r w:rsidR="00B4247B" w:rsidRPr="001D7B8D">
        <w:rPr>
          <w:rFonts w:asciiTheme="minorHAnsi" w:hAnsiTheme="minorHAnsi" w:cstheme="minorHAnsi"/>
        </w:rPr>
        <w:t>ompetencies include:</w:t>
      </w:r>
    </w:p>
    <w:p w14:paraId="4E4287EC" w14:textId="77777777" w:rsidR="00B4247B" w:rsidRPr="001D7B8D" w:rsidRDefault="004278D3" w:rsidP="00EA6B38">
      <w:pPr>
        <w:pStyle w:val="Bull"/>
        <w:rPr>
          <w:rFonts w:asciiTheme="minorHAnsi" w:hAnsiTheme="minorHAnsi" w:cstheme="minorHAnsi"/>
        </w:rPr>
      </w:pPr>
      <w:r w:rsidRPr="001D7B8D">
        <w:rPr>
          <w:rFonts w:asciiTheme="minorHAnsi" w:hAnsiTheme="minorHAnsi" w:cstheme="minorHAnsi"/>
        </w:rPr>
        <w:lastRenderedPageBreak/>
        <w:t>Working</w:t>
      </w:r>
      <w:r w:rsidR="00B4247B" w:rsidRPr="001D7B8D">
        <w:rPr>
          <w:rFonts w:asciiTheme="minorHAnsi" w:hAnsiTheme="minorHAnsi" w:cstheme="minorHAnsi"/>
        </w:rPr>
        <w:t xml:space="preserve"> knowledge of critical business processes</w:t>
      </w:r>
      <w:r w:rsidR="00E63121" w:rsidRPr="001D7B8D">
        <w:rPr>
          <w:rFonts w:asciiTheme="minorHAnsi" w:hAnsiTheme="minorHAnsi" w:cstheme="minorHAnsi"/>
        </w:rPr>
        <w:t xml:space="preserve">, </w:t>
      </w:r>
      <w:r w:rsidR="00B4247B" w:rsidRPr="001D7B8D">
        <w:rPr>
          <w:rFonts w:asciiTheme="minorHAnsi" w:hAnsiTheme="minorHAnsi" w:cstheme="minorHAnsi"/>
        </w:rPr>
        <w:t>recovery priorities</w:t>
      </w:r>
      <w:r w:rsidR="00E63121" w:rsidRPr="001D7B8D">
        <w:rPr>
          <w:rFonts w:asciiTheme="minorHAnsi" w:hAnsiTheme="minorHAnsi" w:cstheme="minorHAnsi"/>
        </w:rPr>
        <w:t xml:space="preserve"> and supporting IT systems </w:t>
      </w:r>
      <w:r w:rsidR="00E63121" w:rsidRPr="001D7B8D">
        <w:rPr>
          <w:rFonts w:asciiTheme="minorHAnsi" w:hAnsiTheme="minorHAnsi" w:cstheme="minorHAnsi"/>
          <w:i/>
        </w:rPr>
        <w:t>etc</w:t>
      </w:r>
      <w:r w:rsidR="00E63121" w:rsidRPr="001D7B8D">
        <w:rPr>
          <w:rFonts w:asciiTheme="minorHAnsi" w:hAnsiTheme="minorHAnsi" w:cstheme="minorHAnsi"/>
        </w:rPr>
        <w:t>.</w:t>
      </w:r>
      <w:r w:rsidR="00B4247B" w:rsidRPr="001D7B8D">
        <w:rPr>
          <w:rFonts w:asciiTheme="minorHAnsi" w:hAnsiTheme="minorHAnsi" w:cstheme="minorHAnsi"/>
        </w:rPr>
        <w:t>;</w:t>
      </w:r>
    </w:p>
    <w:p w14:paraId="69654FFC" w14:textId="77777777" w:rsidR="00B4247B" w:rsidRPr="001D7B8D" w:rsidRDefault="004278D3" w:rsidP="00EA6B38">
      <w:pPr>
        <w:pStyle w:val="Bull"/>
        <w:rPr>
          <w:rFonts w:asciiTheme="minorHAnsi" w:hAnsiTheme="minorHAnsi" w:cstheme="minorHAnsi"/>
        </w:rPr>
      </w:pPr>
      <w:r w:rsidRPr="001D7B8D">
        <w:rPr>
          <w:rFonts w:asciiTheme="minorHAnsi" w:hAnsiTheme="minorHAnsi" w:cstheme="minorHAnsi"/>
        </w:rPr>
        <w:t xml:space="preserve">Detailed knowledge of </w:t>
      </w:r>
      <w:r w:rsidR="00B4247B" w:rsidRPr="001D7B8D">
        <w:rPr>
          <w:rFonts w:asciiTheme="minorHAnsi" w:hAnsiTheme="minorHAnsi" w:cstheme="minorHAnsi"/>
        </w:rPr>
        <w:t xml:space="preserve">DR plans and procedures for IT systems </w:t>
      </w:r>
      <w:r w:rsidR="00B4247B" w:rsidRPr="001D7B8D">
        <w:rPr>
          <w:rFonts w:asciiTheme="minorHAnsi" w:hAnsiTheme="minorHAnsi" w:cstheme="minorHAnsi"/>
          <w:i/>
        </w:rPr>
        <w:t>etc</w:t>
      </w:r>
      <w:r w:rsidR="00B4247B" w:rsidRPr="001D7B8D">
        <w:rPr>
          <w:rFonts w:asciiTheme="minorHAnsi" w:hAnsiTheme="minorHAnsi" w:cstheme="minorHAnsi"/>
        </w:rPr>
        <w:t xml:space="preserve">. for which they have recovery responsibilities, plus specific/expert knowledge of the associated hardware platforms, operating systems, middleware, application software, configurations </w:t>
      </w:r>
      <w:r w:rsidR="00B4247B" w:rsidRPr="001D7B8D">
        <w:rPr>
          <w:rFonts w:asciiTheme="minorHAnsi" w:hAnsiTheme="minorHAnsi" w:cstheme="minorHAnsi"/>
          <w:i/>
        </w:rPr>
        <w:t>etc</w:t>
      </w:r>
      <w:r w:rsidR="00B4247B" w:rsidRPr="001D7B8D">
        <w:rPr>
          <w:rFonts w:asciiTheme="minorHAnsi" w:hAnsiTheme="minorHAnsi" w:cstheme="minorHAnsi"/>
        </w:rPr>
        <w:t>.;</w:t>
      </w:r>
    </w:p>
    <w:p w14:paraId="6EBA5BEC" w14:textId="77777777" w:rsidR="00B4247B" w:rsidRPr="001D7B8D" w:rsidRDefault="004278D3" w:rsidP="00EA6B38">
      <w:pPr>
        <w:pStyle w:val="Bull"/>
        <w:rPr>
          <w:rFonts w:asciiTheme="minorHAnsi" w:hAnsiTheme="minorHAnsi" w:cstheme="minorHAnsi"/>
        </w:rPr>
      </w:pPr>
      <w:r w:rsidRPr="001D7B8D">
        <w:rPr>
          <w:rFonts w:asciiTheme="minorHAnsi" w:hAnsiTheme="minorHAnsi" w:cstheme="minorHAnsi"/>
        </w:rPr>
        <w:t>Able</w:t>
      </w:r>
      <w:r w:rsidR="00B4247B" w:rsidRPr="001D7B8D">
        <w:rPr>
          <w:rFonts w:asciiTheme="minorHAnsi" w:hAnsiTheme="minorHAnsi" w:cstheme="minorHAnsi"/>
        </w:rPr>
        <w:t xml:space="preserve"> to identify weaknesses in DR processes and suggest </w:t>
      </w:r>
      <w:r w:rsidRPr="001D7B8D">
        <w:rPr>
          <w:rFonts w:asciiTheme="minorHAnsi" w:hAnsiTheme="minorHAnsi" w:cstheme="minorHAnsi"/>
        </w:rPr>
        <w:t xml:space="preserve">realistic </w:t>
      </w:r>
      <w:r w:rsidR="00B4247B" w:rsidRPr="001D7B8D">
        <w:rPr>
          <w:rFonts w:asciiTheme="minorHAnsi" w:hAnsiTheme="minorHAnsi" w:cstheme="minorHAnsi"/>
        </w:rPr>
        <w:t>remedies, for example as the result of DR tests or exercises.</w:t>
      </w:r>
    </w:p>
    <w:p w14:paraId="2C5A98B7" w14:textId="1E77668C" w:rsidR="00F76774" w:rsidRPr="001D7B8D" w:rsidRDefault="00F76774" w:rsidP="00F76774">
      <w:pPr>
        <w:rPr>
          <w:rFonts w:asciiTheme="minorHAnsi" w:hAnsiTheme="minorHAnsi" w:cstheme="minorHAnsi"/>
        </w:rPr>
      </w:pPr>
      <w:bookmarkStart w:id="32" w:name="_Copyright_notice_and"/>
      <w:bookmarkEnd w:id="32"/>
    </w:p>
    <w:sectPr w:rsidR="00F76774" w:rsidRPr="001D7B8D" w:rsidSect="006F295A">
      <w:headerReference w:type="default" r:id="rId7"/>
      <w:footerReference w:type="default" r:id="rId8"/>
      <w:pgSz w:w="11906" w:h="16838" w:code="9"/>
      <w:pgMar w:top="1418" w:right="1134" w:bottom="1134" w:left="1134"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2DF4C" w14:textId="77777777" w:rsidR="00AA7284" w:rsidRDefault="00AA7284">
      <w:r>
        <w:separator/>
      </w:r>
    </w:p>
  </w:endnote>
  <w:endnote w:type="continuationSeparator" w:id="0">
    <w:p w14:paraId="74D8FA97" w14:textId="77777777" w:rsidR="00AA7284" w:rsidRDefault="00AA7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47E8D" w14:textId="1A535C90" w:rsidR="00FB33BE" w:rsidRDefault="001D7B8D">
    <w:pPr>
      <w:pStyle w:val="Footer"/>
      <w:pBdr>
        <w:top w:val="single" w:sz="4" w:space="1" w:color="auto"/>
      </w:pBdr>
      <w:tabs>
        <w:tab w:val="clear" w:pos="4153"/>
        <w:tab w:val="clear" w:pos="8306"/>
        <w:tab w:val="center" w:pos="4810"/>
        <w:tab w:val="right" w:pos="9646"/>
      </w:tabs>
      <w:jc w:val="left"/>
    </w:pPr>
    <w:r>
      <w:rPr>
        <w:sz w:val="14"/>
        <w:szCs w:val="14"/>
      </w:rPr>
      <w:t xml:space="preserve">Al qarib </w:t>
    </w:r>
    <w:r w:rsidR="00FB33BE">
      <w:rPr>
        <w:sz w:val="14"/>
        <w:szCs w:val="14"/>
      </w:rPr>
      <w:tab/>
    </w:r>
    <w:r w:rsidR="00FB33BE">
      <w:tab/>
      <w:t xml:space="preserve">Page </w:t>
    </w:r>
    <w:r w:rsidR="00FB33BE">
      <w:fldChar w:fldCharType="begin"/>
    </w:r>
    <w:r w:rsidR="00FB33BE">
      <w:instrText xml:space="preserve"> PAGE </w:instrText>
    </w:r>
    <w:r w:rsidR="00FB33BE">
      <w:fldChar w:fldCharType="separate"/>
    </w:r>
    <w:r w:rsidR="00841B07">
      <w:rPr>
        <w:noProof/>
      </w:rPr>
      <w:t>15</w:t>
    </w:r>
    <w:r w:rsidR="00FB33BE">
      <w:fldChar w:fldCharType="end"/>
    </w:r>
    <w:r w:rsidR="00FB33BE">
      <w:t xml:space="preserve"> of </w:t>
    </w:r>
    <w:fldSimple w:instr=" NUMPAGES ">
      <w:r w:rsidR="00841B07">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98EC6" w14:textId="77777777" w:rsidR="00AA7284" w:rsidRDefault="00AA7284">
      <w:r>
        <w:separator/>
      </w:r>
    </w:p>
  </w:footnote>
  <w:footnote w:type="continuationSeparator" w:id="0">
    <w:p w14:paraId="5B30FCA1" w14:textId="77777777" w:rsidR="00AA7284" w:rsidRDefault="00AA7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F22F1" w14:textId="10B6A2E2" w:rsidR="00FB33BE" w:rsidRDefault="00716607" w:rsidP="0000685E">
    <w:pPr>
      <w:pStyle w:val="Header"/>
      <w:pBdr>
        <w:bottom w:val="single" w:sz="4" w:space="1" w:color="auto"/>
      </w:pBdr>
      <w:tabs>
        <w:tab w:val="clear" w:pos="4153"/>
        <w:tab w:val="clear" w:pos="8306"/>
        <w:tab w:val="right" w:pos="9672"/>
      </w:tabs>
    </w:pPr>
    <w:r w:rsidRPr="00B02FCE">
      <w:rPr>
        <w:rFonts w:asciiTheme="minorHAnsi" w:hAnsiTheme="minorHAnsi" w:cstheme="minorHAnsi"/>
        <w:noProof/>
      </w:rPr>
      <w:drawing>
        <wp:anchor distT="0" distB="0" distL="114300" distR="114300" simplePos="0" relativeHeight="251659264" behindDoc="0" locked="0" layoutInCell="1" allowOverlap="1" wp14:anchorId="0C2EA3CA" wp14:editId="54E3281F">
          <wp:simplePos x="0" y="0"/>
          <wp:positionH relativeFrom="margin">
            <wp:posOffset>-143838</wp:posOffset>
          </wp:positionH>
          <wp:positionV relativeFrom="paragraph">
            <wp:posOffset>-318499</wp:posOffset>
          </wp:positionV>
          <wp:extent cx="779228" cy="578418"/>
          <wp:effectExtent l="0" t="0" r="0" b="6350"/>
          <wp:wrapNone/>
          <wp:docPr id="1430832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l="13129" t="18856" r="12905" b="26238"/>
                  <a:stretch/>
                </pic:blipFill>
                <pic:spPr bwMode="auto">
                  <a:xfrm>
                    <a:off x="0" y="0"/>
                    <a:ext cx="779228" cy="5784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33BE">
      <w:tab/>
      <w:t xml:space="preserve">Contingency planning </w:t>
    </w:r>
    <w:r>
      <w:t>roles</w:t>
    </w:r>
    <w:r w:rsidR="00FB33BE">
      <w:t xml:space="preserve"> &amp; responsibilities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091"/>
    <w:multiLevelType w:val="hybridMultilevel"/>
    <w:tmpl w:val="FDE03F94"/>
    <w:lvl w:ilvl="0" w:tplc="04090011">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1">
      <w:start w:val="1"/>
      <w:numFmt w:val="bullet"/>
      <w:lvlText w:val=""/>
      <w:lvlJc w:val="left"/>
      <w:pPr>
        <w:tabs>
          <w:tab w:val="num" w:pos="2340"/>
        </w:tabs>
        <w:ind w:left="2340" w:hanging="360"/>
      </w:pPr>
      <w:rPr>
        <w:rFonts w:ascii="Symbol" w:hAnsi="Symbol" w:hint="default"/>
      </w:rPr>
    </w:lvl>
    <w:lvl w:ilvl="4" w:tplc="04090001">
      <w:start w:val="1"/>
      <w:numFmt w:val="bullet"/>
      <w:lvlText w:val=""/>
      <w:lvlJc w:val="left"/>
      <w:pPr>
        <w:tabs>
          <w:tab w:val="num" w:pos="2340"/>
        </w:tabs>
        <w:ind w:left="2340" w:hanging="360"/>
      </w:pPr>
      <w:rPr>
        <w:rFonts w:ascii="Symbol" w:hAnsi="Symbol" w:hint="default"/>
      </w:rPr>
    </w:lvl>
    <w:lvl w:ilvl="5" w:tplc="04090001">
      <w:start w:val="1"/>
      <w:numFmt w:val="bullet"/>
      <w:lvlText w:val=""/>
      <w:lvlJc w:val="left"/>
      <w:pPr>
        <w:tabs>
          <w:tab w:val="num" w:pos="2340"/>
        </w:tabs>
        <w:ind w:left="2340" w:hanging="360"/>
      </w:pPr>
      <w:rPr>
        <w:rFonts w:ascii="Symbol" w:hAnsi="Symbol" w:hint="default"/>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7766E05"/>
    <w:multiLevelType w:val="hybridMultilevel"/>
    <w:tmpl w:val="9224D85C"/>
    <w:lvl w:ilvl="0" w:tplc="96EC65AC">
      <w:start w:val="1"/>
      <w:numFmt w:val="bullet"/>
      <w:pStyle w:val="bullout"/>
      <w:lvlText w:val=""/>
      <w:lvlJc w:val="left"/>
      <w:pPr>
        <w:tabs>
          <w:tab w:val="num" w:pos="720"/>
        </w:tabs>
        <w:ind w:left="720" w:hanging="360"/>
      </w:pPr>
      <w:rPr>
        <w:rFonts w:ascii="Symbol" w:hAnsi="Symbol" w:hint="default"/>
      </w:rPr>
    </w:lvl>
    <w:lvl w:ilvl="1" w:tplc="ED4C0692">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FB5B25"/>
    <w:multiLevelType w:val="multilevel"/>
    <w:tmpl w:val="515EE2A2"/>
    <w:lvl w:ilvl="0">
      <w:start w:val="1"/>
      <w:numFmt w:val="bullet"/>
      <w:lvlText w:val=""/>
      <w:lvlJc w:val="left"/>
      <w:pPr>
        <w:tabs>
          <w:tab w:val="num" w:pos="1188"/>
        </w:tabs>
        <w:ind w:left="1188" w:hanging="360"/>
      </w:pPr>
      <w:rPr>
        <w:rFonts w:ascii="Symbol" w:hAnsi="Symbol" w:hint="default"/>
      </w:rPr>
    </w:lvl>
    <w:lvl w:ilvl="1">
      <w:start w:val="1"/>
      <w:numFmt w:val="decimal"/>
      <w:lvlText w:val="%2)"/>
      <w:lvlJc w:val="left"/>
      <w:pPr>
        <w:tabs>
          <w:tab w:val="num" w:pos="1908"/>
        </w:tabs>
        <w:ind w:left="1908" w:hanging="360"/>
      </w:pPr>
      <w:rPr>
        <w:rFonts w:cs="Times New Roman" w:hint="default"/>
      </w:rPr>
    </w:lvl>
    <w:lvl w:ilvl="2">
      <w:start w:val="1"/>
      <w:numFmt w:val="bullet"/>
      <w:lvlText w:val=""/>
      <w:lvlJc w:val="left"/>
      <w:pPr>
        <w:tabs>
          <w:tab w:val="num" w:pos="2628"/>
        </w:tabs>
        <w:ind w:left="2628" w:hanging="360"/>
      </w:pPr>
      <w:rPr>
        <w:rFonts w:ascii="Wingdings" w:hAnsi="Wingdings" w:hint="default"/>
      </w:rPr>
    </w:lvl>
    <w:lvl w:ilvl="3">
      <w:start w:val="1"/>
      <w:numFmt w:val="bullet"/>
      <w:lvlText w:val=""/>
      <w:lvlJc w:val="left"/>
      <w:pPr>
        <w:tabs>
          <w:tab w:val="num" w:pos="3348"/>
        </w:tabs>
        <w:ind w:left="3348" w:hanging="360"/>
      </w:pPr>
      <w:rPr>
        <w:rFonts w:ascii="Symbol" w:hAnsi="Symbol" w:hint="default"/>
      </w:rPr>
    </w:lvl>
    <w:lvl w:ilvl="4">
      <w:start w:val="1"/>
      <w:numFmt w:val="bullet"/>
      <w:lvlText w:val="o"/>
      <w:lvlJc w:val="left"/>
      <w:pPr>
        <w:tabs>
          <w:tab w:val="num" w:pos="4068"/>
        </w:tabs>
        <w:ind w:left="4068" w:hanging="360"/>
      </w:pPr>
      <w:rPr>
        <w:rFonts w:ascii="Courier New" w:hAnsi="Courier New" w:hint="default"/>
      </w:rPr>
    </w:lvl>
    <w:lvl w:ilvl="5">
      <w:start w:val="1"/>
      <w:numFmt w:val="bullet"/>
      <w:lvlText w:val=""/>
      <w:lvlJc w:val="left"/>
      <w:pPr>
        <w:tabs>
          <w:tab w:val="num" w:pos="4788"/>
        </w:tabs>
        <w:ind w:left="4788" w:hanging="360"/>
      </w:pPr>
      <w:rPr>
        <w:rFonts w:ascii="Wingdings" w:hAnsi="Wingdings" w:hint="default"/>
      </w:rPr>
    </w:lvl>
    <w:lvl w:ilvl="6">
      <w:start w:val="1"/>
      <w:numFmt w:val="bullet"/>
      <w:lvlText w:val=""/>
      <w:lvlJc w:val="left"/>
      <w:pPr>
        <w:tabs>
          <w:tab w:val="num" w:pos="5508"/>
        </w:tabs>
        <w:ind w:left="5508" w:hanging="360"/>
      </w:pPr>
      <w:rPr>
        <w:rFonts w:ascii="Symbol" w:hAnsi="Symbol" w:hint="default"/>
      </w:rPr>
    </w:lvl>
    <w:lvl w:ilvl="7">
      <w:start w:val="1"/>
      <w:numFmt w:val="bullet"/>
      <w:lvlText w:val="o"/>
      <w:lvlJc w:val="left"/>
      <w:pPr>
        <w:tabs>
          <w:tab w:val="num" w:pos="6228"/>
        </w:tabs>
        <w:ind w:left="6228" w:hanging="360"/>
      </w:pPr>
      <w:rPr>
        <w:rFonts w:ascii="Courier New" w:hAnsi="Courier New" w:hint="default"/>
      </w:rPr>
    </w:lvl>
    <w:lvl w:ilvl="8">
      <w:start w:val="1"/>
      <w:numFmt w:val="bullet"/>
      <w:lvlText w:val=""/>
      <w:lvlJc w:val="left"/>
      <w:pPr>
        <w:tabs>
          <w:tab w:val="num" w:pos="6948"/>
        </w:tabs>
        <w:ind w:left="6948" w:hanging="360"/>
      </w:pPr>
      <w:rPr>
        <w:rFonts w:ascii="Wingdings" w:hAnsi="Wingdings" w:hint="default"/>
      </w:rPr>
    </w:lvl>
  </w:abstractNum>
  <w:abstractNum w:abstractNumId="3" w15:restartNumberingAfterBreak="0">
    <w:nsid w:val="13903AFB"/>
    <w:multiLevelType w:val="multilevel"/>
    <w:tmpl w:val="C13EE1C8"/>
    <w:lvl w:ilvl="0">
      <w:start w:val="1"/>
      <w:numFmt w:val="decimal"/>
      <w:pStyle w:val="Heading1"/>
      <w:lvlText w:val="%1"/>
      <w:lvlJc w:val="left"/>
      <w:pPr>
        <w:tabs>
          <w:tab w:val="num" w:pos="4402"/>
        </w:tabs>
        <w:ind w:left="440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15:restartNumberingAfterBreak="0">
    <w:nsid w:val="226A687A"/>
    <w:multiLevelType w:val="hybridMultilevel"/>
    <w:tmpl w:val="D0C2513A"/>
    <w:lvl w:ilvl="0" w:tplc="930E0504">
      <w:start w:val="1"/>
      <w:numFmt w:val="upperLetter"/>
      <w:pStyle w:val="Axiom"/>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C7C1848"/>
    <w:multiLevelType w:val="hybridMultilevel"/>
    <w:tmpl w:val="13FAC8FC"/>
    <w:lvl w:ilvl="0" w:tplc="0409000F">
      <w:start w:val="2"/>
      <w:numFmt w:val="decimal"/>
      <w:pStyle w:val="TopicBulle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E713731"/>
    <w:multiLevelType w:val="hybridMultilevel"/>
    <w:tmpl w:val="A3047408"/>
    <w:lvl w:ilvl="0" w:tplc="637E47AC">
      <w:start w:val="1"/>
      <w:numFmt w:val="bullet"/>
      <w:pStyle w:val="Bull"/>
      <w:lvlText w:val=""/>
      <w:lvlJc w:val="left"/>
      <w:pPr>
        <w:tabs>
          <w:tab w:val="num" w:pos="1188"/>
        </w:tabs>
        <w:ind w:left="1188" w:hanging="360"/>
      </w:pPr>
      <w:rPr>
        <w:rFonts w:ascii="Symbol" w:hAnsi="Symbol" w:hint="default"/>
      </w:rPr>
    </w:lvl>
    <w:lvl w:ilvl="1" w:tplc="04090003">
      <w:start w:val="1"/>
      <w:numFmt w:val="bullet"/>
      <w:lvlText w:val="o"/>
      <w:lvlJc w:val="left"/>
      <w:pPr>
        <w:tabs>
          <w:tab w:val="num" w:pos="1908"/>
        </w:tabs>
        <w:ind w:left="1908" w:hanging="360"/>
      </w:pPr>
      <w:rPr>
        <w:rFonts w:ascii="Courier New" w:hAnsi="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7" w15:restartNumberingAfterBreak="0">
    <w:nsid w:val="405C3B85"/>
    <w:multiLevelType w:val="hybridMultilevel"/>
    <w:tmpl w:val="57E2128E"/>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2950528"/>
    <w:multiLevelType w:val="hybridMultilevel"/>
    <w:tmpl w:val="8118DA6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15:restartNumberingAfterBreak="0">
    <w:nsid w:val="505B0AE2"/>
    <w:multiLevelType w:val="multilevel"/>
    <w:tmpl w:val="0A5E3A3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521D662C"/>
    <w:multiLevelType w:val="hybridMultilevel"/>
    <w:tmpl w:val="94F4FDF2"/>
    <w:lvl w:ilvl="0" w:tplc="B658D768">
      <w:start w:val="1"/>
      <w:numFmt w:val="decimal"/>
      <w:pStyle w:val="Num"/>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57F35F27"/>
    <w:multiLevelType w:val="multilevel"/>
    <w:tmpl w:val="3932A8D0"/>
    <w:lvl w:ilvl="0">
      <w:start w:val="3"/>
      <w:numFmt w:val="decimal"/>
      <w:lvlText w:val="%1.0"/>
      <w:lvlJc w:val="left"/>
      <w:pPr>
        <w:tabs>
          <w:tab w:val="num" w:pos="720"/>
        </w:tabs>
        <w:ind w:left="720" w:hanging="720"/>
      </w:pPr>
      <w:rPr>
        <w:rFonts w:cs="Times New Roman" w:hint="default"/>
        <w:u w:val="none"/>
      </w:rPr>
    </w:lvl>
    <w:lvl w:ilvl="1">
      <w:start w:val="1"/>
      <w:numFmt w:val="decimal"/>
      <w:lvlText w:val="%1.%2"/>
      <w:lvlJc w:val="left"/>
      <w:pPr>
        <w:tabs>
          <w:tab w:val="num" w:pos="1440"/>
        </w:tabs>
        <w:ind w:left="1440" w:hanging="720"/>
      </w:pPr>
      <w:rPr>
        <w:rFonts w:cs="Times New Roman" w:hint="default"/>
        <w:u w:val="none"/>
      </w:rPr>
    </w:lvl>
    <w:lvl w:ilvl="2">
      <w:start w:val="1"/>
      <w:numFmt w:val="decimal"/>
      <w:lvlText w:val="%1.%2.%3"/>
      <w:lvlJc w:val="left"/>
      <w:pPr>
        <w:tabs>
          <w:tab w:val="num" w:pos="2160"/>
        </w:tabs>
        <w:ind w:left="2160" w:hanging="720"/>
      </w:pPr>
      <w:rPr>
        <w:rFonts w:cs="Times New Roman" w:hint="default"/>
        <w:u w:val="none"/>
      </w:rPr>
    </w:lvl>
    <w:lvl w:ilvl="3">
      <w:start w:val="1"/>
      <w:numFmt w:val="decimal"/>
      <w:lvlText w:val="%1.%2.%3.%4"/>
      <w:lvlJc w:val="left"/>
      <w:pPr>
        <w:tabs>
          <w:tab w:val="num" w:pos="2880"/>
        </w:tabs>
        <w:ind w:left="2880" w:hanging="720"/>
      </w:pPr>
      <w:rPr>
        <w:rFonts w:cs="Times New Roman" w:hint="default"/>
        <w:u w:val="none"/>
      </w:rPr>
    </w:lvl>
    <w:lvl w:ilvl="4">
      <w:start w:val="1"/>
      <w:numFmt w:val="decimal"/>
      <w:lvlText w:val="%1.%2.%3.%4.%5"/>
      <w:lvlJc w:val="left"/>
      <w:pPr>
        <w:tabs>
          <w:tab w:val="num" w:pos="3960"/>
        </w:tabs>
        <w:ind w:left="3960" w:hanging="1080"/>
      </w:pPr>
      <w:rPr>
        <w:rFonts w:cs="Times New Roman" w:hint="default"/>
        <w:u w:val="none"/>
      </w:rPr>
    </w:lvl>
    <w:lvl w:ilvl="5">
      <w:start w:val="1"/>
      <w:numFmt w:val="decimal"/>
      <w:lvlText w:val="%1.%2.%3.%4.%5.%6"/>
      <w:lvlJc w:val="left"/>
      <w:pPr>
        <w:tabs>
          <w:tab w:val="num" w:pos="4680"/>
        </w:tabs>
        <w:ind w:left="4680" w:hanging="1080"/>
      </w:pPr>
      <w:rPr>
        <w:rFonts w:cs="Times New Roman" w:hint="default"/>
        <w:u w:val="none"/>
      </w:rPr>
    </w:lvl>
    <w:lvl w:ilvl="6">
      <w:start w:val="1"/>
      <w:numFmt w:val="decimal"/>
      <w:lvlText w:val="%1.%2.%3.%4.%5.%6.%7"/>
      <w:lvlJc w:val="left"/>
      <w:pPr>
        <w:tabs>
          <w:tab w:val="num" w:pos="5760"/>
        </w:tabs>
        <w:ind w:left="5760" w:hanging="1440"/>
      </w:pPr>
      <w:rPr>
        <w:rFonts w:cs="Times New Roman" w:hint="default"/>
        <w:u w:val="none"/>
      </w:rPr>
    </w:lvl>
    <w:lvl w:ilvl="7">
      <w:start w:val="1"/>
      <w:numFmt w:val="decimal"/>
      <w:lvlText w:val="%1.%2.%3.%4.%5.%6.%7.%8"/>
      <w:lvlJc w:val="left"/>
      <w:pPr>
        <w:tabs>
          <w:tab w:val="num" w:pos="6480"/>
        </w:tabs>
        <w:ind w:left="6480" w:hanging="1440"/>
      </w:pPr>
      <w:rPr>
        <w:rFonts w:cs="Times New Roman" w:hint="default"/>
        <w:u w:val="none"/>
      </w:rPr>
    </w:lvl>
    <w:lvl w:ilvl="8">
      <w:start w:val="1"/>
      <w:numFmt w:val="decimal"/>
      <w:lvlText w:val="%1.%2.%3.%4.%5.%6.%7.%8.%9"/>
      <w:lvlJc w:val="left"/>
      <w:pPr>
        <w:tabs>
          <w:tab w:val="num" w:pos="7560"/>
        </w:tabs>
        <w:ind w:left="7560" w:hanging="1800"/>
      </w:pPr>
      <w:rPr>
        <w:rFonts w:cs="Times New Roman" w:hint="default"/>
        <w:u w:val="none"/>
      </w:rPr>
    </w:lvl>
  </w:abstractNum>
  <w:abstractNum w:abstractNumId="12" w15:restartNumberingAfterBreak="0">
    <w:nsid w:val="5C7F39E1"/>
    <w:multiLevelType w:val="hybridMultilevel"/>
    <w:tmpl w:val="40102A9E"/>
    <w:lvl w:ilvl="0" w:tplc="96EC65AC">
      <w:start w:val="1"/>
      <w:numFmt w:val="bullet"/>
      <w:lvlText w:val=""/>
      <w:lvlJc w:val="left"/>
      <w:pPr>
        <w:tabs>
          <w:tab w:val="num" w:pos="720"/>
        </w:tabs>
        <w:ind w:left="720" w:hanging="360"/>
      </w:pPr>
      <w:rPr>
        <w:rFonts w:ascii="Symbol" w:hAnsi="Symbol" w:hint="default"/>
      </w:rPr>
    </w:lvl>
    <w:lvl w:ilvl="1" w:tplc="C8061386">
      <w:start w:val="1"/>
      <w:numFmt w:val="bullet"/>
      <w:pStyle w:val="bullin"/>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BA2AA2"/>
    <w:multiLevelType w:val="hybridMultilevel"/>
    <w:tmpl w:val="ACACB7DA"/>
    <w:lvl w:ilvl="0" w:tplc="B1C20538">
      <w:start w:val="1"/>
      <w:numFmt w:val="bullet"/>
      <w:lvlText w:val=""/>
      <w:lvlJc w:val="left"/>
      <w:pPr>
        <w:tabs>
          <w:tab w:val="num" w:pos="720"/>
        </w:tabs>
        <w:ind w:left="720" w:hanging="360"/>
      </w:pPr>
      <w:rPr>
        <w:rFonts w:ascii="Symbol" w:hAnsi="Symbol" w:hint="default"/>
        <w:sz w:val="20"/>
      </w:rPr>
    </w:lvl>
    <w:lvl w:ilvl="1" w:tplc="8D185522">
      <w:start w:val="1"/>
      <w:numFmt w:val="bullet"/>
      <w:lvlText w:val="o"/>
      <w:lvlJc w:val="left"/>
      <w:pPr>
        <w:tabs>
          <w:tab w:val="num" w:pos="1440"/>
        </w:tabs>
        <w:ind w:left="1440" w:hanging="360"/>
      </w:pPr>
      <w:rPr>
        <w:rFonts w:ascii="Courier New" w:hAnsi="Courier New" w:hint="default"/>
        <w:sz w:val="20"/>
      </w:rPr>
    </w:lvl>
    <w:lvl w:ilvl="2" w:tplc="69E4EAB0">
      <w:start w:val="1"/>
      <w:numFmt w:val="bullet"/>
      <w:lvlText w:val=""/>
      <w:lvlJc w:val="left"/>
      <w:pPr>
        <w:tabs>
          <w:tab w:val="num" w:pos="2160"/>
        </w:tabs>
        <w:ind w:left="2160" w:hanging="360"/>
      </w:pPr>
      <w:rPr>
        <w:rFonts w:ascii="Wingdings" w:hAnsi="Wingdings" w:hint="default"/>
        <w:sz w:val="20"/>
      </w:rPr>
    </w:lvl>
    <w:lvl w:ilvl="3" w:tplc="E6C46AAA">
      <w:start w:val="1"/>
      <w:numFmt w:val="bullet"/>
      <w:lvlText w:val=""/>
      <w:lvlJc w:val="left"/>
      <w:pPr>
        <w:tabs>
          <w:tab w:val="num" w:pos="2880"/>
        </w:tabs>
        <w:ind w:left="2880" w:hanging="360"/>
      </w:pPr>
      <w:rPr>
        <w:rFonts w:ascii="Wingdings" w:hAnsi="Wingdings" w:hint="default"/>
        <w:sz w:val="20"/>
      </w:rPr>
    </w:lvl>
    <w:lvl w:ilvl="4" w:tplc="80B4DD62">
      <w:start w:val="1"/>
      <w:numFmt w:val="bullet"/>
      <w:lvlText w:val=""/>
      <w:lvlJc w:val="left"/>
      <w:pPr>
        <w:tabs>
          <w:tab w:val="num" w:pos="3600"/>
        </w:tabs>
        <w:ind w:left="3600" w:hanging="360"/>
      </w:pPr>
      <w:rPr>
        <w:rFonts w:ascii="Wingdings" w:hAnsi="Wingdings" w:hint="default"/>
        <w:sz w:val="20"/>
      </w:rPr>
    </w:lvl>
    <w:lvl w:ilvl="5" w:tplc="952C36E8">
      <w:start w:val="1"/>
      <w:numFmt w:val="bullet"/>
      <w:lvlText w:val=""/>
      <w:lvlJc w:val="left"/>
      <w:pPr>
        <w:tabs>
          <w:tab w:val="num" w:pos="4320"/>
        </w:tabs>
        <w:ind w:left="4320" w:hanging="360"/>
      </w:pPr>
      <w:rPr>
        <w:rFonts w:ascii="Wingdings" w:hAnsi="Wingdings" w:hint="default"/>
        <w:sz w:val="20"/>
      </w:rPr>
    </w:lvl>
    <w:lvl w:ilvl="6" w:tplc="EC38C1FE">
      <w:start w:val="1"/>
      <w:numFmt w:val="bullet"/>
      <w:lvlText w:val=""/>
      <w:lvlJc w:val="left"/>
      <w:pPr>
        <w:tabs>
          <w:tab w:val="num" w:pos="5040"/>
        </w:tabs>
        <w:ind w:left="5040" w:hanging="360"/>
      </w:pPr>
      <w:rPr>
        <w:rFonts w:ascii="Wingdings" w:hAnsi="Wingdings" w:hint="default"/>
        <w:sz w:val="20"/>
      </w:rPr>
    </w:lvl>
    <w:lvl w:ilvl="7" w:tplc="A9640978">
      <w:start w:val="1"/>
      <w:numFmt w:val="bullet"/>
      <w:lvlText w:val=""/>
      <w:lvlJc w:val="left"/>
      <w:pPr>
        <w:tabs>
          <w:tab w:val="num" w:pos="5760"/>
        </w:tabs>
        <w:ind w:left="5760" w:hanging="360"/>
      </w:pPr>
      <w:rPr>
        <w:rFonts w:ascii="Wingdings" w:hAnsi="Wingdings" w:hint="default"/>
        <w:sz w:val="20"/>
      </w:rPr>
    </w:lvl>
    <w:lvl w:ilvl="8" w:tplc="AAAAA8B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F1060"/>
    <w:multiLevelType w:val="hybridMultilevel"/>
    <w:tmpl w:val="B0D2EE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7D66F1"/>
    <w:multiLevelType w:val="multilevel"/>
    <w:tmpl w:val="F10286F6"/>
    <w:lvl w:ilvl="0">
      <w:start w:val="3"/>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6" w15:restartNumberingAfterBreak="0">
    <w:nsid w:val="72BE45A0"/>
    <w:multiLevelType w:val="multilevel"/>
    <w:tmpl w:val="9224D8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5C33DF"/>
    <w:multiLevelType w:val="multilevel"/>
    <w:tmpl w:val="60F2941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4A11840"/>
    <w:multiLevelType w:val="hybridMultilevel"/>
    <w:tmpl w:val="B3009980"/>
    <w:lvl w:ilvl="0" w:tplc="4036A6DC">
      <w:start w:val="1"/>
      <w:numFmt w:val="bullet"/>
      <w:pStyle w:val="TopicSubhead3"/>
      <w:lvlText w:val=""/>
      <w:lvlJc w:val="left"/>
      <w:pPr>
        <w:tabs>
          <w:tab w:val="num" w:pos="2880"/>
        </w:tabs>
        <w:ind w:left="2880" w:hanging="360"/>
      </w:pPr>
      <w:rPr>
        <w:rFonts w:ascii="Symbol" w:hAnsi="Symbol" w:hint="default"/>
        <w:sz w:val="24"/>
      </w:rPr>
    </w:lvl>
    <w:lvl w:ilvl="1" w:tplc="17C2ABD8">
      <w:start w:val="1"/>
      <w:numFmt w:val="bullet"/>
      <w:lvlText w:val=""/>
      <w:lvlJc w:val="left"/>
      <w:pPr>
        <w:tabs>
          <w:tab w:val="num" w:pos="3960"/>
        </w:tabs>
        <w:ind w:left="3960" w:hanging="360"/>
      </w:pPr>
      <w:rPr>
        <w:rFonts w:ascii="Symbol" w:hAnsi="Symbol" w:hint="default"/>
        <w:sz w:val="24"/>
      </w:rPr>
    </w:lvl>
    <w:lvl w:ilvl="2" w:tplc="04090001">
      <w:start w:val="1"/>
      <w:numFmt w:val="bullet"/>
      <w:lvlText w:val=""/>
      <w:lvlJc w:val="left"/>
      <w:pPr>
        <w:tabs>
          <w:tab w:val="num" w:pos="4860"/>
        </w:tabs>
        <w:ind w:left="4860" w:hanging="360"/>
      </w:pPr>
      <w:rPr>
        <w:rFonts w:ascii="Symbol" w:hAnsi="Symbol" w:hint="default"/>
        <w:sz w:val="24"/>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19" w15:restartNumberingAfterBreak="0">
    <w:nsid w:val="7CA346B8"/>
    <w:multiLevelType w:val="hybridMultilevel"/>
    <w:tmpl w:val="F802F38C"/>
    <w:lvl w:ilvl="0" w:tplc="04090011">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DAD3141"/>
    <w:multiLevelType w:val="hybridMultilevel"/>
    <w:tmpl w:val="F5D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423690">
    <w:abstractNumId w:val="13"/>
  </w:num>
  <w:num w:numId="2" w16cid:durableId="1665820739">
    <w:abstractNumId w:val="1"/>
  </w:num>
  <w:num w:numId="3" w16cid:durableId="730810718">
    <w:abstractNumId w:val="11"/>
  </w:num>
  <w:num w:numId="4" w16cid:durableId="984550287">
    <w:abstractNumId w:val="15"/>
  </w:num>
  <w:num w:numId="5" w16cid:durableId="1246303211">
    <w:abstractNumId w:val="14"/>
  </w:num>
  <w:num w:numId="6" w16cid:durableId="534734332">
    <w:abstractNumId w:val="10"/>
  </w:num>
  <w:num w:numId="7" w16cid:durableId="1733381412">
    <w:abstractNumId w:val="17"/>
  </w:num>
  <w:num w:numId="8" w16cid:durableId="1708067650">
    <w:abstractNumId w:val="10"/>
    <w:lvlOverride w:ilvl="0">
      <w:startOverride w:val="1"/>
    </w:lvlOverride>
  </w:num>
  <w:num w:numId="9" w16cid:durableId="127284727">
    <w:abstractNumId w:val="4"/>
  </w:num>
  <w:num w:numId="10" w16cid:durableId="966009000">
    <w:abstractNumId w:val="6"/>
  </w:num>
  <w:num w:numId="11" w16cid:durableId="2141721663">
    <w:abstractNumId w:val="5"/>
  </w:num>
  <w:num w:numId="12" w16cid:durableId="422999425">
    <w:abstractNumId w:val="19"/>
  </w:num>
  <w:num w:numId="13" w16cid:durableId="255872625">
    <w:abstractNumId w:val="0"/>
  </w:num>
  <w:num w:numId="14" w16cid:durableId="1783451905">
    <w:abstractNumId w:val="18"/>
  </w:num>
  <w:num w:numId="15" w16cid:durableId="51820543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17113445">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9909127">
    <w:abstractNumId w:val="7"/>
  </w:num>
  <w:num w:numId="18" w16cid:durableId="1907179898">
    <w:abstractNumId w:val="8"/>
  </w:num>
  <w:num w:numId="19" w16cid:durableId="2046371554">
    <w:abstractNumId w:val="2"/>
  </w:num>
  <w:num w:numId="20" w16cid:durableId="16084742">
    <w:abstractNumId w:val="16"/>
  </w:num>
  <w:num w:numId="21" w16cid:durableId="1228960489">
    <w:abstractNumId w:val="12"/>
  </w:num>
  <w:num w:numId="22" w16cid:durableId="968054014">
    <w:abstractNumId w:val="3"/>
  </w:num>
  <w:num w:numId="23" w16cid:durableId="2133866628">
    <w:abstractNumId w:val="9"/>
  </w:num>
  <w:num w:numId="24" w16cid:durableId="4661632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2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6CD"/>
    <w:rsid w:val="0000685E"/>
    <w:rsid w:val="00043DE5"/>
    <w:rsid w:val="000500A8"/>
    <w:rsid w:val="00052555"/>
    <w:rsid w:val="000775B1"/>
    <w:rsid w:val="000B32BC"/>
    <w:rsid w:val="000C15BE"/>
    <w:rsid w:val="000C47EB"/>
    <w:rsid w:val="000C4F6D"/>
    <w:rsid w:val="0011428D"/>
    <w:rsid w:val="00122F64"/>
    <w:rsid w:val="00125E9C"/>
    <w:rsid w:val="001569CF"/>
    <w:rsid w:val="00163C92"/>
    <w:rsid w:val="001837AD"/>
    <w:rsid w:val="00185730"/>
    <w:rsid w:val="00197BE4"/>
    <w:rsid w:val="001A4DA5"/>
    <w:rsid w:val="001C0377"/>
    <w:rsid w:val="001C4661"/>
    <w:rsid w:val="001C50E1"/>
    <w:rsid w:val="001D7B8D"/>
    <w:rsid w:val="001F30B6"/>
    <w:rsid w:val="00203407"/>
    <w:rsid w:val="00222972"/>
    <w:rsid w:val="00232780"/>
    <w:rsid w:val="00267BB7"/>
    <w:rsid w:val="002720B8"/>
    <w:rsid w:val="0028730F"/>
    <w:rsid w:val="00296265"/>
    <w:rsid w:val="002D62BA"/>
    <w:rsid w:val="002F1217"/>
    <w:rsid w:val="002F774D"/>
    <w:rsid w:val="003309E8"/>
    <w:rsid w:val="00334EA5"/>
    <w:rsid w:val="00337BAF"/>
    <w:rsid w:val="003429D5"/>
    <w:rsid w:val="00345BF0"/>
    <w:rsid w:val="00376888"/>
    <w:rsid w:val="003A46EB"/>
    <w:rsid w:val="003C18F9"/>
    <w:rsid w:val="003C4D9A"/>
    <w:rsid w:val="003D0795"/>
    <w:rsid w:val="003D273B"/>
    <w:rsid w:val="003F7601"/>
    <w:rsid w:val="00414DD9"/>
    <w:rsid w:val="004278D3"/>
    <w:rsid w:val="004512B7"/>
    <w:rsid w:val="004563FC"/>
    <w:rsid w:val="00477196"/>
    <w:rsid w:val="0049206E"/>
    <w:rsid w:val="00492760"/>
    <w:rsid w:val="004A7828"/>
    <w:rsid w:val="004C63B3"/>
    <w:rsid w:val="004D1EBA"/>
    <w:rsid w:val="004E5446"/>
    <w:rsid w:val="004F113F"/>
    <w:rsid w:val="005264F9"/>
    <w:rsid w:val="00531582"/>
    <w:rsid w:val="00535A7C"/>
    <w:rsid w:val="00543537"/>
    <w:rsid w:val="00545801"/>
    <w:rsid w:val="00554FF1"/>
    <w:rsid w:val="0055526E"/>
    <w:rsid w:val="00571486"/>
    <w:rsid w:val="00596E5B"/>
    <w:rsid w:val="005C6B59"/>
    <w:rsid w:val="005D7CBF"/>
    <w:rsid w:val="005E539F"/>
    <w:rsid w:val="006163D6"/>
    <w:rsid w:val="006225B9"/>
    <w:rsid w:val="00624183"/>
    <w:rsid w:val="00627D87"/>
    <w:rsid w:val="00630789"/>
    <w:rsid w:val="00650BB5"/>
    <w:rsid w:val="0066086E"/>
    <w:rsid w:val="006730BC"/>
    <w:rsid w:val="006B2EAB"/>
    <w:rsid w:val="006C5A1B"/>
    <w:rsid w:val="006F295A"/>
    <w:rsid w:val="00716607"/>
    <w:rsid w:val="00734063"/>
    <w:rsid w:val="00753528"/>
    <w:rsid w:val="007542D7"/>
    <w:rsid w:val="00764776"/>
    <w:rsid w:val="00771311"/>
    <w:rsid w:val="007850BB"/>
    <w:rsid w:val="00792779"/>
    <w:rsid w:val="0079317B"/>
    <w:rsid w:val="00795257"/>
    <w:rsid w:val="007E319B"/>
    <w:rsid w:val="007E4EB2"/>
    <w:rsid w:val="00806F71"/>
    <w:rsid w:val="00814B74"/>
    <w:rsid w:val="00841B07"/>
    <w:rsid w:val="00841E51"/>
    <w:rsid w:val="008626CD"/>
    <w:rsid w:val="00882589"/>
    <w:rsid w:val="00884E99"/>
    <w:rsid w:val="008B7DD7"/>
    <w:rsid w:val="009279BD"/>
    <w:rsid w:val="00946FCC"/>
    <w:rsid w:val="009517FF"/>
    <w:rsid w:val="00961EB2"/>
    <w:rsid w:val="00972EC8"/>
    <w:rsid w:val="00975DEC"/>
    <w:rsid w:val="00981CE1"/>
    <w:rsid w:val="009A14D3"/>
    <w:rsid w:val="009C1D27"/>
    <w:rsid w:val="009C3E01"/>
    <w:rsid w:val="009D30CD"/>
    <w:rsid w:val="009E6636"/>
    <w:rsid w:val="009F0A0F"/>
    <w:rsid w:val="009F1316"/>
    <w:rsid w:val="00A10D07"/>
    <w:rsid w:val="00A30AEB"/>
    <w:rsid w:val="00A30DFB"/>
    <w:rsid w:val="00A33BD8"/>
    <w:rsid w:val="00A41973"/>
    <w:rsid w:val="00A65D2B"/>
    <w:rsid w:val="00AA0B01"/>
    <w:rsid w:val="00AA7284"/>
    <w:rsid w:val="00AC6392"/>
    <w:rsid w:val="00AE07BC"/>
    <w:rsid w:val="00AE2BAE"/>
    <w:rsid w:val="00AF44DA"/>
    <w:rsid w:val="00B01903"/>
    <w:rsid w:val="00B35CA2"/>
    <w:rsid w:val="00B4247B"/>
    <w:rsid w:val="00B42C7F"/>
    <w:rsid w:val="00B91288"/>
    <w:rsid w:val="00B97172"/>
    <w:rsid w:val="00BA2F46"/>
    <w:rsid w:val="00BD103A"/>
    <w:rsid w:val="00C122FE"/>
    <w:rsid w:val="00C17716"/>
    <w:rsid w:val="00C32B77"/>
    <w:rsid w:val="00C559AA"/>
    <w:rsid w:val="00C57464"/>
    <w:rsid w:val="00C75D57"/>
    <w:rsid w:val="00C932E0"/>
    <w:rsid w:val="00C96A15"/>
    <w:rsid w:val="00C96B24"/>
    <w:rsid w:val="00CA7130"/>
    <w:rsid w:val="00CA7700"/>
    <w:rsid w:val="00CF2938"/>
    <w:rsid w:val="00CF6F3C"/>
    <w:rsid w:val="00D0785A"/>
    <w:rsid w:val="00D26116"/>
    <w:rsid w:val="00D6388C"/>
    <w:rsid w:val="00D966FB"/>
    <w:rsid w:val="00DA1768"/>
    <w:rsid w:val="00DB7A71"/>
    <w:rsid w:val="00DD1AC5"/>
    <w:rsid w:val="00DD4930"/>
    <w:rsid w:val="00DE4223"/>
    <w:rsid w:val="00DF5EA7"/>
    <w:rsid w:val="00E006C4"/>
    <w:rsid w:val="00E073D7"/>
    <w:rsid w:val="00E42850"/>
    <w:rsid w:val="00E63121"/>
    <w:rsid w:val="00E7115B"/>
    <w:rsid w:val="00E82B0C"/>
    <w:rsid w:val="00E872E6"/>
    <w:rsid w:val="00E91E0A"/>
    <w:rsid w:val="00EA1AF7"/>
    <w:rsid w:val="00EA6B38"/>
    <w:rsid w:val="00EB6FF5"/>
    <w:rsid w:val="00EC1357"/>
    <w:rsid w:val="00EE2E7E"/>
    <w:rsid w:val="00EE63F5"/>
    <w:rsid w:val="00F44BF0"/>
    <w:rsid w:val="00F5429E"/>
    <w:rsid w:val="00F76774"/>
    <w:rsid w:val="00F96F14"/>
    <w:rsid w:val="00FB33BE"/>
    <w:rsid w:val="00FB3997"/>
    <w:rsid w:val="00FD44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20368"/>
  <w15:docId w15:val="{CAC0D152-A0F0-C34D-88D4-EF709D34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1768"/>
    <w:pPr>
      <w:spacing w:before="120"/>
      <w:jc w:val="both"/>
    </w:pPr>
    <w:rPr>
      <w:rFonts w:ascii="Arial" w:hAnsi="Arial" w:cs="Arial"/>
      <w:sz w:val="22"/>
      <w:szCs w:val="22"/>
    </w:rPr>
  </w:style>
  <w:style w:type="paragraph" w:styleId="Heading1">
    <w:name w:val="heading 1"/>
    <w:basedOn w:val="Normal"/>
    <w:next w:val="Normal"/>
    <w:qFormat/>
    <w:pPr>
      <w:keepNext/>
      <w:numPr>
        <w:numId w:val="22"/>
      </w:numPr>
      <w:tabs>
        <w:tab w:val="clear" w:pos="4402"/>
        <w:tab w:val="num" w:pos="432"/>
      </w:tabs>
      <w:spacing w:before="480"/>
      <w:ind w:left="432"/>
      <w:outlineLvl w:val="0"/>
    </w:pPr>
    <w:rPr>
      <w:b/>
      <w:bCs/>
      <w:kern w:val="32"/>
      <w:sz w:val="32"/>
      <w:szCs w:val="32"/>
    </w:rPr>
  </w:style>
  <w:style w:type="paragraph" w:styleId="Heading2">
    <w:name w:val="heading 2"/>
    <w:basedOn w:val="Normal"/>
    <w:next w:val="Normal"/>
    <w:qFormat/>
    <w:rsid w:val="006225B9"/>
    <w:pPr>
      <w:keepNext/>
      <w:numPr>
        <w:ilvl w:val="1"/>
        <w:numId w:val="22"/>
      </w:numPr>
      <w:spacing w:before="360"/>
      <w:ind w:left="578" w:hanging="578"/>
      <w:jc w:val="left"/>
      <w:outlineLvl w:val="1"/>
    </w:pPr>
    <w:rPr>
      <w:b/>
      <w:bCs/>
    </w:rPr>
  </w:style>
  <w:style w:type="paragraph" w:styleId="Heading3">
    <w:name w:val="heading 3"/>
    <w:basedOn w:val="Normal"/>
    <w:next w:val="Normal"/>
    <w:qFormat/>
    <w:rsid w:val="006B2EAB"/>
    <w:pPr>
      <w:keepNext/>
      <w:numPr>
        <w:ilvl w:val="2"/>
        <w:numId w:val="22"/>
      </w:numPr>
      <w:spacing w:before="240"/>
      <w:jc w:val="left"/>
      <w:outlineLvl w:val="2"/>
    </w:pPr>
    <w:rPr>
      <w:i/>
      <w:szCs w:val="30"/>
    </w:rPr>
  </w:style>
  <w:style w:type="paragraph" w:styleId="Heading4">
    <w:name w:val="heading 4"/>
    <w:basedOn w:val="Normal"/>
    <w:next w:val="Normal"/>
    <w:qFormat/>
    <w:rsid w:val="002720B8"/>
    <w:pPr>
      <w:keepNext/>
      <w:numPr>
        <w:ilvl w:val="3"/>
        <w:numId w:val="22"/>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2720B8"/>
    <w:pPr>
      <w:numPr>
        <w:ilvl w:val="4"/>
        <w:numId w:val="22"/>
      </w:numPr>
      <w:spacing w:before="240" w:after="60"/>
      <w:outlineLvl w:val="4"/>
    </w:pPr>
    <w:rPr>
      <w:b/>
      <w:bCs/>
      <w:i/>
      <w:iCs/>
      <w:sz w:val="26"/>
      <w:szCs w:val="26"/>
    </w:rPr>
  </w:style>
  <w:style w:type="paragraph" w:styleId="Heading6">
    <w:name w:val="heading 6"/>
    <w:basedOn w:val="Normal"/>
    <w:next w:val="Normal"/>
    <w:qFormat/>
    <w:rsid w:val="002720B8"/>
    <w:pPr>
      <w:numPr>
        <w:ilvl w:val="5"/>
        <w:numId w:val="22"/>
      </w:numPr>
      <w:spacing w:before="240" w:after="60"/>
      <w:outlineLvl w:val="5"/>
    </w:pPr>
    <w:rPr>
      <w:rFonts w:ascii="Times New Roman" w:hAnsi="Times New Roman" w:cs="Times New Roman"/>
      <w:b/>
      <w:bCs/>
    </w:rPr>
  </w:style>
  <w:style w:type="paragraph" w:styleId="Heading7">
    <w:name w:val="heading 7"/>
    <w:basedOn w:val="Normal"/>
    <w:next w:val="Normal"/>
    <w:qFormat/>
    <w:rsid w:val="002720B8"/>
    <w:pPr>
      <w:numPr>
        <w:ilvl w:val="6"/>
        <w:numId w:val="22"/>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720B8"/>
    <w:pPr>
      <w:numPr>
        <w:ilvl w:val="7"/>
        <w:numId w:val="22"/>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720B8"/>
    <w:pPr>
      <w:numPr>
        <w:ilvl w:val="8"/>
        <w:numId w:val="22"/>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Indent">
    <w:name w:val="Topic Indent"/>
    <w:basedOn w:val="NormalIndent"/>
    <w:link w:val="TopicIndentChar"/>
    <w:rsid w:val="008626CD"/>
    <w:pPr>
      <w:spacing w:before="0" w:after="120"/>
      <w:ind w:left="2448"/>
      <w:jc w:val="left"/>
    </w:pPr>
    <w:rPr>
      <w:rFonts w:ascii="Times New Roman" w:hAnsi="Times New Roman" w:cs="Times New Roman"/>
      <w:sz w:val="24"/>
      <w:szCs w:val="24"/>
    </w:rPr>
  </w:style>
  <w:style w:type="paragraph" w:styleId="BodyTextIndent">
    <w:name w:val="Body Text Indent"/>
    <w:basedOn w:val="Normal"/>
    <w:pPr>
      <w:spacing w:before="0" w:after="240"/>
      <w:ind w:left="720"/>
      <w:jc w:val="left"/>
    </w:pPr>
    <w:rPr>
      <w:sz w:val="24"/>
      <w:szCs w:val="24"/>
    </w:rPr>
  </w:style>
  <w:style w:type="paragraph" w:styleId="Title">
    <w:name w:val="Title"/>
    <w:basedOn w:val="Normal"/>
    <w:qFormat/>
    <w:rsid w:val="00A30AEB"/>
    <w:pPr>
      <w:spacing w:before="240" w:after="60"/>
      <w:jc w:val="center"/>
      <w:outlineLvl w:val="3"/>
    </w:pPr>
    <w:rPr>
      <w:b/>
      <w:bCs/>
      <w:kern w:val="28"/>
      <w:sz w:val="32"/>
      <w:szCs w:val="32"/>
    </w:rPr>
  </w:style>
  <w:style w:type="paragraph" w:styleId="Subtitle">
    <w:name w:val="Subtitle"/>
    <w:basedOn w:val="Normal"/>
    <w:qFormat/>
    <w:pPr>
      <w:jc w:val="center"/>
    </w:pPr>
    <w:rPr>
      <w:i/>
      <w:iCs/>
    </w:rPr>
  </w:style>
  <w:style w:type="paragraph" w:customStyle="1" w:styleId="Bull">
    <w:name w:val="Bull"/>
    <w:basedOn w:val="Normal"/>
    <w:rsid w:val="00EA6B38"/>
    <w:pPr>
      <w:numPr>
        <w:numId w:val="10"/>
      </w:numPr>
    </w:pPr>
  </w:style>
  <w:style w:type="paragraph" w:customStyle="1" w:styleId="bullin">
    <w:name w:val="bullin"/>
    <w:basedOn w:val="Normal"/>
    <w:rsid w:val="00734063"/>
    <w:pPr>
      <w:keepLines/>
      <w:numPr>
        <w:ilvl w:val="1"/>
        <w:numId w:val="21"/>
      </w:numPr>
      <w:tabs>
        <w:tab w:val="left" w:pos="780"/>
      </w:tabs>
    </w:pPr>
  </w:style>
  <w:style w:type="character" w:styleId="Hyperlink">
    <w:name w:val="Hyperlink"/>
    <w:basedOn w:val="DefaultParagraphFont"/>
    <w:rPr>
      <w:rFonts w:cs="Times New Roman"/>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customStyle="1" w:styleId="TopicIndentChar">
    <w:name w:val="Topic Indent Char"/>
    <w:basedOn w:val="DefaultParagraphFont"/>
    <w:link w:val="TopicIndent"/>
    <w:locked/>
    <w:rsid w:val="008626CD"/>
    <w:rPr>
      <w:rFonts w:cs="Times New Roman"/>
      <w:sz w:val="24"/>
      <w:szCs w:val="24"/>
      <w:lang w:val="en-US" w:eastAsia="en-US" w:bidi="ar-SA"/>
    </w:rPr>
  </w:style>
  <w:style w:type="paragraph" w:customStyle="1" w:styleId="Num">
    <w:name w:val="Num"/>
    <w:basedOn w:val="Normal"/>
    <w:rsid w:val="00334EA5"/>
    <w:pPr>
      <w:numPr>
        <w:numId w:val="8"/>
      </w:numPr>
      <w:tabs>
        <w:tab w:val="num" w:pos="520"/>
      </w:tabs>
      <w:ind w:left="520" w:hanging="490"/>
    </w:pPr>
  </w:style>
  <w:style w:type="paragraph" w:customStyle="1" w:styleId="bullout">
    <w:name w:val="bullout"/>
    <w:basedOn w:val="Normal"/>
    <w:rsid w:val="00334EA5"/>
    <w:pPr>
      <w:keepLines/>
      <w:numPr>
        <w:numId w:val="2"/>
      </w:numPr>
      <w:ind w:left="494" w:hanging="286"/>
    </w:pPr>
  </w:style>
  <w:style w:type="paragraph" w:customStyle="1" w:styleId="Axiom">
    <w:name w:val="Axiom"/>
    <w:basedOn w:val="Normal"/>
    <w:rsid w:val="00334EA5"/>
    <w:pPr>
      <w:numPr>
        <w:numId w:val="9"/>
      </w:numPr>
      <w:tabs>
        <w:tab w:val="num" w:pos="494"/>
      </w:tabs>
      <w:ind w:left="520" w:hanging="520"/>
    </w:pPr>
  </w:style>
  <w:style w:type="paragraph" w:customStyle="1" w:styleId="TopicBullet">
    <w:name w:val="Topic Bullet"/>
    <w:basedOn w:val="TopicIndent"/>
    <w:rsid w:val="008626CD"/>
    <w:pPr>
      <w:numPr>
        <w:numId w:val="11"/>
      </w:numPr>
      <w:tabs>
        <w:tab w:val="num" w:pos="720"/>
        <w:tab w:val="left" w:pos="1872"/>
      </w:tabs>
      <w:ind w:left="720"/>
    </w:pPr>
  </w:style>
  <w:style w:type="paragraph" w:customStyle="1" w:styleId="TopicSubhead3">
    <w:name w:val="Topic Subhead 3"/>
    <w:basedOn w:val="Normal"/>
    <w:next w:val="TopicIndent"/>
    <w:rsid w:val="008626CD"/>
    <w:pPr>
      <w:keepNext/>
      <w:numPr>
        <w:numId w:val="14"/>
      </w:numPr>
      <w:pBdr>
        <w:top w:val="single" w:sz="12" w:space="3" w:color="auto"/>
      </w:pBdr>
      <w:spacing w:before="0" w:after="120"/>
      <w:ind w:left="2448"/>
      <w:jc w:val="left"/>
    </w:pPr>
    <w:rPr>
      <w:rFonts w:cs="Times New Roman"/>
      <w:b/>
      <w:sz w:val="24"/>
      <w:szCs w:val="24"/>
    </w:rPr>
  </w:style>
  <w:style w:type="paragraph" w:customStyle="1" w:styleId="Heading-Topic2">
    <w:name w:val="Heading - Topic 2"/>
    <w:basedOn w:val="Normal"/>
    <w:next w:val="Normal"/>
    <w:rsid w:val="008626CD"/>
    <w:pPr>
      <w:keepNext/>
      <w:pBdr>
        <w:top w:val="single" w:sz="12" w:space="5" w:color="auto"/>
      </w:pBdr>
      <w:spacing w:before="240" w:after="240"/>
      <w:ind w:left="1440"/>
      <w:jc w:val="left"/>
      <w:outlineLvl w:val="1"/>
    </w:pPr>
    <w:rPr>
      <w:rFonts w:cs="Times New Roman"/>
      <w:b/>
      <w:bCs/>
      <w:sz w:val="26"/>
      <w:szCs w:val="26"/>
    </w:rPr>
  </w:style>
  <w:style w:type="paragraph" w:styleId="NormalIndent">
    <w:name w:val="Normal Indent"/>
    <w:basedOn w:val="Normal"/>
    <w:rsid w:val="008626CD"/>
    <w:pPr>
      <w:ind w:left="720"/>
    </w:pPr>
  </w:style>
  <w:style w:type="paragraph" w:styleId="TOC1">
    <w:name w:val="toc 1"/>
    <w:basedOn w:val="Normal"/>
    <w:next w:val="Normal"/>
    <w:autoRedefine/>
    <w:semiHidden/>
    <w:rsid w:val="00FB33BE"/>
    <w:pPr>
      <w:tabs>
        <w:tab w:val="left" w:pos="440"/>
        <w:tab w:val="right" w:leader="dot" w:pos="9628"/>
      </w:tabs>
      <w:spacing w:before="240"/>
      <w:jc w:val="left"/>
    </w:pPr>
    <w:rPr>
      <w:b/>
      <w:noProof/>
    </w:rPr>
  </w:style>
  <w:style w:type="paragraph" w:styleId="TOC2">
    <w:name w:val="toc 2"/>
    <w:basedOn w:val="Normal"/>
    <w:next w:val="Normal"/>
    <w:autoRedefine/>
    <w:semiHidden/>
    <w:rsid w:val="00A30AEB"/>
    <w:pPr>
      <w:ind w:left="220"/>
    </w:pPr>
  </w:style>
  <w:style w:type="paragraph" w:customStyle="1" w:styleId="Exec">
    <w:name w:val="Exec"/>
    <w:basedOn w:val="Heading1"/>
    <w:rsid w:val="00A30AEB"/>
    <w:pPr>
      <w:outlineLvl w:val="3"/>
    </w:pPr>
  </w:style>
  <w:style w:type="paragraph" w:styleId="TOC3">
    <w:name w:val="toc 3"/>
    <w:basedOn w:val="Normal"/>
    <w:next w:val="Normal"/>
    <w:autoRedefine/>
    <w:semiHidden/>
    <w:rsid w:val="00B42C7F"/>
    <w:pPr>
      <w:ind w:left="440"/>
    </w:pPr>
  </w:style>
  <w:style w:type="paragraph" w:styleId="NormalWeb">
    <w:name w:val="Normal (Web)"/>
    <w:basedOn w:val="Normal"/>
    <w:rsid w:val="009279BD"/>
    <w:pPr>
      <w:spacing w:before="100" w:beforeAutospacing="1" w:after="100" w:afterAutospacing="1"/>
      <w:jc w:val="left"/>
    </w:pPr>
    <w:rPr>
      <w:rFonts w:ascii="Times New Roman" w:hAnsi="Times New Roman" w:cs="Times New Roman"/>
      <w:sz w:val="24"/>
      <w:szCs w:val="24"/>
    </w:rPr>
  </w:style>
  <w:style w:type="character" w:styleId="FollowedHyperlink">
    <w:name w:val="FollowedHyperlink"/>
    <w:basedOn w:val="DefaultParagraphFont"/>
    <w:rsid w:val="0011428D"/>
    <w:rPr>
      <w:rFonts w:cs="Times New Roman"/>
      <w:color w:val="800080"/>
      <w:u w:val="single"/>
    </w:rPr>
  </w:style>
  <w:style w:type="paragraph" w:styleId="BalloonText">
    <w:name w:val="Balloon Text"/>
    <w:basedOn w:val="Normal"/>
    <w:link w:val="BalloonTextChar"/>
    <w:rsid w:val="00841B07"/>
    <w:pPr>
      <w:spacing w:before="0"/>
    </w:pPr>
    <w:rPr>
      <w:rFonts w:ascii="Tahoma" w:hAnsi="Tahoma" w:cs="Tahoma"/>
      <w:sz w:val="16"/>
      <w:szCs w:val="16"/>
    </w:rPr>
  </w:style>
  <w:style w:type="character" w:customStyle="1" w:styleId="BalloonTextChar">
    <w:name w:val="Balloon Text Char"/>
    <w:basedOn w:val="DefaultParagraphFont"/>
    <w:link w:val="BalloonText"/>
    <w:rsid w:val="00841B07"/>
    <w:rPr>
      <w:rFonts w:ascii="Tahoma" w:hAnsi="Tahoma" w:cs="Tahoma"/>
      <w:sz w:val="16"/>
      <w:szCs w:val="16"/>
    </w:rPr>
  </w:style>
  <w:style w:type="paragraph" w:styleId="ListParagraph">
    <w:name w:val="List Paragraph"/>
    <w:basedOn w:val="Normal"/>
    <w:uiPriority w:val="34"/>
    <w:qFormat/>
    <w:rsid w:val="00716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ary's%20stuff\Misc%20stuff\Templates\NB%20templates\NB%20policy%2020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policy 2008</Template>
  <TotalTime>17</TotalTime>
  <Pages>15</Pages>
  <Words>5242</Words>
  <Characters>29883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NB model policy on </vt:lpstr>
    </vt:vector>
  </TitlesOfParts>
  <Manager>NoticeBored.com   ISO27001security.com</Manager>
  <Company>IsecT Ltd.  email  info@isect.com  www.isect.com</Company>
  <LinksUpToDate>false</LinksUpToDate>
  <CharactersWithSpaces>35055</CharactersWithSpaces>
  <SharedDoc>false</SharedDoc>
  <HLinks>
    <vt:vector size="282" baseType="variant">
      <vt:variant>
        <vt:i4>5373982</vt:i4>
      </vt:variant>
      <vt:variant>
        <vt:i4>228</vt:i4>
      </vt:variant>
      <vt:variant>
        <vt:i4>0</vt:i4>
      </vt:variant>
      <vt:variant>
        <vt:i4>5</vt:i4>
      </vt:variant>
      <vt:variant>
        <vt:lpwstr>http://www.iso27001security.com/</vt:lpwstr>
      </vt:variant>
      <vt:variant>
        <vt:lpwstr/>
      </vt:variant>
      <vt:variant>
        <vt:i4>7405670</vt:i4>
      </vt:variant>
      <vt:variant>
        <vt:i4>225</vt:i4>
      </vt:variant>
      <vt:variant>
        <vt:i4>0</vt:i4>
      </vt:variant>
      <vt:variant>
        <vt:i4>5</vt:i4>
      </vt:variant>
      <vt:variant>
        <vt:lpwstr>http://groups.google.com/group/iso27001security</vt:lpwstr>
      </vt:variant>
      <vt:variant>
        <vt:lpwstr/>
      </vt:variant>
      <vt:variant>
        <vt:i4>4587611</vt:i4>
      </vt:variant>
      <vt:variant>
        <vt:i4>222</vt:i4>
      </vt:variant>
      <vt:variant>
        <vt:i4>0</vt:i4>
      </vt:variant>
      <vt:variant>
        <vt:i4>5</vt:i4>
      </vt:variant>
      <vt:variant>
        <vt:lpwstr>http://creativecommons.org/licenses/by-nc-sa/3.0/</vt:lpwstr>
      </vt:variant>
      <vt:variant>
        <vt:lpwstr/>
      </vt:variant>
      <vt:variant>
        <vt:i4>5373982</vt:i4>
      </vt:variant>
      <vt:variant>
        <vt:i4>219</vt:i4>
      </vt:variant>
      <vt:variant>
        <vt:i4>0</vt:i4>
      </vt:variant>
      <vt:variant>
        <vt:i4>5</vt:i4>
      </vt:variant>
      <vt:variant>
        <vt:lpwstr>http://www.iso27001security.com/</vt:lpwstr>
      </vt:variant>
      <vt:variant>
        <vt:lpwstr/>
      </vt:variant>
      <vt:variant>
        <vt:i4>7405670</vt:i4>
      </vt:variant>
      <vt:variant>
        <vt:i4>216</vt:i4>
      </vt:variant>
      <vt:variant>
        <vt:i4>0</vt:i4>
      </vt:variant>
      <vt:variant>
        <vt:i4>5</vt:i4>
      </vt:variant>
      <vt:variant>
        <vt:lpwstr>http://groups.google.com/group/iso27001security</vt:lpwstr>
      </vt:variant>
      <vt:variant>
        <vt:lpwstr/>
      </vt:variant>
      <vt:variant>
        <vt:i4>4587611</vt:i4>
      </vt:variant>
      <vt:variant>
        <vt:i4>213</vt:i4>
      </vt:variant>
      <vt:variant>
        <vt:i4>0</vt:i4>
      </vt:variant>
      <vt:variant>
        <vt:i4>5</vt:i4>
      </vt:variant>
      <vt:variant>
        <vt:lpwstr>http://creativecommons.org/licenses/by-nc-sa/3.0/</vt:lpwstr>
      </vt:variant>
      <vt:variant>
        <vt:lpwstr/>
      </vt:variant>
      <vt:variant>
        <vt:i4>5373982</vt:i4>
      </vt:variant>
      <vt:variant>
        <vt:i4>210</vt:i4>
      </vt:variant>
      <vt:variant>
        <vt:i4>0</vt:i4>
      </vt:variant>
      <vt:variant>
        <vt:i4>5</vt:i4>
      </vt:variant>
      <vt:variant>
        <vt:lpwstr>http://www.iso27001security.com/</vt:lpwstr>
      </vt:variant>
      <vt:variant>
        <vt:lpwstr/>
      </vt:variant>
      <vt:variant>
        <vt:i4>5373982</vt:i4>
      </vt:variant>
      <vt:variant>
        <vt:i4>207</vt:i4>
      </vt:variant>
      <vt:variant>
        <vt:i4>0</vt:i4>
      </vt:variant>
      <vt:variant>
        <vt:i4>5</vt:i4>
      </vt:variant>
      <vt:variant>
        <vt:lpwstr>http://www.iso27001security.com/</vt:lpwstr>
      </vt:variant>
      <vt:variant>
        <vt:lpwstr/>
      </vt:variant>
      <vt:variant>
        <vt:i4>6684745</vt:i4>
      </vt:variant>
      <vt:variant>
        <vt:i4>204</vt:i4>
      </vt:variant>
      <vt:variant>
        <vt:i4>0</vt:i4>
      </vt:variant>
      <vt:variant>
        <vt:i4>5</vt:i4>
      </vt:variant>
      <vt:variant>
        <vt:lpwstr>mailto:Gary@isect.com</vt:lpwstr>
      </vt:variant>
      <vt:variant>
        <vt:lpwstr/>
      </vt:variant>
      <vt:variant>
        <vt:i4>8323177</vt:i4>
      </vt:variant>
      <vt:variant>
        <vt:i4>201</vt:i4>
      </vt:variant>
      <vt:variant>
        <vt:i4>0</vt:i4>
      </vt:variant>
      <vt:variant>
        <vt:i4>5</vt:i4>
      </vt:variant>
      <vt:variant>
        <vt:lpwstr>http://www.iso27001security.com/html/27002.html</vt:lpwstr>
      </vt:variant>
      <vt:variant>
        <vt:lpwstr/>
      </vt:variant>
      <vt:variant>
        <vt:i4>6946931</vt:i4>
      </vt:variant>
      <vt:variant>
        <vt:i4>198</vt:i4>
      </vt:variant>
      <vt:variant>
        <vt:i4>0</vt:i4>
      </vt:variant>
      <vt:variant>
        <vt:i4>5</vt:i4>
      </vt:variant>
      <vt:variant>
        <vt:lpwstr>http://csrc.nist.gov/publications/nistpubs/800-34/sp800-34.pdf</vt:lpwstr>
      </vt:variant>
      <vt:variant>
        <vt:lpwstr/>
      </vt:variant>
      <vt:variant>
        <vt:i4>65625</vt:i4>
      </vt:variant>
      <vt:variant>
        <vt:i4>195</vt:i4>
      </vt:variant>
      <vt:variant>
        <vt:i4>0</vt:i4>
      </vt:variant>
      <vt:variant>
        <vt:i4>5</vt:i4>
      </vt:variant>
      <vt:variant>
        <vt:lpwstr>http://www.bsi-global.com/en/Shop/Publication-Detail/?pid=000000000030141858</vt:lpwstr>
      </vt:variant>
      <vt:variant>
        <vt:lpwstr/>
      </vt:variant>
      <vt:variant>
        <vt:i4>262228</vt:i4>
      </vt:variant>
      <vt:variant>
        <vt:i4>192</vt:i4>
      </vt:variant>
      <vt:variant>
        <vt:i4>0</vt:i4>
      </vt:variant>
      <vt:variant>
        <vt:i4>5</vt:i4>
      </vt:variant>
      <vt:variant>
        <vt:lpwstr>http://www.bsi-global.com/en/Shop/Publication-Detail/?pid=000000000030169700</vt:lpwstr>
      </vt:variant>
      <vt:variant>
        <vt:lpwstr/>
      </vt:variant>
      <vt:variant>
        <vt:i4>393308</vt:i4>
      </vt:variant>
      <vt:variant>
        <vt:i4>189</vt:i4>
      </vt:variant>
      <vt:variant>
        <vt:i4>0</vt:i4>
      </vt:variant>
      <vt:variant>
        <vt:i4>5</vt:i4>
      </vt:variant>
      <vt:variant>
        <vt:lpwstr>http://www.bsi-global.com/en/Shop/Publication-Detail/?pid=000000000030157563</vt:lpwstr>
      </vt:variant>
      <vt:variant>
        <vt:lpwstr/>
      </vt:variant>
      <vt:variant>
        <vt:i4>3801109</vt:i4>
      </vt:variant>
      <vt:variant>
        <vt:i4>186</vt:i4>
      </vt:variant>
      <vt:variant>
        <vt:i4>0</vt:i4>
      </vt:variant>
      <vt:variant>
        <vt:i4>5</vt:i4>
      </vt:variant>
      <vt:variant>
        <vt:lpwstr/>
      </vt:variant>
      <vt:variant>
        <vt:lpwstr>_Copyright_notice_and</vt:lpwstr>
      </vt:variant>
      <vt:variant>
        <vt:i4>1376307</vt:i4>
      </vt:variant>
      <vt:variant>
        <vt:i4>179</vt:i4>
      </vt:variant>
      <vt:variant>
        <vt:i4>0</vt:i4>
      </vt:variant>
      <vt:variant>
        <vt:i4>5</vt:i4>
      </vt:variant>
      <vt:variant>
        <vt:lpwstr/>
      </vt:variant>
      <vt:variant>
        <vt:lpwstr>_Toc204745103</vt:lpwstr>
      </vt:variant>
      <vt:variant>
        <vt:i4>1376307</vt:i4>
      </vt:variant>
      <vt:variant>
        <vt:i4>173</vt:i4>
      </vt:variant>
      <vt:variant>
        <vt:i4>0</vt:i4>
      </vt:variant>
      <vt:variant>
        <vt:i4>5</vt:i4>
      </vt:variant>
      <vt:variant>
        <vt:lpwstr/>
      </vt:variant>
      <vt:variant>
        <vt:lpwstr>_Toc204745102</vt:lpwstr>
      </vt:variant>
      <vt:variant>
        <vt:i4>1376307</vt:i4>
      </vt:variant>
      <vt:variant>
        <vt:i4>167</vt:i4>
      </vt:variant>
      <vt:variant>
        <vt:i4>0</vt:i4>
      </vt:variant>
      <vt:variant>
        <vt:i4>5</vt:i4>
      </vt:variant>
      <vt:variant>
        <vt:lpwstr/>
      </vt:variant>
      <vt:variant>
        <vt:lpwstr>_Toc204745101</vt:lpwstr>
      </vt:variant>
      <vt:variant>
        <vt:i4>1376307</vt:i4>
      </vt:variant>
      <vt:variant>
        <vt:i4>161</vt:i4>
      </vt:variant>
      <vt:variant>
        <vt:i4>0</vt:i4>
      </vt:variant>
      <vt:variant>
        <vt:i4>5</vt:i4>
      </vt:variant>
      <vt:variant>
        <vt:lpwstr/>
      </vt:variant>
      <vt:variant>
        <vt:lpwstr>_Toc204745100</vt:lpwstr>
      </vt:variant>
      <vt:variant>
        <vt:i4>1835058</vt:i4>
      </vt:variant>
      <vt:variant>
        <vt:i4>155</vt:i4>
      </vt:variant>
      <vt:variant>
        <vt:i4>0</vt:i4>
      </vt:variant>
      <vt:variant>
        <vt:i4>5</vt:i4>
      </vt:variant>
      <vt:variant>
        <vt:lpwstr/>
      </vt:variant>
      <vt:variant>
        <vt:lpwstr>_Toc204745099</vt:lpwstr>
      </vt:variant>
      <vt:variant>
        <vt:i4>1835058</vt:i4>
      </vt:variant>
      <vt:variant>
        <vt:i4>149</vt:i4>
      </vt:variant>
      <vt:variant>
        <vt:i4>0</vt:i4>
      </vt:variant>
      <vt:variant>
        <vt:i4>5</vt:i4>
      </vt:variant>
      <vt:variant>
        <vt:lpwstr/>
      </vt:variant>
      <vt:variant>
        <vt:lpwstr>_Toc204745098</vt:lpwstr>
      </vt:variant>
      <vt:variant>
        <vt:i4>1835058</vt:i4>
      </vt:variant>
      <vt:variant>
        <vt:i4>143</vt:i4>
      </vt:variant>
      <vt:variant>
        <vt:i4>0</vt:i4>
      </vt:variant>
      <vt:variant>
        <vt:i4>5</vt:i4>
      </vt:variant>
      <vt:variant>
        <vt:lpwstr/>
      </vt:variant>
      <vt:variant>
        <vt:lpwstr>_Toc204745097</vt:lpwstr>
      </vt:variant>
      <vt:variant>
        <vt:i4>1835058</vt:i4>
      </vt:variant>
      <vt:variant>
        <vt:i4>137</vt:i4>
      </vt:variant>
      <vt:variant>
        <vt:i4>0</vt:i4>
      </vt:variant>
      <vt:variant>
        <vt:i4>5</vt:i4>
      </vt:variant>
      <vt:variant>
        <vt:lpwstr/>
      </vt:variant>
      <vt:variant>
        <vt:lpwstr>_Toc204745096</vt:lpwstr>
      </vt:variant>
      <vt:variant>
        <vt:i4>1835058</vt:i4>
      </vt:variant>
      <vt:variant>
        <vt:i4>131</vt:i4>
      </vt:variant>
      <vt:variant>
        <vt:i4>0</vt:i4>
      </vt:variant>
      <vt:variant>
        <vt:i4>5</vt:i4>
      </vt:variant>
      <vt:variant>
        <vt:lpwstr/>
      </vt:variant>
      <vt:variant>
        <vt:lpwstr>_Toc204745095</vt:lpwstr>
      </vt:variant>
      <vt:variant>
        <vt:i4>1835058</vt:i4>
      </vt:variant>
      <vt:variant>
        <vt:i4>125</vt:i4>
      </vt:variant>
      <vt:variant>
        <vt:i4>0</vt:i4>
      </vt:variant>
      <vt:variant>
        <vt:i4>5</vt:i4>
      </vt:variant>
      <vt:variant>
        <vt:lpwstr/>
      </vt:variant>
      <vt:variant>
        <vt:lpwstr>_Toc204745094</vt:lpwstr>
      </vt:variant>
      <vt:variant>
        <vt:i4>1835058</vt:i4>
      </vt:variant>
      <vt:variant>
        <vt:i4>119</vt:i4>
      </vt:variant>
      <vt:variant>
        <vt:i4>0</vt:i4>
      </vt:variant>
      <vt:variant>
        <vt:i4>5</vt:i4>
      </vt:variant>
      <vt:variant>
        <vt:lpwstr/>
      </vt:variant>
      <vt:variant>
        <vt:lpwstr>_Toc204745093</vt:lpwstr>
      </vt:variant>
      <vt:variant>
        <vt:i4>1835058</vt:i4>
      </vt:variant>
      <vt:variant>
        <vt:i4>113</vt:i4>
      </vt:variant>
      <vt:variant>
        <vt:i4>0</vt:i4>
      </vt:variant>
      <vt:variant>
        <vt:i4>5</vt:i4>
      </vt:variant>
      <vt:variant>
        <vt:lpwstr/>
      </vt:variant>
      <vt:variant>
        <vt:lpwstr>_Toc204745092</vt:lpwstr>
      </vt:variant>
      <vt:variant>
        <vt:i4>1835058</vt:i4>
      </vt:variant>
      <vt:variant>
        <vt:i4>107</vt:i4>
      </vt:variant>
      <vt:variant>
        <vt:i4>0</vt:i4>
      </vt:variant>
      <vt:variant>
        <vt:i4>5</vt:i4>
      </vt:variant>
      <vt:variant>
        <vt:lpwstr/>
      </vt:variant>
      <vt:variant>
        <vt:lpwstr>_Toc204745091</vt:lpwstr>
      </vt:variant>
      <vt:variant>
        <vt:i4>1835058</vt:i4>
      </vt:variant>
      <vt:variant>
        <vt:i4>101</vt:i4>
      </vt:variant>
      <vt:variant>
        <vt:i4>0</vt:i4>
      </vt:variant>
      <vt:variant>
        <vt:i4>5</vt:i4>
      </vt:variant>
      <vt:variant>
        <vt:lpwstr/>
      </vt:variant>
      <vt:variant>
        <vt:lpwstr>_Toc204745090</vt:lpwstr>
      </vt:variant>
      <vt:variant>
        <vt:i4>1900594</vt:i4>
      </vt:variant>
      <vt:variant>
        <vt:i4>95</vt:i4>
      </vt:variant>
      <vt:variant>
        <vt:i4>0</vt:i4>
      </vt:variant>
      <vt:variant>
        <vt:i4>5</vt:i4>
      </vt:variant>
      <vt:variant>
        <vt:lpwstr/>
      </vt:variant>
      <vt:variant>
        <vt:lpwstr>_Toc204745089</vt:lpwstr>
      </vt:variant>
      <vt:variant>
        <vt:i4>1900594</vt:i4>
      </vt:variant>
      <vt:variant>
        <vt:i4>89</vt:i4>
      </vt:variant>
      <vt:variant>
        <vt:i4>0</vt:i4>
      </vt:variant>
      <vt:variant>
        <vt:i4>5</vt:i4>
      </vt:variant>
      <vt:variant>
        <vt:lpwstr/>
      </vt:variant>
      <vt:variant>
        <vt:lpwstr>_Toc204745088</vt:lpwstr>
      </vt:variant>
      <vt:variant>
        <vt:i4>1900594</vt:i4>
      </vt:variant>
      <vt:variant>
        <vt:i4>83</vt:i4>
      </vt:variant>
      <vt:variant>
        <vt:i4>0</vt:i4>
      </vt:variant>
      <vt:variant>
        <vt:i4>5</vt:i4>
      </vt:variant>
      <vt:variant>
        <vt:lpwstr/>
      </vt:variant>
      <vt:variant>
        <vt:lpwstr>_Toc204745087</vt:lpwstr>
      </vt:variant>
      <vt:variant>
        <vt:i4>1900594</vt:i4>
      </vt:variant>
      <vt:variant>
        <vt:i4>77</vt:i4>
      </vt:variant>
      <vt:variant>
        <vt:i4>0</vt:i4>
      </vt:variant>
      <vt:variant>
        <vt:i4>5</vt:i4>
      </vt:variant>
      <vt:variant>
        <vt:lpwstr/>
      </vt:variant>
      <vt:variant>
        <vt:lpwstr>_Toc204745086</vt:lpwstr>
      </vt:variant>
      <vt:variant>
        <vt:i4>1900594</vt:i4>
      </vt:variant>
      <vt:variant>
        <vt:i4>71</vt:i4>
      </vt:variant>
      <vt:variant>
        <vt:i4>0</vt:i4>
      </vt:variant>
      <vt:variant>
        <vt:i4>5</vt:i4>
      </vt:variant>
      <vt:variant>
        <vt:lpwstr/>
      </vt:variant>
      <vt:variant>
        <vt:lpwstr>_Toc204745085</vt:lpwstr>
      </vt:variant>
      <vt:variant>
        <vt:i4>1900594</vt:i4>
      </vt:variant>
      <vt:variant>
        <vt:i4>65</vt:i4>
      </vt:variant>
      <vt:variant>
        <vt:i4>0</vt:i4>
      </vt:variant>
      <vt:variant>
        <vt:i4>5</vt:i4>
      </vt:variant>
      <vt:variant>
        <vt:lpwstr/>
      </vt:variant>
      <vt:variant>
        <vt:lpwstr>_Toc204745084</vt:lpwstr>
      </vt:variant>
      <vt:variant>
        <vt:i4>1900594</vt:i4>
      </vt:variant>
      <vt:variant>
        <vt:i4>59</vt:i4>
      </vt:variant>
      <vt:variant>
        <vt:i4>0</vt:i4>
      </vt:variant>
      <vt:variant>
        <vt:i4>5</vt:i4>
      </vt:variant>
      <vt:variant>
        <vt:lpwstr/>
      </vt:variant>
      <vt:variant>
        <vt:lpwstr>_Toc204745083</vt:lpwstr>
      </vt:variant>
      <vt:variant>
        <vt:i4>1900594</vt:i4>
      </vt:variant>
      <vt:variant>
        <vt:i4>53</vt:i4>
      </vt:variant>
      <vt:variant>
        <vt:i4>0</vt:i4>
      </vt:variant>
      <vt:variant>
        <vt:i4>5</vt:i4>
      </vt:variant>
      <vt:variant>
        <vt:lpwstr/>
      </vt:variant>
      <vt:variant>
        <vt:lpwstr>_Toc204745082</vt:lpwstr>
      </vt:variant>
      <vt:variant>
        <vt:i4>1900594</vt:i4>
      </vt:variant>
      <vt:variant>
        <vt:i4>47</vt:i4>
      </vt:variant>
      <vt:variant>
        <vt:i4>0</vt:i4>
      </vt:variant>
      <vt:variant>
        <vt:i4>5</vt:i4>
      </vt:variant>
      <vt:variant>
        <vt:lpwstr/>
      </vt:variant>
      <vt:variant>
        <vt:lpwstr>_Toc204745081</vt:lpwstr>
      </vt:variant>
      <vt:variant>
        <vt:i4>1900594</vt:i4>
      </vt:variant>
      <vt:variant>
        <vt:i4>41</vt:i4>
      </vt:variant>
      <vt:variant>
        <vt:i4>0</vt:i4>
      </vt:variant>
      <vt:variant>
        <vt:i4>5</vt:i4>
      </vt:variant>
      <vt:variant>
        <vt:lpwstr/>
      </vt:variant>
      <vt:variant>
        <vt:lpwstr>_Toc204745080</vt:lpwstr>
      </vt:variant>
      <vt:variant>
        <vt:i4>1179698</vt:i4>
      </vt:variant>
      <vt:variant>
        <vt:i4>35</vt:i4>
      </vt:variant>
      <vt:variant>
        <vt:i4>0</vt:i4>
      </vt:variant>
      <vt:variant>
        <vt:i4>5</vt:i4>
      </vt:variant>
      <vt:variant>
        <vt:lpwstr/>
      </vt:variant>
      <vt:variant>
        <vt:lpwstr>_Toc204745079</vt:lpwstr>
      </vt:variant>
      <vt:variant>
        <vt:i4>1179698</vt:i4>
      </vt:variant>
      <vt:variant>
        <vt:i4>29</vt:i4>
      </vt:variant>
      <vt:variant>
        <vt:i4>0</vt:i4>
      </vt:variant>
      <vt:variant>
        <vt:i4>5</vt:i4>
      </vt:variant>
      <vt:variant>
        <vt:lpwstr/>
      </vt:variant>
      <vt:variant>
        <vt:lpwstr>_Toc204745078</vt:lpwstr>
      </vt:variant>
      <vt:variant>
        <vt:i4>1179698</vt:i4>
      </vt:variant>
      <vt:variant>
        <vt:i4>23</vt:i4>
      </vt:variant>
      <vt:variant>
        <vt:i4>0</vt:i4>
      </vt:variant>
      <vt:variant>
        <vt:i4>5</vt:i4>
      </vt:variant>
      <vt:variant>
        <vt:lpwstr/>
      </vt:variant>
      <vt:variant>
        <vt:lpwstr>_Toc204745077</vt:lpwstr>
      </vt:variant>
      <vt:variant>
        <vt:i4>1179698</vt:i4>
      </vt:variant>
      <vt:variant>
        <vt:i4>17</vt:i4>
      </vt:variant>
      <vt:variant>
        <vt:i4>0</vt:i4>
      </vt:variant>
      <vt:variant>
        <vt:i4>5</vt:i4>
      </vt:variant>
      <vt:variant>
        <vt:lpwstr/>
      </vt:variant>
      <vt:variant>
        <vt:lpwstr>_Toc204745076</vt:lpwstr>
      </vt:variant>
      <vt:variant>
        <vt:i4>1179698</vt:i4>
      </vt:variant>
      <vt:variant>
        <vt:i4>11</vt:i4>
      </vt:variant>
      <vt:variant>
        <vt:i4>0</vt:i4>
      </vt:variant>
      <vt:variant>
        <vt:i4>5</vt:i4>
      </vt:variant>
      <vt:variant>
        <vt:lpwstr/>
      </vt:variant>
      <vt:variant>
        <vt:lpwstr>_Toc204745075</vt:lpwstr>
      </vt:variant>
      <vt:variant>
        <vt:i4>1179698</vt:i4>
      </vt:variant>
      <vt:variant>
        <vt:i4>5</vt:i4>
      </vt:variant>
      <vt:variant>
        <vt:i4>0</vt:i4>
      </vt:variant>
      <vt:variant>
        <vt:i4>5</vt:i4>
      </vt:variant>
      <vt:variant>
        <vt:lpwstr/>
      </vt:variant>
      <vt:variant>
        <vt:lpwstr>_Toc204745074</vt:lpwstr>
      </vt:variant>
      <vt:variant>
        <vt:i4>5373982</vt:i4>
      </vt:variant>
      <vt:variant>
        <vt:i4>0</vt:i4>
      </vt:variant>
      <vt:variant>
        <vt:i4>0</vt:i4>
      </vt:variant>
      <vt:variant>
        <vt:i4>5</vt:i4>
      </vt:variant>
      <vt:variant>
        <vt:lpwstr>http://www.iso27001security.com/</vt:lpwstr>
      </vt:variant>
      <vt:variant>
        <vt:lpwstr/>
      </vt:variant>
      <vt:variant>
        <vt:i4>5373982</vt:i4>
      </vt:variant>
      <vt:variant>
        <vt:i4>-1</vt:i4>
      </vt:variant>
      <vt:variant>
        <vt:i4>1028</vt:i4>
      </vt:variant>
      <vt:variant>
        <vt:i4>4</vt:i4>
      </vt:variant>
      <vt:variant>
        <vt:lpwstr>http://www.iso27001security.com/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policy on</dc:title>
  <dc:subject>NoticeBored information security awareness</dc:subject>
  <dc:creator>Dr Gary Hinson PhD MBA CISSP</dc:creator>
  <dc:description>Copyright © 2008 ISO27k Forum.  Covered by a Creative Commons license.</dc:description>
  <cp:lastModifiedBy>QMS Certifications</cp:lastModifiedBy>
  <cp:revision>5</cp:revision>
  <cp:lastPrinted>2005-02-27T20:18:00Z</cp:lastPrinted>
  <dcterms:created xsi:type="dcterms:W3CDTF">2012-10-04T11:39:00Z</dcterms:created>
  <dcterms:modified xsi:type="dcterms:W3CDTF">2025-02-09T09:43:00Z</dcterms:modified>
  <cp:category>information security awareness, 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