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DC3" w:rsidRPr="00114D08" w:rsidRDefault="00222DC3" w:rsidP="00222DC3">
      <w:pPr>
        <w:pStyle w:val="CompanyName"/>
      </w:pPr>
    </w:p>
    <w:tbl>
      <w:tblPr>
        <w:tblW w:w="0" w:type="auto"/>
        <w:tblLook w:val="01E0"/>
      </w:tblPr>
      <w:tblGrid>
        <w:gridCol w:w="9468"/>
      </w:tblGrid>
      <w:tr w:rsidR="008B3B7F" w:rsidRPr="00114D08" w:rsidTr="000E68BD">
        <w:trPr>
          <w:trHeight w:val="443"/>
        </w:trPr>
        <w:tc>
          <w:tcPr>
            <w:tcW w:w="9468" w:type="dxa"/>
            <w:vAlign w:val="center"/>
          </w:tcPr>
          <w:p w:rsidR="008B3B7F" w:rsidRPr="0060532A" w:rsidRDefault="005E728C" w:rsidP="006A77BC">
            <w:pPr>
              <w:pStyle w:val="CompanyName"/>
            </w:pPr>
            <w:fldSimple w:instr=" DOCPROPERTY  Company  \* MERGEFORMAT ">
              <w:r w:rsidR="0033495D" w:rsidRPr="00114D08">
                <w:t>EPAM Systems</w:t>
              </w:r>
            </w:fldSimple>
            <w:r w:rsidR="0060532A">
              <w:rPr>
                <w:lang w:val="ru-RU"/>
              </w:rPr>
              <w:t>, RD Dep.</w:t>
            </w:r>
          </w:p>
        </w:tc>
      </w:tr>
      <w:tr w:rsidR="008B3B7F" w:rsidRPr="00744A30" w:rsidTr="000E68BD">
        <w:trPr>
          <w:trHeight w:val="895"/>
        </w:trPr>
        <w:tc>
          <w:tcPr>
            <w:tcW w:w="9468" w:type="dxa"/>
          </w:tcPr>
          <w:p w:rsidR="00525ED6" w:rsidRPr="00525ED6" w:rsidRDefault="00525ED6" w:rsidP="00525ED6">
            <w:pPr>
              <w:pStyle w:val="TitleSubject"/>
              <w:pBdr>
                <w:bottom w:val="none" w:sz="0" w:space="0" w:color="auto"/>
              </w:pBdr>
              <w:spacing w:line="360" w:lineRule="exact"/>
              <w:rPr>
                <w:sz w:val="28"/>
                <w:szCs w:val="28"/>
                <w:lang w:val="ru-RU"/>
              </w:rPr>
            </w:pPr>
            <w:r w:rsidRPr="00525ED6">
              <w:rPr>
                <w:sz w:val="28"/>
                <w:szCs w:val="28"/>
                <w:lang w:val="ru-RU"/>
              </w:rPr>
              <w:t>Конспект и раздаточный материал</w:t>
            </w:r>
          </w:p>
          <w:p w:rsidR="0060532A" w:rsidRPr="00525ED6" w:rsidRDefault="0060532A" w:rsidP="0060532A">
            <w:pPr>
              <w:rPr>
                <w:lang w:val="ru-RU"/>
              </w:rPr>
            </w:pPr>
          </w:p>
          <w:p w:rsidR="008B3B7F" w:rsidRPr="00BE02D7" w:rsidRDefault="005E728C" w:rsidP="00F31648">
            <w:pPr>
              <w:pStyle w:val="TitleSubject"/>
              <w:pBdr>
                <w:bottom w:val="none" w:sz="0" w:space="0" w:color="auto"/>
              </w:pBdr>
              <w:spacing w:line="480" w:lineRule="exact"/>
              <w:rPr>
                <w:rFonts w:ascii="Times New Roman" w:hAnsi="Times New Roman"/>
                <w:szCs w:val="44"/>
                <w:lang w:val="ru-RU"/>
              </w:rPr>
            </w:pPr>
            <w:r>
              <w:fldChar w:fldCharType="begin"/>
            </w:r>
            <w:r w:rsidR="00A809E2" w:rsidRPr="00BE02D7">
              <w:rPr>
                <w:lang w:val="ru-RU"/>
              </w:rPr>
              <w:instrText xml:space="preserve"> </w:instrText>
            </w:r>
            <w:r w:rsidR="00A809E2">
              <w:instrText>DOCPROPERTY</w:instrText>
            </w:r>
            <w:r w:rsidR="00A809E2" w:rsidRPr="00BE02D7">
              <w:rPr>
                <w:lang w:val="ru-RU"/>
              </w:rPr>
              <w:instrText xml:space="preserve">  </w:instrText>
            </w:r>
            <w:r w:rsidR="00A809E2">
              <w:instrText>Title</w:instrText>
            </w:r>
            <w:r w:rsidR="00A809E2" w:rsidRPr="00BE02D7">
              <w:rPr>
                <w:lang w:val="ru-RU"/>
              </w:rPr>
              <w:instrText xml:space="preserve">  \* </w:instrText>
            </w:r>
            <w:r w:rsidR="00A809E2">
              <w:instrText>MERGEFORMAT</w:instrText>
            </w:r>
            <w:r w:rsidR="00A809E2" w:rsidRPr="00BE02D7">
              <w:rPr>
                <w:lang w:val="ru-RU"/>
              </w:rPr>
              <w:instrText xml:space="preserve"> </w:instrText>
            </w:r>
            <w:r>
              <w:fldChar w:fldCharType="separate"/>
            </w:r>
            <w:r w:rsidR="000E648A" w:rsidRPr="00525ED6">
              <w:t>NET</w:t>
            </w:r>
            <w:r w:rsidR="009D3CD5" w:rsidRPr="00BE02D7">
              <w:rPr>
                <w:lang w:val="ru-RU"/>
              </w:rPr>
              <w:t>.</w:t>
            </w:r>
            <w:r w:rsidR="000E648A" w:rsidRPr="00525ED6">
              <w:t>C</w:t>
            </w:r>
            <w:r w:rsidR="000E648A" w:rsidRPr="00BE02D7">
              <w:rPr>
                <w:lang w:val="ru-RU"/>
              </w:rPr>
              <w:t>#</w:t>
            </w:r>
            <w:r w:rsidR="009D3CD5" w:rsidRPr="00BE02D7">
              <w:rPr>
                <w:lang w:val="ru-RU"/>
              </w:rPr>
              <w:t>.0</w:t>
            </w:r>
            <w:r w:rsidR="00F31648" w:rsidRPr="00F31648">
              <w:rPr>
                <w:lang w:val="ru-RU"/>
              </w:rPr>
              <w:t>4</w:t>
            </w:r>
            <w:r w:rsidR="00525ED6" w:rsidRPr="00BE02D7">
              <w:rPr>
                <w:lang w:val="ru-RU"/>
              </w:rPr>
              <w:t xml:space="preserve"> </w:t>
            </w:r>
            <w:r w:rsidR="00BE02D7" w:rsidRPr="00F47480">
              <w:rPr>
                <w:bCs/>
                <w:lang w:val="ru-RU"/>
              </w:rPr>
              <w:t xml:space="preserve">Создание новых типов в </w:t>
            </w:r>
            <w:r w:rsidR="00BE02D7" w:rsidRPr="00F47480">
              <w:rPr>
                <w:bCs/>
              </w:rPr>
              <w:t>C</w:t>
            </w:r>
            <w:r w:rsidR="00BE02D7" w:rsidRPr="00F47480">
              <w:rPr>
                <w:bCs/>
                <w:lang w:val="ru-RU"/>
              </w:rPr>
              <w:t>#</w:t>
            </w:r>
            <w:r>
              <w:fldChar w:fldCharType="end"/>
            </w:r>
          </w:p>
        </w:tc>
      </w:tr>
    </w:tbl>
    <w:p w:rsidR="008B3B7F" w:rsidRPr="00BE02D7" w:rsidRDefault="008B3B7F" w:rsidP="008B3B7F">
      <w:pPr>
        <w:pStyle w:val="TitleSubject"/>
        <w:pBdr>
          <w:bottom w:val="single" w:sz="24" w:space="0" w:color="auto"/>
        </w:pBdr>
        <w:spacing w:line="60" w:lineRule="exact"/>
        <w:ind w:right="0"/>
        <w:rPr>
          <w:rFonts w:ascii="Times New Roman" w:hAnsi="Times New Roman"/>
          <w:sz w:val="16"/>
          <w:szCs w:val="16"/>
          <w:lang w:val="ru-RU"/>
        </w:rPr>
      </w:pPr>
    </w:p>
    <w:p w:rsidR="00222DC3" w:rsidRPr="00BE02D7" w:rsidRDefault="00222DC3" w:rsidP="00222DC3">
      <w:pPr>
        <w:rPr>
          <w:lang w:val="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
        <w:gridCol w:w="2209"/>
        <w:gridCol w:w="1800"/>
        <w:gridCol w:w="1519"/>
        <w:gridCol w:w="1559"/>
        <w:gridCol w:w="1422"/>
      </w:tblGrid>
      <w:tr w:rsidR="00222DC3" w:rsidRPr="00525ED6">
        <w:trPr>
          <w:cantSplit/>
        </w:trPr>
        <w:tc>
          <w:tcPr>
            <w:tcW w:w="9360" w:type="dxa"/>
            <w:gridSpan w:val="6"/>
            <w:tcBorders>
              <w:bottom w:val="single" w:sz="4" w:space="0" w:color="auto"/>
            </w:tcBorders>
            <w:shd w:val="clear" w:color="auto" w:fill="E6E6E6"/>
            <w:tcMar>
              <w:top w:w="57" w:type="dxa"/>
            </w:tcMar>
            <w:vAlign w:val="center"/>
          </w:tcPr>
          <w:p w:rsidR="00222DC3" w:rsidRPr="00525ED6" w:rsidRDefault="00114D08" w:rsidP="0075737B">
            <w:pPr>
              <w:pStyle w:val="TableHeading"/>
              <w:rPr>
                <w:lang w:val="en-US"/>
              </w:rPr>
            </w:pPr>
            <w:r w:rsidRPr="00525ED6">
              <w:rPr>
                <w:lang w:val="en-US"/>
              </w:rPr>
              <w:t>REVISION HISTORY</w:t>
            </w:r>
          </w:p>
        </w:tc>
      </w:tr>
      <w:tr w:rsidR="00222DC3" w:rsidRPr="00525ED6">
        <w:trPr>
          <w:cantSplit/>
          <w:trHeight w:val="180"/>
        </w:trPr>
        <w:tc>
          <w:tcPr>
            <w:tcW w:w="851" w:type="dxa"/>
            <w:vMerge w:val="restart"/>
            <w:shd w:val="clear" w:color="auto" w:fill="E6E6E6"/>
            <w:vAlign w:val="center"/>
          </w:tcPr>
          <w:p w:rsidR="00222DC3" w:rsidRPr="00525ED6" w:rsidRDefault="00A34D25" w:rsidP="0075737B">
            <w:pPr>
              <w:pStyle w:val="TableHeading"/>
              <w:rPr>
                <w:lang w:val="en-US"/>
              </w:rPr>
            </w:pPr>
            <w:r w:rsidRPr="00525ED6">
              <w:rPr>
                <w:lang w:val="en-US"/>
              </w:rPr>
              <w:t>Ver</w:t>
            </w:r>
            <w:r w:rsidR="00222DC3" w:rsidRPr="00525ED6">
              <w:rPr>
                <w:lang w:val="en-US"/>
              </w:rPr>
              <w:t>.</w:t>
            </w:r>
          </w:p>
        </w:tc>
        <w:tc>
          <w:tcPr>
            <w:tcW w:w="2209"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Description of Change</w:t>
            </w:r>
          </w:p>
        </w:tc>
        <w:tc>
          <w:tcPr>
            <w:tcW w:w="1800"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Author</w:t>
            </w:r>
          </w:p>
        </w:tc>
        <w:tc>
          <w:tcPr>
            <w:tcW w:w="1519"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Date</w:t>
            </w:r>
          </w:p>
        </w:tc>
        <w:tc>
          <w:tcPr>
            <w:tcW w:w="2981" w:type="dxa"/>
            <w:gridSpan w:val="2"/>
            <w:shd w:val="clear" w:color="auto" w:fill="E6E6E6"/>
            <w:tcMar>
              <w:top w:w="57" w:type="dxa"/>
            </w:tcMar>
            <w:vAlign w:val="center"/>
          </w:tcPr>
          <w:p w:rsidR="00222DC3" w:rsidRPr="00525ED6" w:rsidRDefault="00222DC3" w:rsidP="0075737B">
            <w:pPr>
              <w:pStyle w:val="TableHeading"/>
              <w:rPr>
                <w:lang w:val="en-US"/>
              </w:rPr>
            </w:pPr>
            <w:r w:rsidRPr="00525ED6">
              <w:rPr>
                <w:lang w:val="en-US"/>
              </w:rPr>
              <w:t>Approved</w:t>
            </w:r>
          </w:p>
        </w:tc>
      </w:tr>
      <w:tr w:rsidR="00222DC3" w:rsidRPr="00525ED6">
        <w:trPr>
          <w:cantSplit/>
          <w:trHeight w:val="180"/>
        </w:trPr>
        <w:tc>
          <w:tcPr>
            <w:tcW w:w="851" w:type="dxa"/>
            <w:vMerge/>
            <w:shd w:val="clear" w:color="auto" w:fill="E6E6E6"/>
            <w:vAlign w:val="center"/>
          </w:tcPr>
          <w:p w:rsidR="00222DC3" w:rsidRPr="00525ED6" w:rsidRDefault="00222DC3" w:rsidP="00A37131">
            <w:pPr>
              <w:pStyle w:val="TableText"/>
              <w:jc w:val="center"/>
              <w:rPr>
                <w:rFonts w:cs="Arial"/>
                <w:b/>
                <w:bCs/>
                <w:sz w:val="16"/>
                <w:szCs w:val="16"/>
                <w:lang w:val="en-US"/>
              </w:rPr>
            </w:pPr>
          </w:p>
        </w:tc>
        <w:tc>
          <w:tcPr>
            <w:tcW w:w="2209"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800"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519"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559" w:type="dxa"/>
            <w:shd w:val="clear" w:color="auto" w:fill="E6E6E6"/>
            <w:tcMar>
              <w:top w:w="57" w:type="dxa"/>
            </w:tcMar>
            <w:vAlign w:val="center"/>
          </w:tcPr>
          <w:p w:rsidR="00222DC3" w:rsidRPr="00525ED6" w:rsidRDefault="00222DC3" w:rsidP="0075737B">
            <w:pPr>
              <w:pStyle w:val="TableHeading"/>
              <w:rPr>
                <w:lang w:val="en-US"/>
              </w:rPr>
            </w:pPr>
            <w:r w:rsidRPr="00525ED6">
              <w:rPr>
                <w:lang w:val="en-US"/>
              </w:rPr>
              <w:t>Name</w:t>
            </w:r>
          </w:p>
        </w:tc>
        <w:tc>
          <w:tcPr>
            <w:tcW w:w="1422" w:type="dxa"/>
            <w:shd w:val="clear" w:color="auto" w:fill="E6E6E6"/>
            <w:tcMar>
              <w:top w:w="57" w:type="dxa"/>
            </w:tcMar>
            <w:vAlign w:val="center"/>
          </w:tcPr>
          <w:p w:rsidR="00222DC3" w:rsidRPr="00525ED6" w:rsidRDefault="00222DC3" w:rsidP="0075737B">
            <w:pPr>
              <w:pStyle w:val="TableHeading"/>
              <w:rPr>
                <w:lang w:val="en-US"/>
              </w:rPr>
            </w:pPr>
            <w:r w:rsidRPr="00525ED6">
              <w:rPr>
                <w:lang w:val="en-US"/>
              </w:rPr>
              <w:t>Effective Date</w:t>
            </w:r>
          </w:p>
        </w:tc>
      </w:tr>
      <w:tr w:rsidR="00525ED6" w:rsidRPr="00114D08">
        <w:tc>
          <w:tcPr>
            <w:tcW w:w="851" w:type="dxa"/>
            <w:tcMar>
              <w:top w:w="57" w:type="dxa"/>
            </w:tcMar>
          </w:tcPr>
          <w:p w:rsidR="00525ED6" w:rsidRPr="00305BD4" w:rsidRDefault="00525ED6" w:rsidP="00E170DE">
            <w:pPr>
              <w:pStyle w:val="TableText"/>
              <w:jc w:val="center"/>
              <w:rPr>
                <w:rFonts w:cs="Arial"/>
                <w:sz w:val="16"/>
                <w:szCs w:val="16"/>
                <w:lang w:val="en-US"/>
              </w:rPr>
            </w:pPr>
            <w:r w:rsidRPr="00305BD4">
              <w:rPr>
                <w:rFonts w:cs="Arial"/>
                <w:sz w:val="16"/>
                <w:szCs w:val="16"/>
                <w:lang w:val="en-US"/>
              </w:rPr>
              <w:t>1.0</w:t>
            </w:r>
          </w:p>
        </w:tc>
        <w:tc>
          <w:tcPr>
            <w:tcW w:w="2209" w:type="dxa"/>
            <w:tcMar>
              <w:top w:w="57" w:type="dxa"/>
            </w:tcMar>
          </w:tcPr>
          <w:p w:rsidR="00525ED6" w:rsidRPr="00305BD4" w:rsidRDefault="00525ED6" w:rsidP="00E170DE">
            <w:pPr>
              <w:pStyle w:val="TableText"/>
              <w:rPr>
                <w:rFonts w:cs="Arial"/>
                <w:sz w:val="16"/>
                <w:szCs w:val="16"/>
                <w:lang w:val="en-US"/>
              </w:rPr>
            </w:pPr>
            <w:r w:rsidRPr="00305BD4">
              <w:rPr>
                <w:rFonts w:cs="Arial"/>
                <w:sz w:val="16"/>
                <w:szCs w:val="16"/>
                <w:lang w:val="en-US"/>
              </w:rPr>
              <w:t>Initial version</w:t>
            </w:r>
          </w:p>
        </w:tc>
        <w:tc>
          <w:tcPr>
            <w:tcW w:w="1800" w:type="dxa"/>
            <w:tcMar>
              <w:top w:w="57" w:type="dxa"/>
            </w:tcMar>
          </w:tcPr>
          <w:p w:rsidR="00525ED6" w:rsidRPr="00305BD4" w:rsidRDefault="00525ED6" w:rsidP="00E170DE">
            <w:pPr>
              <w:pStyle w:val="TableText"/>
              <w:rPr>
                <w:rFonts w:cs="Arial"/>
                <w:sz w:val="16"/>
                <w:szCs w:val="16"/>
                <w:lang w:val="en-US"/>
              </w:rPr>
            </w:pPr>
            <w:proofErr w:type="spellStart"/>
            <w:r w:rsidRPr="00305BD4">
              <w:rPr>
                <w:rFonts w:cs="Arial"/>
                <w:sz w:val="16"/>
                <w:szCs w:val="16"/>
              </w:rPr>
              <w:t>Анжелика</w:t>
            </w:r>
            <w:proofErr w:type="spellEnd"/>
            <w:r w:rsidRPr="00850A68">
              <w:rPr>
                <w:rFonts w:cs="Arial"/>
                <w:sz w:val="16"/>
                <w:szCs w:val="16"/>
                <w:lang w:val="en-US"/>
              </w:rPr>
              <w:t xml:space="preserve"> </w:t>
            </w:r>
            <w:proofErr w:type="spellStart"/>
            <w:r w:rsidRPr="00305BD4">
              <w:rPr>
                <w:rFonts w:cs="Arial"/>
                <w:sz w:val="16"/>
                <w:szCs w:val="16"/>
              </w:rPr>
              <w:t>Кравчук</w:t>
            </w:r>
            <w:proofErr w:type="spellEnd"/>
          </w:p>
        </w:tc>
        <w:tc>
          <w:tcPr>
            <w:tcW w:w="1519" w:type="dxa"/>
            <w:tcMar>
              <w:top w:w="57" w:type="dxa"/>
            </w:tcMar>
          </w:tcPr>
          <w:p w:rsidR="00525ED6" w:rsidRPr="00114D08" w:rsidRDefault="00525ED6" w:rsidP="00C63011">
            <w:pPr>
              <w:pStyle w:val="TableText"/>
              <w:jc w:val="center"/>
              <w:rPr>
                <w:rFonts w:cs="Arial"/>
                <w:sz w:val="16"/>
                <w:szCs w:val="16"/>
                <w:lang w:val="en-US"/>
              </w:rPr>
            </w:pPr>
          </w:p>
        </w:tc>
        <w:tc>
          <w:tcPr>
            <w:tcW w:w="1559" w:type="dxa"/>
            <w:tcMar>
              <w:top w:w="57" w:type="dxa"/>
            </w:tcMar>
          </w:tcPr>
          <w:p w:rsidR="00525ED6" w:rsidRPr="00114D08" w:rsidRDefault="00525ED6" w:rsidP="00A37131">
            <w:pPr>
              <w:pStyle w:val="TableText"/>
              <w:rPr>
                <w:rFonts w:cs="Arial"/>
                <w:sz w:val="16"/>
                <w:szCs w:val="16"/>
                <w:lang w:val="en-US"/>
              </w:rPr>
            </w:pPr>
          </w:p>
        </w:tc>
        <w:tc>
          <w:tcPr>
            <w:tcW w:w="1422" w:type="dxa"/>
            <w:tcMar>
              <w:top w:w="57" w:type="dxa"/>
            </w:tcMar>
          </w:tcPr>
          <w:p w:rsidR="00525ED6" w:rsidRPr="00114D08" w:rsidRDefault="00525ED6" w:rsidP="00C63011">
            <w:pPr>
              <w:pStyle w:val="TableText"/>
              <w:jc w:val="center"/>
              <w:rPr>
                <w:rFonts w:cs="Arial"/>
                <w:sz w:val="16"/>
                <w:szCs w:val="16"/>
                <w:lang w:val="en-US"/>
              </w:rPr>
            </w:pPr>
          </w:p>
        </w:tc>
      </w:tr>
      <w:tr w:rsidR="00525ED6" w:rsidRPr="00114D08">
        <w:tc>
          <w:tcPr>
            <w:tcW w:w="851" w:type="dxa"/>
            <w:tcMar>
              <w:top w:w="57" w:type="dxa"/>
            </w:tcMar>
          </w:tcPr>
          <w:p w:rsidR="00525ED6" w:rsidRPr="00305BD4" w:rsidRDefault="00525ED6" w:rsidP="00E170DE">
            <w:pPr>
              <w:pStyle w:val="TableText"/>
              <w:jc w:val="center"/>
              <w:rPr>
                <w:rFonts w:cs="Arial"/>
                <w:sz w:val="16"/>
                <w:szCs w:val="16"/>
              </w:rPr>
            </w:pPr>
            <w:r>
              <w:rPr>
                <w:rFonts w:cs="Arial"/>
                <w:sz w:val="16"/>
                <w:szCs w:val="16"/>
              </w:rPr>
              <w:t>1.1</w:t>
            </w:r>
          </w:p>
        </w:tc>
        <w:tc>
          <w:tcPr>
            <w:tcW w:w="2209" w:type="dxa"/>
            <w:tcMar>
              <w:top w:w="57" w:type="dxa"/>
            </w:tcMar>
          </w:tcPr>
          <w:p w:rsidR="00525ED6" w:rsidRPr="00305BD4" w:rsidRDefault="00525ED6" w:rsidP="00A72F7A">
            <w:pPr>
              <w:pStyle w:val="TableText"/>
              <w:rPr>
                <w:rFonts w:cs="Arial"/>
                <w:sz w:val="16"/>
                <w:szCs w:val="16"/>
                <w:lang w:val="en-US"/>
              </w:rPr>
            </w:pPr>
            <w:r w:rsidRPr="00305BD4">
              <w:rPr>
                <w:rFonts w:cs="Arial"/>
                <w:sz w:val="16"/>
                <w:szCs w:val="16"/>
                <w:lang w:val="en-US"/>
              </w:rPr>
              <w:t>Review and corrections</w:t>
            </w:r>
            <w:r>
              <w:rPr>
                <w:rFonts w:cs="Arial"/>
                <w:sz w:val="16"/>
                <w:szCs w:val="16"/>
                <w:lang w:val="en-US"/>
              </w:rPr>
              <w:t>.</w:t>
            </w:r>
          </w:p>
        </w:tc>
        <w:tc>
          <w:tcPr>
            <w:tcW w:w="1800" w:type="dxa"/>
            <w:tcMar>
              <w:top w:w="57" w:type="dxa"/>
            </w:tcMar>
          </w:tcPr>
          <w:p w:rsidR="00525ED6" w:rsidRPr="00305BD4" w:rsidRDefault="00525ED6" w:rsidP="00E170DE">
            <w:pPr>
              <w:pStyle w:val="TableText"/>
              <w:rPr>
                <w:rFonts w:cs="Arial"/>
                <w:sz w:val="16"/>
                <w:szCs w:val="16"/>
                <w:lang w:val="en-US"/>
              </w:rPr>
            </w:pPr>
            <w:proofErr w:type="spellStart"/>
            <w:r w:rsidRPr="00305BD4">
              <w:rPr>
                <w:rFonts w:cs="Arial"/>
                <w:sz w:val="16"/>
                <w:szCs w:val="16"/>
              </w:rPr>
              <w:t>Владимир</w:t>
            </w:r>
            <w:proofErr w:type="spellEnd"/>
            <w:r w:rsidRPr="00305BD4">
              <w:rPr>
                <w:rFonts w:cs="Arial"/>
                <w:sz w:val="16"/>
                <w:szCs w:val="16"/>
                <w:lang w:val="en-US"/>
              </w:rPr>
              <w:t xml:space="preserve"> </w:t>
            </w:r>
            <w:proofErr w:type="spellStart"/>
            <w:r w:rsidRPr="00305BD4">
              <w:rPr>
                <w:rFonts w:cs="Arial"/>
                <w:sz w:val="16"/>
                <w:szCs w:val="16"/>
              </w:rPr>
              <w:t>Тихон</w:t>
            </w:r>
            <w:proofErr w:type="spellEnd"/>
          </w:p>
        </w:tc>
        <w:tc>
          <w:tcPr>
            <w:tcW w:w="1519" w:type="dxa"/>
            <w:tcMar>
              <w:top w:w="57" w:type="dxa"/>
            </w:tcMar>
          </w:tcPr>
          <w:p w:rsidR="00525ED6" w:rsidRPr="00114D08" w:rsidRDefault="00525ED6" w:rsidP="00C63011">
            <w:pPr>
              <w:pStyle w:val="TableText"/>
              <w:jc w:val="center"/>
              <w:rPr>
                <w:rFonts w:cs="Arial"/>
                <w:sz w:val="16"/>
                <w:szCs w:val="16"/>
                <w:lang w:val="en-US"/>
              </w:rPr>
            </w:pPr>
          </w:p>
        </w:tc>
        <w:tc>
          <w:tcPr>
            <w:tcW w:w="1559" w:type="dxa"/>
            <w:tcMar>
              <w:top w:w="57" w:type="dxa"/>
            </w:tcMar>
          </w:tcPr>
          <w:p w:rsidR="00525ED6" w:rsidRPr="00114D08" w:rsidRDefault="00525ED6" w:rsidP="00A37131">
            <w:pPr>
              <w:pStyle w:val="TableText"/>
              <w:rPr>
                <w:rFonts w:cs="Arial"/>
                <w:sz w:val="16"/>
                <w:szCs w:val="16"/>
                <w:lang w:val="en-US"/>
              </w:rPr>
            </w:pPr>
          </w:p>
        </w:tc>
        <w:tc>
          <w:tcPr>
            <w:tcW w:w="1422" w:type="dxa"/>
            <w:tcMar>
              <w:top w:w="57" w:type="dxa"/>
            </w:tcMar>
          </w:tcPr>
          <w:p w:rsidR="00525ED6" w:rsidRPr="00114D08" w:rsidRDefault="00525ED6" w:rsidP="00C63011">
            <w:pPr>
              <w:pStyle w:val="TableText"/>
              <w:jc w:val="center"/>
              <w:rPr>
                <w:rFonts w:cs="Arial"/>
                <w:sz w:val="16"/>
                <w:szCs w:val="16"/>
                <w:lang w:val="en-US"/>
              </w:rPr>
            </w:pPr>
          </w:p>
        </w:tc>
      </w:tr>
    </w:tbl>
    <w:p w:rsidR="00FE114F" w:rsidRPr="00114D08" w:rsidRDefault="00FE114F" w:rsidP="005732B5">
      <w:pPr>
        <w:pStyle w:val="BodyText"/>
        <w:sectPr w:rsidR="00FE114F" w:rsidRPr="00114D08" w:rsidSect="005A6D00">
          <w:headerReference w:type="default" r:id="rId8"/>
          <w:footerReference w:type="default" r:id="rId9"/>
          <w:headerReference w:type="first" r:id="rId10"/>
          <w:footerReference w:type="first" r:id="rId11"/>
          <w:pgSz w:w="11909" w:h="16834" w:code="9"/>
          <w:pgMar w:top="1138" w:right="850" w:bottom="1138" w:left="1138" w:header="994" w:footer="634" w:gutter="562"/>
          <w:cols w:space="720"/>
          <w:docGrid w:linePitch="272"/>
        </w:sectPr>
      </w:pPr>
    </w:p>
    <w:p w:rsidR="00222DC3" w:rsidRDefault="00222DC3" w:rsidP="005C0966">
      <w:pPr>
        <w:pStyle w:val="Title"/>
        <w:ind w:hanging="720"/>
      </w:pPr>
      <w:r w:rsidRPr="00114D08">
        <w:lastRenderedPageBreak/>
        <w:t>Contents</w:t>
      </w:r>
    </w:p>
    <w:sdt>
      <w:sdtPr>
        <w:rPr>
          <w:b w:val="0"/>
          <w:bCs w:val="0"/>
          <w:caps w:val="0"/>
          <w:szCs w:val="20"/>
        </w:rPr>
        <w:id w:val="15240315"/>
        <w:docPartObj>
          <w:docPartGallery w:val="Table of Contents"/>
          <w:docPartUnique/>
        </w:docPartObj>
      </w:sdtPr>
      <w:sdtContent>
        <w:p w:rsidR="003040C9" w:rsidRDefault="005E728C">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r w:rsidRPr="005E728C">
            <w:fldChar w:fldCharType="begin"/>
          </w:r>
          <w:r w:rsidR="00554F6E">
            <w:instrText xml:space="preserve"> TOC \o "1-3" \h \z \u </w:instrText>
          </w:r>
          <w:r w:rsidRPr="005E728C">
            <w:fldChar w:fldCharType="separate"/>
          </w:r>
          <w:hyperlink w:anchor="_Toc301306277" w:history="1">
            <w:r w:rsidR="003040C9" w:rsidRPr="00ED6B45">
              <w:rPr>
                <w:rStyle w:val="Hyperlink"/>
                <w:rFonts w:eastAsia="+mj-ea"/>
                <w:noProof/>
              </w:rPr>
              <w:t>1.</w:t>
            </w:r>
            <w:r w:rsidR="003040C9">
              <w:rPr>
                <w:rFonts w:asciiTheme="minorHAnsi" w:eastAsiaTheme="minorEastAsia" w:hAnsiTheme="minorHAnsi" w:cstheme="minorBidi"/>
                <w:b w:val="0"/>
                <w:bCs w:val="0"/>
                <w:caps w:val="0"/>
                <w:noProof/>
                <w:sz w:val="22"/>
                <w:szCs w:val="22"/>
                <w:lang w:val="ru-RU" w:eastAsia="ru-RU"/>
              </w:rPr>
              <w:tab/>
            </w:r>
            <w:r w:rsidR="003040C9" w:rsidRPr="00ED6B45">
              <w:rPr>
                <w:rStyle w:val="Hyperlink"/>
                <w:rFonts w:eastAsia="+mj-ea"/>
                <w:noProof/>
                <w:lang w:val="ru-RU"/>
              </w:rPr>
              <w:t>Урок 1. Создание и использование перечислений</w:t>
            </w:r>
            <w:r w:rsidR="003040C9">
              <w:rPr>
                <w:noProof/>
                <w:webHidden/>
              </w:rPr>
              <w:tab/>
            </w:r>
            <w:r w:rsidR="003040C9">
              <w:rPr>
                <w:noProof/>
                <w:webHidden/>
              </w:rPr>
              <w:fldChar w:fldCharType="begin"/>
            </w:r>
            <w:r w:rsidR="003040C9">
              <w:rPr>
                <w:noProof/>
                <w:webHidden/>
              </w:rPr>
              <w:instrText xml:space="preserve"> PAGEREF _Toc301306277 \h </w:instrText>
            </w:r>
            <w:r w:rsidR="003040C9">
              <w:rPr>
                <w:noProof/>
                <w:webHidden/>
              </w:rPr>
            </w:r>
            <w:r w:rsidR="003040C9">
              <w:rPr>
                <w:noProof/>
                <w:webHidden/>
              </w:rPr>
              <w:fldChar w:fldCharType="separate"/>
            </w:r>
            <w:r w:rsidR="003040C9">
              <w:rPr>
                <w:noProof/>
                <w:webHidden/>
              </w:rPr>
              <w:t>3</w:t>
            </w:r>
            <w:r w:rsidR="003040C9">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78" w:history="1">
            <w:r w:rsidRPr="00ED6B45">
              <w:rPr>
                <w:rStyle w:val="Hyperlink"/>
                <w:noProof/>
              </w:rPr>
              <w:t>1.1.</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Что такое перечисление?</w:t>
            </w:r>
            <w:r>
              <w:rPr>
                <w:noProof/>
                <w:webHidden/>
              </w:rPr>
              <w:tab/>
            </w:r>
            <w:r>
              <w:rPr>
                <w:noProof/>
                <w:webHidden/>
              </w:rPr>
              <w:fldChar w:fldCharType="begin"/>
            </w:r>
            <w:r>
              <w:rPr>
                <w:noProof/>
                <w:webHidden/>
              </w:rPr>
              <w:instrText xml:space="preserve"> PAGEREF _Toc301306278 \h </w:instrText>
            </w:r>
            <w:r>
              <w:rPr>
                <w:noProof/>
                <w:webHidden/>
              </w:rPr>
            </w:r>
            <w:r>
              <w:rPr>
                <w:noProof/>
                <w:webHidden/>
              </w:rPr>
              <w:fldChar w:fldCharType="separate"/>
            </w:r>
            <w:r>
              <w:rPr>
                <w:noProof/>
                <w:webHidden/>
              </w:rPr>
              <w:t>3</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79" w:history="1">
            <w:r w:rsidRPr="00ED6B45">
              <w:rPr>
                <w:rStyle w:val="Hyperlink"/>
                <w:noProof/>
              </w:rPr>
              <w:t>1.2.</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Создание новых типов перечисления</w:t>
            </w:r>
            <w:r>
              <w:rPr>
                <w:noProof/>
                <w:webHidden/>
              </w:rPr>
              <w:tab/>
            </w:r>
            <w:r>
              <w:rPr>
                <w:noProof/>
                <w:webHidden/>
              </w:rPr>
              <w:fldChar w:fldCharType="begin"/>
            </w:r>
            <w:r>
              <w:rPr>
                <w:noProof/>
                <w:webHidden/>
              </w:rPr>
              <w:instrText xml:space="preserve"> PAGEREF _Toc301306279 \h </w:instrText>
            </w:r>
            <w:r>
              <w:rPr>
                <w:noProof/>
                <w:webHidden/>
              </w:rPr>
            </w:r>
            <w:r>
              <w:rPr>
                <w:noProof/>
                <w:webHidden/>
              </w:rPr>
              <w:fldChar w:fldCharType="separate"/>
            </w:r>
            <w:r>
              <w:rPr>
                <w:noProof/>
                <w:webHidden/>
              </w:rPr>
              <w:t>4</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80" w:history="1">
            <w:r w:rsidRPr="00ED6B45">
              <w:rPr>
                <w:rStyle w:val="Hyperlink"/>
                <w:noProof/>
              </w:rPr>
              <w:t>1.3.</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Инициализация и присваивание переменных перечисления</w:t>
            </w:r>
            <w:r>
              <w:rPr>
                <w:noProof/>
                <w:webHidden/>
              </w:rPr>
              <w:tab/>
            </w:r>
            <w:r>
              <w:rPr>
                <w:noProof/>
                <w:webHidden/>
              </w:rPr>
              <w:fldChar w:fldCharType="begin"/>
            </w:r>
            <w:r>
              <w:rPr>
                <w:noProof/>
                <w:webHidden/>
              </w:rPr>
              <w:instrText xml:space="preserve"> PAGEREF _Toc301306280 \h </w:instrText>
            </w:r>
            <w:r>
              <w:rPr>
                <w:noProof/>
                <w:webHidden/>
              </w:rPr>
            </w:r>
            <w:r>
              <w:rPr>
                <w:noProof/>
                <w:webHidden/>
              </w:rPr>
              <w:fldChar w:fldCharType="separate"/>
            </w:r>
            <w:r>
              <w:rPr>
                <w:noProof/>
                <w:webHidden/>
              </w:rPr>
              <w:t>5</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81" w:history="1">
            <w:r w:rsidRPr="00ED6B45">
              <w:rPr>
                <w:rStyle w:val="Hyperlink"/>
                <w:noProof/>
                <w:lang w:val="ru-RU"/>
              </w:rPr>
              <w:t>1.4.</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Демонстрация: Создание и использование перечислений</w:t>
            </w:r>
            <w:r>
              <w:rPr>
                <w:noProof/>
                <w:webHidden/>
              </w:rPr>
              <w:tab/>
            </w:r>
            <w:r>
              <w:rPr>
                <w:noProof/>
                <w:webHidden/>
              </w:rPr>
              <w:fldChar w:fldCharType="begin"/>
            </w:r>
            <w:r>
              <w:rPr>
                <w:noProof/>
                <w:webHidden/>
              </w:rPr>
              <w:instrText xml:space="preserve"> PAGEREF _Toc301306281 \h </w:instrText>
            </w:r>
            <w:r>
              <w:rPr>
                <w:noProof/>
                <w:webHidden/>
              </w:rPr>
            </w:r>
            <w:r>
              <w:rPr>
                <w:noProof/>
                <w:webHidden/>
              </w:rPr>
              <w:fldChar w:fldCharType="separate"/>
            </w:r>
            <w:r>
              <w:rPr>
                <w:noProof/>
                <w:webHidden/>
              </w:rPr>
              <w:t>7</w:t>
            </w:r>
            <w:r>
              <w:rPr>
                <w:noProof/>
                <w:webHidden/>
              </w:rPr>
              <w:fldChar w:fldCharType="end"/>
            </w:r>
          </w:hyperlink>
        </w:p>
        <w:p w:rsidR="003040C9" w:rsidRDefault="003040C9">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306282" w:history="1">
            <w:r w:rsidRPr="00ED6B45">
              <w:rPr>
                <w:rStyle w:val="Hyperlink"/>
                <w:noProof/>
                <w:lang w:val="ru-RU"/>
              </w:rPr>
              <w:t>2.</w:t>
            </w:r>
            <w:r>
              <w:rPr>
                <w:rFonts w:asciiTheme="minorHAnsi" w:eastAsiaTheme="minorEastAsia" w:hAnsiTheme="minorHAnsi" w:cstheme="minorBidi"/>
                <w:b w:val="0"/>
                <w:bCs w:val="0"/>
                <w:caps w:val="0"/>
                <w:noProof/>
                <w:sz w:val="22"/>
                <w:szCs w:val="22"/>
                <w:lang w:val="ru-RU" w:eastAsia="ru-RU"/>
              </w:rPr>
              <w:tab/>
            </w:r>
            <w:r w:rsidRPr="00ED6B45">
              <w:rPr>
                <w:rStyle w:val="Hyperlink"/>
                <w:noProof/>
                <w:lang w:val="ru-RU"/>
              </w:rPr>
              <w:t>Урок 2. Создание и использование классов</w:t>
            </w:r>
            <w:r>
              <w:rPr>
                <w:noProof/>
                <w:webHidden/>
              </w:rPr>
              <w:tab/>
            </w:r>
            <w:r>
              <w:rPr>
                <w:noProof/>
                <w:webHidden/>
              </w:rPr>
              <w:fldChar w:fldCharType="begin"/>
            </w:r>
            <w:r>
              <w:rPr>
                <w:noProof/>
                <w:webHidden/>
              </w:rPr>
              <w:instrText xml:space="preserve"> PAGEREF _Toc301306282 \h </w:instrText>
            </w:r>
            <w:r>
              <w:rPr>
                <w:noProof/>
                <w:webHidden/>
              </w:rPr>
            </w:r>
            <w:r>
              <w:rPr>
                <w:noProof/>
                <w:webHidden/>
              </w:rPr>
              <w:fldChar w:fldCharType="separate"/>
            </w:r>
            <w:r>
              <w:rPr>
                <w:noProof/>
                <w:webHidden/>
              </w:rPr>
              <w:t>7</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83" w:history="1">
            <w:r w:rsidRPr="00ED6B45">
              <w:rPr>
                <w:rStyle w:val="Hyperlink"/>
                <w:noProof/>
                <w:lang w:val="ru-RU"/>
              </w:rPr>
              <w:t>2.1.</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Что такое класс?</w:t>
            </w:r>
            <w:r>
              <w:rPr>
                <w:noProof/>
                <w:webHidden/>
              </w:rPr>
              <w:tab/>
            </w:r>
            <w:r>
              <w:rPr>
                <w:noProof/>
                <w:webHidden/>
              </w:rPr>
              <w:fldChar w:fldCharType="begin"/>
            </w:r>
            <w:r>
              <w:rPr>
                <w:noProof/>
                <w:webHidden/>
              </w:rPr>
              <w:instrText xml:space="preserve"> PAGEREF _Toc301306283 \h </w:instrText>
            </w:r>
            <w:r>
              <w:rPr>
                <w:noProof/>
                <w:webHidden/>
              </w:rPr>
            </w:r>
            <w:r>
              <w:rPr>
                <w:noProof/>
                <w:webHidden/>
              </w:rPr>
              <w:fldChar w:fldCharType="separate"/>
            </w:r>
            <w:r>
              <w:rPr>
                <w:noProof/>
                <w:webHidden/>
              </w:rPr>
              <w:t>8</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84" w:history="1">
            <w:r w:rsidRPr="00ED6B45">
              <w:rPr>
                <w:rStyle w:val="Hyperlink"/>
                <w:noProof/>
                <w:lang w:val="ru-RU"/>
              </w:rPr>
              <w:t>2.2.</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Добавление элементов в классы</w:t>
            </w:r>
            <w:r>
              <w:rPr>
                <w:noProof/>
                <w:webHidden/>
              </w:rPr>
              <w:tab/>
            </w:r>
            <w:r>
              <w:rPr>
                <w:noProof/>
                <w:webHidden/>
              </w:rPr>
              <w:fldChar w:fldCharType="begin"/>
            </w:r>
            <w:r>
              <w:rPr>
                <w:noProof/>
                <w:webHidden/>
              </w:rPr>
              <w:instrText xml:space="preserve"> PAGEREF _Toc301306284 \h </w:instrText>
            </w:r>
            <w:r>
              <w:rPr>
                <w:noProof/>
                <w:webHidden/>
              </w:rPr>
            </w:r>
            <w:r>
              <w:rPr>
                <w:noProof/>
                <w:webHidden/>
              </w:rPr>
              <w:fldChar w:fldCharType="separate"/>
            </w:r>
            <w:r>
              <w:rPr>
                <w:noProof/>
                <w:webHidden/>
              </w:rPr>
              <w:t>9</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85" w:history="1">
            <w:r w:rsidRPr="00ED6B45">
              <w:rPr>
                <w:rStyle w:val="Hyperlink"/>
                <w:noProof/>
                <w:lang w:val="ru-RU"/>
              </w:rPr>
              <w:t>2.3.</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Определение конструкторов и инициализация объектов</w:t>
            </w:r>
            <w:r>
              <w:rPr>
                <w:noProof/>
                <w:webHidden/>
              </w:rPr>
              <w:tab/>
            </w:r>
            <w:r>
              <w:rPr>
                <w:noProof/>
                <w:webHidden/>
              </w:rPr>
              <w:fldChar w:fldCharType="begin"/>
            </w:r>
            <w:r>
              <w:rPr>
                <w:noProof/>
                <w:webHidden/>
              </w:rPr>
              <w:instrText xml:space="preserve"> PAGEREF _Toc301306285 \h </w:instrText>
            </w:r>
            <w:r>
              <w:rPr>
                <w:noProof/>
                <w:webHidden/>
              </w:rPr>
            </w:r>
            <w:r>
              <w:rPr>
                <w:noProof/>
                <w:webHidden/>
              </w:rPr>
              <w:fldChar w:fldCharType="separate"/>
            </w:r>
            <w:r>
              <w:rPr>
                <w:noProof/>
                <w:webHidden/>
              </w:rPr>
              <w:t>12</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86" w:history="1">
            <w:r w:rsidRPr="00ED6B45">
              <w:rPr>
                <w:rStyle w:val="Hyperlink"/>
                <w:noProof/>
                <w:lang w:val="ru-RU"/>
              </w:rPr>
              <w:t>2.4.</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Создание объектов</w:t>
            </w:r>
            <w:r>
              <w:rPr>
                <w:noProof/>
                <w:webHidden/>
              </w:rPr>
              <w:tab/>
            </w:r>
            <w:r>
              <w:rPr>
                <w:noProof/>
                <w:webHidden/>
              </w:rPr>
              <w:fldChar w:fldCharType="begin"/>
            </w:r>
            <w:r>
              <w:rPr>
                <w:noProof/>
                <w:webHidden/>
              </w:rPr>
              <w:instrText xml:space="preserve"> PAGEREF _Toc301306286 \h </w:instrText>
            </w:r>
            <w:r>
              <w:rPr>
                <w:noProof/>
                <w:webHidden/>
              </w:rPr>
            </w:r>
            <w:r>
              <w:rPr>
                <w:noProof/>
                <w:webHidden/>
              </w:rPr>
              <w:fldChar w:fldCharType="separate"/>
            </w:r>
            <w:r>
              <w:rPr>
                <w:noProof/>
                <w:webHidden/>
              </w:rPr>
              <w:t>14</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87" w:history="1">
            <w:r w:rsidRPr="00ED6B45">
              <w:rPr>
                <w:rStyle w:val="Hyperlink"/>
                <w:noProof/>
                <w:lang w:val="ru-RU"/>
              </w:rPr>
              <w:t>2.5.</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Доступ к членам класса</w:t>
            </w:r>
            <w:r>
              <w:rPr>
                <w:noProof/>
                <w:webHidden/>
              </w:rPr>
              <w:tab/>
            </w:r>
            <w:r>
              <w:rPr>
                <w:noProof/>
                <w:webHidden/>
              </w:rPr>
              <w:fldChar w:fldCharType="begin"/>
            </w:r>
            <w:r>
              <w:rPr>
                <w:noProof/>
                <w:webHidden/>
              </w:rPr>
              <w:instrText xml:space="preserve"> PAGEREF _Toc301306287 \h </w:instrText>
            </w:r>
            <w:r>
              <w:rPr>
                <w:noProof/>
                <w:webHidden/>
              </w:rPr>
            </w:r>
            <w:r>
              <w:rPr>
                <w:noProof/>
                <w:webHidden/>
              </w:rPr>
              <w:fldChar w:fldCharType="separate"/>
            </w:r>
            <w:r>
              <w:rPr>
                <w:noProof/>
                <w:webHidden/>
              </w:rPr>
              <w:t>15</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88" w:history="1">
            <w:r w:rsidRPr="00ED6B45">
              <w:rPr>
                <w:rStyle w:val="Hyperlink"/>
                <w:noProof/>
                <w:lang w:val="ru-RU"/>
              </w:rPr>
              <w:t>2.6.</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Демонстрация: Создание и инициализация объектов, доступ к элементам классам</w:t>
            </w:r>
            <w:r>
              <w:rPr>
                <w:noProof/>
                <w:webHidden/>
              </w:rPr>
              <w:tab/>
            </w:r>
            <w:r>
              <w:rPr>
                <w:noProof/>
                <w:webHidden/>
              </w:rPr>
              <w:fldChar w:fldCharType="begin"/>
            </w:r>
            <w:r>
              <w:rPr>
                <w:noProof/>
                <w:webHidden/>
              </w:rPr>
              <w:instrText xml:space="preserve"> PAGEREF _Toc301306288 \h </w:instrText>
            </w:r>
            <w:r>
              <w:rPr>
                <w:noProof/>
                <w:webHidden/>
              </w:rPr>
            </w:r>
            <w:r>
              <w:rPr>
                <w:noProof/>
                <w:webHidden/>
              </w:rPr>
              <w:fldChar w:fldCharType="separate"/>
            </w:r>
            <w:r>
              <w:rPr>
                <w:noProof/>
                <w:webHidden/>
              </w:rPr>
              <w:t>16</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89" w:history="1">
            <w:r w:rsidRPr="00ED6B45">
              <w:rPr>
                <w:rStyle w:val="Hyperlink"/>
                <w:noProof/>
                <w:lang w:val="ru-RU"/>
              </w:rPr>
              <w:t>2.7.</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Использование разделяемых классов и разделяемых методов</w:t>
            </w:r>
            <w:r>
              <w:rPr>
                <w:noProof/>
                <w:webHidden/>
              </w:rPr>
              <w:tab/>
            </w:r>
            <w:r>
              <w:rPr>
                <w:noProof/>
                <w:webHidden/>
              </w:rPr>
              <w:fldChar w:fldCharType="begin"/>
            </w:r>
            <w:r>
              <w:rPr>
                <w:noProof/>
                <w:webHidden/>
              </w:rPr>
              <w:instrText xml:space="preserve"> PAGEREF _Toc301306289 \h </w:instrText>
            </w:r>
            <w:r>
              <w:rPr>
                <w:noProof/>
                <w:webHidden/>
              </w:rPr>
            </w:r>
            <w:r>
              <w:rPr>
                <w:noProof/>
                <w:webHidden/>
              </w:rPr>
              <w:fldChar w:fldCharType="separate"/>
            </w:r>
            <w:r>
              <w:rPr>
                <w:noProof/>
                <w:webHidden/>
              </w:rPr>
              <w:t>17</w:t>
            </w:r>
            <w:r>
              <w:rPr>
                <w:noProof/>
                <w:webHidden/>
              </w:rPr>
              <w:fldChar w:fldCharType="end"/>
            </w:r>
          </w:hyperlink>
        </w:p>
        <w:p w:rsidR="003040C9" w:rsidRDefault="003040C9">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306290" w:history="1">
            <w:r w:rsidRPr="00ED6B45">
              <w:rPr>
                <w:rStyle w:val="Hyperlink"/>
                <w:noProof/>
                <w:lang w:val="ru-RU"/>
              </w:rPr>
              <w:t>3.</w:t>
            </w:r>
            <w:r>
              <w:rPr>
                <w:rFonts w:asciiTheme="minorHAnsi" w:eastAsiaTheme="minorEastAsia" w:hAnsiTheme="minorHAnsi" w:cstheme="minorBidi"/>
                <w:b w:val="0"/>
                <w:bCs w:val="0"/>
                <w:caps w:val="0"/>
                <w:noProof/>
                <w:sz w:val="22"/>
                <w:szCs w:val="22"/>
                <w:lang w:val="ru-RU" w:eastAsia="ru-RU"/>
              </w:rPr>
              <w:tab/>
            </w:r>
            <w:r w:rsidRPr="00ED6B45">
              <w:rPr>
                <w:rStyle w:val="Hyperlink"/>
                <w:noProof/>
                <w:lang w:val="ru-RU"/>
              </w:rPr>
              <w:t>Урок 3. Создание и использование структур</w:t>
            </w:r>
            <w:r>
              <w:rPr>
                <w:noProof/>
                <w:webHidden/>
              </w:rPr>
              <w:tab/>
            </w:r>
            <w:r>
              <w:rPr>
                <w:noProof/>
                <w:webHidden/>
              </w:rPr>
              <w:fldChar w:fldCharType="begin"/>
            </w:r>
            <w:r>
              <w:rPr>
                <w:noProof/>
                <w:webHidden/>
              </w:rPr>
              <w:instrText xml:space="preserve"> PAGEREF _Toc301306290 \h </w:instrText>
            </w:r>
            <w:r>
              <w:rPr>
                <w:noProof/>
                <w:webHidden/>
              </w:rPr>
            </w:r>
            <w:r>
              <w:rPr>
                <w:noProof/>
                <w:webHidden/>
              </w:rPr>
              <w:fldChar w:fldCharType="separate"/>
            </w:r>
            <w:r>
              <w:rPr>
                <w:noProof/>
                <w:webHidden/>
              </w:rPr>
              <w:t>18</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91" w:history="1">
            <w:r w:rsidRPr="00ED6B45">
              <w:rPr>
                <w:rStyle w:val="Hyperlink"/>
                <w:noProof/>
                <w:lang w:val="ru-RU"/>
              </w:rPr>
              <w:t>3.1.</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Что такое структура?</w:t>
            </w:r>
            <w:r>
              <w:rPr>
                <w:noProof/>
                <w:webHidden/>
              </w:rPr>
              <w:tab/>
            </w:r>
            <w:r>
              <w:rPr>
                <w:noProof/>
                <w:webHidden/>
              </w:rPr>
              <w:fldChar w:fldCharType="begin"/>
            </w:r>
            <w:r>
              <w:rPr>
                <w:noProof/>
                <w:webHidden/>
              </w:rPr>
              <w:instrText xml:space="preserve"> PAGEREF _Toc301306291 \h </w:instrText>
            </w:r>
            <w:r>
              <w:rPr>
                <w:noProof/>
                <w:webHidden/>
              </w:rPr>
            </w:r>
            <w:r>
              <w:rPr>
                <w:noProof/>
                <w:webHidden/>
              </w:rPr>
              <w:fldChar w:fldCharType="separate"/>
            </w:r>
            <w:r>
              <w:rPr>
                <w:noProof/>
                <w:webHidden/>
              </w:rPr>
              <w:t>19</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92" w:history="1">
            <w:r w:rsidRPr="00ED6B45">
              <w:rPr>
                <w:rStyle w:val="Hyperlink"/>
                <w:noProof/>
                <w:lang w:val="ru-RU"/>
              </w:rPr>
              <w:t>3.2.</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Определение и использование структуры</w:t>
            </w:r>
            <w:r>
              <w:rPr>
                <w:noProof/>
                <w:webHidden/>
              </w:rPr>
              <w:tab/>
            </w:r>
            <w:r>
              <w:rPr>
                <w:noProof/>
                <w:webHidden/>
              </w:rPr>
              <w:fldChar w:fldCharType="begin"/>
            </w:r>
            <w:r>
              <w:rPr>
                <w:noProof/>
                <w:webHidden/>
              </w:rPr>
              <w:instrText xml:space="preserve"> PAGEREF _Toc301306292 \h </w:instrText>
            </w:r>
            <w:r>
              <w:rPr>
                <w:noProof/>
                <w:webHidden/>
              </w:rPr>
            </w:r>
            <w:r>
              <w:rPr>
                <w:noProof/>
                <w:webHidden/>
              </w:rPr>
              <w:fldChar w:fldCharType="separate"/>
            </w:r>
            <w:r>
              <w:rPr>
                <w:noProof/>
                <w:webHidden/>
              </w:rPr>
              <w:t>20</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93" w:history="1">
            <w:r w:rsidRPr="00ED6B45">
              <w:rPr>
                <w:rStyle w:val="Hyperlink"/>
                <w:noProof/>
                <w:lang w:val="ru-RU"/>
              </w:rPr>
              <w:t>3.3.</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Инициализация</w:t>
            </w:r>
            <w:r w:rsidRPr="00ED6B45">
              <w:rPr>
                <w:rStyle w:val="Hyperlink"/>
                <w:noProof/>
              </w:rPr>
              <w:t xml:space="preserve"> </w:t>
            </w:r>
            <w:r w:rsidRPr="00ED6B45">
              <w:rPr>
                <w:rStyle w:val="Hyperlink"/>
                <w:noProof/>
                <w:lang w:val="ru-RU"/>
              </w:rPr>
              <w:t>структуры</w:t>
            </w:r>
            <w:r>
              <w:rPr>
                <w:noProof/>
                <w:webHidden/>
              </w:rPr>
              <w:tab/>
            </w:r>
            <w:r>
              <w:rPr>
                <w:noProof/>
                <w:webHidden/>
              </w:rPr>
              <w:fldChar w:fldCharType="begin"/>
            </w:r>
            <w:r>
              <w:rPr>
                <w:noProof/>
                <w:webHidden/>
              </w:rPr>
              <w:instrText xml:space="preserve"> PAGEREF _Toc301306293 \h </w:instrText>
            </w:r>
            <w:r>
              <w:rPr>
                <w:noProof/>
                <w:webHidden/>
              </w:rPr>
            </w:r>
            <w:r>
              <w:rPr>
                <w:noProof/>
                <w:webHidden/>
              </w:rPr>
              <w:fldChar w:fldCharType="separate"/>
            </w:r>
            <w:r>
              <w:rPr>
                <w:noProof/>
                <w:webHidden/>
              </w:rPr>
              <w:t>21</w:t>
            </w:r>
            <w:r>
              <w:rPr>
                <w:noProof/>
                <w:webHidden/>
              </w:rPr>
              <w:fldChar w:fldCharType="end"/>
            </w:r>
          </w:hyperlink>
        </w:p>
        <w:p w:rsidR="003040C9" w:rsidRDefault="003040C9">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306294" w:history="1">
            <w:r w:rsidRPr="00ED6B45">
              <w:rPr>
                <w:rStyle w:val="Hyperlink"/>
                <w:noProof/>
                <w:lang w:val="ru-RU"/>
              </w:rPr>
              <w:t>4.</w:t>
            </w:r>
            <w:r>
              <w:rPr>
                <w:rFonts w:asciiTheme="minorHAnsi" w:eastAsiaTheme="minorEastAsia" w:hAnsiTheme="minorHAnsi" w:cstheme="minorBidi"/>
                <w:b w:val="0"/>
                <w:bCs w:val="0"/>
                <w:caps w:val="0"/>
                <w:noProof/>
                <w:sz w:val="22"/>
                <w:szCs w:val="22"/>
                <w:lang w:val="ru-RU" w:eastAsia="ru-RU"/>
              </w:rPr>
              <w:tab/>
            </w:r>
            <w:r w:rsidRPr="00ED6B45">
              <w:rPr>
                <w:rStyle w:val="Hyperlink"/>
                <w:noProof/>
                <w:lang w:val="ru-RU"/>
              </w:rPr>
              <w:t>Урок 4. Сравнение ссылочных и значимых типов</w:t>
            </w:r>
            <w:r>
              <w:rPr>
                <w:noProof/>
                <w:webHidden/>
              </w:rPr>
              <w:tab/>
            </w:r>
            <w:r>
              <w:rPr>
                <w:noProof/>
                <w:webHidden/>
              </w:rPr>
              <w:fldChar w:fldCharType="begin"/>
            </w:r>
            <w:r>
              <w:rPr>
                <w:noProof/>
                <w:webHidden/>
              </w:rPr>
              <w:instrText xml:space="preserve"> PAGEREF _Toc301306294 \h </w:instrText>
            </w:r>
            <w:r>
              <w:rPr>
                <w:noProof/>
                <w:webHidden/>
              </w:rPr>
            </w:r>
            <w:r>
              <w:rPr>
                <w:noProof/>
                <w:webHidden/>
              </w:rPr>
              <w:fldChar w:fldCharType="separate"/>
            </w:r>
            <w:r>
              <w:rPr>
                <w:noProof/>
                <w:webHidden/>
              </w:rPr>
              <w:t>22</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95" w:history="1">
            <w:r w:rsidRPr="00ED6B45">
              <w:rPr>
                <w:rStyle w:val="Hyperlink"/>
                <w:noProof/>
                <w:lang w:val="ru-RU"/>
              </w:rPr>
              <w:t>4.1.</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Сравнение ссылочных и значимых типов</w:t>
            </w:r>
            <w:r>
              <w:rPr>
                <w:noProof/>
                <w:webHidden/>
              </w:rPr>
              <w:tab/>
            </w:r>
            <w:r>
              <w:rPr>
                <w:noProof/>
                <w:webHidden/>
              </w:rPr>
              <w:fldChar w:fldCharType="begin"/>
            </w:r>
            <w:r>
              <w:rPr>
                <w:noProof/>
                <w:webHidden/>
              </w:rPr>
              <w:instrText xml:space="preserve"> PAGEREF _Toc301306295 \h </w:instrText>
            </w:r>
            <w:r>
              <w:rPr>
                <w:noProof/>
                <w:webHidden/>
              </w:rPr>
            </w:r>
            <w:r>
              <w:rPr>
                <w:noProof/>
                <w:webHidden/>
              </w:rPr>
              <w:fldChar w:fldCharType="separate"/>
            </w:r>
            <w:r>
              <w:rPr>
                <w:noProof/>
                <w:webHidden/>
              </w:rPr>
              <w:t>23</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96" w:history="1">
            <w:r w:rsidRPr="00ED6B45">
              <w:rPr>
                <w:rStyle w:val="Hyperlink"/>
                <w:noProof/>
                <w:lang w:val="ru-RU"/>
              </w:rPr>
              <w:t>4.2.</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Передача значимого типа в метод по ссылке</w:t>
            </w:r>
            <w:r>
              <w:rPr>
                <w:noProof/>
                <w:webHidden/>
              </w:rPr>
              <w:tab/>
            </w:r>
            <w:r>
              <w:rPr>
                <w:noProof/>
                <w:webHidden/>
              </w:rPr>
              <w:fldChar w:fldCharType="begin"/>
            </w:r>
            <w:r>
              <w:rPr>
                <w:noProof/>
                <w:webHidden/>
              </w:rPr>
              <w:instrText xml:space="preserve"> PAGEREF _Toc301306296 \h </w:instrText>
            </w:r>
            <w:r>
              <w:rPr>
                <w:noProof/>
                <w:webHidden/>
              </w:rPr>
            </w:r>
            <w:r>
              <w:rPr>
                <w:noProof/>
                <w:webHidden/>
              </w:rPr>
              <w:fldChar w:fldCharType="separate"/>
            </w:r>
            <w:r>
              <w:rPr>
                <w:noProof/>
                <w:webHidden/>
              </w:rPr>
              <w:t>26</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97" w:history="1">
            <w:r w:rsidRPr="00ED6B45">
              <w:rPr>
                <w:rStyle w:val="Hyperlink"/>
                <w:noProof/>
                <w:lang w:val="ru-RU"/>
              </w:rPr>
              <w:t>4.3.</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Упаковка и распаковка</w:t>
            </w:r>
            <w:r>
              <w:rPr>
                <w:noProof/>
                <w:webHidden/>
              </w:rPr>
              <w:tab/>
            </w:r>
            <w:r>
              <w:rPr>
                <w:noProof/>
                <w:webHidden/>
              </w:rPr>
              <w:fldChar w:fldCharType="begin"/>
            </w:r>
            <w:r>
              <w:rPr>
                <w:noProof/>
                <w:webHidden/>
              </w:rPr>
              <w:instrText xml:space="preserve"> PAGEREF _Toc301306297 \h </w:instrText>
            </w:r>
            <w:r>
              <w:rPr>
                <w:noProof/>
                <w:webHidden/>
              </w:rPr>
            </w:r>
            <w:r>
              <w:rPr>
                <w:noProof/>
                <w:webHidden/>
              </w:rPr>
              <w:fldChar w:fldCharType="separate"/>
            </w:r>
            <w:r>
              <w:rPr>
                <w:noProof/>
                <w:webHidden/>
              </w:rPr>
              <w:t>27</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98" w:history="1">
            <w:r w:rsidRPr="00ED6B45">
              <w:rPr>
                <w:rStyle w:val="Hyperlink"/>
                <w:noProof/>
                <w:lang w:val="ru-RU"/>
              </w:rPr>
              <w:t>4.4.</w:t>
            </w:r>
            <w:r>
              <w:rPr>
                <w:rFonts w:asciiTheme="minorHAnsi" w:eastAsiaTheme="minorEastAsia" w:hAnsiTheme="minorHAnsi" w:cstheme="minorBidi"/>
                <w:smallCaps w:val="0"/>
                <w:noProof/>
                <w:sz w:val="22"/>
                <w:szCs w:val="22"/>
                <w:lang w:val="ru-RU" w:eastAsia="ru-RU"/>
              </w:rPr>
              <w:tab/>
            </w:r>
            <w:r w:rsidRPr="00ED6B45">
              <w:rPr>
                <w:rStyle w:val="Hyperlink"/>
                <w:noProof/>
              </w:rPr>
              <w:t>Демонстрация</w:t>
            </w:r>
            <w:r w:rsidRPr="00ED6B45">
              <w:rPr>
                <w:rStyle w:val="Hyperlink"/>
                <w:noProof/>
                <w:lang w:val="ru-RU"/>
              </w:rPr>
              <w:t>: Упаковка и распаковка</w:t>
            </w:r>
            <w:r>
              <w:rPr>
                <w:noProof/>
                <w:webHidden/>
              </w:rPr>
              <w:tab/>
            </w:r>
            <w:r>
              <w:rPr>
                <w:noProof/>
                <w:webHidden/>
              </w:rPr>
              <w:fldChar w:fldCharType="begin"/>
            </w:r>
            <w:r>
              <w:rPr>
                <w:noProof/>
                <w:webHidden/>
              </w:rPr>
              <w:instrText xml:space="preserve"> PAGEREF _Toc301306298 \h </w:instrText>
            </w:r>
            <w:r>
              <w:rPr>
                <w:noProof/>
                <w:webHidden/>
              </w:rPr>
            </w:r>
            <w:r>
              <w:rPr>
                <w:noProof/>
                <w:webHidden/>
              </w:rPr>
              <w:fldChar w:fldCharType="separate"/>
            </w:r>
            <w:r>
              <w:rPr>
                <w:noProof/>
                <w:webHidden/>
              </w:rPr>
              <w:t>29</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299" w:history="1">
            <w:r w:rsidRPr="00ED6B45">
              <w:rPr>
                <w:rStyle w:val="Hyperlink"/>
                <w:noProof/>
                <w:lang w:val="ru-RU"/>
              </w:rPr>
              <w:t>4.5.</w:t>
            </w:r>
            <w:r>
              <w:rPr>
                <w:rFonts w:asciiTheme="minorHAnsi" w:eastAsiaTheme="minorEastAsia" w:hAnsiTheme="minorHAnsi" w:cstheme="minorBidi"/>
                <w:smallCaps w:val="0"/>
                <w:noProof/>
                <w:sz w:val="22"/>
                <w:szCs w:val="22"/>
                <w:lang w:val="ru-RU" w:eastAsia="ru-RU"/>
              </w:rPr>
              <w:tab/>
            </w:r>
            <w:r w:rsidRPr="00ED6B45">
              <w:rPr>
                <w:rStyle w:val="Hyperlink"/>
                <w:noProof/>
              </w:rPr>
              <w:t>Обнуляемые типы</w:t>
            </w:r>
            <w:r>
              <w:rPr>
                <w:noProof/>
                <w:webHidden/>
              </w:rPr>
              <w:tab/>
            </w:r>
            <w:r>
              <w:rPr>
                <w:noProof/>
                <w:webHidden/>
              </w:rPr>
              <w:fldChar w:fldCharType="begin"/>
            </w:r>
            <w:r>
              <w:rPr>
                <w:noProof/>
                <w:webHidden/>
              </w:rPr>
              <w:instrText xml:space="preserve"> PAGEREF _Toc301306299 \h </w:instrText>
            </w:r>
            <w:r>
              <w:rPr>
                <w:noProof/>
                <w:webHidden/>
              </w:rPr>
            </w:r>
            <w:r>
              <w:rPr>
                <w:noProof/>
                <w:webHidden/>
              </w:rPr>
              <w:fldChar w:fldCharType="separate"/>
            </w:r>
            <w:r>
              <w:rPr>
                <w:noProof/>
                <w:webHidden/>
              </w:rPr>
              <w:t>29</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300" w:history="1">
            <w:r w:rsidRPr="00ED6B45">
              <w:rPr>
                <w:rStyle w:val="Hyperlink"/>
                <w:noProof/>
                <w:lang w:val="ru-RU"/>
              </w:rPr>
              <w:t>4.6.</w:t>
            </w:r>
            <w:r>
              <w:rPr>
                <w:rFonts w:asciiTheme="minorHAnsi" w:eastAsiaTheme="minorEastAsia" w:hAnsiTheme="minorHAnsi" w:cstheme="minorBidi"/>
                <w:smallCaps w:val="0"/>
                <w:noProof/>
                <w:sz w:val="22"/>
                <w:szCs w:val="22"/>
                <w:lang w:val="ru-RU" w:eastAsia="ru-RU"/>
              </w:rPr>
              <w:tab/>
            </w:r>
            <w:r w:rsidRPr="00ED6B45">
              <w:rPr>
                <w:rStyle w:val="Hyperlink"/>
                <w:noProof/>
              </w:rPr>
              <w:t>Демонстрация</w:t>
            </w:r>
            <w:r w:rsidRPr="00ED6B45">
              <w:rPr>
                <w:rStyle w:val="Hyperlink"/>
                <w:noProof/>
                <w:lang w:val="ru-RU"/>
              </w:rPr>
              <w:t xml:space="preserve">: </w:t>
            </w:r>
            <w:r w:rsidRPr="00ED6B45">
              <w:rPr>
                <w:rStyle w:val="Hyperlink"/>
                <w:noProof/>
              </w:rPr>
              <w:t>Обнуляемые типы</w:t>
            </w:r>
            <w:r>
              <w:rPr>
                <w:noProof/>
                <w:webHidden/>
              </w:rPr>
              <w:tab/>
            </w:r>
            <w:r>
              <w:rPr>
                <w:noProof/>
                <w:webHidden/>
              </w:rPr>
              <w:fldChar w:fldCharType="begin"/>
            </w:r>
            <w:r>
              <w:rPr>
                <w:noProof/>
                <w:webHidden/>
              </w:rPr>
              <w:instrText xml:space="preserve"> PAGEREF _Toc301306300 \h </w:instrText>
            </w:r>
            <w:r>
              <w:rPr>
                <w:noProof/>
                <w:webHidden/>
              </w:rPr>
            </w:r>
            <w:r>
              <w:rPr>
                <w:noProof/>
                <w:webHidden/>
              </w:rPr>
              <w:fldChar w:fldCharType="separate"/>
            </w:r>
            <w:r>
              <w:rPr>
                <w:noProof/>
                <w:webHidden/>
              </w:rPr>
              <w:t>31</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301" w:history="1">
            <w:r w:rsidRPr="00ED6B45">
              <w:rPr>
                <w:rStyle w:val="Hyperlink"/>
                <w:noProof/>
              </w:rPr>
              <w:t>4.7.</w:t>
            </w:r>
            <w:r>
              <w:rPr>
                <w:rFonts w:asciiTheme="minorHAnsi" w:eastAsiaTheme="minorEastAsia" w:hAnsiTheme="minorHAnsi" w:cstheme="minorBidi"/>
                <w:smallCaps w:val="0"/>
                <w:noProof/>
                <w:sz w:val="22"/>
                <w:szCs w:val="22"/>
                <w:lang w:val="ru-RU" w:eastAsia="ru-RU"/>
              </w:rPr>
              <w:tab/>
            </w:r>
            <w:r w:rsidRPr="00ED6B45">
              <w:rPr>
                <w:rStyle w:val="Hyperlink"/>
                <w:noProof/>
              </w:rPr>
              <w:t>Тип dynamic</w:t>
            </w:r>
            <w:r>
              <w:rPr>
                <w:noProof/>
                <w:webHidden/>
              </w:rPr>
              <w:tab/>
            </w:r>
            <w:r>
              <w:rPr>
                <w:noProof/>
                <w:webHidden/>
              </w:rPr>
              <w:fldChar w:fldCharType="begin"/>
            </w:r>
            <w:r>
              <w:rPr>
                <w:noProof/>
                <w:webHidden/>
              </w:rPr>
              <w:instrText xml:space="preserve"> PAGEREF _Toc301306301 \h </w:instrText>
            </w:r>
            <w:r>
              <w:rPr>
                <w:noProof/>
                <w:webHidden/>
              </w:rPr>
            </w:r>
            <w:r>
              <w:rPr>
                <w:noProof/>
                <w:webHidden/>
              </w:rPr>
              <w:fldChar w:fldCharType="separate"/>
            </w:r>
            <w:r>
              <w:rPr>
                <w:noProof/>
                <w:webHidden/>
              </w:rPr>
              <w:t>31</w:t>
            </w:r>
            <w:r>
              <w:rPr>
                <w:noProof/>
                <w:webHidden/>
              </w:rPr>
              <w:fldChar w:fldCharType="end"/>
            </w:r>
          </w:hyperlink>
        </w:p>
        <w:p w:rsidR="003040C9" w:rsidRDefault="003040C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06302" w:history="1">
            <w:r w:rsidRPr="00ED6B45">
              <w:rPr>
                <w:rStyle w:val="Hyperlink"/>
                <w:noProof/>
                <w:lang w:val="ru-RU"/>
              </w:rPr>
              <w:t>4.8.</w:t>
            </w:r>
            <w:r>
              <w:rPr>
                <w:rFonts w:asciiTheme="minorHAnsi" w:eastAsiaTheme="minorEastAsia" w:hAnsiTheme="minorHAnsi" w:cstheme="minorBidi"/>
                <w:smallCaps w:val="0"/>
                <w:noProof/>
                <w:sz w:val="22"/>
                <w:szCs w:val="22"/>
                <w:lang w:val="ru-RU" w:eastAsia="ru-RU"/>
              </w:rPr>
              <w:tab/>
            </w:r>
            <w:r w:rsidRPr="00ED6B45">
              <w:rPr>
                <w:rStyle w:val="Hyperlink"/>
                <w:noProof/>
                <w:lang w:val="ru-RU"/>
              </w:rPr>
              <w:t xml:space="preserve">Демонстрация: </w:t>
            </w:r>
            <w:r w:rsidRPr="00ED6B45">
              <w:rPr>
                <w:rStyle w:val="Hyperlink"/>
                <w:noProof/>
              </w:rPr>
              <w:t>Тип dynamic</w:t>
            </w:r>
            <w:r>
              <w:rPr>
                <w:noProof/>
                <w:webHidden/>
              </w:rPr>
              <w:tab/>
            </w:r>
            <w:r>
              <w:rPr>
                <w:noProof/>
                <w:webHidden/>
              </w:rPr>
              <w:fldChar w:fldCharType="begin"/>
            </w:r>
            <w:r>
              <w:rPr>
                <w:noProof/>
                <w:webHidden/>
              </w:rPr>
              <w:instrText xml:space="preserve"> PAGEREF _Toc301306302 \h </w:instrText>
            </w:r>
            <w:r>
              <w:rPr>
                <w:noProof/>
                <w:webHidden/>
              </w:rPr>
            </w:r>
            <w:r>
              <w:rPr>
                <w:noProof/>
                <w:webHidden/>
              </w:rPr>
              <w:fldChar w:fldCharType="separate"/>
            </w:r>
            <w:r>
              <w:rPr>
                <w:noProof/>
                <w:webHidden/>
              </w:rPr>
              <w:t>33</w:t>
            </w:r>
            <w:r>
              <w:rPr>
                <w:noProof/>
                <w:webHidden/>
              </w:rPr>
              <w:fldChar w:fldCharType="end"/>
            </w:r>
          </w:hyperlink>
        </w:p>
        <w:p w:rsidR="00A82CF1" w:rsidRDefault="005E728C" w:rsidP="00A82CF1">
          <w:r>
            <w:fldChar w:fldCharType="end"/>
          </w:r>
        </w:p>
      </w:sdtContent>
    </w:sdt>
    <w:bookmarkStart w:id="4" w:name="_Toc297484809" w:displacedByCustomXml="prev"/>
    <w:p w:rsidR="00A82CF1" w:rsidRDefault="00A82CF1">
      <w:pPr>
        <w:widowControl/>
        <w:spacing w:line="240" w:lineRule="auto"/>
        <w:jc w:val="left"/>
        <w:rPr>
          <w:rFonts w:eastAsia="+mj-ea"/>
          <w:lang w:val="ru-RU"/>
        </w:rPr>
      </w:pPr>
      <w:r>
        <w:rPr>
          <w:rFonts w:eastAsia="+mj-ea"/>
          <w:lang w:val="ru-RU"/>
        </w:rPr>
        <w:br w:type="page"/>
      </w:r>
    </w:p>
    <w:p w:rsidR="00841089" w:rsidRDefault="003E49C4" w:rsidP="00A82CF1">
      <w:pPr>
        <w:pStyle w:val="Heading1"/>
        <w:rPr>
          <w:rFonts w:eastAsia="+mj-ea"/>
        </w:rPr>
      </w:pPr>
      <w:bookmarkStart w:id="5" w:name="_Toc301306277"/>
      <w:r w:rsidRPr="003E49C4">
        <w:rPr>
          <w:rFonts w:eastAsia="+mj-ea"/>
          <w:lang w:val="ru-RU"/>
        </w:rPr>
        <w:lastRenderedPageBreak/>
        <w:t xml:space="preserve">Урок 1. </w:t>
      </w:r>
      <w:r w:rsidR="00841089" w:rsidRPr="00513906">
        <w:rPr>
          <w:rFonts w:eastAsia="+mj-ea"/>
          <w:lang w:val="ru-RU"/>
        </w:rPr>
        <w:t>Создание и использование перечислений</w:t>
      </w:r>
      <w:bookmarkEnd w:id="4"/>
      <w:bookmarkEnd w:id="5"/>
    </w:p>
    <w:p w:rsidR="00A0415D" w:rsidRPr="00A0415D" w:rsidRDefault="00A0415D" w:rsidP="00A0415D">
      <w:pPr>
        <w:pStyle w:val="BodyText"/>
        <w:rPr>
          <w:lang w:val="en-US"/>
        </w:rPr>
      </w:pPr>
      <w:r>
        <w:rPr>
          <w:noProof/>
          <w:lang w:eastAsia="ru-RU"/>
        </w:rPr>
        <w:drawing>
          <wp:inline distT="0" distB="0" distL="0" distR="0">
            <wp:extent cx="4282606" cy="2839509"/>
            <wp:effectExtent l="19050" t="19050" r="22694" b="17991"/>
            <wp:docPr id="1" name="Picture 0" descr="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png"/>
                    <pic:cNvPicPr/>
                  </pic:nvPicPr>
                  <pic:blipFill>
                    <a:blip r:embed="rId12" cstate="print"/>
                    <a:stretch>
                      <a:fillRect/>
                    </a:stretch>
                  </pic:blipFill>
                  <pic:spPr>
                    <a:xfrm>
                      <a:off x="0" y="0"/>
                      <a:ext cx="4284278" cy="2840618"/>
                    </a:xfrm>
                    <a:prstGeom prst="rect">
                      <a:avLst/>
                    </a:prstGeom>
                    <a:ln w="6350">
                      <a:solidFill>
                        <a:schemeClr val="tx2"/>
                      </a:solidFill>
                    </a:ln>
                  </pic:spPr>
                </pic:pic>
              </a:graphicData>
            </a:graphic>
          </wp:inline>
        </w:drawing>
      </w:r>
    </w:p>
    <w:p w:rsidR="00C3074D" w:rsidRDefault="00841089" w:rsidP="00EA5AC2">
      <w:pPr>
        <w:pStyle w:val="BodyText"/>
      </w:pPr>
      <w:r w:rsidRPr="00841089">
        <w:t xml:space="preserve">Перечисление это набор связанных постоянных значений, </w:t>
      </w:r>
      <w:r w:rsidR="00E170DE">
        <w:t>и</w:t>
      </w:r>
      <w:r w:rsidRPr="00841089">
        <w:t>ме</w:t>
      </w:r>
      <w:r w:rsidR="00E170DE">
        <w:t>ющих</w:t>
      </w:r>
      <w:r w:rsidRPr="00841089">
        <w:t xml:space="preserve"> предопределенный порядок. Перечисления очень полезны при работе с данными, у которых есть определенный диапазон значений. </w:t>
      </w:r>
      <w:r w:rsidR="00C3074D" w:rsidRPr="00841089">
        <w:t>Для</w:t>
      </w:r>
      <w:r w:rsidR="00C3074D" w:rsidRPr="00C3074D">
        <w:t xml:space="preserve"> </w:t>
      </w:r>
      <w:r w:rsidR="00C3074D" w:rsidRPr="00841089">
        <w:t>моделирования дней недели</w:t>
      </w:r>
      <w:r w:rsidR="00C3074D">
        <w:t>, н</w:t>
      </w:r>
      <w:r w:rsidRPr="00841089">
        <w:t xml:space="preserve">апример, </w:t>
      </w:r>
      <w:r w:rsidR="001C784A" w:rsidRPr="00841089">
        <w:t>чтобы указать все дни с воскресенья по субботу</w:t>
      </w:r>
      <w:r w:rsidR="001C784A">
        <w:t>,</w:t>
      </w:r>
      <w:r w:rsidR="001C784A" w:rsidRPr="00841089">
        <w:t xml:space="preserve"> </w:t>
      </w:r>
      <w:r w:rsidRPr="00841089">
        <w:t>можно использовать цифры от 0 до 6</w:t>
      </w:r>
      <w:r w:rsidR="00C92318">
        <w:t>, результатом будет плохо</w:t>
      </w:r>
      <w:r w:rsidRPr="00841089">
        <w:t xml:space="preserve"> читаем</w:t>
      </w:r>
      <w:r w:rsidR="00C92318">
        <w:t>ый</w:t>
      </w:r>
      <w:r w:rsidRPr="00841089">
        <w:t xml:space="preserve"> и </w:t>
      </w:r>
      <w:r w:rsidR="00C92318">
        <w:t>трудно</w:t>
      </w:r>
      <w:r w:rsidRPr="00841089">
        <w:t xml:space="preserve"> поддерживаем</w:t>
      </w:r>
      <w:r w:rsidR="00C92318">
        <w:t>ый</w:t>
      </w:r>
      <w:r w:rsidRPr="00841089">
        <w:t xml:space="preserve"> код</w:t>
      </w:r>
      <w:r w:rsidR="00C92318">
        <w:t>.</w:t>
      </w:r>
      <w:r w:rsidRPr="00841089">
        <w:t xml:space="preserve"> </w:t>
      </w:r>
    </w:p>
    <w:p w:rsidR="00C92318" w:rsidRDefault="00C92318" w:rsidP="00EA5AC2">
      <w:pPr>
        <w:pStyle w:val="BodyText"/>
      </w:pPr>
      <w:r>
        <w:t>Е</w:t>
      </w:r>
      <w:r w:rsidR="00841089" w:rsidRPr="00841089">
        <w:t xml:space="preserve">сли приложение содержит </w:t>
      </w:r>
      <w:r>
        <w:t xml:space="preserve">следующий </w:t>
      </w:r>
      <w:r w:rsidR="00841089" w:rsidRPr="00841089">
        <w:t>оператор</w:t>
      </w:r>
      <w:r>
        <w:t>,</w:t>
      </w:r>
    </w:p>
    <w:p w:rsidR="00C92318" w:rsidRPr="00AB1C53" w:rsidRDefault="00C92318" w:rsidP="00C92318">
      <w:pPr>
        <w:pStyle w:val="CodeText"/>
        <w:rPr>
          <w:lang w:val="ru-RU"/>
        </w:rPr>
      </w:pPr>
      <w:r>
        <w:rPr>
          <w:lang w:val="ru-RU" w:eastAsia="ru-RU"/>
        </w:rPr>
        <w:t>d = 5;</w:t>
      </w:r>
    </w:p>
    <w:p w:rsidR="00841089" w:rsidRDefault="00C92318" w:rsidP="00EA5AC2">
      <w:pPr>
        <w:pStyle w:val="BodyText"/>
      </w:pPr>
      <w:r>
        <w:t>несложно определить</w:t>
      </w:r>
      <w:r w:rsidR="00841089" w:rsidRPr="00841089">
        <w:t xml:space="preserve">, что переменной </w:t>
      </w:r>
      <w:r w:rsidR="00841089" w:rsidRPr="00EF59DF">
        <w:t>d</w:t>
      </w:r>
      <w:r w:rsidR="00841089" w:rsidRPr="00841089">
        <w:t xml:space="preserve"> присваивается значение 5, </w:t>
      </w:r>
      <w:r>
        <w:t>однако отнюдь</w:t>
      </w:r>
      <w:r w:rsidR="00841089" w:rsidRPr="00841089">
        <w:t xml:space="preserve"> не является очевидным, что </w:t>
      </w:r>
      <w:r>
        <w:t xml:space="preserve">этой переменной </w:t>
      </w:r>
      <w:r w:rsidR="00841089" w:rsidRPr="00841089">
        <w:t>приса</w:t>
      </w:r>
      <w:r>
        <w:t>ивается день недели пятница</w:t>
      </w:r>
      <w:r w:rsidR="00841089" w:rsidRPr="00841089">
        <w:t>.</w:t>
      </w:r>
      <w:r w:rsidR="00C3074D">
        <w:t xml:space="preserve"> </w:t>
      </w:r>
      <w:r w:rsidR="00841089" w:rsidRPr="00841089">
        <w:t>Оператор в следующем примере кода более интуитивен</w:t>
      </w:r>
      <w:r w:rsidR="006B36A9">
        <w:t>, поскольку</w:t>
      </w:r>
      <w:r w:rsidR="00841089" w:rsidRPr="00841089">
        <w:t xml:space="preserve"> очевидн</w:t>
      </w:r>
      <w:r w:rsidR="006B36A9">
        <w:t>о</w:t>
      </w:r>
      <w:r w:rsidR="00841089" w:rsidRPr="00841089">
        <w:t xml:space="preserve">, что </w:t>
      </w:r>
      <w:r w:rsidR="00841089" w:rsidRPr="00EF59DF">
        <w:t>d</w:t>
      </w:r>
      <w:r w:rsidR="00841089" w:rsidRPr="00841089">
        <w:t xml:space="preserve"> ссыла</w:t>
      </w:r>
      <w:r w:rsidR="006B36A9">
        <w:t>ется</w:t>
      </w:r>
      <w:r w:rsidR="00841089" w:rsidRPr="00841089">
        <w:t xml:space="preserve"> на день недели пятница.</w:t>
      </w:r>
    </w:p>
    <w:p w:rsidR="00C00B2F" w:rsidRDefault="00C00B2F" w:rsidP="00C00B2F">
      <w:pPr>
        <w:pStyle w:val="CodeText"/>
        <w:rPr>
          <w:lang w:val="ru-RU" w:eastAsia="ru-RU"/>
        </w:rPr>
      </w:pPr>
      <w:r>
        <w:rPr>
          <w:lang w:val="ru-RU" w:eastAsia="ru-RU"/>
        </w:rPr>
        <w:t xml:space="preserve">d = </w:t>
      </w:r>
      <w:r>
        <w:rPr>
          <w:color w:val="2B91AF"/>
          <w:lang w:val="ru-RU" w:eastAsia="ru-RU"/>
        </w:rPr>
        <w:t>DayOfWeek</w:t>
      </w:r>
      <w:r>
        <w:rPr>
          <w:lang w:val="ru-RU" w:eastAsia="ru-RU"/>
        </w:rPr>
        <w:t>.Friday;</w:t>
      </w:r>
    </w:p>
    <w:p w:rsidR="00841089" w:rsidRDefault="00841089" w:rsidP="00882D47">
      <w:pPr>
        <w:pStyle w:val="Heading2"/>
      </w:pPr>
      <w:bookmarkStart w:id="6" w:name="_Toc297484810"/>
      <w:bookmarkStart w:id="7" w:name="_Toc301306278"/>
      <w:r w:rsidRPr="00841089">
        <w:rPr>
          <w:lang w:val="ru-RU"/>
        </w:rPr>
        <w:t>Что такое перечислени</w:t>
      </w:r>
      <w:r w:rsidR="003040C9">
        <w:rPr>
          <w:lang w:val="ru-RU"/>
        </w:rPr>
        <w:t>е</w:t>
      </w:r>
      <w:r w:rsidRPr="00841089">
        <w:rPr>
          <w:lang w:val="ru-RU"/>
        </w:rPr>
        <w:t>?</w:t>
      </w:r>
      <w:bookmarkEnd w:id="6"/>
      <w:bookmarkEnd w:id="7"/>
    </w:p>
    <w:p w:rsidR="00807706" w:rsidRPr="00807706" w:rsidRDefault="00332B6D" w:rsidP="00807706">
      <w:pPr>
        <w:pStyle w:val="BodyText"/>
        <w:rPr>
          <w:lang w:val="en-US"/>
        </w:rPr>
      </w:pPr>
      <w:r>
        <w:rPr>
          <w:noProof/>
          <w:lang w:eastAsia="ru-RU"/>
        </w:rPr>
        <w:drawing>
          <wp:inline distT="0" distB="0" distL="0" distR="0">
            <wp:extent cx="4274655" cy="2820075"/>
            <wp:effectExtent l="19050" t="19050" r="11595" b="18375"/>
            <wp:docPr id="3" name="Picture 2" descr="4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_1.png"/>
                    <pic:cNvPicPr/>
                  </pic:nvPicPr>
                  <pic:blipFill>
                    <a:blip r:embed="rId13" cstate="print"/>
                    <a:stretch>
                      <a:fillRect/>
                    </a:stretch>
                  </pic:blipFill>
                  <pic:spPr>
                    <a:xfrm>
                      <a:off x="0" y="0"/>
                      <a:ext cx="4277547" cy="2821983"/>
                    </a:xfrm>
                    <a:prstGeom prst="rect">
                      <a:avLst/>
                    </a:prstGeom>
                    <a:ln w="6350">
                      <a:solidFill>
                        <a:schemeClr val="tx2"/>
                      </a:solidFill>
                    </a:ln>
                  </pic:spPr>
                </pic:pic>
              </a:graphicData>
            </a:graphic>
          </wp:inline>
        </w:drawing>
      </w:r>
    </w:p>
    <w:p w:rsidR="00841089" w:rsidRPr="00AB1C53" w:rsidRDefault="00841089" w:rsidP="00AB1C53">
      <w:pPr>
        <w:pStyle w:val="BodyText"/>
      </w:pPr>
      <w:r w:rsidRPr="00AB1C53">
        <w:lastRenderedPageBreak/>
        <w:t>Тип перечислени</w:t>
      </w:r>
      <w:r w:rsidR="00933882">
        <w:t>е</w:t>
      </w:r>
      <w:r w:rsidRPr="00AB1C53">
        <w:t xml:space="preserve"> </w:t>
      </w:r>
      <w:r w:rsidR="00933882">
        <w:t>определяет</w:t>
      </w:r>
      <w:r w:rsidRPr="00AB1C53">
        <w:t xml:space="preserve"> набор связанных именованых констант. Перечислимый тип является скалярным типом, </w:t>
      </w:r>
      <w:r w:rsidR="00933882">
        <w:t>имеющим</w:t>
      </w:r>
      <w:r w:rsidRPr="00AB1C53">
        <w:t xml:space="preserve"> определяемый пользователем диапазон значений. </w:t>
      </w:r>
      <w:r w:rsidR="00933882">
        <w:t xml:space="preserve">После создания </w:t>
      </w:r>
      <w:r w:rsidR="00933882" w:rsidRPr="00AB1C53">
        <w:t xml:space="preserve">перечисления </w:t>
      </w:r>
      <w:r w:rsidR="00933882">
        <w:t>можно</w:t>
      </w:r>
      <w:r w:rsidRPr="00AB1C53">
        <w:t xml:space="preserve"> объявлять переменные этого типа и присваивать значения этих переменных во многом таким же образом, как это делается, используя встроенные скалярные типы C#, такие как int или float. Перечисления можно использовать для представления множеств</w:t>
      </w:r>
      <w:r w:rsidR="00933882">
        <w:t xml:space="preserve">а значений </w:t>
      </w:r>
      <w:r w:rsidR="00395151">
        <w:t>из</w:t>
      </w:r>
      <w:r w:rsidR="00933882">
        <w:t xml:space="preserve"> конкретной</w:t>
      </w:r>
      <w:r w:rsidR="00395151">
        <w:t xml:space="preserve"> предметной</w:t>
      </w:r>
      <w:r w:rsidR="00933882">
        <w:t xml:space="preserve"> области для того, чтобы</w:t>
      </w:r>
      <w:r w:rsidRPr="00AB1C53">
        <w:t xml:space="preserve"> сделать код более легким для чтения и поддержки.</w:t>
      </w:r>
    </w:p>
    <w:p w:rsidR="00841089" w:rsidRPr="00AB1C53" w:rsidRDefault="00841089" w:rsidP="00AB1C53">
      <w:pPr>
        <w:pStyle w:val="BodyText"/>
      </w:pPr>
      <w:r w:rsidRPr="00AB1C53">
        <w:t>Базовая библиотека классов .NET Framework содержит различные перечисления, которые можно использовать в приложениях. Многие из классов .NET Framework используют эти перечисления как возвращаемые методом значения и параметры метода.</w:t>
      </w:r>
    </w:p>
    <w:p w:rsidR="00841089" w:rsidRPr="00AB1C53" w:rsidRDefault="00841089" w:rsidP="00AB1C53">
      <w:pPr>
        <w:pStyle w:val="BodyText"/>
      </w:pPr>
      <w:r w:rsidRPr="00AB1C53">
        <w:t>Основным отличием перечисления в С# от перечислений в других языках программировния, например Java , является то, что перечисления в Microsoft Visual C# основаны на целых типах данных (например, int и long)</w:t>
      </w:r>
      <w:r w:rsidR="00061E53">
        <w:t>.</w:t>
      </w:r>
    </w:p>
    <w:p w:rsidR="00841089" w:rsidRPr="00AB1C53" w:rsidRDefault="00F524A3" w:rsidP="00AB1C53">
      <w:pPr>
        <w:pStyle w:val="BodyText"/>
      </w:pPr>
      <w:r w:rsidRPr="00AB1C53">
        <w:t>Использовани</w:t>
      </w:r>
      <w:r>
        <w:t>е</w:t>
      </w:r>
      <w:r w:rsidRPr="00F524A3">
        <w:t xml:space="preserve"> </w:t>
      </w:r>
      <w:r w:rsidRPr="00AB1C53">
        <w:t>перечислени</w:t>
      </w:r>
      <w:r>
        <w:t xml:space="preserve">й </w:t>
      </w:r>
      <w:r w:rsidR="00D16294">
        <w:t>дает следующие</w:t>
      </w:r>
      <w:r w:rsidRPr="00F524A3">
        <w:t xml:space="preserve"> </w:t>
      </w:r>
      <w:r>
        <w:t>п</w:t>
      </w:r>
      <w:r w:rsidRPr="00AB1C53">
        <w:t>реимущества</w:t>
      </w:r>
      <w:r>
        <w:t>:</w:t>
      </w:r>
    </w:p>
    <w:p w:rsidR="00841089" w:rsidRPr="00841089" w:rsidRDefault="00F524A3" w:rsidP="00D94105">
      <w:pPr>
        <w:pStyle w:val="ListBullet"/>
      </w:pPr>
      <w:r w:rsidRPr="00F524A3">
        <w:t>к</w:t>
      </w:r>
      <w:r w:rsidR="00841089" w:rsidRPr="00841089">
        <w:t xml:space="preserve">од легче поддерживать, </w:t>
      </w:r>
      <w:r w:rsidR="00544E28">
        <w:t>поскольку</w:t>
      </w:r>
      <w:r w:rsidR="00841089" w:rsidRPr="00841089">
        <w:t xml:space="preserve"> определяются только ожидаемые значения переменных</w:t>
      </w:r>
      <w:r w:rsidR="00D95089">
        <w:t>;</w:t>
      </w:r>
    </w:p>
    <w:p w:rsidR="00841089" w:rsidRPr="00841089" w:rsidRDefault="00F524A3" w:rsidP="00D94105">
      <w:pPr>
        <w:pStyle w:val="ListBullet"/>
      </w:pPr>
      <w:r>
        <w:t>к</w:t>
      </w:r>
      <w:r w:rsidR="00841089" w:rsidRPr="00841089">
        <w:t>од легче читать, потому что присваиваются легко идентифицированные имена</w:t>
      </w:r>
      <w:r w:rsidR="00D95089">
        <w:t>;</w:t>
      </w:r>
    </w:p>
    <w:p w:rsidR="00841089" w:rsidRPr="00841089" w:rsidRDefault="00F524A3" w:rsidP="00D94105">
      <w:pPr>
        <w:pStyle w:val="ListBullet"/>
      </w:pPr>
      <w:r>
        <w:t>к</w:t>
      </w:r>
      <w:r w:rsidR="00841089" w:rsidRPr="00841089">
        <w:t xml:space="preserve">од легче в наборе, поскольку </w:t>
      </w:r>
      <w:r w:rsidR="00841089" w:rsidRPr="00EF59DF">
        <w:t>IntelliSense</w:t>
      </w:r>
      <w:r w:rsidR="00841089" w:rsidRPr="00841089">
        <w:t xml:space="preserve"> выводит список возможных значений, которые можно использовать.</w:t>
      </w:r>
    </w:p>
    <w:p w:rsidR="00841089" w:rsidRDefault="00841089" w:rsidP="00D94105">
      <w:pPr>
        <w:pStyle w:val="Heading2"/>
      </w:pPr>
      <w:bookmarkStart w:id="8" w:name="_Toc297484811"/>
      <w:bookmarkStart w:id="9" w:name="_Toc301306279"/>
      <w:r w:rsidRPr="00841089">
        <w:rPr>
          <w:lang w:val="ru-RU"/>
        </w:rPr>
        <w:t>Создание новых типов перечисления</w:t>
      </w:r>
      <w:bookmarkEnd w:id="8"/>
      <w:bookmarkEnd w:id="9"/>
    </w:p>
    <w:p w:rsidR="00807706" w:rsidRPr="00807706" w:rsidRDefault="00332B6D" w:rsidP="00807706">
      <w:pPr>
        <w:pStyle w:val="BodyText"/>
        <w:rPr>
          <w:lang w:val="en-US"/>
        </w:rPr>
      </w:pPr>
      <w:r>
        <w:rPr>
          <w:noProof/>
          <w:lang w:eastAsia="ru-RU"/>
        </w:rPr>
        <w:drawing>
          <wp:inline distT="0" distB="0" distL="0" distR="0">
            <wp:extent cx="4282606" cy="2831271"/>
            <wp:effectExtent l="19050" t="19050" r="22694" b="26229"/>
            <wp:docPr id="4" name="Picture 3" descr="4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_2.png"/>
                    <pic:cNvPicPr/>
                  </pic:nvPicPr>
                  <pic:blipFill>
                    <a:blip r:embed="rId14" cstate="print"/>
                    <a:stretch>
                      <a:fillRect/>
                    </a:stretch>
                  </pic:blipFill>
                  <pic:spPr>
                    <a:xfrm>
                      <a:off x="0" y="0"/>
                      <a:ext cx="4285497" cy="2833182"/>
                    </a:xfrm>
                    <a:prstGeom prst="rect">
                      <a:avLst/>
                    </a:prstGeom>
                    <a:ln w="6350">
                      <a:solidFill>
                        <a:schemeClr val="tx2"/>
                      </a:solidFill>
                    </a:ln>
                  </pic:spPr>
                </pic:pic>
              </a:graphicData>
            </a:graphic>
          </wp:inline>
        </w:drawing>
      </w:r>
    </w:p>
    <w:p w:rsidR="00841089" w:rsidRPr="00061E53" w:rsidRDefault="00841089" w:rsidP="00061E53">
      <w:pPr>
        <w:pStyle w:val="BodyText"/>
      </w:pPr>
      <w:r w:rsidRPr="00061E53">
        <w:t xml:space="preserve">Создавать собственные перечисления можно с помощью ключевого слова enum. Для этого нужно </w:t>
      </w:r>
      <w:r w:rsidR="000578E2" w:rsidRPr="00061E53">
        <w:t xml:space="preserve">перечислению </w:t>
      </w:r>
      <w:r w:rsidR="00854C5B" w:rsidRPr="00061E53">
        <w:t>присвоить</w:t>
      </w:r>
      <w:r w:rsidRPr="00061E53">
        <w:t xml:space="preserve"> имя, а затем перечислить список значений, которые принимает перечисление. Перечисления это типы, поэтому их можно объявить в классе или пространстве имен, но не</w:t>
      </w:r>
      <w:r w:rsidR="00481AAD" w:rsidRPr="00061E53">
        <w:t>льзя</w:t>
      </w:r>
      <w:r w:rsidRPr="00061E53">
        <w:t xml:space="preserve"> в методе.</w:t>
      </w:r>
    </w:p>
    <w:p w:rsidR="00B04CA0" w:rsidRPr="00B04CA0" w:rsidRDefault="00F41AE0" w:rsidP="00B04CA0">
      <w:pPr>
        <w:pStyle w:val="CodeText"/>
        <w:rPr>
          <w:lang w:eastAsia="ru-RU"/>
        </w:rPr>
      </w:pPr>
      <w:r>
        <w:rPr>
          <w:color w:val="0000FF"/>
          <w:lang w:eastAsia="ru-RU"/>
        </w:rPr>
        <w:t>enum</w:t>
      </w:r>
      <w:r w:rsidRPr="00CD30F4">
        <w:rPr>
          <w:lang w:eastAsia="ru-RU"/>
        </w:rPr>
        <w:t xml:space="preserve"> </w:t>
      </w:r>
      <w:r w:rsidR="00B04CA0" w:rsidRPr="00B04CA0">
        <w:rPr>
          <w:color w:val="2B91AF"/>
          <w:lang w:eastAsia="ru-RU"/>
        </w:rPr>
        <w:t>Seasons</w:t>
      </w:r>
    </w:p>
    <w:p w:rsidR="00B04CA0" w:rsidRPr="00B04CA0" w:rsidRDefault="00B04CA0" w:rsidP="00B04CA0">
      <w:pPr>
        <w:pStyle w:val="CodeText"/>
        <w:rPr>
          <w:lang w:eastAsia="ru-RU"/>
        </w:rPr>
      </w:pPr>
      <w:r w:rsidRPr="00B04CA0">
        <w:rPr>
          <w:lang w:eastAsia="ru-RU"/>
        </w:rPr>
        <w:t>{</w:t>
      </w:r>
    </w:p>
    <w:p w:rsidR="00B04CA0" w:rsidRPr="00B04CA0" w:rsidRDefault="00B04CA0" w:rsidP="00B04CA0">
      <w:pPr>
        <w:pStyle w:val="CodeText"/>
        <w:rPr>
          <w:lang w:eastAsia="ru-RU"/>
        </w:rPr>
      </w:pPr>
      <w:r w:rsidRPr="00B04CA0">
        <w:rPr>
          <w:lang w:eastAsia="ru-RU"/>
        </w:rPr>
        <w:t xml:space="preserve">    Spring,</w:t>
      </w:r>
    </w:p>
    <w:p w:rsidR="00B04CA0" w:rsidRPr="00B04CA0" w:rsidRDefault="00B04CA0" w:rsidP="00B04CA0">
      <w:pPr>
        <w:pStyle w:val="CodeText"/>
        <w:rPr>
          <w:lang w:eastAsia="ru-RU"/>
        </w:rPr>
      </w:pPr>
      <w:r w:rsidRPr="00B04CA0">
        <w:rPr>
          <w:lang w:eastAsia="ru-RU"/>
        </w:rPr>
        <w:t xml:space="preserve">    Summer,</w:t>
      </w:r>
    </w:p>
    <w:p w:rsidR="00B04CA0" w:rsidRPr="00B04CA0" w:rsidRDefault="00B04CA0" w:rsidP="00B04CA0">
      <w:pPr>
        <w:pStyle w:val="CodeText"/>
        <w:rPr>
          <w:lang w:eastAsia="ru-RU"/>
        </w:rPr>
      </w:pPr>
      <w:r w:rsidRPr="00B04CA0">
        <w:rPr>
          <w:lang w:eastAsia="ru-RU"/>
        </w:rPr>
        <w:t xml:space="preserve">    </w:t>
      </w:r>
      <w:r w:rsidR="00981BFE" w:rsidRPr="00981BFE">
        <w:t>Autumn</w:t>
      </w:r>
      <w:r w:rsidRPr="00B04CA0">
        <w:rPr>
          <w:lang w:eastAsia="ru-RU"/>
        </w:rPr>
        <w:t>,</w:t>
      </w:r>
    </w:p>
    <w:p w:rsidR="00B04CA0" w:rsidRPr="00AB1C53" w:rsidRDefault="00B04CA0" w:rsidP="00B04CA0">
      <w:pPr>
        <w:pStyle w:val="CodeText"/>
        <w:rPr>
          <w:lang w:val="ru-RU" w:eastAsia="ru-RU"/>
        </w:rPr>
      </w:pPr>
      <w:r w:rsidRPr="00B04CA0">
        <w:rPr>
          <w:lang w:eastAsia="ru-RU"/>
        </w:rPr>
        <w:t xml:space="preserve">    Winter</w:t>
      </w:r>
    </w:p>
    <w:p w:rsidR="00B04CA0" w:rsidRPr="00AB1C53" w:rsidRDefault="00B04CA0" w:rsidP="00B04CA0">
      <w:pPr>
        <w:pStyle w:val="CodeText"/>
        <w:rPr>
          <w:lang w:val="ru-RU" w:eastAsia="ru-RU"/>
        </w:rPr>
      </w:pPr>
      <w:r w:rsidRPr="00AB1C53">
        <w:rPr>
          <w:lang w:val="ru-RU" w:eastAsia="ru-RU"/>
        </w:rPr>
        <w:t>};</w:t>
      </w:r>
    </w:p>
    <w:p w:rsidR="00841089" w:rsidRPr="0037149F" w:rsidRDefault="00841089" w:rsidP="0037149F">
      <w:pPr>
        <w:pStyle w:val="BodyText"/>
      </w:pPr>
      <w:r w:rsidRPr="0037149F">
        <w:t>Внутренне, тип перечислени</w:t>
      </w:r>
      <w:r w:rsidR="0037149F" w:rsidRPr="0037149F">
        <w:t>е</w:t>
      </w:r>
      <w:r w:rsidRPr="0037149F">
        <w:t xml:space="preserve"> связывает целое число с каждым элементом перечисления. По умолчанию нумерация начинается с 0 для первого элемента и увеличивается с шагом 1. Можно связать конкретную целочисленную константу (например, 1) с литералом перечисления (например, </w:t>
      </w:r>
      <w:r w:rsidR="00EA3A4B" w:rsidRPr="0037149F">
        <w:t>Spring</w:t>
      </w:r>
      <w:r w:rsidRPr="0037149F">
        <w:t>), как показано в следующем примере</w:t>
      </w:r>
      <w:r w:rsidR="006E75AB">
        <w:t>. В этом случае</w:t>
      </w:r>
      <w:r w:rsidRPr="0037149F">
        <w:t xml:space="preserve"> литералы перечисления Summer, </w:t>
      </w:r>
      <w:r w:rsidR="00981BFE" w:rsidRPr="0037149F">
        <w:t>Autumn</w:t>
      </w:r>
      <w:r w:rsidRPr="0037149F">
        <w:t xml:space="preserve"> и Winter автоматически принимают значения 2, 3 и 4.</w:t>
      </w:r>
    </w:p>
    <w:p w:rsidR="00E33679" w:rsidRPr="00B04CA0" w:rsidRDefault="00F41AE0" w:rsidP="00E33679">
      <w:pPr>
        <w:pStyle w:val="CodeText"/>
        <w:rPr>
          <w:lang w:eastAsia="ru-RU"/>
        </w:rPr>
      </w:pPr>
      <w:r>
        <w:rPr>
          <w:color w:val="0000FF"/>
          <w:lang w:eastAsia="ru-RU"/>
        </w:rPr>
        <w:t>enum</w:t>
      </w:r>
      <w:r w:rsidRPr="00CD30F4">
        <w:rPr>
          <w:lang w:eastAsia="ru-RU"/>
        </w:rPr>
        <w:t xml:space="preserve"> </w:t>
      </w:r>
      <w:r w:rsidR="00E33679" w:rsidRPr="00B04CA0">
        <w:rPr>
          <w:color w:val="2B91AF"/>
          <w:lang w:eastAsia="ru-RU"/>
        </w:rPr>
        <w:t>Seasons</w:t>
      </w:r>
    </w:p>
    <w:p w:rsidR="00E33679" w:rsidRPr="00B04CA0" w:rsidRDefault="00E33679" w:rsidP="00E33679">
      <w:pPr>
        <w:pStyle w:val="CodeText"/>
        <w:rPr>
          <w:lang w:eastAsia="ru-RU"/>
        </w:rPr>
      </w:pPr>
      <w:r w:rsidRPr="00B04CA0">
        <w:rPr>
          <w:lang w:eastAsia="ru-RU"/>
        </w:rPr>
        <w:t>{</w:t>
      </w:r>
    </w:p>
    <w:p w:rsidR="00E33679" w:rsidRPr="00B04CA0" w:rsidRDefault="00E33679" w:rsidP="00E33679">
      <w:pPr>
        <w:pStyle w:val="CodeText"/>
        <w:rPr>
          <w:lang w:eastAsia="ru-RU"/>
        </w:rPr>
      </w:pPr>
      <w:r w:rsidRPr="00B04CA0">
        <w:rPr>
          <w:lang w:eastAsia="ru-RU"/>
        </w:rPr>
        <w:t xml:space="preserve">    Spring</w:t>
      </w:r>
      <w:r w:rsidRPr="00AB1C53">
        <w:rPr>
          <w:lang w:eastAsia="ru-RU"/>
        </w:rPr>
        <w:t xml:space="preserve"> = 1</w:t>
      </w:r>
      <w:r w:rsidRPr="00B04CA0">
        <w:rPr>
          <w:lang w:eastAsia="ru-RU"/>
        </w:rPr>
        <w:t>,</w:t>
      </w:r>
    </w:p>
    <w:p w:rsidR="00E33679" w:rsidRPr="00B04CA0" w:rsidRDefault="00E33679" w:rsidP="00E33679">
      <w:pPr>
        <w:pStyle w:val="CodeText"/>
        <w:rPr>
          <w:lang w:eastAsia="ru-RU"/>
        </w:rPr>
      </w:pPr>
      <w:r w:rsidRPr="00B04CA0">
        <w:rPr>
          <w:lang w:eastAsia="ru-RU"/>
        </w:rPr>
        <w:lastRenderedPageBreak/>
        <w:t xml:space="preserve">    Summer,</w:t>
      </w:r>
    </w:p>
    <w:p w:rsidR="00E33679" w:rsidRPr="00B04CA0" w:rsidRDefault="00E33679" w:rsidP="00E33679">
      <w:pPr>
        <w:pStyle w:val="CodeText"/>
        <w:rPr>
          <w:lang w:eastAsia="ru-RU"/>
        </w:rPr>
      </w:pPr>
      <w:r w:rsidRPr="00B04CA0">
        <w:rPr>
          <w:lang w:eastAsia="ru-RU"/>
        </w:rPr>
        <w:t xml:space="preserve">    </w:t>
      </w:r>
      <w:r w:rsidR="00981BFE" w:rsidRPr="00981BFE">
        <w:t>Autumn</w:t>
      </w:r>
      <w:r w:rsidRPr="00B04CA0">
        <w:rPr>
          <w:lang w:eastAsia="ru-RU"/>
        </w:rPr>
        <w:t>,</w:t>
      </w:r>
    </w:p>
    <w:p w:rsidR="00E33679" w:rsidRPr="00E33679" w:rsidRDefault="00E33679" w:rsidP="00E33679">
      <w:pPr>
        <w:pStyle w:val="CodeText"/>
        <w:rPr>
          <w:lang w:val="ru-RU" w:eastAsia="ru-RU"/>
        </w:rPr>
      </w:pPr>
      <w:r w:rsidRPr="00B04CA0">
        <w:rPr>
          <w:lang w:eastAsia="ru-RU"/>
        </w:rPr>
        <w:t xml:space="preserve">    Winter</w:t>
      </w:r>
    </w:p>
    <w:p w:rsidR="00841089" w:rsidRPr="00E33679" w:rsidRDefault="00E33679" w:rsidP="00E33679">
      <w:pPr>
        <w:pStyle w:val="CodeText"/>
        <w:rPr>
          <w:lang w:val="ru-RU"/>
        </w:rPr>
      </w:pPr>
      <w:r w:rsidRPr="00E33679">
        <w:rPr>
          <w:lang w:val="ru-RU" w:eastAsia="ru-RU"/>
        </w:rPr>
        <w:t>};</w:t>
      </w:r>
    </w:p>
    <w:p w:rsidR="00841089" w:rsidRPr="00841089" w:rsidRDefault="00841089" w:rsidP="00AB1C53">
      <w:pPr>
        <w:pStyle w:val="BodyText"/>
      </w:pPr>
      <w:r w:rsidRPr="00841089">
        <w:t>Числовое значение, связанное с каждым литералом перечисления</w:t>
      </w:r>
      <w:r w:rsidR="00061E53">
        <w:t>,</w:t>
      </w:r>
      <w:r w:rsidRPr="00841089">
        <w:t xml:space="preserve"> становится существенным, если в коде осуществляется перебор возможных значений, которые может принимать переменная перечисления. Для переменных перечисления при продвижении вперед или назад по возможным значениям переменной можно использовать операции инкримента и декримента.</w:t>
      </w:r>
    </w:p>
    <w:p w:rsidR="00841089" w:rsidRPr="00F72376" w:rsidRDefault="00841089" w:rsidP="00F72376">
      <w:pPr>
        <w:pStyle w:val="BodyText"/>
      </w:pPr>
      <w:r w:rsidRPr="00F72376">
        <w:t>Существует возможность назначить более одно</w:t>
      </w:r>
      <w:r w:rsidR="00EA3A4B" w:rsidRPr="00F72376">
        <w:t xml:space="preserve">го литерала перечисления одной </w:t>
      </w:r>
      <w:r w:rsidRPr="00F72376">
        <w:t>и той же величине. Например, в Соединенном Королевстве, осень называется fall. При построении перечисления Season можно угодить обеим культурам.</w:t>
      </w:r>
    </w:p>
    <w:p w:rsidR="00981BFE" w:rsidRPr="00B04CA0" w:rsidRDefault="00F41AE0" w:rsidP="00981BFE">
      <w:pPr>
        <w:pStyle w:val="CodeText"/>
        <w:rPr>
          <w:lang w:eastAsia="ru-RU"/>
        </w:rPr>
      </w:pPr>
      <w:r>
        <w:rPr>
          <w:color w:val="0000FF"/>
          <w:lang w:eastAsia="ru-RU"/>
        </w:rPr>
        <w:t>enum</w:t>
      </w:r>
      <w:r w:rsidRPr="00CD30F4">
        <w:rPr>
          <w:lang w:eastAsia="ru-RU"/>
        </w:rPr>
        <w:t xml:space="preserve"> </w:t>
      </w:r>
      <w:r w:rsidR="00981BFE" w:rsidRPr="00B04CA0">
        <w:rPr>
          <w:color w:val="2B91AF"/>
          <w:lang w:eastAsia="ru-RU"/>
        </w:rPr>
        <w:t>Seasons</w:t>
      </w:r>
    </w:p>
    <w:p w:rsidR="00981BFE" w:rsidRPr="00B04CA0" w:rsidRDefault="00981BFE" w:rsidP="00981BFE">
      <w:pPr>
        <w:pStyle w:val="CodeText"/>
        <w:rPr>
          <w:lang w:eastAsia="ru-RU"/>
        </w:rPr>
      </w:pPr>
      <w:r w:rsidRPr="00B04CA0">
        <w:rPr>
          <w:lang w:eastAsia="ru-RU"/>
        </w:rPr>
        <w:t>{</w:t>
      </w:r>
    </w:p>
    <w:p w:rsidR="00981BFE" w:rsidRPr="00B04CA0" w:rsidRDefault="00981BFE" w:rsidP="00981BFE">
      <w:pPr>
        <w:pStyle w:val="CodeText"/>
        <w:rPr>
          <w:lang w:eastAsia="ru-RU"/>
        </w:rPr>
      </w:pPr>
      <w:r w:rsidRPr="00B04CA0">
        <w:rPr>
          <w:lang w:eastAsia="ru-RU"/>
        </w:rPr>
        <w:t xml:space="preserve">    Spring</w:t>
      </w:r>
      <w:r w:rsidRPr="00981BFE">
        <w:rPr>
          <w:lang w:eastAsia="ru-RU"/>
        </w:rPr>
        <w:t xml:space="preserve"> = 1</w:t>
      </w:r>
      <w:r w:rsidRPr="00B04CA0">
        <w:rPr>
          <w:lang w:eastAsia="ru-RU"/>
        </w:rPr>
        <w:t>,</w:t>
      </w:r>
    </w:p>
    <w:p w:rsidR="00981BFE" w:rsidRPr="00B04CA0" w:rsidRDefault="00981BFE" w:rsidP="00981BFE">
      <w:pPr>
        <w:pStyle w:val="CodeText"/>
        <w:rPr>
          <w:lang w:eastAsia="ru-RU"/>
        </w:rPr>
      </w:pPr>
      <w:r w:rsidRPr="00B04CA0">
        <w:rPr>
          <w:lang w:eastAsia="ru-RU"/>
        </w:rPr>
        <w:t xml:space="preserve">    Summer,</w:t>
      </w:r>
    </w:p>
    <w:p w:rsidR="00981BFE" w:rsidRPr="00B04CA0" w:rsidRDefault="00981BFE" w:rsidP="00981BFE">
      <w:pPr>
        <w:pStyle w:val="CodeText"/>
        <w:rPr>
          <w:lang w:eastAsia="ru-RU"/>
        </w:rPr>
      </w:pPr>
      <w:r w:rsidRPr="00B04CA0">
        <w:rPr>
          <w:lang w:eastAsia="ru-RU"/>
        </w:rPr>
        <w:t xml:space="preserve">    </w:t>
      </w:r>
      <w:r w:rsidRPr="00981BFE">
        <w:t>Autumn</w:t>
      </w:r>
      <w:r>
        <w:t xml:space="preserve"> = Fall</w:t>
      </w:r>
      <w:r w:rsidRPr="00B04CA0">
        <w:rPr>
          <w:lang w:eastAsia="ru-RU"/>
        </w:rPr>
        <w:t>,</w:t>
      </w:r>
    </w:p>
    <w:p w:rsidR="00981BFE" w:rsidRPr="00E33679" w:rsidRDefault="00981BFE" w:rsidP="00981BFE">
      <w:pPr>
        <w:pStyle w:val="CodeText"/>
        <w:rPr>
          <w:lang w:val="ru-RU" w:eastAsia="ru-RU"/>
        </w:rPr>
      </w:pPr>
      <w:r w:rsidRPr="00B04CA0">
        <w:rPr>
          <w:lang w:eastAsia="ru-RU"/>
        </w:rPr>
        <w:t xml:space="preserve">    Winter</w:t>
      </w:r>
    </w:p>
    <w:p w:rsidR="00841089" w:rsidRPr="00AB1C53" w:rsidRDefault="00981BFE" w:rsidP="00981BFE">
      <w:pPr>
        <w:pStyle w:val="CodeText"/>
        <w:rPr>
          <w:lang w:val="ru-RU"/>
        </w:rPr>
      </w:pPr>
      <w:r w:rsidRPr="00E33679">
        <w:rPr>
          <w:lang w:val="ru-RU" w:eastAsia="ru-RU"/>
        </w:rPr>
        <w:t>};</w:t>
      </w:r>
    </w:p>
    <w:p w:rsidR="00841089" w:rsidRPr="006E75AB" w:rsidRDefault="00841089" w:rsidP="006E75AB">
      <w:pPr>
        <w:pStyle w:val="BodyText"/>
      </w:pPr>
      <w:r w:rsidRPr="006E75AB">
        <w:t>При объявляении перечисления литералы перечисления базируются на значениях типа int. Можно базировать перечисления на другом типе, основанном на базовом целочисленном типе. В следующем примере объявляется, что базовым тип</w:t>
      </w:r>
      <w:r w:rsidR="00EA3A4B" w:rsidRPr="006E75AB">
        <w:t>ом</w:t>
      </w:r>
      <w:r w:rsidRPr="006E75AB">
        <w:t xml:space="preserve"> перечисления Season является тип short, а не </w:t>
      </w:r>
      <w:r w:rsidR="00EA3A4B" w:rsidRPr="006E75AB">
        <w:t xml:space="preserve">тип </w:t>
      </w:r>
      <w:r w:rsidRPr="006E75AB">
        <w:t>int.</w:t>
      </w:r>
    </w:p>
    <w:p w:rsidR="007D5BEF" w:rsidRPr="007D5BEF" w:rsidRDefault="00F41AE0" w:rsidP="007D5BEF">
      <w:pPr>
        <w:pStyle w:val="CodeText"/>
        <w:rPr>
          <w:lang w:eastAsia="ru-RU"/>
        </w:rPr>
      </w:pPr>
      <w:r>
        <w:rPr>
          <w:color w:val="0000FF"/>
          <w:lang w:eastAsia="ru-RU"/>
        </w:rPr>
        <w:t xml:space="preserve">enum </w:t>
      </w:r>
      <w:r w:rsidR="007D5BEF" w:rsidRPr="007D5BEF">
        <w:rPr>
          <w:color w:val="2B91AF"/>
          <w:lang w:eastAsia="ru-RU"/>
        </w:rPr>
        <w:t>Seasons</w:t>
      </w:r>
      <w:r w:rsidR="007D5BEF" w:rsidRPr="007D5BEF">
        <w:rPr>
          <w:lang w:eastAsia="ru-RU"/>
        </w:rPr>
        <w:t>:</w:t>
      </w:r>
      <w:r w:rsidRPr="00F41AE0">
        <w:rPr>
          <w:color w:val="0000FF"/>
          <w:lang w:eastAsia="ru-RU"/>
        </w:rPr>
        <w:t xml:space="preserve"> </w:t>
      </w:r>
      <w:r>
        <w:rPr>
          <w:color w:val="0000FF"/>
          <w:lang w:eastAsia="ru-RU"/>
        </w:rPr>
        <w:t>short</w:t>
      </w:r>
    </w:p>
    <w:p w:rsidR="007D5BEF" w:rsidRPr="007D5BEF" w:rsidRDefault="007D5BEF" w:rsidP="007D5BEF">
      <w:pPr>
        <w:pStyle w:val="CodeText"/>
        <w:rPr>
          <w:lang w:eastAsia="ru-RU"/>
        </w:rPr>
      </w:pPr>
      <w:r w:rsidRPr="007D5BEF">
        <w:rPr>
          <w:lang w:eastAsia="ru-RU"/>
        </w:rPr>
        <w:t>{</w:t>
      </w:r>
    </w:p>
    <w:p w:rsidR="007D5BEF" w:rsidRPr="007D5BEF" w:rsidRDefault="007D5BEF" w:rsidP="007D5BEF">
      <w:pPr>
        <w:pStyle w:val="CodeText"/>
        <w:rPr>
          <w:lang w:eastAsia="ru-RU"/>
        </w:rPr>
      </w:pPr>
      <w:r w:rsidRPr="007D5BEF">
        <w:rPr>
          <w:lang w:eastAsia="ru-RU"/>
        </w:rPr>
        <w:t xml:space="preserve">    Spring,</w:t>
      </w:r>
    </w:p>
    <w:p w:rsidR="007D5BEF" w:rsidRPr="007D5BEF" w:rsidRDefault="007D5BEF" w:rsidP="007D5BEF">
      <w:pPr>
        <w:pStyle w:val="CodeText"/>
        <w:rPr>
          <w:lang w:eastAsia="ru-RU"/>
        </w:rPr>
      </w:pPr>
      <w:r w:rsidRPr="007D5BEF">
        <w:rPr>
          <w:lang w:eastAsia="ru-RU"/>
        </w:rPr>
        <w:t xml:space="preserve">    Summer,</w:t>
      </w:r>
    </w:p>
    <w:p w:rsidR="007D5BEF" w:rsidRPr="00AB1C53" w:rsidRDefault="007D5BEF" w:rsidP="007D5BEF">
      <w:pPr>
        <w:pStyle w:val="CodeText"/>
        <w:rPr>
          <w:lang w:val="ru-RU" w:eastAsia="ru-RU"/>
        </w:rPr>
      </w:pPr>
      <w:r w:rsidRPr="007D5BEF">
        <w:rPr>
          <w:lang w:eastAsia="ru-RU"/>
        </w:rPr>
        <w:t xml:space="preserve">    </w:t>
      </w:r>
      <w:r w:rsidRPr="00D309CB">
        <w:rPr>
          <w:lang w:eastAsia="ru-RU"/>
        </w:rPr>
        <w:t>Autumn</w:t>
      </w:r>
      <w:r w:rsidRPr="00AB1C53">
        <w:rPr>
          <w:lang w:val="ru-RU" w:eastAsia="ru-RU"/>
        </w:rPr>
        <w:t>,</w:t>
      </w:r>
    </w:p>
    <w:p w:rsidR="007D5BEF" w:rsidRPr="00AB1C53" w:rsidRDefault="007D5BEF" w:rsidP="007D5BEF">
      <w:pPr>
        <w:pStyle w:val="CodeText"/>
        <w:rPr>
          <w:lang w:val="ru-RU" w:eastAsia="ru-RU"/>
        </w:rPr>
      </w:pPr>
      <w:r w:rsidRPr="00AB1C53">
        <w:rPr>
          <w:lang w:val="ru-RU" w:eastAsia="ru-RU"/>
        </w:rPr>
        <w:t xml:space="preserve">    </w:t>
      </w:r>
      <w:r w:rsidRPr="00D309CB">
        <w:rPr>
          <w:lang w:eastAsia="ru-RU"/>
        </w:rPr>
        <w:t>Winter</w:t>
      </w:r>
    </w:p>
    <w:p w:rsidR="00841089" w:rsidRPr="00AB1C53" w:rsidRDefault="007D5BEF" w:rsidP="007D5BEF">
      <w:pPr>
        <w:pStyle w:val="CodeText"/>
        <w:rPr>
          <w:lang w:val="ru-RU" w:eastAsia="ru-RU"/>
        </w:rPr>
      </w:pPr>
      <w:r w:rsidRPr="00AB1C53">
        <w:rPr>
          <w:lang w:val="ru-RU" w:eastAsia="ru-RU"/>
        </w:rPr>
        <w:t>};</w:t>
      </w:r>
    </w:p>
    <w:p w:rsidR="00841089" w:rsidRPr="006E75AB" w:rsidRDefault="00841089" w:rsidP="006E75AB">
      <w:pPr>
        <w:pStyle w:val="BodyText"/>
      </w:pPr>
      <w:r w:rsidRPr="006E75AB">
        <w:t xml:space="preserve">Основной причиной для </w:t>
      </w:r>
      <w:r w:rsidR="006E75AB">
        <w:t>переопределения базового типа перечисления</w:t>
      </w:r>
      <w:r w:rsidRPr="006E75AB">
        <w:t xml:space="preserve"> является экономия памяти</w:t>
      </w:r>
      <w:r w:rsidR="006E75AB">
        <w:t xml:space="preserve"> –</w:t>
      </w:r>
      <w:r w:rsidRPr="006E75AB">
        <w:t xml:space="preserve"> </w:t>
      </w:r>
      <w:r w:rsidR="00EA3A4B" w:rsidRPr="006E75AB">
        <w:t xml:space="preserve">переменная типа </w:t>
      </w:r>
      <w:r w:rsidRPr="006E75AB">
        <w:t xml:space="preserve">int занимает больше памяти, чем </w:t>
      </w:r>
      <w:r w:rsidR="00EA3A4B" w:rsidRPr="006E75AB">
        <w:t xml:space="preserve">переменная типа </w:t>
      </w:r>
      <w:r w:rsidRPr="006E75AB">
        <w:t>short. Если не требуется весь спектр значений, доступны</w:t>
      </w:r>
      <w:r w:rsidR="006E75AB">
        <w:t>х</w:t>
      </w:r>
      <w:r w:rsidRPr="006E75AB">
        <w:t xml:space="preserve"> для </w:t>
      </w:r>
      <w:r w:rsidR="006E75AB">
        <w:t xml:space="preserve">типа </w:t>
      </w:r>
      <w:r w:rsidRPr="006E75AB">
        <w:t>int, имеет смысл использовать в качестве базового типа перечисления более короткий тип данных.</w:t>
      </w:r>
      <w:r w:rsidR="006E75AB">
        <w:t xml:space="preserve"> </w:t>
      </w:r>
      <w:r w:rsidRPr="006E75AB">
        <w:t>Перечисления могут базироваться на любом из восьми целых типов: byte, sbyte, short, ushort, int, uint, long или ulong</w:t>
      </w:r>
      <w:r w:rsidR="006E75AB">
        <w:t>, при этом з</w:t>
      </w:r>
      <w:r w:rsidRPr="006E75AB">
        <w:t>начения всех литералов перечисления должны поместиться внутри диапазона выбранного базового типа.</w:t>
      </w:r>
    </w:p>
    <w:p w:rsidR="00841089" w:rsidRDefault="00841089" w:rsidP="00EA3A4B">
      <w:pPr>
        <w:pStyle w:val="Heading2"/>
      </w:pPr>
      <w:bookmarkStart w:id="10" w:name="_Toc297484812"/>
      <w:bookmarkStart w:id="11" w:name="_Toc301306280"/>
      <w:r w:rsidRPr="00841089">
        <w:rPr>
          <w:lang w:val="ru-RU"/>
        </w:rPr>
        <w:t>Инициализация и присваивание переменных перечисления</w:t>
      </w:r>
      <w:bookmarkEnd w:id="10"/>
      <w:bookmarkEnd w:id="11"/>
    </w:p>
    <w:p w:rsidR="005C13EA" w:rsidRPr="005C13EA" w:rsidRDefault="00441169" w:rsidP="005C13EA">
      <w:pPr>
        <w:pStyle w:val="BodyText"/>
        <w:rPr>
          <w:lang w:val="en-US"/>
        </w:rPr>
      </w:pPr>
      <w:r>
        <w:rPr>
          <w:noProof/>
          <w:lang w:eastAsia="ru-RU"/>
        </w:rPr>
        <w:drawing>
          <wp:inline distT="0" distB="0" distL="0" distR="0">
            <wp:extent cx="4314411" cy="2874891"/>
            <wp:effectExtent l="19050" t="19050" r="9939" b="20709"/>
            <wp:docPr id="5" name="Picture 4" descr="4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_3.png"/>
                    <pic:cNvPicPr/>
                  </pic:nvPicPr>
                  <pic:blipFill>
                    <a:blip r:embed="rId15" cstate="print"/>
                    <a:stretch>
                      <a:fillRect/>
                    </a:stretch>
                  </pic:blipFill>
                  <pic:spPr>
                    <a:xfrm>
                      <a:off x="0" y="0"/>
                      <a:ext cx="4316096" cy="2876013"/>
                    </a:xfrm>
                    <a:prstGeom prst="rect">
                      <a:avLst/>
                    </a:prstGeom>
                    <a:ln w="6350">
                      <a:solidFill>
                        <a:schemeClr val="tx2"/>
                      </a:solidFill>
                    </a:ln>
                  </pic:spPr>
                </pic:pic>
              </a:graphicData>
            </a:graphic>
          </wp:inline>
        </w:drawing>
      </w:r>
    </w:p>
    <w:p w:rsidR="00841089" w:rsidRDefault="005C13EA" w:rsidP="00AB1C53">
      <w:pPr>
        <w:pStyle w:val="BodyText"/>
      </w:pPr>
      <w:r>
        <w:t>Объявление переменных</w:t>
      </w:r>
      <w:r w:rsidR="00841089" w:rsidRPr="00841089">
        <w:t xml:space="preserve"> </w:t>
      </w:r>
      <w:r w:rsidRPr="00841089">
        <w:t xml:space="preserve">перечисления </w:t>
      </w:r>
      <w:r w:rsidR="00841089" w:rsidRPr="00841089">
        <w:t>и присваива</w:t>
      </w:r>
      <w:r w:rsidR="000274BF">
        <w:t>ние</w:t>
      </w:r>
      <w:r w:rsidR="00841089" w:rsidRPr="00841089">
        <w:t xml:space="preserve"> </w:t>
      </w:r>
      <w:r>
        <w:t>им значений</w:t>
      </w:r>
      <w:r w:rsidR="00841089" w:rsidRPr="00841089">
        <w:t xml:space="preserve"> </w:t>
      </w:r>
      <w:r w:rsidR="000274BF">
        <w:t>выполняется аналогично</w:t>
      </w:r>
      <w:r w:rsidR="00841089" w:rsidRPr="00841089">
        <w:t xml:space="preserve"> други</w:t>
      </w:r>
      <w:r w:rsidR="000274BF">
        <w:t>м</w:t>
      </w:r>
      <w:r w:rsidR="00841089" w:rsidRPr="00841089">
        <w:t xml:space="preserve"> тип</w:t>
      </w:r>
      <w:r w:rsidR="000274BF">
        <w:t>ам</w:t>
      </w:r>
      <w:r w:rsidR="00841089" w:rsidRPr="00841089">
        <w:t xml:space="preserve"> в </w:t>
      </w:r>
      <w:r w:rsidR="00841089" w:rsidRPr="00EF59DF">
        <w:t>C</w:t>
      </w:r>
      <w:r w:rsidR="00841089" w:rsidRPr="00841089">
        <w:t xml:space="preserve">#. Тип переменной это имя перечисления и значения, которые </w:t>
      </w:r>
      <w:r w:rsidR="00256A79">
        <w:t xml:space="preserve">ей </w:t>
      </w:r>
      <w:r w:rsidR="00841089" w:rsidRPr="00841089">
        <w:t>можно присвоить, и являющиеся литералами, которые определяют перечисление.</w:t>
      </w:r>
      <w:r w:rsidR="000274BF">
        <w:t xml:space="preserve"> </w:t>
      </w:r>
    </w:p>
    <w:p w:rsidR="00D309CB" w:rsidRPr="00D309CB" w:rsidRDefault="00F41AE0" w:rsidP="00D309CB">
      <w:pPr>
        <w:pStyle w:val="CodeText"/>
        <w:rPr>
          <w:lang w:eastAsia="ru-RU"/>
        </w:rPr>
      </w:pPr>
      <w:r>
        <w:rPr>
          <w:color w:val="0000FF"/>
          <w:lang w:eastAsia="ru-RU"/>
        </w:rPr>
        <w:lastRenderedPageBreak/>
        <w:t xml:space="preserve">enum </w:t>
      </w:r>
      <w:r w:rsidR="00D309CB" w:rsidRPr="00D309CB">
        <w:rPr>
          <w:color w:val="2B91AF"/>
          <w:lang w:eastAsia="ru-RU"/>
        </w:rPr>
        <w:t>Days</w:t>
      </w:r>
    </w:p>
    <w:p w:rsidR="00D309CB" w:rsidRPr="00D309CB" w:rsidRDefault="00D309CB" w:rsidP="00D309CB">
      <w:pPr>
        <w:pStyle w:val="CodeText"/>
        <w:rPr>
          <w:lang w:eastAsia="ru-RU"/>
        </w:rPr>
      </w:pPr>
      <w:r w:rsidRPr="00D309CB">
        <w:rPr>
          <w:lang w:eastAsia="ru-RU"/>
        </w:rPr>
        <w:t>{</w:t>
      </w:r>
    </w:p>
    <w:p w:rsidR="00D309CB" w:rsidRPr="00D309CB" w:rsidRDefault="00D309CB" w:rsidP="00D309CB">
      <w:pPr>
        <w:pStyle w:val="CodeText"/>
        <w:rPr>
          <w:lang w:eastAsia="ru-RU"/>
        </w:rPr>
      </w:pPr>
      <w:r w:rsidRPr="00D309CB">
        <w:rPr>
          <w:lang w:eastAsia="ru-RU"/>
        </w:rPr>
        <w:t xml:space="preserve">    Monday = 1,</w:t>
      </w:r>
    </w:p>
    <w:p w:rsidR="00D309CB" w:rsidRPr="00D309CB" w:rsidRDefault="00D309CB" w:rsidP="00D309CB">
      <w:pPr>
        <w:pStyle w:val="CodeText"/>
        <w:rPr>
          <w:lang w:eastAsia="ru-RU"/>
        </w:rPr>
      </w:pPr>
      <w:r w:rsidRPr="00D309CB">
        <w:rPr>
          <w:lang w:eastAsia="ru-RU"/>
        </w:rPr>
        <w:t xml:space="preserve">    Tuesday = 2,</w:t>
      </w:r>
    </w:p>
    <w:p w:rsidR="00D309CB" w:rsidRPr="00D309CB" w:rsidRDefault="00D309CB" w:rsidP="00D309CB">
      <w:pPr>
        <w:pStyle w:val="CodeText"/>
        <w:rPr>
          <w:lang w:eastAsia="ru-RU"/>
        </w:rPr>
      </w:pPr>
      <w:r w:rsidRPr="00D309CB">
        <w:rPr>
          <w:lang w:eastAsia="ru-RU"/>
        </w:rPr>
        <w:t xml:space="preserve">    Wednesday = 3,</w:t>
      </w:r>
    </w:p>
    <w:p w:rsidR="00D309CB" w:rsidRPr="00D309CB" w:rsidRDefault="00D309CB" w:rsidP="00D309CB">
      <w:pPr>
        <w:pStyle w:val="CodeText"/>
        <w:rPr>
          <w:lang w:eastAsia="ru-RU"/>
        </w:rPr>
      </w:pPr>
      <w:r w:rsidRPr="00D309CB">
        <w:rPr>
          <w:lang w:eastAsia="ru-RU"/>
        </w:rPr>
        <w:t xml:space="preserve">    Thursday = 4,</w:t>
      </w:r>
    </w:p>
    <w:p w:rsidR="00D309CB" w:rsidRPr="00D309CB" w:rsidRDefault="00D309CB" w:rsidP="00D309CB">
      <w:pPr>
        <w:pStyle w:val="CodeText"/>
        <w:rPr>
          <w:lang w:eastAsia="ru-RU"/>
        </w:rPr>
      </w:pPr>
      <w:r w:rsidRPr="00D309CB">
        <w:rPr>
          <w:lang w:eastAsia="ru-RU"/>
        </w:rPr>
        <w:t xml:space="preserve">    Friday = 5,</w:t>
      </w:r>
    </w:p>
    <w:p w:rsidR="00D309CB" w:rsidRPr="00D309CB" w:rsidRDefault="00D309CB" w:rsidP="00D309CB">
      <w:pPr>
        <w:pStyle w:val="CodeText"/>
        <w:rPr>
          <w:lang w:eastAsia="ru-RU"/>
        </w:rPr>
      </w:pPr>
      <w:r w:rsidRPr="00D309CB">
        <w:rPr>
          <w:lang w:eastAsia="ru-RU"/>
        </w:rPr>
        <w:t xml:space="preserve">    Saturday = 6,</w:t>
      </w:r>
    </w:p>
    <w:p w:rsidR="00D309CB" w:rsidRPr="00D309CB" w:rsidRDefault="00D309CB" w:rsidP="00D309CB">
      <w:pPr>
        <w:pStyle w:val="CodeText"/>
        <w:rPr>
          <w:lang w:eastAsia="ru-RU"/>
        </w:rPr>
      </w:pPr>
      <w:r w:rsidRPr="00D309CB">
        <w:rPr>
          <w:lang w:eastAsia="ru-RU"/>
        </w:rPr>
        <w:t xml:space="preserve">    Sunday = 7</w:t>
      </w:r>
    </w:p>
    <w:p w:rsidR="00D309CB" w:rsidRDefault="00D309CB" w:rsidP="00D309CB">
      <w:pPr>
        <w:pStyle w:val="CodeText"/>
        <w:rPr>
          <w:lang w:eastAsia="ru-RU"/>
        </w:rPr>
      </w:pPr>
      <w:r>
        <w:rPr>
          <w:lang w:eastAsia="ru-RU"/>
        </w:rPr>
        <w:t>}</w:t>
      </w:r>
      <w:r w:rsidRPr="00D309CB">
        <w:rPr>
          <w:lang w:eastAsia="ru-RU"/>
        </w:rPr>
        <w:t>;</w:t>
      </w:r>
    </w:p>
    <w:p w:rsidR="00D309CB" w:rsidRPr="00D309CB" w:rsidRDefault="00D309CB" w:rsidP="00D309CB">
      <w:pPr>
        <w:pStyle w:val="CodeText"/>
        <w:rPr>
          <w:lang w:eastAsia="ru-RU"/>
        </w:rPr>
      </w:pPr>
    </w:p>
    <w:p w:rsidR="00D309CB" w:rsidRPr="00D309CB" w:rsidRDefault="00F41AE0" w:rsidP="00F41AE0">
      <w:pPr>
        <w:pStyle w:val="CodeText"/>
        <w:rPr>
          <w:lang w:eastAsia="ru-RU"/>
        </w:rPr>
      </w:pPr>
      <w:r>
        <w:rPr>
          <w:color w:val="0000FF"/>
          <w:lang w:eastAsia="ru-RU"/>
        </w:rPr>
        <w:t xml:space="preserve">static void </w:t>
      </w:r>
      <w:r w:rsidR="00D309CB" w:rsidRPr="00D309CB">
        <w:rPr>
          <w:lang w:eastAsia="ru-RU"/>
        </w:rPr>
        <w:t>Main(</w:t>
      </w:r>
      <w:r>
        <w:rPr>
          <w:color w:val="0000FF"/>
          <w:lang w:eastAsia="ru-RU"/>
        </w:rPr>
        <w:t>string</w:t>
      </w:r>
      <w:r w:rsidR="00D309CB" w:rsidRPr="00D309CB">
        <w:rPr>
          <w:lang w:eastAsia="ru-RU"/>
        </w:rPr>
        <w:t>[] args)</w:t>
      </w:r>
    </w:p>
    <w:p w:rsidR="00D309CB" w:rsidRDefault="00D309CB" w:rsidP="00D309CB">
      <w:pPr>
        <w:pStyle w:val="CodeText"/>
        <w:rPr>
          <w:lang w:val="ru-RU" w:eastAsia="ru-RU"/>
        </w:rPr>
      </w:pPr>
      <w:r>
        <w:rPr>
          <w:lang w:val="ru-RU" w:eastAsia="ru-RU"/>
        </w:rPr>
        <w:t>{</w:t>
      </w:r>
    </w:p>
    <w:p w:rsidR="00D309CB" w:rsidRDefault="00D309CB" w:rsidP="00D309CB">
      <w:pPr>
        <w:pStyle w:val="CodeText"/>
        <w:rPr>
          <w:lang w:val="ru-RU" w:eastAsia="ru-RU"/>
        </w:rPr>
      </w:pPr>
      <w:r>
        <w:rPr>
          <w:lang w:val="ru-RU" w:eastAsia="ru-RU"/>
        </w:rPr>
        <w:t xml:space="preserve">    </w:t>
      </w:r>
      <w:r>
        <w:rPr>
          <w:color w:val="2B91AF"/>
          <w:lang w:val="ru-RU" w:eastAsia="ru-RU"/>
        </w:rPr>
        <w:t>Days</w:t>
      </w:r>
      <w:r>
        <w:rPr>
          <w:lang w:val="ru-RU" w:eastAsia="ru-RU"/>
        </w:rPr>
        <w:t xml:space="preserve"> myDayOff = </w:t>
      </w:r>
      <w:r>
        <w:rPr>
          <w:color w:val="2B91AF"/>
          <w:lang w:val="ru-RU" w:eastAsia="ru-RU"/>
        </w:rPr>
        <w:t>Days</w:t>
      </w:r>
      <w:r>
        <w:rPr>
          <w:lang w:val="ru-RU" w:eastAsia="ru-RU"/>
        </w:rPr>
        <w:t>.Sunday;</w:t>
      </w:r>
    </w:p>
    <w:p w:rsidR="00D309CB" w:rsidRDefault="00D309CB" w:rsidP="00D309CB">
      <w:pPr>
        <w:pStyle w:val="CodeText"/>
        <w:rPr>
          <w:lang w:val="ru-RU" w:eastAsia="ru-RU"/>
        </w:rPr>
      </w:pPr>
      <w:r>
        <w:rPr>
          <w:lang w:val="ru-RU" w:eastAsia="ru-RU"/>
        </w:rPr>
        <w:t>}</w:t>
      </w:r>
    </w:p>
    <w:p w:rsidR="00256A79" w:rsidRPr="00841089" w:rsidRDefault="00256A79" w:rsidP="00D309CB">
      <w:pPr>
        <w:pStyle w:val="CodeText"/>
        <w:rPr>
          <w:lang w:val="ru-RU"/>
        </w:rPr>
      </w:pPr>
    </w:p>
    <w:p w:rsidR="00841089" w:rsidRPr="00841089" w:rsidRDefault="00841089" w:rsidP="00AB1C53">
      <w:pPr>
        <w:pStyle w:val="BodyText"/>
      </w:pPr>
      <w:r w:rsidRPr="00841089">
        <w:t xml:space="preserve">С переменными типа перечисления можно выполнять простые операции во многом таким же образом, как </w:t>
      </w:r>
      <w:r w:rsidR="000274BF">
        <w:t xml:space="preserve">и с </w:t>
      </w:r>
      <w:r w:rsidRPr="00841089">
        <w:t>переменной целого типа.</w:t>
      </w:r>
    </w:p>
    <w:p w:rsidR="00803DD1" w:rsidRPr="00D309CB" w:rsidRDefault="00F65CD4" w:rsidP="00AB615B">
      <w:pPr>
        <w:pStyle w:val="CodeText"/>
        <w:rPr>
          <w:lang w:eastAsia="ru-RU"/>
        </w:rPr>
      </w:pPr>
      <w:r>
        <w:rPr>
          <w:color w:val="0000FF"/>
          <w:lang w:eastAsia="ru-RU"/>
        </w:rPr>
        <w:t xml:space="preserve">enum </w:t>
      </w:r>
      <w:r w:rsidR="00803DD1" w:rsidRPr="00D309CB">
        <w:rPr>
          <w:color w:val="2B91AF"/>
          <w:lang w:eastAsia="ru-RU"/>
        </w:rPr>
        <w:t>Days</w:t>
      </w:r>
    </w:p>
    <w:p w:rsidR="00803DD1" w:rsidRPr="00D309CB" w:rsidRDefault="00803DD1" w:rsidP="00AB615B">
      <w:pPr>
        <w:pStyle w:val="CodeText"/>
        <w:rPr>
          <w:lang w:eastAsia="ru-RU"/>
        </w:rPr>
      </w:pPr>
      <w:r w:rsidRPr="00D309CB">
        <w:rPr>
          <w:lang w:eastAsia="ru-RU"/>
        </w:rPr>
        <w:t>{</w:t>
      </w:r>
    </w:p>
    <w:p w:rsidR="00803DD1" w:rsidRPr="00D309CB" w:rsidRDefault="00803DD1" w:rsidP="00AB615B">
      <w:pPr>
        <w:pStyle w:val="CodeText"/>
        <w:rPr>
          <w:lang w:eastAsia="ru-RU"/>
        </w:rPr>
      </w:pPr>
      <w:r w:rsidRPr="00D309CB">
        <w:rPr>
          <w:lang w:eastAsia="ru-RU"/>
        </w:rPr>
        <w:t xml:space="preserve">    Monday = 1,</w:t>
      </w:r>
    </w:p>
    <w:p w:rsidR="00803DD1" w:rsidRPr="00D309CB" w:rsidRDefault="00803DD1" w:rsidP="00AB615B">
      <w:pPr>
        <w:pStyle w:val="CodeText"/>
        <w:rPr>
          <w:lang w:eastAsia="ru-RU"/>
        </w:rPr>
      </w:pPr>
      <w:r w:rsidRPr="00D309CB">
        <w:rPr>
          <w:lang w:eastAsia="ru-RU"/>
        </w:rPr>
        <w:t xml:space="preserve">    Tuesday = 2,</w:t>
      </w:r>
    </w:p>
    <w:p w:rsidR="00803DD1" w:rsidRPr="00D309CB" w:rsidRDefault="00803DD1" w:rsidP="00AB615B">
      <w:pPr>
        <w:pStyle w:val="CodeText"/>
        <w:rPr>
          <w:lang w:eastAsia="ru-RU"/>
        </w:rPr>
      </w:pPr>
      <w:r w:rsidRPr="00D309CB">
        <w:rPr>
          <w:lang w:eastAsia="ru-RU"/>
        </w:rPr>
        <w:t xml:space="preserve">    Wednesday = 3,</w:t>
      </w:r>
    </w:p>
    <w:p w:rsidR="00803DD1" w:rsidRPr="00D309CB" w:rsidRDefault="00803DD1" w:rsidP="00AB615B">
      <w:pPr>
        <w:pStyle w:val="CodeText"/>
        <w:rPr>
          <w:lang w:eastAsia="ru-RU"/>
        </w:rPr>
      </w:pPr>
      <w:r w:rsidRPr="00D309CB">
        <w:rPr>
          <w:lang w:eastAsia="ru-RU"/>
        </w:rPr>
        <w:t xml:space="preserve">    Thursday = 4,</w:t>
      </w:r>
    </w:p>
    <w:p w:rsidR="00803DD1" w:rsidRPr="00D309CB" w:rsidRDefault="00803DD1" w:rsidP="00AB615B">
      <w:pPr>
        <w:pStyle w:val="CodeText"/>
        <w:rPr>
          <w:lang w:eastAsia="ru-RU"/>
        </w:rPr>
      </w:pPr>
      <w:r w:rsidRPr="00D309CB">
        <w:rPr>
          <w:lang w:eastAsia="ru-RU"/>
        </w:rPr>
        <w:t xml:space="preserve">    Friday = 5,</w:t>
      </w:r>
    </w:p>
    <w:p w:rsidR="00803DD1" w:rsidRPr="00D309CB" w:rsidRDefault="00803DD1" w:rsidP="00AB615B">
      <w:pPr>
        <w:pStyle w:val="CodeText"/>
        <w:rPr>
          <w:lang w:eastAsia="ru-RU"/>
        </w:rPr>
      </w:pPr>
      <w:r w:rsidRPr="00D309CB">
        <w:rPr>
          <w:lang w:eastAsia="ru-RU"/>
        </w:rPr>
        <w:t xml:space="preserve">    Saturday = 6,</w:t>
      </w:r>
    </w:p>
    <w:p w:rsidR="00803DD1" w:rsidRPr="00D309CB" w:rsidRDefault="00803DD1" w:rsidP="00AB615B">
      <w:pPr>
        <w:pStyle w:val="CodeText"/>
        <w:rPr>
          <w:lang w:eastAsia="ru-RU"/>
        </w:rPr>
      </w:pPr>
      <w:r w:rsidRPr="00D309CB">
        <w:rPr>
          <w:lang w:eastAsia="ru-RU"/>
        </w:rPr>
        <w:t xml:space="preserve">    Sunday = 7</w:t>
      </w:r>
    </w:p>
    <w:p w:rsidR="00803DD1" w:rsidRDefault="00803DD1" w:rsidP="00AB615B">
      <w:pPr>
        <w:pStyle w:val="CodeText"/>
        <w:rPr>
          <w:lang w:eastAsia="ru-RU"/>
        </w:rPr>
      </w:pPr>
      <w:r>
        <w:rPr>
          <w:lang w:eastAsia="ru-RU"/>
        </w:rPr>
        <w:t>}</w:t>
      </w:r>
      <w:r w:rsidRPr="00D309CB">
        <w:rPr>
          <w:lang w:eastAsia="ru-RU"/>
        </w:rPr>
        <w:t>;</w:t>
      </w:r>
    </w:p>
    <w:p w:rsidR="006A1075" w:rsidRPr="00355AF2" w:rsidRDefault="006A1075" w:rsidP="006A1075">
      <w:pPr>
        <w:pStyle w:val="CodeText"/>
        <w:rPr>
          <w:lang w:eastAsia="ru-RU"/>
        </w:rPr>
      </w:pPr>
      <w:r>
        <w:rPr>
          <w:lang w:eastAsia="ru-RU"/>
        </w:rPr>
        <w:t>...</w:t>
      </w:r>
    </w:p>
    <w:p w:rsidR="00AB615B" w:rsidRPr="00AB615B" w:rsidRDefault="00AB615B" w:rsidP="00AB615B">
      <w:pPr>
        <w:pStyle w:val="CodeText"/>
        <w:rPr>
          <w:lang w:eastAsia="ru-RU"/>
        </w:rPr>
      </w:pPr>
      <w:r w:rsidRPr="00AB615B">
        <w:rPr>
          <w:color w:val="0000FF"/>
          <w:lang w:eastAsia="ru-RU"/>
        </w:rPr>
        <w:t>for</w:t>
      </w:r>
      <w:r w:rsidRPr="00AB615B">
        <w:rPr>
          <w:lang w:eastAsia="ru-RU"/>
        </w:rPr>
        <w:t xml:space="preserve"> (</w:t>
      </w:r>
      <w:r w:rsidRPr="00AB615B">
        <w:rPr>
          <w:color w:val="2B91AF"/>
          <w:lang w:eastAsia="ru-RU"/>
        </w:rPr>
        <w:t>Days</w:t>
      </w:r>
      <w:r w:rsidRPr="00AB615B">
        <w:rPr>
          <w:lang w:eastAsia="ru-RU"/>
        </w:rPr>
        <w:t xml:space="preserve"> dayOfWeek = </w:t>
      </w:r>
      <w:r w:rsidRPr="00AB615B">
        <w:rPr>
          <w:color w:val="2B91AF"/>
          <w:lang w:eastAsia="ru-RU"/>
        </w:rPr>
        <w:t>Days</w:t>
      </w:r>
      <w:r w:rsidRPr="00AB615B">
        <w:rPr>
          <w:lang w:eastAsia="ru-RU"/>
        </w:rPr>
        <w:t xml:space="preserve">.Monday; dayOfWeek &lt;= </w:t>
      </w:r>
      <w:r w:rsidRPr="00AB615B">
        <w:rPr>
          <w:color w:val="2B91AF"/>
          <w:lang w:eastAsia="ru-RU"/>
        </w:rPr>
        <w:t>Days</w:t>
      </w:r>
      <w:r w:rsidRPr="00AB615B">
        <w:rPr>
          <w:lang w:eastAsia="ru-RU"/>
        </w:rPr>
        <w:t>.Sunday;dayOfWeek++)</w:t>
      </w:r>
    </w:p>
    <w:p w:rsidR="00AB615B" w:rsidRPr="00AB615B" w:rsidRDefault="00AB615B" w:rsidP="00AB615B">
      <w:pPr>
        <w:pStyle w:val="CodeText"/>
        <w:rPr>
          <w:lang w:eastAsia="ru-RU"/>
        </w:rPr>
      </w:pPr>
      <w:r w:rsidRPr="00AB615B">
        <w:rPr>
          <w:lang w:eastAsia="ru-RU"/>
        </w:rPr>
        <w:t>{</w:t>
      </w:r>
    </w:p>
    <w:p w:rsidR="00AB615B" w:rsidRPr="00AB615B" w:rsidRDefault="00AB615B" w:rsidP="00AB615B">
      <w:pPr>
        <w:pStyle w:val="CodeText"/>
        <w:rPr>
          <w:lang w:eastAsia="ru-RU"/>
        </w:rPr>
      </w:pPr>
      <w:r w:rsidRPr="00AB615B">
        <w:rPr>
          <w:lang w:eastAsia="ru-RU"/>
        </w:rPr>
        <w:t xml:space="preserve">    </w:t>
      </w:r>
      <w:r w:rsidRPr="00AB615B">
        <w:rPr>
          <w:color w:val="2B91AF"/>
          <w:lang w:eastAsia="ru-RU"/>
        </w:rPr>
        <w:t>Console</w:t>
      </w:r>
      <w:r w:rsidRPr="00AB615B">
        <w:rPr>
          <w:lang w:eastAsia="ru-RU"/>
        </w:rPr>
        <w:t>.WriteLine(dayOfWeek);</w:t>
      </w:r>
    </w:p>
    <w:p w:rsidR="00AB615B" w:rsidRPr="00AB615B" w:rsidRDefault="00AB615B" w:rsidP="00AB615B">
      <w:pPr>
        <w:pStyle w:val="CodeText"/>
        <w:rPr>
          <w:lang w:eastAsia="ru-RU"/>
        </w:rPr>
      </w:pPr>
      <w:r w:rsidRPr="00AB615B">
        <w:rPr>
          <w:lang w:eastAsia="ru-RU"/>
        </w:rPr>
        <w:t>}</w:t>
      </w:r>
    </w:p>
    <w:p w:rsidR="00AB615B" w:rsidRPr="00DA498C" w:rsidRDefault="00AB615B" w:rsidP="00AB615B">
      <w:pPr>
        <w:pStyle w:val="CodeText"/>
        <w:rPr>
          <w:color w:val="00863D"/>
        </w:rPr>
      </w:pPr>
      <w:r w:rsidRPr="00DA498C">
        <w:rPr>
          <w:color w:val="00863D"/>
        </w:rPr>
        <w:t>/* Output is:</w:t>
      </w:r>
    </w:p>
    <w:p w:rsidR="00AB615B" w:rsidRPr="00DA498C" w:rsidRDefault="00AB615B" w:rsidP="00AB615B">
      <w:pPr>
        <w:pStyle w:val="CodeText"/>
        <w:rPr>
          <w:color w:val="00863D"/>
        </w:rPr>
      </w:pPr>
      <w:r w:rsidRPr="00DA498C">
        <w:rPr>
          <w:color w:val="00863D"/>
        </w:rPr>
        <w:t>Monday</w:t>
      </w:r>
    </w:p>
    <w:p w:rsidR="00AB615B" w:rsidRPr="00DA498C" w:rsidRDefault="00AB615B" w:rsidP="00AB615B">
      <w:pPr>
        <w:pStyle w:val="CodeText"/>
        <w:rPr>
          <w:color w:val="00863D"/>
        </w:rPr>
      </w:pPr>
      <w:r w:rsidRPr="00DA498C">
        <w:rPr>
          <w:color w:val="00863D"/>
        </w:rPr>
        <w:t>Tuesday</w:t>
      </w:r>
    </w:p>
    <w:p w:rsidR="00AB615B" w:rsidRPr="00DA498C" w:rsidRDefault="00AB615B" w:rsidP="00AB615B">
      <w:pPr>
        <w:pStyle w:val="CodeText"/>
        <w:rPr>
          <w:color w:val="00863D"/>
        </w:rPr>
      </w:pPr>
      <w:r w:rsidRPr="00DA498C">
        <w:rPr>
          <w:color w:val="00863D"/>
        </w:rPr>
        <w:t>Wednesday</w:t>
      </w:r>
    </w:p>
    <w:p w:rsidR="00AB615B" w:rsidRPr="00DA498C" w:rsidRDefault="00AB615B" w:rsidP="00AB615B">
      <w:pPr>
        <w:pStyle w:val="CodeText"/>
        <w:rPr>
          <w:color w:val="00863D"/>
        </w:rPr>
      </w:pPr>
      <w:r w:rsidRPr="00DA498C">
        <w:rPr>
          <w:color w:val="00863D"/>
        </w:rPr>
        <w:t>Thursday</w:t>
      </w:r>
    </w:p>
    <w:p w:rsidR="00AB615B" w:rsidRPr="00DA498C" w:rsidRDefault="00AB615B" w:rsidP="00AB615B">
      <w:pPr>
        <w:pStyle w:val="CodeText"/>
        <w:rPr>
          <w:color w:val="00863D"/>
        </w:rPr>
      </w:pPr>
      <w:r w:rsidRPr="00DA498C">
        <w:rPr>
          <w:color w:val="00863D"/>
        </w:rPr>
        <w:t>Friday</w:t>
      </w:r>
    </w:p>
    <w:p w:rsidR="00AB615B" w:rsidRPr="00DA498C" w:rsidRDefault="00AB615B" w:rsidP="00AB615B">
      <w:pPr>
        <w:pStyle w:val="CodeText"/>
        <w:rPr>
          <w:color w:val="00863D"/>
        </w:rPr>
      </w:pPr>
      <w:r w:rsidRPr="00DA498C">
        <w:rPr>
          <w:color w:val="00863D"/>
        </w:rPr>
        <w:t>Saturday</w:t>
      </w:r>
    </w:p>
    <w:p w:rsidR="00AB615B" w:rsidRPr="00DA498C" w:rsidRDefault="00AB615B" w:rsidP="00AB615B">
      <w:pPr>
        <w:pStyle w:val="CodeText"/>
        <w:rPr>
          <w:color w:val="00863D"/>
          <w:lang w:val="ru-RU"/>
        </w:rPr>
      </w:pPr>
      <w:r w:rsidRPr="00DA498C">
        <w:rPr>
          <w:color w:val="00863D"/>
        </w:rPr>
        <w:t>Sunday</w:t>
      </w:r>
    </w:p>
    <w:p w:rsidR="00AB615B" w:rsidRPr="00DA498C" w:rsidRDefault="00AB615B" w:rsidP="00AB615B">
      <w:pPr>
        <w:pStyle w:val="CodeText"/>
        <w:rPr>
          <w:color w:val="00863D"/>
          <w:lang w:val="ru-RU"/>
        </w:rPr>
      </w:pPr>
      <w:r w:rsidRPr="00DA498C">
        <w:rPr>
          <w:color w:val="00863D"/>
          <w:lang w:val="ru-RU"/>
        </w:rPr>
        <w:t>*/</w:t>
      </w:r>
    </w:p>
    <w:p w:rsidR="00841089" w:rsidRPr="00AB1C53" w:rsidRDefault="00841089" w:rsidP="00AB1C53">
      <w:pPr>
        <w:pStyle w:val="BodyText"/>
      </w:pPr>
      <w:r w:rsidRPr="00841089">
        <w:t xml:space="preserve">Сравнивать переменные перечисления можно с помощью значения литералов, которые определяет перечисление. Сравнения выполняются с использованием </w:t>
      </w:r>
      <w:r w:rsidR="00DA498C">
        <w:t>базовых</w:t>
      </w:r>
      <w:r w:rsidRPr="00841089">
        <w:t xml:space="preserve"> целочисленных значений каждого литерала. Кроме того, </w:t>
      </w:r>
      <w:r w:rsidR="00DA498C" w:rsidRPr="00841089">
        <w:t xml:space="preserve">для переменных перечисления </w:t>
      </w:r>
      <w:r w:rsidRPr="00841089">
        <w:t>можно выполнять целочисленные операции, такие как инкримент и декримент. Эффектом операции инкримента является продвижение переменной перечисления до след</w:t>
      </w:r>
      <w:r w:rsidR="009608C0">
        <w:t xml:space="preserve">ующего значения, а декримента – </w:t>
      </w:r>
      <w:r w:rsidRPr="00841089">
        <w:t xml:space="preserve">откат к предыдущему значению. Наконец, при отображении значения переменной перечисления, значение, которое отображается, является соответствующим литералом перечисления. Однако, если увеличить переменную перечисления за пределы диапазона целочисленных значений, </w:t>
      </w:r>
      <w:r w:rsidR="0045133E">
        <w:t xml:space="preserve">используемых </w:t>
      </w:r>
      <w:r w:rsidRPr="00841089">
        <w:t>перечисление</w:t>
      </w:r>
      <w:r w:rsidR="0045133E">
        <w:t>м</w:t>
      </w:r>
      <w:r w:rsidRPr="00841089">
        <w:t>, она будет отображаться соответствующим целым значением.</w:t>
      </w:r>
    </w:p>
    <w:p w:rsidR="005A5193" w:rsidRPr="005A5193" w:rsidRDefault="005A5193" w:rsidP="005A5193">
      <w:pPr>
        <w:pStyle w:val="CodeText"/>
        <w:rPr>
          <w:lang w:eastAsia="ru-RU"/>
        </w:rPr>
      </w:pPr>
      <w:r w:rsidRPr="005A5193">
        <w:rPr>
          <w:color w:val="0000FF"/>
          <w:lang w:eastAsia="ru-RU"/>
        </w:rPr>
        <w:t>for</w:t>
      </w:r>
      <w:r w:rsidRPr="005A5193">
        <w:rPr>
          <w:lang w:eastAsia="ru-RU"/>
        </w:rPr>
        <w:t xml:space="preserve"> (</w:t>
      </w:r>
      <w:r w:rsidRPr="005A5193">
        <w:rPr>
          <w:color w:val="2B91AF"/>
          <w:lang w:eastAsia="ru-RU"/>
        </w:rPr>
        <w:t>Days</w:t>
      </w:r>
      <w:r w:rsidRPr="005A5193">
        <w:rPr>
          <w:lang w:eastAsia="ru-RU"/>
        </w:rPr>
        <w:t xml:space="preserve"> dayOfWeek = </w:t>
      </w:r>
      <w:r w:rsidRPr="005A5193">
        <w:rPr>
          <w:color w:val="2B91AF"/>
          <w:lang w:eastAsia="ru-RU"/>
        </w:rPr>
        <w:t>Days</w:t>
      </w:r>
      <w:r w:rsidRPr="005A5193">
        <w:rPr>
          <w:lang w:eastAsia="ru-RU"/>
        </w:rPr>
        <w:t xml:space="preserve">.Monday; dayOfWeek &lt;= </w:t>
      </w:r>
      <w:r w:rsidRPr="005A5193">
        <w:rPr>
          <w:color w:val="2B91AF"/>
          <w:lang w:eastAsia="ru-RU"/>
        </w:rPr>
        <w:t>Days</w:t>
      </w:r>
      <w:r w:rsidRPr="005A5193">
        <w:rPr>
          <w:lang w:eastAsia="ru-RU"/>
        </w:rPr>
        <w:t>.Sunday + 1;dayOfWeek++)</w:t>
      </w:r>
    </w:p>
    <w:p w:rsidR="005A5193" w:rsidRPr="005A5193" w:rsidRDefault="005A5193" w:rsidP="005A5193">
      <w:pPr>
        <w:pStyle w:val="CodeText"/>
        <w:rPr>
          <w:lang w:eastAsia="ru-RU"/>
        </w:rPr>
      </w:pPr>
      <w:r w:rsidRPr="005A5193">
        <w:rPr>
          <w:lang w:eastAsia="ru-RU"/>
        </w:rPr>
        <w:t>{</w:t>
      </w:r>
    </w:p>
    <w:p w:rsidR="005A5193" w:rsidRPr="005A5193" w:rsidRDefault="005A5193" w:rsidP="005A5193">
      <w:pPr>
        <w:pStyle w:val="CodeText"/>
        <w:rPr>
          <w:lang w:eastAsia="ru-RU"/>
        </w:rPr>
      </w:pPr>
      <w:r w:rsidRPr="005A5193">
        <w:rPr>
          <w:lang w:eastAsia="ru-RU"/>
        </w:rPr>
        <w:t xml:space="preserve">    </w:t>
      </w:r>
      <w:r w:rsidRPr="005A5193">
        <w:rPr>
          <w:color w:val="2B91AF"/>
          <w:lang w:eastAsia="ru-RU"/>
        </w:rPr>
        <w:t>Console</w:t>
      </w:r>
      <w:r w:rsidRPr="005A5193">
        <w:rPr>
          <w:lang w:eastAsia="ru-RU"/>
        </w:rPr>
        <w:t>.WriteLine(</w:t>
      </w:r>
      <w:r w:rsidRPr="00DA498C">
        <w:rPr>
          <w:color w:val="006600"/>
          <w:lang w:eastAsia="ru-RU"/>
        </w:rPr>
        <w:t>dayOfWeek</w:t>
      </w:r>
      <w:r w:rsidRPr="005A5193">
        <w:rPr>
          <w:lang w:eastAsia="ru-RU"/>
        </w:rPr>
        <w:t>);</w:t>
      </w:r>
    </w:p>
    <w:p w:rsidR="005A5193" w:rsidRPr="005A5193" w:rsidRDefault="005A5193" w:rsidP="005A5193">
      <w:pPr>
        <w:pStyle w:val="CodeText"/>
        <w:rPr>
          <w:lang w:eastAsia="ru-RU"/>
        </w:rPr>
      </w:pPr>
      <w:r w:rsidRPr="005A5193">
        <w:rPr>
          <w:lang w:eastAsia="ru-RU"/>
        </w:rPr>
        <w:t>}</w:t>
      </w:r>
    </w:p>
    <w:p w:rsidR="005A5193" w:rsidRPr="00DA498C" w:rsidRDefault="005A5193" w:rsidP="005A5193">
      <w:pPr>
        <w:pStyle w:val="CodeText"/>
        <w:rPr>
          <w:color w:val="00863D"/>
        </w:rPr>
      </w:pPr>
      <w:r w:rsidRPr="00DA498C">
        <w:rPr>
          <w:color w:val="00863D"/>
        </w:rPr>
        <w:t>/* Output is:</w:t>
      </w:r>
    </w:p>
    <w:p w:rsidR="005A5193" w:rsidRPr="00DA498C" w:rsidRDefault="005A5193" w:rsidP="005A5193">
      <w:pPr>
        <w:pStyle w:val="CodeText"/>
        <w:rPr>
          <w:color w:val="00863D"/>
        </w:rPr>
      </w:pPr>
      <w:r w:rsidRPr="00DA498C">
        <w:rPr>
          <w:color w:val="00863D"/>
        </w:rPr>
        <w:t>Monday</w:t>
      </w:r>
    </w:p>
    <w:p w:rsidR="005A5193" w:rsidRPr="00DA498C" w:rsidRDefault="005A5193" w:rsidP="005A5193">
      <w:pPr>
        <w:pStyle w:val="CodeText"/>
        <w:rPr>
          <w:color w:val="00863D"/>
        </w:rPr>
      </w:pPr>
      <w:r w:rsidRPr="00DA498C">
        <w:rPr>
          <w:color w:val="00863D"/>
        </w:rPr>
        <w:t>Tuesday</w:t>
      </w:r>
    </w:p>
    <w:p w:rsidR="005A5193" w:rsidRPr="00DA498C" w:rsidRDefault="005A5193" w:rsidP="005A5193">
      <w:pPr>
        <w:pStyle w:val="CodeText"/>
        <w:rPr>
          <w:color w:val="00863D"/>
        </w:rPr>
      </w:pPr>
      <w:r w:rsidRPr="00DA498C">
        <w:rPr>
          <w:color w:val="00863D"/>
        </w:rPr>
        <w:t>Wednesday</w:t>
      </w:r>
    </w:p>
    <w:p w:rsidR="005A5193" w:rsidRPr="00DA498C" w:rsidRDefault="005A5193" w:rsidP="005A5193">
      <w:pPr>
        <w:pStyle w:val="CodeText"/>
        <w:rPr>
          <w:color w:val="00863D"/>
        </w:rPr>
      </w:pPr>
      <w:r w:rsidRPr="00DA498C">
        <w:rPr>
          <w:color w:val="00863D"/>
        </w:rPr>
        <w:t>Thursday</w:t>
      </w:r>
    </w:p>
    <w:p w:rsidR="005A5193" w:rsidRPr="00DA498C" w:rsidRDefault="005A5193" w:rsidP="005A5193">
      <w:pPr>
        <w:pStyle w:val="CodeText"/>
        <w:rPr>
          <w:color w:val="00863D"/>
        </w:rPr>
      </w:pPr>
      <w:r w:rsidRPr="00DA498C">
        <w:rPr>
          <w:color w:val="00863D"/>
        </w:rPr>
        <w:t>Friday</w:t>
      </w:r>
    </w:p>
    <w:p w:rsidR="005A5193" w:rsidRPr="00DA498C" w:rsidRDefault="005A5193" w:rsidP="005A5193">
      <w:pPr>
        <w:pStyle w:val="CodeText"/>
        <w:rPr>
          <w:color w:val="00863D"/>
        </w:rPr>
      </w:pPr>
      <w:r w:rsidRPr="00DA498C">
        <w:rPr>
          <w:color w:val="00863D"/>
        </w:rPr>
        <w:t>Saturday</w:t>
      </w:r>
    </w:p>
    <w:p w:rsidR="005A5193" w:rsidRPr="00DA498C" w:rsidRDefault="005A5193" w:rsidP="005A5193">
      <w:pPr>
        <w:pStyle w:val="CodeText"/>
        <w:rPr>
          <w:color w:val="00863D"/>
          <w:lang w:val="ru-RU"/>
        </w:rPr>
      </w:pPr>
      <w:r w:rsidRPr="00DA498C">
        <w:rPr>
          <w:color w:val="00863D"/>
        </w:rPr>
        <w:t>Sunday</w:t>
      </w:r>
    </w:p>
    <w:p w:rsidR="005A5193" w:rsidRPr="00DA498C" w:rsidRDefault="005A5193" w:rsidP="005A5193">
      <w:pPr>
        <w:pStyle w:val="CodeText"/>
        <w:rPr>
          <w:color w:val="00863D"/>
          <w:lang w:val="ru-RU"/>
        </w:rPr>
      </w:pPr>
      <w:r w:rsidRPr="00DA498C">
        <w:rPr>
          <w:color w:val="00863D"/>
          <w:lang w:val="ru-RU"/>
        </w:rPr>
        <w:t>8</w:t>
      </w:r>
    </w:p>
    <w:p w:rsidR="00841089" w:rsidRPr="00DA498C" w:rsidRDefault="005A5193" w:rsidP="00755D7B">
      <w:pPr>
        <w:pStyle w:val="CodeText"/>
        <w:rPr>
          <w:color w:val="00863D"/>
          <w:lang w:val="ru-RU"/>
        </w:rPr>
      </w:pPr>
      <w:r w:rsidRPr="00DA498C">
        <w:rPr>
          <w:color w:val="00863D"/>
          <w:lang w:val="ru-RU"/>
        </w:rPr>
        <w:t>*/</w:t>
      </w:r>
    </w:p>
    <w:p w:rsidR="00841089" w:rsidRPr="00841089" w:rsidRDefault="00841089" w:rsidP="009608C0">
      <w:pPr>
        <w:pStyle w:val="InfoBlue"/>
      </w:pPr>
      <w:r w:rsidRPr="00841089">
        <w:t xml:space="preserve">Помимо операций инкримента и декримента нельзя выполнять любые другие арифметические операции </w:t>
      </w:r>
      <w:r w:rsidR="0045133E">
        <w:t>над</w:t>
      </w:r>
      <w:r w:rsidRPr="00841089">
        <w:t xml:space="preserve"> переменны</w:t>
      </w:r>
      <w:r w:rsidR="0045133E">
        <w:t>ми</w:t>
      </w:r>
      <w:r w:rsidRPr="00841089">
        <w:t xml:space="preserve"> перечисления, если </w:t>
      </w:r>
      <w:r w:rsidR="00DA498C">
        <w:t>предварительно они не придены к</w:t>
      </w:r>
      <w:r w:rsidRPr="00841089">
        <w:t xml:space="preserve"> переменной целого типа. В действительности это не ограничение, а в большинстве случаев семантика арифметических операций, не имеющих смысла для типа перечисления (например, что </w:t>
      </w:r>
      <w:r w:rsidR="00DA498C">
        <w:t>означает</w:t>
      </w:r>
      <w:r w:rsidRPr="00841089">
        <w:t xml:space="preserve"> выражение </w:t>
      </w:r>
      <w:r w:rsidRPr="00EF59DF">
        <w:t>Days</w:t>
      </w:r>
      <w:r w:rsidRPr="00841089">
        <w:t>.</w:t>
      </w:r>
      <w:r w:rsidRPr="00EF59DF">
        <w:t>Monday</w:t>
      </w:r>
      <w:r w:rsidRPr="00841089">
        <w:t xml:space="preserve"> + </w:t>
      </w:r>
      <w:r w:rsidRPr="00EF59DF">
        <w:lastRenderedPageBreak/>
        <w:t>Days</w:t>
      </w:r>
      <w:r w:rsidRPr="00841089">
        <w:t>.</w:t>
      </w:r>
      <w:r w:rsidRPr="00EF59DF">
        <w:t>Wednesday</w:t>
      </w:r>
      <w:r w:rsidRPr="00841089">
        <w:t>?)</w:t>
      </w:r>
    </w:p>
    <w:p w:rsidR="00841089" w:rsidRDefault="00841089" w:rsidP="000254AC">
      <w:pPr>
        <w:pStyle w:val="Heading2"/>
        <w:rPr>
          <w:lang w:val="ru-RU"/>
        </w:rPr>
      </w:pPr>
      <w:bookmarkStart w:id="12" w:name="_Toc297484813"/>
      <w:bookmarkStart w:id="13" w:name="_Toc301306281"/>
      <w:r w:rsidRPr="008C62F1">
        <w:rPr>
          <w:lang w:val="ru-RU"/>
        </w:rPr>
        <w:t>Демонстрация</w:t>
      </w:r>
      <w:r w:rsidR="008C62F1" w:rsidRPr="008C62F1">
        <w:rPr>
          <w:lang w:val="ru-RU"/>
        </w:rPr>
        <w:t>: Создание и использование перечислений</w:t>
      </w:r>
      <w:bookmarkEnd w:id="12"/>
      <w:bookmarkEnd w:id="13"/>
    </w:p>
    <w:p w:rsidR="0010173D" w:rsidRPr="00841089" w:rsidRDefault="0010173D" w:rsidP="009D0F54">
      <w:pPr>
        <w:pStyle w:val="BodyText"/>
      </w:pPr>
      <w:r>
        <w:rPr>
          <w:noProof/>
          <w:lang w:eastAsia="ru-RU"/>
        </w:rPr>
        <w:drawing>
          <wp:inline distT="0" distB="0" distL="0" distR="0">
            <wp:extent cx="4321093" cy="2865027"/>
            <wp:effectExtent l="19050" t="19050" r="22307" b="11523"/>
            <wp:docPr id="7" name="Picture 6" descr="4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_4.png"/>
                    <pic:cNvPicPr/>
                  </pic:nvPicPr>
                  <pic:blipFill>
                    <a:blip r:embed="rId16" cstate="print"/>
                    <a:stretch>
                      <a:fillRect/>
                    </a:stretch>
                  </pic:blipFill>
                  <pic:spPr>
                    <a:xfrm>
                      <a:off x="0" y="0"/>
                      <a:ext cx="4322780" cy="2866146"/>
                    </a:xfrm>
                    <a:prstGeom prst="rect">
                      <a:avLst/>
                    </a:prstGeom>
                    <a:ln w="6350">
                      <a:solidFill>
                        <a:schemeClr val="tx2"/>
                      </a:solidFill>
                    </a:ln>
                  </pic:spPr>
                </pic:pic>
              </a:graphicData>
            </a:graphic>
          </wp:inline>
        </w:drawing>
      </w:r>
    </w:p>
    <w:p w:rsidR="00841089" w:rsidRDefault="00052600" w:rsidP="00460B79">
      <w:pPr>
        <w:pStyle w:val="Heading1"/>
        <w:rPr>
          <w:lang w:val="ru-RU"/>
        </w:rPr>
      </w:pPr>
      <w:bookmarkStart w:id="14" w:name="_Toc297484814"/>
      <w:bookmarkStart w:id="15" w:name="_Toc301306282"/>
      <w:r>
        <w:rPr>
          <w:lang w:val="ru-RU"/>
        </w:rPr>
        <w:t xml:space="preserve">Урок 2. </w:t>
      </w:r>
      <w:r w:rsidR="00841089" w:rsidRPr="00841089">
        <w:rPr>
          <w:lang w:val="ru-RU"/>
        </w:rPr>
        <w:t>Создание и использование классов</w:t>
      </w:r>
      <w:bookmarkEnd w:id="14"/>
      <w:bookmarkEnd w:id="15"/>
    </w:p>
    <w:p w:rsidR="007B39CE" w:rsidRPr="007B39CE" w:rsidRDefault="00A835A6" w:rsidP="007B39CE">
      <w:pPr>
        <w:pStyle w:val="BodyText"/>
      </w:pPr>
      <w:r>
        <w:rPr>
          <w:noProof/>
          <w:lang w:eastAsia="ru-RU"/>
        </w:rPr>
        <w:drawing>
          <wp:inline distT="0" distB="0" distL="0" distR="0">
            <wp:extent cx="4274655" cy="2809111"/>
            <wp:effectExtent l="19050" t="19050" r="11595" b="10289"/>
            <wp:docPr id="8" name="Picture 7" descr="4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_5.png"/>
                    <pic:cNvPicPr/>
                  </pic:nvPicPr>
                  <pic:blipFill>
                    <a:blip r:embed="rId17" cstate="print"/>
                    <a:stretch>
                      <a:fillRect/>
                    </a:stretch>
                  </pic:blipFill>
                  <pic:spPr>
                    <a:xfrm>
                      <a:off x="0" y="0"/>
                      <a:ext cx="4276324" cy="2810208"/>
                    </a:xfrm>
                    <a:prstGeom prst="rect">
                      <a:avLst/>
                    </a:prstGeom>
                    <a:ln w="6350">
                      <a:solidFill>
                        <a:schemeClr val="tx2"/>
                      </a:solidFill>
                    </a:ln>
                  </pic:spPr>
                </pic:pic>
              </a:graphicData>
            </a:graphic>
          </wp:inline>
        </w:drawing>
      </w:r>
    </w:p>
    <w:p w:rsidR="00841089" w:rsidRPr="003E49C4" w:rsidRDefault="00841089" w:rsidP="003E49C4">
      <w:pPr>
        <w:pStyle w:val="BodyText"/>
      </w:pPr>
      <w:r w:rsidRPr="003E49C4">
        <w:t xml:space="preserve">Visual C# является объектно-ориентированным языком программирования. Вся логика приложений C# содержится </w:t>
      </w:r>
      <w:r w:rsidR="008B71DC" w:rsidRPr="003E49C4">
        <w:t xml:space="preserve">в структурах и </w:t>
      </w:r>
      <w:r w:rsidRPr="003E49C4">
        <w:t xml:space="preserve">классах. </w:t>
      </w:r>
      <w:r w:rsidR="0045133E">
        <w:t>У</w:t>
      </w:r>
      <w:r w:rsidRPr="003E49C4">
        <w:t xml:space="preserve">рок объясняет, как создавать собственные классы и использовать их в приложениях .NET Framework. </w:t>
      </w:r>
      <w:r w:rsidR="007B39CE">
        <w:t>У</w:t>
      </w:r>
      <w:r w:rsidR="007B39CE" w:rsidRPr="003E49C4">
        <w:t xml:space="preserve">рок </w:t>
      </w:r>
      <w:r w:rsidRPr="003E49C4">
        <w:t>вводит такие понятия, как частичные классы и частичные методы.</w:t>
      </w:r>
    </w:p>
    <w:p w:rsidR="00841089" w:rsidRPr="00841089" w:rsidRDefault="00841089" w:rsidP="00460B79">
      <w:pPr>
        <w:pStyle w:val="Heading2"/>
        <w:rPr>
          <w:lang w:val="ru-RU"/>
        </w:rPr>
      </w:pPr>
      <w:bookmarkStart w:id="16" w:name="_Toc297484815"/>
      <w:bookmarkStart w:id="17" w:name="_Toc301306283"/>
      <w:r w:rsidRPr="00841089">
        <w:rPr>
          <w:lang w:val="ru-RU"/>
        </w:rPr>
        <w:lastRenderedPageBreak/>
        <w:t>Что такое класс?</w:t>
      </w:r>
      <w:bookmarkEnd w:id="16"/>
      <w:bookmarkEnd w:id="17"/>
    </w:p>
    <w:p w:rsidR="00841089" w:rsidRPr="00841089" w:rsidRDefault="00A835A6" w:rsidP="00052600">
      <w:pPr>
        <w:pStyle w:val="BodyText"/>
      </w:pPr>
      <w:r>
        <w:rPr>
          <w:noProof/>
          <w:lang w:eastAsia="ru-RU"/>
        </w:rPr>
        <w:drawing>
          <wp:inline distT="0" distB="0" distL="0" distR="0">
            <wp:extent cx="4306460" cy="2855325"/>
            <wp:effectExtent l="19050" t="19050" r="17890" b="21225"/>
            <wp:docPr id="11" name="Picture 10" descr="4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_1.png"/>
                    <pic:cNvPicPr/>
                  </pic:nvPicPr>
                  <pic:blipFill>
                    <a:blip r:embed="rId18" cstate="print"/>
                    <a:stretch>
                      <a:fillRect/>
                    </a:stretch>
                  </pic:blipFill>
                  <pic:spPr>
                    <a:xfrm>
                      <a:off x="0" y="0"/>
                      <a:ext cx="4308141" cy="2856440"/>
                    </a:xfrm>
                    <a:prstGeom prst="rect">
                      <a:avLst/>
                    </a:prstGeom>
                    <a:ln w="6350">
                      <a:solidFill>
                        <a:schemeClr val="tx2"/>
                      </a:solidFill>
                    </a:ln>
                  </pic:spPr>
                </pic:pic>
              </a:graphicData>
            </a:graphic>
          </wp:inline>
        </w:drawing>
      </w:r>
    </w:p>
    <w:p w:rsidR="00841089" w:rsidRPr="00841089" w:rsidRDefault="00841089" w:rsidP="00052600">
      <w:pPr>
        <w:pStyle w:val="BodyText"/>
      </w:pPr>
      <w:r w:rsidRPr="00841089">
        <w:t xml:space="preserve">При создании приложений </w:t>
      </w:r>
      <w:r w:rsidRPr="00EF59DF">
        <w:t>C</w:t>
      </w:r>
      <w:r w:rsidR="00351547">
        <w:t>#</w:t>
      </w:r>
      <w:r w:rsidRPr="00841089">
        <w:t xml:space="preserve"> можно использовать классы, </w:t>
      </w:r>
      <w:r w:rsidR="00351547">
        <w:t>представляю</w:t>
      </w:r>
      <w:r w:rsidR="00351547" w:rsidRPr="00351547">
        <w:t>щие</w:t>
      </w:r>
      <w:r w:rsidRPr="00841089">
        <w:t xml:space="preserve"> основные типы данных в приложении. .</w:t>
      </w:r>
      <w:r w:rsidRPr="00EF59DF">
        <w:t>NET</w:t>
      </w:r>
      <w:r w:rsidRPr="00841089">
        <w:t xml:space="preserve"> </w:t>
      </w:r>
      <w:r w:rsidRPr="00EF59DF">
        <w:t>Framework</w:t>
      </w:r>
      <w:r w:rsidRPr="00841089">
        <w:t xml:space="preserve"> пред</w:t>
      </w:r>
      <w:r w:rsidR="00351547">
        <w:t>лагает</w:t>
      </w:r>
      <w:r w:rsidRPr="00841089">
        <w:t xml:space="preserve"> большое количество служебных классов, </w:t>
      </w:r>
      <w:r w:rsidR="00351547">
        <w:t xml:space="preserve">позволяя при этом </w:t>
      </w:r>
      <w:r w:rsidRPr="00841089">
        <w:t>определить собственные классы, инкапсулирую</w:t>
      </w:r>
      <w:r w:rsidR="00351547">
        <w:t>щие</w:t>
      </w:r>
      <w:r w:rsidRPr="00841089">
        <w:t xml:space="preserve"> данные и логику, специфичные для приложения.</w:t>
      </w:r>
    </w:p>
    <w:p w:rsidR="00841089" w:rsidRPr="00841089" w:rsidRDefault="00841089" w:rsidP="00052600">
      <w:pPr>
        <w:pStyle w:val="BodyText"/>
      </w:pPr>
      <w:r w:rsidRPr="00841089">
        <w:t xml:space="preserve">О классе можно думать как о чертеже, на основании которого можно создавать объекты. Класс определяет характеристики объекта, такие как данные, которые может содержать объект и операции, </w:t>
      </w:r>
      <w:r w:rsidR="00490808">
        <w:t xml:space="preserve">которые объект может выполнять. </w:t>
      </w:r>
      <w:r w:rsidRPr="00841089">
        <w:t xml:space="preserve">Объект является экземпляром класса. Если класс, это чертеж, </w:t>
      </w:r>
      <w:r w:rsidR="00490808">
        <w:t xml:space="preserve">то </w:t>
      </w:r>
      <w:r w:rsidRPr="00841089">
        <w:t>объект это элемент, который создается с помощью этого чертежа.</w:t>
      </w:r>
    </w:p>
    <w:p w:rsidR="00841089" w:rsidRPr="00490808" w:rsidRDefault="00841089" w:rsidP="00490808">
      <w:pPr>
        <w:pStyle w:val="BodyText"/>
      </w:pPr>
      <w:r w:rsidRPr="00490808">
        <w:t xml:space="preserve">В реальном мире чертеж дома это класс, а дом, который построен по этому чертежу, это объект. Можно построить много экземпляров домов, следуя одному плану. Все дома будут иметь одинаковый формат и структуру (те же комнаты), </w:t>
      </w:r>
      <w:r w:rsidR="00490808">
        <w:t xml:space="preserve">при этом </w:t>
      </w:r>
      <w:r w:rsidRPr="00490808">
        <w:t>они остаются разными домами. В объектно-ориентированном программировании, можно</w:t>
      </w:r>
      <w:r w:rsidR="00490808">
        <w:t>, например,</w:t>
      </w:r>
      <w:r w:rsidRPr="00490808">
        <w:t xml:space="preserve"> определить класс House, </w:t>
      </w:r>
      <w:r w:rsidR="00490808">
        <w:t>определяющий</w:t>
      </w:r>
      <w:r w:rsidRPr="00490808">
        <w:t xml:space="preserve"> </w:t>
      </w:r>
      <w:r w:rsidR="00490808" w:rsidRPr="00490808">
        <w:t xml:space="preserve">размеры </w:t>
      </w:r>
      <w:r w:rsidR="00490808">
        <w:t xml:space="preserve">и </w:t>
      </w:r>
      <w:r w:rsidRPr="00490808">
        <w:t>особенности конкр</w:t>
      </w:r>
      <w:r w:rsidR="00490808">
        <w:t>етного помещения, а затем</w:t>
      </w:r>
      <w:r w:rsidRPr="00490808">
        <w:t xml:space="preserve"> создать один или несколько объектов </w:t>
      </w:r>
      <w:r w:rsidR="00490808">
        <w:t xml:space="preserve">этого </w:t>
      </w:r>
      <w:r w:rsidRPr="00490808">
        <w:t xml:space="preserve">класса. Каждый объект House будет иметь макет комнаты и размеры, </w:t>
      </w:r>
      <w:r w:rsidR="00052600" w:rsidRPr="00490808">
        <w:t>определяе</w:t>
      </w:r>
      <w:r w:rsidR="008D3172">
        <w:t>мые</w:t>
      </w:r>
      <w:r w:rsidR="00052600" w:rsidRPr="00490808">
        <w:t xml:space="preserve"> </w:t>
      </w:r>
      <w:r w:rsidRPr="00490808">
        <w:t>класс</w:t>
      </w:r>
      <w:r w:rsidR="008D3172">
        <w:t>ом</w:t>
      </w:r>
      <w:r w:rsidRPr="00490808">
        <w:t>, но некоторые другие аспекты каждого объекта House могут отличаться</w:t>
      </w:r>
      <w:r w:rsidR="00052600" w:rsidRPr="00490808">
        <w:t xml:space="preserve"> деталями</w:t>
      </w:r>
      <w:r w:rsidRPr="00490808">
        <w:t>, такими</w:t>
      </w:r>
      <w:r w:rsidR="00CE31FA">
        <w:t>, например,</w:t>
      </w:r>
      <w:r w:rsidRPr="00490808">
        <w:t xml:space="preserve"> как расположение объекта House или цвет входной двери.</w:t>
      </w:r>
    </w:p>
    <w:p w:rsidR="00841089" w:rsidRPr="00490808" w:rsidRDefault="00841089" w:rsidP="00490808">
      <w:pPr>
        <w:pStyle w:val="BodyText"/>
      </w:pPr>
      <w:r w:rsidRPr="00490808">
        <w:t>Для того, чтобы добавить в проект новый класс, можно использовать Microsoft Visual Studio. Как прави</w:t>
      </w:r>
      <w:r w:rsidR="00460B79" w:rsidRPr="00490808">
        <w:t xml:space="preserve">ло, каждый класс располагается </w:t>
      </w:r>
      <w:r w:rsidRPr="00490808">
        <w:t>в отдельном файле, име</w:t>
      </w:r>
      <w:r w:rsidR="000C67E1">
        <w:t>ющим</w:t>
      </w:r>
      <w:r w:rsidRPr="00490808">
        <w:t xml:space="preserve"> то же имя, что и имя класса. Visual Studio 2010 генерирует шаблонный код в исходном файле для нового класса. Шаблонный код обычно включает в себя директивы using для подключения постранств имен, определение пространства имен</w:t>
      </w:r>
      <w:r w:rsidR="00BA60C3">
        <w:rPr>
          <w:rStyle w:val="FootnoteReference"/>
        </w:rPr>
        <w:footnoteReference w:id="1"/>
      </w:r>
      <w:r w:rsidRPr="00490808">
        <w:t xml:space="preserve">, </w:t>
      </w:r>
      <w:r w:rsidR="000C67E1">
        <w:t>относящегося</w:t>
      </w:r>
      <w:r w:rsidRPr="00490808">
        <w:t xml:space="preserve"> к классу, и определение самого класса.</w:t>
      </w:r>
    </w:p>
    <w:p w:rsidR="00841089" w:rsidRPr="00841089" w:rsidRDefault="00841089" w:rsidP="001F1D0D">
      <w:pPr>
        <w:pStyle w:val="BodyText"/>
      </w:pPr>
      <w:r w:rsidRPr="00841089">
        <w:t>Для добавления в проект нового класса необходимо</w:t>
      </w:r>
      <w:r w:rsidR="0068103F">
        <w:t xml:space="preserve"> (</w:t>
      </w:r>
      <w:r w:rsidR="0068103F" w:rsidRPr="0068103F">
        <w:t xml:space="preserve">Рис. </w:t>
      </w:r>
      <w:fldSimple w:instr=" SEQ Рисунок \* ARABIC ">
        <w:r w:rsidR="00B74BC0">
          <w:rPr>
            <w:noProof/>
          </w:rPr>
          <w:t>1</w:t>
        </w:r>
      </w:fldSimple>
      <w:r w:rsidR="0068103F" w:rsidRPr="0068103F">
        <w:t>.</w:t>
      </w:r>
      <w:r w:rsidR="0068103F">
        <w:t>)</w:t>
      </w:r>
      <w:r w:rsidRPr="00841089">
        <w:t>:</w:t>
      </w:r>
    </w:p>
    <w:p w:rsidR="00841089" w:rsidRPr="0068103F" w:rsidRDefault="00841089" w:rsidP="0068103F">
      <w:pPr>
        <w:pStyle w:val="ListBullet"/>
      </w:pPr>
      <w:r w:rsidRPr="0068103F">
        <w:t>В Solution Explorer щелкнуть правой кнопкой мыши проект, выбрать команду Add, а затем нажать кнопку Class.</w:t>
      </w:r>
    </w:p>
    <w:p w:rsidR="000C67E1" w:rsidRPr="0068103F" w:rsidRDefault="00841089" w:rsidP="0068103F">
      <w:pPr>
        <w:pStyle w:val="ListBullet"/>
      </w:pPr>
      <w:r w:rsidRPr="0068103F">
        <w:t>В диалоговом окне Add New Item ввести имя исходного файла, который будет содержать новый класс, а затем нажать кнопку Add.</w:t>
      </w:r>
    </w:p>
    <w:p w:rsidR="0068103F" w:rsidRDefault="00AA7741" w:rsidP="0068103F">
      <w:pPr>
        <w:pStyle w:val="BodyText"/>
        <w:keepNext/>
      </w:pPr>
      <w:r>
        <w:rPr>
          <w:noProof/>
          <w:lang w:eastAsia="ru-RU"/>
        </w:rPr>
        <w:lastRenderedPageBreak/>
        <w:drawing>
          <wp:inline distT="0" distB="0" distL="0" distR="0">
            <wp:extent cx="4253026" cy="2593693"/>
            <wp:effectExtent l="19050" t="19050" r="14174" b="16157"/>
            <wp:docPr id="16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4253026" cy="2593693"/>
                    </a:xfrm>
                    <a:prstGeom prst="rect">
                      <a:avLst/>
                    </a:prstGeom>
                    <a:noFill/>
                    <a:ln w="3175">
                      <a:solidFill>
                        <a:schemeClr val="tx1"/>
                      </a:solidFill>
                      <a:miter lim="800000"/>
                      <a:headEnd/>
                      <a:tailEnd/>
                    </a:ln>
                  </pic:spPr>
                </pic:pic>
              </a:graphicData>
            </a:graphic>
          </wp:inline>
        </w:drawing>
      </w:r>
    </w:p>
    <w:p w:rsidR="00841089" w:rsidRPr="0068103F" w:rsidRDefault="0068103F" w:rsidP="00E113BC">
      <w:pPr>
        <w:pStyle w:val="Caption"/>
        <w:rPr>
          <w:b w:val="0"/>
          <w:lang w:val="ru-RU"/>
        </w:rPr>
      </w:pPr>
      <w:r w:rsidRPr="0068103F">
        <w:rPr>
          <w:b w:val="0"/>
          <w:lang w:val="ru-RU"/>
        </w:rPr>
        <w:t xml:space="preserve">Рис. </w:t>
      </w:r>
      <w:r w:rsidR="00952623">
        <w:rPr>
          <w:b w:val="0"/>
          <w:lang w:val="ru-RU"/>
        </w:rPr>
        <w:t>1</w:t>
      </w:r>
      <w:r w:rsidRPr="0068103F">
        <w:rPr>
          <w:b w:val="0"/>
          <w:lang w:val="ru-RU"/>
        </w:rPr>
        <w:t>.</w:t>
      </w:r>
    </w:p>
    <w:p w:rsidR="00841089" w:rsidRPr="00841089" w:rsidRDefault="00841089" w:rsidP="001F1D0D">
      <w:pPr>
        <w:pStyle w:val="BodyText"/>
      </w:pPr>
      <w:r w:rsidRPr="00841089">
        <w:t xml:space="preserve">В следующем примере показано определение </w:t>
      </w:r>
      <w:r w:rsidR="00984405">
        <w:t xml:space="preserve">нового </w:t>
      </w:r>
      <w:r w:rsidRPr="00841089">
        <w:t xml:space="preserve">класса </w:t>
      </w:r>
      <w:r w:rsidRPr="00EF59DF">
        <w:t>House</w:t>
      </w:r>
      <w:r w:rsidRPr="00841089">
        <w:t>.</w:t>
      </w:r>
    </w:p>
    <w:p w:rsidR="00513906" w:rsidRPr="00FA63BF" w:rsidRDefault="00513906" w:rsidP="00513906">
      <w:pPr>
        <w:pStyle w:val="CodeText"/>
        <w:rPr>
          <w:lang w:eastAsia="ru-RU"/>
        </w:rPr>
      </w:pPr>
      <w:r w:rsidRPr="00513906">
        <w:rPr>
          <w:color w:val="0000FF"/>
          <w:lang w:eastAsia="ru-RU"/>
        </w:rPr>
        <w:t>using</w:t>
      </w:r>
      <w:r w:rsidRPr="00FA63BF">
        <w:rPr>
          <w:lang w:eastAsia="ru-RU"/>
        </w:rPr>
        <w:t xml:space="preserve"> </w:t>
      </w:r>
      <w:r w:rsidRPr="00513906">
        <w:rPr>
          <w:lang w:eastAsia="ru-RU"/>
        </w:rPr>
        <w:t>System</w:t>
      </w:r>
      <w:r w:rsidRPr="00FA63BF">
        <w:rPr>
          <w:lang w:eastAsia="ru-RU"/>
        </w:rPr>
        <w:t>;</w:t>
      </w:r>
    </w:p>
    <w:p w:rsidR="00513906" w:rsidRPr="00FA63BF" w:rsidRDefault="00513906" w:rsidP="00513906">
      <w:pPr>
        <w:pStyle w:val="CodeText"/>
        <w:rPr>
          <w:lang w:eastAsia="ru-RU"/>
        </w:rPr>
      </w:pPr>
      <w:r w:rsidRPr="00513906">
        <w:rPr>
          <w:color w:val="0000FF"/>
          <w:lang w:eastAsia="ru-RU"/>
        </w:rPr>
        <w:t>using</w:t>
      </w:r>
      <w:r w:rsidRPr="00FA63BF">
        <w:rPr>
          <w:lang w:eastAsia="ru-RU"/>
        </w:rPr>
        <w:t xml:space="preserve"> </w:t>
      </w:r>
      <w:r w:rsidRPr="00513906">
        <w:rPr>
          <w:lang w:eastAsia="ru-RU"/>
        </w:rPr>
        <w:t>System</w:t>
      </w:r>
      <w:r w:rsidRPr="00FA63BF">
        <w:rPr>
          <w:lang w:eastAsia="ru-RU"/>
        </w:rPr>
        <w:t>.</w:t>
      </w:r>
      <w:r w:rsidRPr="00513906">
        <w:rPr>
          <w:lang w:eastAsia="ru-RU"/>
        </w:rPr>
        <w:t>Collections</w:t>
      </w:r>
      <w:r w:rsidRPr="00FA63BF">
        <w:rPr>
          <w:lang w:eastAsia="ru-RU"/>
        </w:rPr>
        <w:t>.</w:t>
      </w:r>
      <w:r w:rsidRPr="00513906">
        <w:rPr>
          <w:lang w:eastAsia="ru-RU"/>
        </w:rPr>
        <w:t>Generic</w:t>
      </w:r>
      <w:r w:rsidRPr="00FA63BF">
        <w:rPr>
          <w:lang w:eastAsia="ru-RU"/>
        </w:rPr>
        <w:t>;</w:t>
      </w:r>
    </w:p>
    <w:p w:rsidR="00513906" w:rsidRPr="00513906" w:rsidRDefault="00513906" w:rsidP="00513906">
      <w:pPr>
        <w:pStyle w:val="CodeText"/>
        <w:rPr>
          <w:lang w:eastAsia="ru-RU"/>
        </w:rPr>
      </w:pPr>
      <w:r w:rsidRPr="00513906">
        <w:rPr>
          <w:color w:val="0000FF"/>
          <w:lang w:eastAsia="ru-RU"/>
        </w:rPr>
        <w:t>using</w:t>
      </w:r>
      <w:r w:rsidRPr="00FA63BF">
        <w:rPr>
          <w:lang w:eastAsia="ru-RU"/>
        </w:rPr>
        <w:t xml:space="preserve"> </w:t>
      </w:r>
      <w:r w:rsidRPr="00513906">
        <w:rPr>
          <w:lang w:eastAsia="ru-RU"/>
        </w:rPr>
        <w:t>System.Linq;</w:t>
      </w:r>
    </w:p>
    <w:p w:rsidR="00513906" w:rsidRPr="00513906" w:rsidRDefault="00513906" w:rsidP="00513906">
      <w:pPr>
        <w:pStyle w:val="CodeText"/>
        <w:rPr>
          <w:lang w:eastAsia="ru-RU"/>
        </w:rPr>
      </w:pPr>
      <w:r w:rsidRPr="00513906">
        <w:rPr>
          <w:color w:val="0000FF"/>
          <w:lang w:eastAsia="ru-RU"/>
        </w:rPr>
        <w:t>using</w:t>
      </w:r>
      <w:r w:rsidRPr="00513906">
        <w:rPr>
          <w:lang w:eastAsia="ru-RU"/>
        </w:rPr>
        <w:t xml:space="preserve"> System.Text;</w:t>
      </w:r>
    </w:p>
    <w:p w:rsidR="00513906" w:rsidRPr="00513906" w:rsidRDefault="00513906" w:rsidP="00513906">
      <w:pPr>
        <w:pStyle w:val="CodeText"/>
        <w:rPr>
          <w:lang w:eastAsia="ru-RU"/>
        </w:rPr>
      </w:pPr>
    </w:p>
    <w:p w:rsidR="00513906" w:rsidRDefault="00513906" w:rsidP="00513906">
      <w:pPr>
        <w:pStyle w:val="CodeText"/>
        <w:rPr>
          <w:lang w:val="ru-RU" w:eastAsia="ru-RU"/>
        </w:rPr>
      </w:pPr>
      <w:r>
        <w:rPr>
          <w:color w:val="0000FF"/>
          <w:lang w:val="ru-RU" w:eastAsia="ru-RU"/>
        </w:rPr>
        <w:t>namespace</w:t>
      </w:r>
      <w:r>
        <w:rPr>
          <w:lang w:val="ru-RU" w:eastAsia="ru-RU"/>
        </w:rPr>
        <w:t xml:space="preserve"> HouseSystem</w:t>
      </w:r>
    </w:p>
    <w:p w:rsidR="00513906" w:rsidRDefault="00513906" w:rsidP="00513906">
      <w:pPr>
        <w:pStyle w:val="CodeText"/>
        <w:rPr>
          <w:lang w:val="ru-RU" w:eastAsia="ru-RU"/>
        </w:rPr>
      </w:pPr>
      <w:r>
        <w:rPr>
          <w:lang w:val="ru-RU" w:eastAsia="ru-RU"/>
        </w:rPr>
        <w:t>{</w:t>
      </w:r>
    </w:p>
    <w:p w:rsidR="00513906" w:rsidRDefault="00513906" w:rsidP="00513906">
      <w:pPr>
        <w:pStyle w:val="CodeText"/>
        <w:rPr>
          <w:lang w:val="ru-RU" w:eastAsia="ru-RU"/>
        </w:rPr>
      </w:pPr>
      <w:r>
        <w:rPr>
          <w:lang w:val="ru-RU" w:eastAsia="ru-RU"/>
        </w:rPr>
        <w:t xml:space="preserve">    </w:t>
      </w:r>
      <w:r>
        <w:rPr>
          <w:color w:val="0000FF"/>
          <w:lang w:val="ru-RU" w:eastAsia="ru-RU"/>
        </w:rPr>
        <w:t>class</w:t>
      </w:r>
      <w:r>
        <w:rPr>
          <w:lang w:val="ru-RU" w:eastAsia="ru-RU"/>
        </w:rPr>
        <w:t xml:space="preserve"> </w:t>
      </w:r>
      <w:r>
        <w:rPr>
          <w:color w:val="2B91AF"/>
          <w:lang w:val="ru-RU" w:eastAsia="ru-RU"/>
        </w:rPr>
        <w:t>House</w:t>
      </w:r>
    </w:p>
    <w:p w:rsidR="00513906" w:rsidRDefault="00513906" w:rsidP="00513906">
      <w:pPr>
        <w:pStyle w:val="CodeText"/>
        <w:rPr>
          <w:lang w:val="ru-RU" w:eastAsia="ru-RU"/>
        </w:rPr>
      </w:pPr>
      <w:r>
        <w:rPr>
          <w:lang w:val="ru-RU" w:eastAsia="ru-RU"/>
        </w:rPr>
        <w:t xml:space="preserve">    {</w:t>
      </w:r>
    </w:p>
    <w:p w:rsidR="00513906" w:rsidRDefault="00513906" w:rsidP="00513906">
      <w:pPr>
        <w:pStyle w:val="CodeText"/>
        <w:rPr>
          <w:lang w:val="ru-RU" w:eastAsia="ru-RU"/>
        </w:rPr>
      </w:pPr>
      <w:r>
        <w:rPr>
          <w:lang w:val="ru-RU" w:eastAsia="ru-RU"/>
        </w:rPr>
        <w:t xml:space="preserve">    }</w:t>
      </w:r>
    </w:p>
    <w:p w:rsidR="00841089" w:rsidRDefault="00513906" w:rsidP="00513906">
      <w:pPr>
        <w:pStyle w:val="CodeText"/>
        <w:rPr>
          <w:lang w:val="ru-RU" w:eastAsia="ru-RU"/>
        </w:rPr>
      </w:pPr>
      <w:r>
        <w:rPr>
          <w:lang w:val="ru-RU" w:eastAsia="ru-RU"/>
        </w:rPr>
        <w:t>}</w:t>
      </w:r>
    </w:p>
    <w:p w:rsidR="00841089" w:rsidRDefault="00841089" w:rsidP="009C4ED8">
      <w:pPr>
        <w:pStyle w:val="Heading2"/>
        <w:rPr>
          <w:lang w:val="ru-RU"/>
        </w:rPr>
      </w:pPr>
      <w:bookmarkStart w:id="18" w:name="_Toc297484816"/>
      <w:bookmarkStart w:id="19" w:name="_Toc301306284"/>
      <w:r w:rsidRPr="00C86A39">
        <w:rPr>
          <w:lang w:val="ru-RU"/>
        </w:rPr>
        <w:t xml:space="preserve">Добавление элементов </w:t>
      </w:r>
      <w:r w:rsidR="005D6B03" w:rsidRPr="00C86A39">
        <w:rPr>
          <w:lang w:val="ru-RU"/>
        </w:rPr>
        <w:t>в</w:t>
      </w:r>
      <w:r w:rsidRPr="00C86A39">
        <w:rPr>
          <w:lang w:val="ru-RU"/>
        </w:rPr>
        <w:t xml:space="preserve"> класс</w:t>
      </w:r>
      <w:r w:rsidR="005D6B03" w:rsidRPr="00C86A39">
        <w:rPr>
          <w:lang w:val="ru-RU"/>
        </w:rPr>
        <w:t>ы</w:t>
      </w:r>
      <w:bookmarkEnd w:id="18"/>
      <w:bookmarkEnd w:id="19"/>
    </w:p>
    <w:p w:rsidR="00E37D3B" w:rsidRPr="00E37D3B" w:rsidRDefault="00E37D3B" w:rsidP="00E37D3B">
      <w:pPr>
        <w:pStyle w:val="BodyText"/>
      </w:pPr>
      <w:r>
        <w:rPr>
          <w:noProof/>
          <w:lang w:eastAsia="ru-RU"/>
        </w:rPr>
        <w:drawing>
          <wp:inline distT="0" distB="0" distL="0" distR="0">
            <wp:extent cx="4282606" cy="2834017"/>
            <wp:effectExtent l="19050" t="19050" r="22694" b="23483"/>
            <wp:docPr id="12" name="Picture 11" descr="4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_2.png"/>
                    <pic:cNvPicPr/>
                  </pic:nvPicPr>
                  <pic:blipFill>
                    <a:blip r:embed="rId20" cstate="print"/>
                    <a:stretch>
                      <a:fillRect/>
                    </a:stretch>
                  </pic:blipFill>
                  <pic:spPr>
                    <a:xfrm>
                      <a:off x="0" y="0"/>
                      <a:ext cx="4285494" cy="2835928"/>
                    </a:xfrm>
                    <a:prstGeom prst="rect">
                      <a:avLst/>
                    </a:prstGeom>
                    <a:ln w="6350">
                      <a:solidFill>
                        <a:schemeClr val="tx2"/>
                      </a:solidFill>
                    </a:ln>
                  </pic:spPr>
                </pic:pic>
              </a:graphicData>
            </a:graphic>
          </wp:inline>
        </w:drawing>
      </w:r>
    </w:p>
    <w:p w:rsidR="00841089" w:rsidRPr="00841089" w:rsidRDefault="00841089" w:rsidP="001F1D0D">
      <w:pPr>
        <w:pStyle w:val="BodyText"/>
      </w:pPr>
      <w:r w:rsidRPr="00841089">
        <w:lastRenderedPageBreak/>
        <w:t>В класс могут добавляться поля и методы, определяю</w:t>
      </w:r>
      <w:r w:rsidR="00970C51">
        <w:t>щие</w:t>
      </w:r>
      <w:r w:rsidRPr="00841089">
        <w:t xml:space="preserve"> данные и поведение класса. В зависимости от цели и предназн</w:t>
      </w:r>
      <w:r w:rsidR="00970C51">
        <w:t>аченной функциональности класса</w:t>
      </w:r>
      <w:r w:rsidRPr="00841089">
        <w:t xml:space="preserve"> </w:t>
      </w:r>
      <w:r w:rsidR="00970C51" w:rsidRPr="00841089">
        <w:t xml:space="preserve">в </w:t>
      </w:r>
      <w:r w:rsidR="00970C51">
        <w:t>нем</w:t>
      </w:r>
      <w:r w:rsidR="00970C51" w:rsidRPr="00841089">
        <w:t xml:space="preserve"> </w:t>
      </w:r>
      <w:r w:rsidRPr="00841089">
        <w:t>можно определить любое количество полей и методов</w:t>
      </w:r>
      <w:r w:rsidR="00970C51">
        <w:rPr>
          <w:rStyle w:val="FootnoteReference"/>
        </w:rPr>
        <w:footnoteReference w:id="2"/>
      </w:r>
      <w:r w:rsidRPr="00841089">
        <w:t>.</w:t>
      </w:r>
    </w:p>
    <w:p w:rsidR="00841089" w:rsidRPr="00841089" w:rsidRDefault="00841089" w:rsidP="001F1D0D">
      <w:pPr>
        <w:pStyle w:val="BodyText"/>
      </w:pPr>
      <w:r w:rsidRPr="00970C51">
        <w:t>О поле можно думать как о переменной, которая имеет областью видимости класс. Все методы, которые определены в классе, могут получить доступ к полю. Как и переменная, каждое поле имеет имя, тип данных и модификатор доступа. Если модификатор доступа для поля явно не указан, уровень доступа по умолчанию является private</w:t>
      </w:r>
      <w:r w:rsidR="00970C51">
        <w:t>.</w:t>
      </w:r>
      <w:r w:rsidRPr="00970C51">
        <w:t xml:space="preserve"> </w:t>
      </w:r>
      <w:r w:rsidR="00970C51">
        <w:t>Э</w:t>
      </w:r>
      <w:r w:rsidRPr="00970C51">
        <w:t xml:space="preserve">то означает, что </w:t>
      </w:r>
      <w:r w:rsidR="00970C51">
        <w:t>переменная</w:t>
      </w:r>
      <w:r w:rsidRPr="00970C51">
        <w:t xml:space="preserve"> может быть доступна только методам, определен</w:t>
      </w:r>
      <w:r w:rsidR="00970C51">
        <w:t>ным</w:t>
      </w:r>
      <w:r w:rsidRPr="00970C51">
        <w:t xml:space="preserve"> в классе. Если нужно сделать поля доступными методам, определен</w:t>
      </w:r>
      <w:r w:rsidR="0045133E">
        <w:t>н</w:t>
      </w:r>
      <w:r w:rsidRPr="00970C51">
        <w:t>ы</w:t>
      </w:r>
      <w:r w:rsidR="0045133E">
        <w:t>м</w:t>
      </w:r>
      <w:r w:rsidRPr="00970C51">
        <w:t xml:space="preserve"> в других классах, его необходимо пометить как public.</w:t>
      </w:r>
      <w:r w:rsidR="00C1344F">
        <w:t xml:space="preserve"> </w:t>
      </w:r>
      <w:r w:rsidRPr="00841089">
        <w:t>Определения полей можно размещать в любой точке класса.</w:t>
      </w:r>
      <w:r w:rsidR="00C1344F">
        <w:t xml:space="preserve"> Н</w:t>
      </w:r>
      <w:r w:rsidRPr="00841089">
        <w:t>екоторые программисты предпочитают размещать определения поля вблизи начала класса, чтобы код был легко читаемым для других программистов.</w:t>
      </w:r>
      <w:r w:rsidR="00C1344F">
        <w:t xml:space="preserve"> </w:t>
      </w:r>
      <w:r w:rsidRPr="00841089">
        <w:t xml:space="preserve">При определении поля можно присвоить </w:t>
      </w:r>
      <w:r w:rsidR="00C1344F">
        <w:t xml:space="preserve">ему </w:t>
      </w:r>
      <w:r w:rsidRPr="00841089">
        <w:t xml:space="preserve">значение по умолчанию, хотя </w:t>
      </w:r>
      <w:r w:rsidR="00C1344F" w:rsidRPr="00841089">
        <w:t xml:space="preserve">при создании объекта </w:t>
      </w:r>
      <w:r w:rsidR="002B0B4A" w:rsidRPr="00841089">
        <w:t xml:space="preserve">можно изменить </w:t>
      </w:r>
      <w:r w:rsidR="00A02F8A" w:rsidRPr="00841089">
        <w:t xml:space="preserve">присвоенное полю </w:t>
      </w:r>
      <w:r w:rsidR="002B0B4A" w:rsidRPr="00841089">
        <w:t xml:space="preserve">значение, </w:t>
      </w:r>
      <w:r w:rsidR="00A02F8A">
        <w:t>используя</w:t>
      </w:r>
      <w:r w:rsidRPr="00841089">
        <w:t xml:space="preserve"> конструктор.</w:t>
      </w:r>
    </w:p>
    <w:p w:rsidR="00841089" w:rsidRPr="006C2C37" w:rsidRDefault="00841089" w:rsidP="001F1D0D">
      <w:pPr>
        <w:pStyle w:val="BodyText"/>
      </w:pPr>
      <w:r w:rsidRPr="006C2C37">
        <w:t>Метод это процедура или</w:t>
      </w:r>
      <w:r w:rsidR="00387310" w:rsidRPr="006C2C37">
        <w:t xml:space="preserve"> функция</w:t>
      </w:r>
      <w:r w:rsidR="000E0104" w:rsidRPr="006C2C37">
        <w:t>, определнная</w:t>
      </w:r>
      <w:r w:rsidR="00387310" w:rsidRPr="006C2C37">
        <w:t xml:space="preserve"> внутри класса. Методы </w:t>
      </w:r>
      <w:r w:rsidRPr="006C2C37">
        <w:t>использу</w:t>
      </w:r>
      <w:r w:rsidR="00387310" w:rsidRPr="006C2C37">
        <w:t>ются</w:t>
      </w:r>
      <w:r w:rsidRPr="006C2C37">
        <w:t xml:space="preserve"> для реализации поведения класса. Каждый метод имеет имя, список параметров, тип возвращаемого значения</w:t>
      </w:r>
      <w:r w:rsidR="000E0104" w:rsidRPr="006C2C37">
        <w:t xml:space="preserve"> и</w:t>
      </w:r>
      <w:r w:rsidRPr="006C2C37">
        <w:t xml:space="preserve"> модификатор доступа.</w:t>
      </w:r>
      <w:r w:rsidR="006C2C37" w:rsidRPr="006C2C37">
        <w:t xml:space="preserve"> </w:t>
      </w:r>
      <w:r w:rsidRPr="006C2C37">
        <w:t xml:space="preserve">Метод имеет полный и неограниченный доступ ко всем </w:t>
      </w:r>
      <w:r w:rsidR="00387310" w:rsidRPr="006C2C37">
        <w:t>остальным</w:t>
      </w:r>
      <w:r w:rsidRPr="006C2C37">
        <w:t xml:space="preserve"> членам класса. Это важный аспект объектно-ориентированного программирования, методы инкапсулируют </w:t>
      </w:r>
      <w:r w:rsidR="0045133E" w:rsidRPr="006C2C37">
        <w:t xml:space="preserve">в классе </w:t>
      </w:r>
      <w:r w:rsidRPr="006C2C37">
        <w:t xml:space="preserve">операции над полями. При ссылке </w:t>
      </w:r>
      <w:r w:rsidR="006C2C37">
        <w:t>в методе</w:t>
      </w:r>
      <w:r w:rsidR="006C2C37" w:rsidRPr="006C2C37">
        <w:t xml:space="preserve"> </w:t>
      </w:r>
      <w:r w:rsidRPr="006C2C37">
        <w:t>на поле класс</w:t>
      </w:r>
      <w:r w:rsidR="006C2C37">
        <w:t>а</w:t>
      </w:r>
      <w:r w:rsidRPr="006C2C37">
        <w:t xml:space="preserve"> можно </w:t>
      </w:r>
      <w:r w:rsidR="00B53122" w:rsidRPr="006C2C37">
        <w:t>сопроводить</w:t>
      </w:r>
      <w:r w:rsidRPr="006C2C37">
        <w:t xml:space="preserve"> это поле префиксом this. Такой подход помогает устранить неоднозначность любых ссылок (например, параметр в методе может иметь то же имя, что и поле в классе, хотя это и не рекомендуется) и помогает сделать код более простым в обслуживании.</w:t>
      </w:r>
    </w:p>
    <w:p w:rsidR="00A734E8" w:rsidRPr="00A734E8" w:rsidRDefault="00A734E8" w:rsidP="00A734E8">
      <w:pPr>
        <w:pStyle w:val="CodeText"/>
        <w:rPr>
          <w:lang w:eastAsia="ru-RU"/>
        </w:rPr>
      </w:pPr>
      <w:r w:rsidRPr="00A734E8">
        <w:rPr>
          <w:color w:val="0000FF"/>
          <w:lang w:eastAsia="ru-RU"/>
        </w:rPr>
        <w:t>public</w:t>
      </w:r>
      <w:r w:rsidRPr="00A734E8">
        <w:rPr>
          <w:lang w:eastAsia="ru-RU"/>
        </w:rPr>
        <w:t xml:space="preserve"> </w:t>
      </w:r>
      <w:r w:rsidRPr="00A734E8">
        <w:rPr>
          <w:color w:val="0000FF"/>
          <w:lang w:eastAsia="ru-RU"/>
        </w:rPr>
        <w:t>bool</w:t>
      </w:r>
      <w:r w:rsidRPr="00A734E8">
        <w:rPr>
          <w:lang w:eastAsia="ru-RU"/>
        </w:rPr>
        <w:t xml:space="preserve"> hasGarage;</w:t>
      </w:r>
    </w:p>
    <w:p w:rsidR="00A734E8" w:rsidRPr="00A734E8" w:rsidRDefault="00A734E8" w:rsidP="00A734E8">
      <w:pPr>
        <w:pStyle w:val="CodeText"/>
        <w:rPr>
          <w:lang w:eastAsia="ru-RU"/>
        </w:rPr>
      </w:pPr>
      <w:r w:rsidRPr="00A734E8">
        <w:rPr>
          <w:color w:val="0000FF"/>
          <w:lang w:eastAsia="ru-RU"/>
        </w:rPr>
        <w:t>public</w:t>
      </w:r>
      <w:r w:rsidRPr="00A734E8">
        <w:rPr>
          <w:lang w:eastAsia="ru-RU"/>
        </w:rPr>
        <w:t xml:space="preserve"> </w:t>
      </w:r>
      <w:r w:rsidRPr="00A734E8">
        <w:rPr>
          <w:color w:val="0000FF"/>
          <w:lang w:eastAsia="ru-RU"/>
        </w:rPr>
        <w:t>void</w:t>
      </w:r>
      <w:r w:rsidRPr="00A734E8">
        <w:rPr>
          <w:lang w:eastAsia="ru-RU"/>
        </w:rPr>
        <w:t xml:space="preserve"> OpenGarageDoor(</w:t>
      </w:r>
      <w:r w:rsidRPr="00A734E8">
        <w:rPr>
          <w:color w:val="0000FF"/>
          <w:lang w:eastAsia="ru-RU"/>
        </w:rPr>
        <w:t>int</w:t>
      </w:r>
      <w:r w:rsidRPr="00A734E8">
        <w:rPr>
          <w:lang w:eastAsia="ru-RU"/>
        </w:rPr>
        <w:t xml:space="preserve"> doorId)</w:t>
      </w:r>
    </w:p>
    <w:p w:rsidR="00A734E8" w:rsidRPr="00A734E8" w:rsidRDefault="00A734E8" w:rsidP="00A734E8">
      <w:pPr>
        <w:pStyle w:val="CodeText"/>
        <w:rPr>
          <w:lang w:eastAsia="ru-RU"/>
        </w:rPr>
      </w:pPr>
      <w:r w:rsidRPr="00A734E8">
        <w:rPr>
          <w:lang w:eastAsia="ru-RU"/>
        </w:rPr>
        <w:t>{</w:t>
      </w:r>
    </w:p>
    <w:p w:rsidR="00A734E8" w:rsidRPr="00A734E8" w:rsidRDefault="00A734E8" w:rsidP="00A734E8">
      <w:pPr>
        <w:pStyle w:val="CodeText"/>
        <w:rPr>
          <w:lang w:eastAsia="ru-RU"/>
        </w:rPr>
      </w:pPr>
      <w:r w:rsidRPr="00A734E8">
        <w:rPr>
          <w:lang w:eastAsia="ru-RU"/>
        </w:rPr>
        <w:t xml:space="preserve">    </w:t>
      </w:r>
      <w:r w:rsidRPr="00A734E8">
        <w:rPr>
          <w:color w:val="0000FF"/>
          <w:lang w:eastAsia="ru-RU"/>
        </w:rPr>
        <w:t>if</w:t>
      </w:r>
      <w:r w:rsidRPr="00A734E8">
        <w:rPr>
          <w:lang w:eastAsia="ru-RU"/>
        </w:rPr>
        <w:t>(</w:t>
      </w:r>
      <w:r w:rsidRPr="00A734E8">
        <w:rPr>
          <w:color w:val="0000FF"/>
          <w:lang w:eastAsia="ru-RU"/>
        </w:rPr>
        <w:t>this</w:t>
      </w:r>
      <w:r w:rsidRPr="00A734E8">
        <w:rPr>
          <w:lang w:eastAsia="ru-RU"/>
        </w:rPr>
        <w:t>.hasGarage)</w:t>
      </w:r>
    </w:p>
    <w:p w:rsidR="00A734E8" w:rsidRPr="00A734E8" w:rsidRDefault="00A734E8" w:rsidP="00A734E8">
      <w:pPr>
        <w:pStyle w:val="CodeText"/>
        <w:rPr>
          <w:lang w:eastAsia="ru-RU"/>
        </w:rPr>
      </w:pPr>
      <w:r w:rsidRPr="00A734E8">
        <w:rPr>
          <w:lang w:eastAsia="ru-RU"/>
        </w:rPr>
        <w:t xml:space="preserve">    {</w:t>
      </w:r>
    </w:p>
    <w:p w:rsidR="00A734E8" w:rsidRPr="00A734E8" w:rsidRDefault="00A734E8" w:rsidP="00A734E8">
      <w:pPr>
        <w:pStyle w:val="CodeText"/>
        <w:rPr>
          <w:lang w:eastAsia="ru-RU"/>
        </w:rPr>
      </w:pPr>
      <w:r w:rsidRPr="00A734E8">
        <w:rPr>
          <w:lang w:eastAsia="ru-RU"/>
        </w:rPr>
        <w:t xml:space="preserve">        </w:t>
      </w:r>
      <w:r w:rsidRPr="00A734E8">
        <w:rPr>
          <w:color w:val="008000"/>
          <w:lang w:eastAsia="ru-RU"/>
        </w:rPr>
        <w:t>// Code to run if a residence has a garage.</w:t>
      </w:r>
    </w:p>
    <w:p w:rsidR="00A734E8" w:rsidRDefault="00A734E8" w:rsidP="00A734E8">
      <w:pPr>
        <w:pStyle w:val="CodeText"/>
        <w:rPr>
          <w:lang w:val="ru-RU" w:eastAsia="ru-RU"/>
        </w:rPr>
      </w:pPr>
      <w:r w:rsidRPr="00A734E8">
        <w:rPr>
          <w:lang w:eastAsia="ru-RU"/>
        </w:rPr>
        <w:t xml:space="preserve">    </w:t>
      </w:r>
      <w:r>
        <w:rPr>
          <w:lang w:val="ru-RU" w:eastAsia="ru-RU"/>
        </w:rPr>
        <w:t>}</w:t>
      </w:r>
    </w:p>
    <w:p w:rsidR="00841089" w:rsidRPr="00841089" w:rsidRDefault="00A734E8" w:rsidP="00A734E8">
      <w:pPr>
        <w:pStyle w:val="CodeText"/>
        <w:rPr>
          <w:lang w:val="ru-RU" w:eastAsia="ru-RU"/>
        </w:rPr>
      </w:pPr>
      <w:r>
        <w:rPr>
          <w:lang w:val="ru-RU" w:eastAsia="ru-RU"/>
        </w:rPr>
        <w:t>}</w:t>
      </w:r>
    </w:p>
    <w:p w:rsidR="00841089" w:rsidRPr="003D4416" w:rsidRDefault="00841089" w:rsidP="003D4416">
      <w:pPr>
        <w:pStyle w:val="BodyText"/>
      </w:pPr>
      <w:r w:rsidRPr="003D4416">
        <w:t>В следующем примере показан класс Residence, используемый как часть реального приложения. Класс состоит из четырех полей, представляю</w:t>
      </w:r>
      <w:r w:rsidR="00952623">
        <w:t>щих</w:t>
      </w:r>
      <w:r w:rsidRPr="003D4416">
        <w:t xml:space="preserve"> вид проживания, количество спален</w:t>
      </w:r>
      <w:r w:rsidR="00952623">
        <w:t xml:space="preserve"> в нем</w:t>
      </w:r>
      <w:r w:rsidR="0045133E">
        <w:t>,</w:t>
      </w:r>
      <w:r w:rsidR="00952623">
        <w:t xml:space="preserve"> а такжн</w:t>
      </w:r>
      <w:r w:rsidRPr="003D4416">
        <w:t xml:space="preserve"> наличие гаража и сада. Класс имеет методы, которые расчитывают стоимость жилья для продажи и затраты на восстановление жилья при страховании.</w:t>
      </w:r>
    </w:p>
    <w:p w:rsidR="00AD6556" w:rsidRPr="00AD6556" w:rsidRDefault="00F65CD4" w:rsidP="00AD6556">
      <w:pPr>
        <w:pStyle w:val="CodeText"/>
        <w:rPr>
          <w:lang w:eastAsia="ru-RU"/>
        </w:rPr>
      </w:pPr>
      <w:r w:rsidRPr="00CD30F4">
        <w:rPr>
          <w:color w:val="0000FF"/>
          <w:lang w:eastAsia="ru-RU"/>
        </w:rPr>
        <w:t>public</w:t>
      </w:r>
      <w:r>
        <w:rPr>
          <w:color w:val="0000FF"/>
          <w:lang w:eastAsia="ru-RU"/>
        </w:rPr>
        <w:t xml:space="preserve"> enum</w:t>
      </w:r>
      <w:r w:rsidRPr="00CD30F4">
        <w:rPr>
          <w:lang w:eastAsia="ru-RU"/>
        </w:rPr>
        <w:t xml:space="preserve"> </w:t>
      </w:r>
      <w:r w:rsidR="00AD6556" w:rsidRPr="00AD6556">
        <w:rPr>
          <w:color w:val="2B91AF"/>
          <w:lang w:eastAsia="ru-RU"/>
        </w:rPr>
        <w:t>ResidenceType</w:t>
      </w:r>
    </w:p>
    <w:p w:rsidR="00AD6556" w:rsidRPr="00AD6556" w:rsidRDefault="00AD6556" w:rsidP="00AD6556">
      <w:pPr>
        <w:pStyle w:val="CodeText"/>
        <w:rPr>
          <w:lang w:eastAsia="ru-RU"/>
        </w:rPr>
      </w:pPr>
      <w:r w:rsidRPr="00AD6556">
        <w:rPr>
          <w:lang w:eastAsia="ru-RU"/>
        </w:rPr>
        <w:t>{</w:t>
      </w:r>
    </w:p>
    <w:p w:rsidR="00AD6556" w:rsidRPr="00AD6556" w:rsidRDefault="00AD6556" w:rsidP="00AD6556">
      <w:pPr>
        <w:pStyle w:val="CodeText"/>
        <w:rPr>
          <w:lang w:eastAsia="ru-RU"/>
        </w:rPr>
      </w:pPr>
      <w:r w:rsidRPr="00AD6556">
        <w:rPr>
          <w:lang w:eastAsia="ru-RU"/>
        </w:rPr>
        <w:t xml:space="preserve">    House, </w:t>
      </w:r>
    </w:p>
    <w:p w:rsidR="00AD6556" w:rsidRPr="00AD6556" w:rsidRDefault="00AD6556" w:rsidP="00AD6556">
      <w:pPr>
        <w:pStyle w:val="CodeText"/>
        <w:rPr>
          <w:lang w:eastAsia="ru-RU"/>
        </w:rPr>
      </w:pPr>
      <w:r w:rsidRPr="00AD6556">
        <w:rPr>
          <w:lang w:eastAsia="ru-RU"/>
        </w:rPr>
        <w:t xml:space="preserve">    Flat, </w:t>
      </w:r>
    </w:p>
    <w:p w:rsidR="00AD6556" w:rsidRPr="00AD6556" w:rsidRDefault="00AD6556" w:rsidP="00AD6556">
      <w:pPr>
        <w:pStyle w:val="CodeText"/>
        <w:rPr>
          <w:lang w:eastAsia="ru-RU"/>
        </w:rPr>
      </w:pPr>
      <w:r w:rsidRPr="00AD6556">
        <w:rPr>
          <w:lang w:eastAsia="ru-RU"/>
        </w:rPr>
        <w:t xml:space="preserve">    Bungalow, </w:t>
      </w:r>
    </w:p>
    <w:p w:rsidR="00AD6556" w:rsidRPr="00AD6556" w:rsidRDefault="00AD6556" w:rsidP="00AD6556">
      <w:pPr>
        <w:pStyle w:val="CodeText"/>
        <w:rPr>
          <w:lang w:eastAsia="ru-RU"/>
        </w:rPr>
      </w:pPr>
      <w:r w:rsidRPr="00AD6556">
        <w:rPr>
          <w:lang w:eastAsia="ru-RU"/>
        </w:rPr>
        <w:t xml:space="preserve">    Apartment</w:t>
      </w:r>
    </w:p>
    <w:p w:rsidR="00AD6556" w:rsidRPr="00AD6556" w:rsidRDefault="00AD6556" w:rsidP="00AD6556">
      <w:pPr>
        <w:pStyle w:val="CodeText"/>
        <w:rPr>
          <w:lang w:eastAsia="ru-RU"/>
        </w:rPr>
      </w:pPr>
      <w:r w:rsidRPr="00AD6556">
        <w:rPr>
          <w:lang w:eastAsia="ru-RU"/>
        </w:rPr>
        <w:t>};</w:t>
      </w:r>
    </w:p>
    <w:p w:rsidR="00AD6556" w:rsidRPr="00AD6556" w:rsidRDefault="00F65CD4" w:rsidP="00AD6556">
      <w:pPr>
        <w:pStyle w:val="CodeText"/>
        <w:rPr>
          <w:lang w:eastAsia="ru-RU"/>
        </w:rPr>
      </w:pPr>
      <w:r w:rsidRPr="00CD30F4">
        <w:rPr>
          <w:color w:val="0000FF"/>
          <w:lang w:eastAsia="ru-RU"/>
        </w:rPr>
        <w:t>public</w:t>
      </w:r>
      <w:r>
        <w:rPr>
          <w:color w:val="0000FF"/>
          <w:lang w:eastAsia="ru-RU"/>
        </w:rPr>
        <w:t xml:space="preserve"> </w:t>
      </w:r>
      <w:r w:rsidRPr="00CD30F4">
        <w:rPr>
          <w:color w:val="0000FF"/>
          <w:lang w:eastAsia="ru-RU"/>
        </w:rPr>
        <w:t>class</w:t>
      </w:r>
      <w:r w:rsidRPr="00CD30F4">
        <w:rPr>
          <w:lang w:eastAsia="ru-RU"/>
        </w:rPr>
        <w:t xml:space="preserve"> </w:t>
      </w:r>
      <w:r w:rsidR="00AD6556" w:rsidRPr="00AD6556">
        <w:rPr>
          <w:color w:val="2B91AF"/>
          <w:lang w:eastAsia="ru-RU"/>
        </w:rPr>
        <w:t>Residence</w:t>
      </w:r>
    </w:p>
    <w:p w:rsidR="00AD6556" w:rsidRPr="00AD6556" w:rsidRDefault="00AD6556" w:rsidP="00AD6556">
      <w:pPr>
        <w:pStyle w:val="CodeText"/>
        <w:rPr>
          <w:lang w:eastAsia="ru-RU"/>
        </w:rPr>
      </w:pPr>
      <w:r w:rsidRPr="00AD6556">
        <w:rPr>
          <w:lang w:eastAsia="ru-RU"/>
        </w:rPr>
        <w:t>{</w:t>
      </w:r>
    </w:p>
    <w:p w:rsidR="00F65CD4" w:rsidRPr="00CD30F4" w:rsidRDefault="00AD6556" w:rsidP="00F65CD4">
      <w:pPr>
        <w:pStyle w:val="CodeText"/>
        <w:rPr>
          <w:lang w:eastAsia="ru-RU"/>
        </w:rPr>
      </w:pPr>
      <w:r w:rsidRPr="00AD6556">
        <w:rPr>
          <w:lang w:eastAsia="ru-RU"/>
        </w:rPr>
        <w:t xml:space="preserve">    </w:t>
      </w:r>
      <w:r w:rsidR="00F65CD4" w:rsidRPr="00CD30F4">
        <w:rPr>
          <w:color w:val="0000FF"/>
          <w:lang w:eastAsia="ru-RU"/>
        </w:rPr>
        <w:t>public</w:t>
      </w:r>
      <w:r w:rsidR="00F65CD4" w:rsidRPr="00CD30F4">
        <w:rPr>
          <w:lang w:eastAsia="ru-RU"/>
        </w:rPr>
        <w:t xml:space="preserve"> </w:t>
      </w:r>
      <w:r w:rsidR="00F65CD4" w:rsidRPr="00CD30F4">
        <w:rPr>
          <w:color w:val="2B91AF"/>
          <w:lang w:eastAsia="ru-RU"/>
        </w:rPr>
        <w:t>ResidenceType</w:t>
      </w:r>
      <w:r w:rsidR="00F65CD4" w:rsidRPr="00CD30F4">
        <w:rPr>
          <w:lang w:eastAsia="ru-RU"/>
        </w:rPr>
        <w:t xml:space="preserve"> type;</w:t>
      </w:r>
    </w:p>
    <w:p w:rsidR="00F65CD4" w:rsidRPr="00CD30F4" w:rsidRDefault="00F65CD4" w:rsidP="00F65CD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int</w:t>
      </w:r>
      <w:r w:rsidRPr="00CD30F4">
        <w:rPr>
          <w:lang w:eastAsia="ru-RU"/>
        </w:rPr>
        <w:t xml:space="preserve"> numberOfBedrooms;</w:t>
      </w:r>
    </w:p>
    <w:p w:rsidR="00F65CD4" w:rsidRPr="00CD30F4" w:rsidRDefault="00F65CD4" w:rsidP="00F65CD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bool</w:t>
      </w:r>
      <w:r w:rsidRPr="00CD30F4">
        <w:rPr>
          <w:lang w:eastAsia="ru-RU"/>
        </w:rPr>
        <w:t xml:space="preserve"> hasGarage;</w:t>
      </w:r>
    </w:p>
    <w:p w:rsidR="00F65CD4" w:rsidRPr="00CD30F4" w:rsidRDefault="00F65CD4" w:rsidP="00F65CD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bool</w:t>
      </w:r>
      <w:r w:rsidRPr="00CD30F4">
        <w:rPr>
          <w:lang w:eastAsia="ru-RU"/>
        </w:rPr>
        <w:t xml:space="preserve"> hasGarden;</w:t>
      </w:r>
    </w:p>
    <w:p w:rsidR="00AD6556" w:rsidRPr="00AD6556" w:rsidRDefault="00AD6556" w:rsidP="00F65CD4">
      <w:pPr>
        <w:pStyle w:val="CodeText"/>
        <w:rPr>
          <w:lang w:eastAsia="ru-RU"/>
        </w:rPr>
      </w:pPr>
    </w:p>
    <w:p w:rsidR="00AD6556" w:rsidRPr="00AD6556" w:rsidRDefault="00AD6556" w:rsidP="00AD6556">
      <w:pPr>
        <w:pStyle w:val="CodeText"/>
        <w:rPr>
          <w:lang w:eastAsia="ru-RU"/>
        </w:rPr>
      </w:pPr>
      <w:r w:rsidRPr="00AD6556">
        <w:rPr>
          <w:lang w:eastAsia="ru-RU"/>
        </w:rPr>
        <w:t xml:space="preserve">    </w:t>
      </w:r>
      <w:r w:rsidR="00F65CD4" w:rsidRPr="00CD30F4">
        <w:rPr>
          <w:color w:val="0000FF"/>
          <w:lang w:eastAsia="ru-RU"/>
        </w:rPr>
        <w:t>public</w:t>
      </w:r>
      <w:r w:rsidR="00F65CD4">
        <w:rPr>
          <w:color w:val="0000FF"/>
          <w:lang w:eastAsia="ru-RU"/>
        </w:rPr>
        <w:t xml:space="preserve"> </w:t>
      </w:r>
      <w:r w:rsidR="00F65CD4" w:rsidRPr="00CD30F4">
        <w:rPr>
          <w:color w:val="0000FF"/>
          <w:lang w:eastAsia="ru-RU"/>
        </w:rPr>
        <w:t>int</w:t>
      </w:r>
      <w:r w:rsidR="00F65CD4" w:rsidRPr="00CD30F4">
        <w:rPr>
          <w:lang w:eastAsia="ru-RU"/>
        </w:rPr>
        <w:t xml:space="preserve"> </w:t>
      </w:r>
      <w:r w:rsidRPr="00AD6556">
        <w:rPr>
          <w:lang w:eastAsia="ru-RU"/>
        </w:rPr>
        <w:t>CalculateSalePrice()</w:t>
      </w:r>
    </w:p>
    <w:p w:rsidR="00AD6556" w:rsidRPr="00AD6556" w:rsidRDefault="00AD6556" w:rsidP="00AD6556">
      <w:pPr>
        <w:pStyle w:val="CodeText"/>
        <w:rPr>
          <w:lang w:eastAsia="ru-RU"/>
        </w:rPr>
      </w:pPr>
      <w:r w:rsidRPr="00AD6556">
        <w:rPr>
          <w:lang w:eastAsia="ru-RU"/>
        </w:rPr>
        <w:t xml:space="preserve">    {</w:t>
      </w:r>
    </w:p>
    <w:p w:rsidR="00AD6556" w:rsidRPr="00AD6556" w:rsidRDefault="00AD6556" w:rsidP="00AD6556">
      <w:pPr>
        <w:pStyle w:val="CodeText"/>
        <w:rPr>
          <w:lang w:eastAsia="ru-RU"/>
        </w:rPr>
      </w:pPr>
      <w:r w:rsidRPr="00AD6556">
        <w:rPr>
          <w:lang w:eastAsia="ru-RU"/>
        </w:rPr>
        <w:t xml:space="preserve">        </w:t>
      </w:r>
      <w:r w:rsidRPr="00AD6556">
        <w:rPr>
          <w:color w:val="008000"/>
          <w:lang w:eastAsia="ru-RU"/>
        </w:rPr>
        <w:t>// Code to calculate the sale value of the residence.</w:t>
      </w:r>
    </w:p>
    <w:p w:rsidR="00AD6556" w:rsidRPr="00AD6556" w:rsidRDefault="00AD6556" w:rsidP="00AD6556">
      <w:pPr>
        <w:pStyle w:val="CodeText"/>
        <w:rPr>
          <w:lang w:eastAsia="ru-RU"/>
        </w:rPr>
      </w:pPr>
      <w:r w:rsidRPr="00AD6556">
        <w:rPr>
          <w:lang w:eastAsia="ru-RU"/>
        </w:rPr>
        <w:t xml:space="preserve">    }</w:t>
      </w:r>
    </w:p>
    <w:p w:rsidR="00AD6556" w:rsidRPr="00AD6556" w:rsidRDefault="00AD6556" w:rsidP="00AD6556">
      <w:pPr>
        <w:pStyle w:val="CodeText"/>
        <w:rPr>
          <w:lang w:eastAsia="ru-RU"/>
        </w:rPr>
      </w:pPr>
    </w:p>
    <w:p w:rsidR="00AD6556" w:rsidRPr="00AD6556" w:rsidRDefault="00AD6556" w:rsidP="00AD6556">
      <w:pPr>
        <w:pStyle w:val="CodeText"/>
        <w:rPr>
          <w:lang w:eastAsia="ru-RU"/>
        </w:rPr>
      </w:pPr>
      <w:r w:rsidRPr="00AD6556">
        <w:rPr>
          <w:lang w:eastAsia="ru-RU"/>
        </w:rPr>
        <w:t xml:space="preserve">    </w:t>
      </w:r>
      <w:r w:rsidR="00F65CD4" w:rsidRPr="00CD30F4">
        <w:rPr>
          <w:color w:val="0000FF"/>
          <w:lang w:eastAsia="ru-RU"/>
        </w:rPr>
        <w:t>public</w:t>
      </w:r>
      <w:r w:rsidR="00F65CD4">
        <w:rPr>
          <w:color w:val="0000FF"/>
          <w:lang w:eastAsia="ru-RU"/>
        </w:rPr>
        <w:t xml:space="preserve"> </w:t>
      </w:r>
      <w:r w:rsidRPr="00AD6556">
        <w:rPr>
          <w:lang w:eastAsia="ru-RU"/>
        </w:rPr>
        <w:t>int CalculateRebuildingCost()</w:t>
      </w:r>
    </w:p>
    <w:p w:rsidR="00AD6556" w:rsidRPr="00AD6556" w:rsidRDefault="00AD6556" w:rsidP="00AD6556">
      <w:pPr>
        <w:pStyle w:val="CodeText"/>
        <w:rPr>
          <w:lang w:eastAsia="ru-RU"/>
        </w:rPr>
      </w:pPr>
      <w:r w:rsidRPr="00AD6556">
        <w:rPr>
          <w:lang w:eastAsia="ru-RU"/>
        </w:rPr>
        <w:t xml:space="preserve">    {</w:t>
      </w:r>
    </w:p>
    <w:p w:rsidR="00AD6556" w:rsidRPr="00F65CD4" w:rsidRDefault="00AD6556" w:rsidP="00F65CD4">
      <w:pPr>
        <w:pStyle w:val="CodeText"/>
        <w:rPr>
          <w:lang w:eastAsia="ru-RU"/>
        </w:rPr>
      </w:pPr>
      <w:r w:rsidRPr="00AD6556">
        <w:rPr>
          <w:lang w:eastAsia="ru-RU"/>
        </w:rPr>
        <w:t xml:space="preserve">        </w:t>
      </w:r>
      <w:r w:rsidRPr="00AD6556">
        <w:rPr>
          <w:color w:val="008000"/>
          <w:lang w:eastAsia="ru-RU"/>
        </w:rPr>
        <w:t>// Code to calculate the rebuilding costs of the residence.</w:t>
      </w:r>
    </w:p>
    <w:p w:rsidR="00AD6556" w:rsidRDefault="00AD6556" w:rsidP="00AD6556">
      <w:pPr>
        <w:pStyle w:val="CodeText"/>
        <w:rPr>
          <w:lang w:val="ru-RU" w:eastAsia="ru-RU"/>
        </w:rPr>
      </w:pPr>
      <w:r w:rsidRPr="00F65CD4">
        <w:rPr>
          <w:lang w:eastAsia="ru-RU"/>
        </w:rPr>
        <w:t xml:space="preserve">    </w:t>
      </w:r>
      <w:r>
        <w:rPr>
          <w:lang w:val="ru-RU" w:eastAsia="ru-RU"/>
        </w:rPr>
        <w:t>}</w:t>
      </w:r>
    </w:p>
    <w:p w:rsidR="00841089" w:rsidRPr="00952623" w:rsidRDefault="00AD6556" w:rsidP="00AD6556">
      <w:pPr>
        <w:pStyle w:val="CodeText"/>
        <w:rPr>
          <w:lang w:val="ru-RU"/>
        </w:rPr>
      </w:pPr>
      <w:r>
        <w:rPr>
          <w:lang w:val="ru-RU"/>
        </w:rPr>
        <w:t>}</w:t>
      </w:r>
    </w:p>
    <w:p w:rsidR="00841089" w:rsidRPr="003D4416" w:rsidRDefault="00841089" w:rsidP="003D4416">
      <w:pPr>
        <w:pStyle w:val="BodyText"/>
      </w:pPr>
      <w:r w:rsidRPr="003D4416">
        <w:lastRenderedPageBreak/>
        <w:t>Класс можно создать вручную, написав код в окне Code Editor. Однако, можно также использовать окно Class Designer для разработки класса и добавления полей и методов графически.</w:t>
      </w:r>
      <w:r w:rsidR="00387310" w:rsidRPr="003D4416">
        <w:t xml:space="preserve"> </w:t>
      </w:r>
      <w:r w:rsidRPr="003D4416">
        <w:t xml:space="preserve">Для использования окна Class Designer, необходимо добавить </w:t>
      </w:r>
      <w:r w:rsidR="00326D32" w:rsidRPr="003D4416">
        <w:t>к проекту</w:t>
      </w:r>
      <w:r w:rsidR="00326D32">
        <w:t xml:space="preserve"> </w:t>
      </w:r>
      <w:r w:rsidRPr="003D4416">
        <w:t xml:space="preserve">диаграмму классов </w:t>
      </w:r>
      <w:r w:rsidR="00952623">
        <w:t>(Рис. 2)</w:t>
      </w:r>
      <w:r w:rsidRPr="003D4416">
        <w:t>. Диаграмма классов автоматически включает в себя все перечисления, классы и структуры, определен</w:t>
      </w:r>
      <w:r w:rsidR="00326D32">
        <w:t>ные</w:t>
      </w:r>
      <w:r w:rsidRPr="003D4416">
        <w:t xml:space="preserve"> в проекте. Она также предоставляет инструментарий, который можно использовать для добавления новых элементов </w:t>
      </w:r>
      <w:r w:rsidR="00326D32">
        <w:t>в</w:t>
      </w:r>
      <w:r w:rsidRPr="003D4416">
        <w:t xml:space="preserve"> схему и добавления полей и их методов</w:t>
      </w:r>
      <w:r w:rsidR="00952623">
        <w:t xml:space="preserve"> (Рис. 3)</w:t>
      </w:r>
      <w:r w:rsidRPr="003D4416">
        <w:t>.</w:t>
      </w:r>
    </w:p>
    <w:p w:rsidR="00952623" w:rsidRDefault="00C165AF" w:rsidP="00952623">
      <w:pPr>
        <w:pStyle w:val="BodyText"/>
        <w:keepNext/>
      </w:pPr>
      <w:r>
        <w:rPr>
          <w:noProof/>
          <w:lang w:eastAsia="ru-RU"/>
        </w:rPr>
        <w:drawing>
          <wp:inline distT="0" distB="0" distL="0" distR="0">
            <wp:extent cx="4316095" cy="2194560"/>
            <wp:effectExtent l="19050" t="19050" r="27305" b="1524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4316095" cy="2194560"/>
                    </a:xfrm>
                    <a:prstGeom prst="rect">
                      <a:avLst/>
                    </a:prstGeom>
                    <a:noFill/>
                    <a:ln w="3175" cmpd="sng">
                      <a:solidFill>
                        <a:schemeClr val="tx1"/>
                      </a:solidFill>
                      <a:miter lim="800000"/>
                      <a:headEnd/>
                      <a:tailEnd/>
                    </a:ln>
                  </pic:spPr>
                </pic:pic>
              </a:graphicData>
            </a:graphic>
          </wp:inline>
        </w:drawing>
      </w:r>
    </w:p>
    <w:p w:rsidR="00841089" w:rsidRPr="00326D32" w:rsidRDefault="00952623" w:rsidP="00E113BC">
      <w:pPr>
        <w:pStyle w:val="Caption"/>
        <w:rPr>
          <w:b w:val="0"/>
          <w:noProof/>
          <w:lang w:val="ru-RU" w:eastAsia="ru-RU"/>
        </w:rPr>
      </w:pPr>
      <w:r w:rsidRPr="00326D32">
        <w:rPr>
          <w:b w:val="0"/>
          <w:lang w:val="ru-RU"/>
        </w:rPr>
        <w:t xml:space="preserve">Рис. </w:t>
      </w:r>
      <w:r w:rsidR="005E728C" w:rsidRPr="00326D32">
        <w:rPr>
          <w:b w:val="0"/>
        </w:rPr>
        <w:fldChar w:fldCharType="begin"/>
      </w:r>
      <w:r w:rsidRPr="00326D32">
        <w:rPr>
          <w:b w:val="0"/>
          <w:lang w:val="ru-RU"/>
        </w:rPr>
        <w:instrText xml:space="preserve"> </w:instrText>
      </w:r>
      <w:r w:rsidRPr="00326D32">
        <w:rPr>
          <w:b w:val="0"/>
        </w:rPr>
        <w:instrText>SEQ</w:instrText>
      </w:r>
      <w:r w:rsidRPr="00326D32">
        <w:rPr>
          <w:b w:val="0"/>
          <w:lang w:val="ru-RU"/>
        </w:rPr>
        <w:instrText xml:space="preserve"> Рисунок \* </w:instrText>
      </w:r>
      <w:r w:rsidRPr="00326D32">
        <w:rPr>
          <w:b w:val="0"/>
        </w:rPr>
        <w:instrText>ARABIC</w:instrText>
      </w:r>
      <w:r w:rsidRPr="00326D32">
        <w:rPr>
          <w:b w:val="0"/>
          <w:lang w:val="ru-RU"/>
        </w:rPr>
        <w:instrText xml:space="preserve"> </w:instrText>
      </w:r>
      <w:r w:rsidR="005E728C" w:rsidRPr="00326D32">
        <w:rPr>
          <w:b w:val="0"/>
        </w:rPr>
        <w:fldChar w:fldCharType="separate"/>
      </w:r>
      <w:r w:rsidR="00B74BC0">
        <w:rPr>
          <w:b w:val="0"/>
          <w:noProof/>
        </w:rPr>
        <w:t>2</w:t>
      </w:r>
      <w:r w:rsidR="005E728C" w:rsidRPr="00326D32">
        <w:rPr>
          <w:b w:val="0"/>
        </w:rPr>
        <w:fldChar w:fldCharType="end"/>
      </w:r>
      <w:r w:rsidRPr="00326D32">
        <w:rPr>
          <w:b w:val="0"/>
          <w:lang w:val="ru-RU"/>
        </w:rPr>
        <w:t>.</w:t>
      </w:r>
    </w:p>
    <w:p w:rsidR="00952623" w:rsidRDefault="00C165AF" w:rsidP="00952623">
      <w:pPr>
        <w:pStyle w:val="BodyText"/>
        <w:keepNext/>
      </w:pPr>
      <w:r>
        <w:rPr>
          <w:noProof/>
          <w:lang w:eastAsia="ru-RU"/>
        </w:rPr>
        <w:drawing>
          <wp:inline distT="0" distB="0" distL="0" distR="0">
            <wp:extent cx="4316095" cy="2838450"/>
            <wp:effectExtent l="19050" t="19050" r="27305" b="1905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4316095" cy="2838450"/>
                    </a:xfrm>
                    <a:prstGeom prst="rect">
                      <a:avLst/>
                    </a:prstGeom>
                    <a:noFill/>
                    <a:ln w="3175">
                      <a:solidFill>
                        <a:schemeClr val="tx1"/>
                      </a:solidFill>
                      <a:miter lim="800000"/>
                      <a:headEnd/>
                      <a:tailEnd/>
                    </a:ln>
                  </pic:spPr>
                </pic:pic>
              </a:graphicData>
            </a:graphic>
          </wp:inline>
        </w:drawing>
      </w:r>
    </w:p>
    <w:p w:rsidR="00387310" w:rsidRPr="00326D32" w:rsidRDefault="00952623" w:rsidP="00E113BC">
      <w:pPr>
        <w:pStyle w:val="Caption"/>
        <w:rPr>
          <w:b w:val="0"/>
          <w:lang w:val="ru-RU"/>
        </w:rPr>
      </w:pPr>
      <w:r w:rsidRPr="00326D32">
        <w:rPr>
          <w:b w:val="0"/>
          <w:lang w:val="ru-RU"/>
        </w:rPr>
        <w:t xml:space="preserve">Рис. </w:t>
      </w:r>
      <w:r w:rsidR="005E728C" w:rsidRPr="00326D32">
        <w:rPr>
          <w:b w:val="0"/>
        </w:rPr>
        <w:fldChar w:fldCharType="begin"/>
      </w:r>
      <w:r w:rsidRPr="00326D32">
        <w:rPr>
          <w:b w:val="0"/>
          <w:lang w:val="ru-RU"/>
        </w:rPr>
        <w:instrText xml:space="preserve"> </w:instrText>
      </w:r>
      <w:r w:rsidRPr="00326D32">
        <w:rPr>
          <w:b w:val="0"/>
        </w:rPr>
        <w:instrText>SEQ</w:instrText>
      </w:r>
      <w:r w:rsidRPr="00326D32">
        <w:rPr>
          <w:b w:val="0"/>
          <w:lang w:val="ru-RU"/>
        </w:rPr>
        <w:instrText xml:space="preserve"> Рисунок \* </w:instrText>
      </w:r>
      <w:r w:rsidRPr="00326D32">
        <w:rPr>
          <w:b w:val="0"/>
        </w:rPr>
        <w:instrText>ARABIC</w:instrText>
      </w:r>
      <w:r w:rsidRPr="00326D32">
        <w:rPr>
          <w:b w:val="0"/>
          <w:lang w:val="ru-RU"/>
        </w:rPr>
        <w:instrText xml:space="preserve"> </w:instrText>
      </w:r>
      <w:r w:rsidR="005E728C" w:rsidRPr="00326D32">
        <w:rPr>
          <w:b w:val="0"/>
        </w:rPr>
        <w:fldChar w:fldCharType="separate"/>
      </w:r>
      <w:r w:rsidR="00B74BC0">
        <w:rPr>
          <w:b w:val="0"/>
          <w:noProof/>
        </w:rPr>
        <w:t>3</w:t>
      </w:r>
      <w:r w:rsidR="005E728C" w:rsidRPr="00326D32">
        <w:rPr>
          <w:b w:val="0"/>
        </w:rPr>
        <w:fldChar w:fldCharType="end"/>
      </w:r>
      <w:r w:rsidRPr="00326D32">
        <w:rPr>
          <w:b w:val="0"/>
          <w:lang w:val="ru-RU"/>
        </w:rPr>
        <w:t>.</w:t>
      </w:r>
    </w:p>
    <w:p w:rsidR="00841089" w:rsidRDefault="00841089" w:rsidP="00B17A08">
      <w:pPr>
        <w:pStyle w:val="Heading2"/>
        <w:rPr>
          <w:lang w:val="ru-RU"/>
        </w:rPr>
      </w:pPr>
      <w:bookmarkStart w:id="20" w:name="_Toc297484817"/>
      <w:bookmarkStart w:id="21" w:name="_Toc301306285"/>
      <w:r w:rsidRPr="00841089">
        <w:rPr>
          <w:lang w:val="ru-RU"/>
        </w:rPr>
        <w:lastRenderedPageBreak/>
        <w:t>Определение конструкторов и инициализация объектов</w:t>
      </w:r>
      <w:bookmarkEnd w:id="20"/>
      <w:bookmarkEnd w:id="21"/>
    </w:p>
    <w:p w:rsidR="00E113BC" w:rsidRPr="00E113BC" w:rsidRDefault="00C10FAF" w:rsidP="00E113BC">
      <w:pPr>
        <w:pStyle w:val="BodyText"/>
      </w:pPr>
      <w:r>
        <w:rPr>
          <w:noProof/>
          <w:lang w:eastAsia="ru-RU"/>
        </w:rPr>
        <w:drawing>
          <wp:inline distT="0" distB="0" distL="0" distR="0">
            <wp:extent cx="4274655" cy="2823273"/>
            <wp:effectExtent l="19050" t="19050" r="11595" b="15177"/>
            <wp:docPr id="13" name="Picture 12" descr="4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_3.png"/>
                    <pic:cNvPicPr/>
                  </pic:nvPicPr>
                  <pic:blipFill>
                    <a:blip r:embed="rId23" cstate="print"/>
                    <a:stretch>
                      <a:fillRect/>
                    </a:stretch>
                  </pic:blipFill>
                  <pic:spPr>
                    <a:xfrm>
                      <a:off x="0" y="0"/>
                      <a:ext cx="4277544" cy="2825181"/>
                    </a:xfrm>
                    <a:prstGeom prst="rect">
                      <a:avLst/>
                    </a:prstGeom>
                    <a:ln w="6350">
                      <a:solidFill>
                        <a:schemeClr val="tx2"/>
                      </a:solidFill>
                    </a:ln>
                  </pic:spPr>
                </pic:pic>
              </a:graphicData>
            </a:graphic>
          </wp:inline>
        </w:drawing>
      </w:r>
    </w:p>
    <w:p w:rsidR="00841089" w:rsidRPr="003D4416" w:rsidRDefault="00841089" w:rsidP="003D4416">
      <w:pPr>
        <w:pStyle w:val="BodyText"/>
      </w:pPr>
      <w:r w:rsidRPr="003D4416">
        <w:t xml:space="preserve">При создании объекта важно обеспечить, чтобы объект был полностью инициализирован и чтобы все его поля имели значимые значения. Для достижения этой цели </w:t>
      </w:r>
      <w:r w:rsidR="00903341" w:rsidRPr="003D4416">
        <w:t xml:space="preserve">в классе </w:t>
      </w:r>
      <w:r w:rsidRPr="003D4416">
        <w:t xml:space="preserve">следует определить один или несколько конструкторов. </w:t>
      </w:r>
      <w:r w:rsidR="00903341" w:rsidRPr="003D4416">
        <w:t>При</w:t>
      </w:r>
      <w:r w:rsidR="00903341">
        <w:t xml:space="preserve"> </w:t>
      </w:r>
      <w:r w:rsidR="00903341" w:rsidRPr="003D4416">
        <w:t xml:space="preserve">создании объекта </w:t>
      </w:r>
      <w:r w:rsidR="00903341">
        <w:t>о</w:t>
      </w:r>
      <w:r w:rsidRPr="003D4416">
        <w:t>бщеязыковя среда выполнения (CLR) автоматически вызывает конструктор.</w:t>
      </w:r>
    </w:p>
    <w:p w:rsidR="00841089" w:rsidRPr="009036D6" w:rsidRDefault="00841089" w:rsidP="009036D6">
      <w:pPr>
        <w:pStyle w:val="InfoBlue"/>
      </w:pPr>
      <w:r w:rsidRPr="009036D6">
        <w:t>Если поле в классе не инициализировано, ему присваивается значение по умолчанию. Если поле имеет числовое значение, оно инициализируется нулем. Если поле является логическим значением, оно инициализируется значением false. Если поле является строкой, он инициализируется значением null. Если поле является классом, оно также инициализируется значением null.</w:t>
      </w:r>
    </w:p>
    <w:p w:rsidR="00841089" w:rsidRPr="003D4416" w:rsidRDefault="00841089" w:rsidP="003D4416">
      <w:pPr>
        <w:pStyle w:val="BodyText"/>
      </w:pPr>
      <w:r w:rsidRPr="003D4416">
        <w:t xml:space="preserve">Конструктор это специальный метод, </w:t>
      </w:r>
      <w:r w:rsidR="00DB6961" w:rsidRPr="003D4416">
        <w:t xml:space="preserve">автоматически </w:t>
      </w:r>
      <w:r w:rsidRPr="003D4416">
        <w:t>вызывае</w:t>
      </w:r>
      <w:r w:rsidR="00DB6961">
        <w:t>мый</w:t>
      </w:r>
      <w:r w:rsidRPr="003D4416">
        <w:t xml:space="preserve"> CLR при создании объекта.</w:t>
      </w:r>
      <w:r w:rsidR="00F47142" w:rsidRPr="003D4416">
        <w:t xml:space="preserve"> </w:t>
      </w:r>
      <w:r w:rsidRPr="003D4416">
        <w:t>При определении конструктора соблюдают</w:t>
      </w:r>
      <w:r w:rsidR="00F47142" w:rsidRPr="003D4416">
        <w:t>ся следующие правила и принципы</w:t>
      </w:r>
      <w:r w:rsidRPr="003D4416">
        <w:t>:</w:t>
      </w:r>
    </w:p>
    <w:p w:rsidR="00841089" w:rsidRPr="00841089" w:rsidRDefault="00841089" w:rsidP="00F47142">
      <w:pPr>
        <w:pStyle w:val="ListBullet"/>
      </w:pPr>
      <w:r w:rsidRPr="00841089">
        <w:t xml:space="preserve">Конструкторы имеют то же </w:t>
      </w:r>
      <w:r w:rsidR="00141EFA">
        <w:t>имя</w:t>
      </w:r>
      <w:r w:rsidRPr="00841089">
        <w:t>, что и класс, в котором они определены.</w:t>
      </w:r>
    </w:p>
    <w:p w:rsidR="00841089" w:rsidRPr="00841089" w:rsidRDefault="00841089" w:rsidP="00F47142">
      <w:pPr>
        <w:pStyle w:val="ListBullet"/>
      </w:pPr>
      <w:r w:rsidRPr="00841089">
        <w:t>Конструкторы не име</w:t>
      </w:r>
      <w:r w:rsidR="00141EFA">
        <w:t>ют</w:t>
      </w:r>
      <w:r w:rsidRPr="00841089">
        <w:t xml:space="preserve"> типа возвращаемого значения</w:t>
      </w:r>
      <w:r w:rsidR="00141EFA">
        <w:t xml:space="preserve"> (</w:t>
      </w:r>
      <w:r w:rsidRPr="00841089">
        <w:t xml:space="preserve">даже </w:t>
      </w:r>
      <w:r w:rsidRPr="00EF59DF">
        <w:t>void</w:t>
      </w:r>
      <w:r w:rsidR="00141EFA">
        <w:t>)</w:t>
      </w:r>
      <w:r w:rsidRPr="00841089">
        <w:t>, но они могут принимать параметры. Можно определить любое количество конструкторов в одном классе, при условии, что каждый конструктор имеет уникальный список параметров. Конструктор, не принима</w:t>
      </w:r>
      <w:r w:rsidR="0045133E">
        <w:t>ющий</w:t>
      </w:r>
      <w:r w:rsidRPr="00841089">
        <w:t xml:space="preserve"> никаких параметров</w:t>
      </w:r>
      <w:r w:rsidR="0045133E">
        <w:t>,</w:t>
      </w:r>
      <w:r w:rsidRPr="00841089">
        <w:t xml:space="preserve"> называется конструктором по умолчанию.</w:t>
      </w:r>
    </w:p>
    <w:p w:rsidR="00841089" w:rsidRPr="00841089" w:rsidRDefault="00841089" w:rsidP="005670FB">
      <w:pPr>
        <w:pStyle w:val="ListBullet"/>
      </w:pPr>
      <w:r w:rsidRPr="00841089">
        <w:t xml:space="preserve">Конструкторы, как правило, объявляются с модификатором доступа </w:t>
      </w:r>
      <w:r w:rsidRPr="00EF59DF">
        <w:t>public</w:t>
      </w:r>
      <w:r w:rsidRPr="00841089">
        <w:t xml:space="preserve">, чтобы любая часть приложения имела </w:t>
      </w:r>
      <w:r w:rsidR="0045133E" w:rsidRPr="00841089">
        <w:t xml:space="preserve">доступ </w:t>
      </w:r>
      <w:r w:rsidRPr="00841089">
        <w:t xml:space="preserve">к ним для создания и инициализации объектов. Если нужно ограничить части приложения, которые могут создавать и инициализировать объекты, </w:t>
      </w:r>
      <w:r w:rsidR="00C72FFE" w:rsidRPr="00841089">
        <w:t xml:space="preserve">для конструкторов </w:t>
      </w:r>
      <w:r w:rsidRPr="00841089">
        <w:t>можно определить более строгий уровень доступа.</w:t>
      </w:r>
    </w:p>
    <w:p w:rsidR="00841089" w:rsidRPr="00841089" w:rsidRDefault="00841089" w:rsidP="005670FB">
      <w:pPr>
        <w:pStyle w:val="ListBullet"/>
      </w:pPr>
      <w:r w:rsidRPr="00841089">
        <w:t>Конструкторы обычно инициализируют некоторые или все поля объекта, а также могут выполнять любые дополнительные задачи инициализации, требу</w:t>
      </w:r>
      <w:r w:rsidR="00C72FFE">
        <w:t>емые</w:t>
      </w:r>
      <w:r w:rsidRPr="00841089">
        <w:t xml:space="preserve"> классу.</w:t>
      </w:r>
    </w:p>
    <w:p w:rsidR="00841089" w:rsidRPr="00841089" w:rsidRDefault="00841089" w:rsidP="0034631C">
      <w:pPr>
        <w:pStyle w:val="InfoBlue"/>
      </w:pPr>
      <w:r w:rsidRPr="00841089">
        <w:t xml:space="preserve">Если в классе не определяется никаких конструкторов, </w:t>
      </w:r>
      <w:r w:rsidRPr="00EF59DF">
        <w:t>C</w:t>
      </w:r>
      <w:r w:rsidRPr="00841089">
        <w:t># компилятор автоматически создает конструктор по умолчанию (конструктор</w:t>
      </w:r>
      <w:r w:rsidR="00173126">
        <w:t xml:space="preserve"> без</w:t>
      </w:r>
      <w:r w:rsidRPr="00841089">
        <w:t xml:space="preserve"> параметров). Этот конструктор </w:t>
      </w:r>
      <w:r w:rsidR="00173126" w:rsidRPr="00841089">
        <w:t xml:space="preserve">ничего </w:t>
      </w:r>
      <w:r w:rsidRPr="00841089">
        <w:t xml:space="preserve">не делает, но он позволяет создать экземпляр класса. Однако, если определить один и более собственных конструкторов, компилятор </w:t>
      </w:r>
      <w:r w:rsidRPr="00EF59DF">
        <w:t>C</w:t>
      </w:r>
      <w:r w:rsidRPr="00841089">
        <w:t># не будет создавать конструктор по умолчанию.</w:t>
      </w:r>
    </w:p>
    <w:p w:rsidR="00841089" w:rsidRPr="002A62F1" w:rsidRDefault="00841089" w:rsidP="002A62F1">
      <w:pPr>
        <w:pStyle w:val="BodyText"/>
      </w:pPr>
      <w:r w:rsidRPr="002A62F1">
        <w:t>В следующем примере показано, как определить три конструктора для класса Residence:</w:t>
      </w:r>
    </w:p>
    <w:p w:rsidR="00841089" w:rsidRPr="00841089" w:rsidRDefault="00841089" w:rsidP="004367EB">
      <w:pPr>
        <w:pStyle w:val="ListBullet"/>
      </w:pPr>
      <w:r w:rsidRPr="00841089">
        <w:t>Первый конструктор принимает два параметра и задает тип жилья и количество спален</w:t>
      </w:r>
      <w:r w:rsidR="009F5AAE">
        <w:t xml:space="preserve"> в нем</w:t>
      </w:r>
      <w:r w:rsidRPr="00841089">
        <w:t>.</w:t>
      </w:r>
    </w:p>
    <w:p w:rsidR="00841089" w:rsidRPr="00841089" w:rsidRDefault="00841089" w:rsidP="004367EB">
      <w:pPr>
        <w:pStyle w:val="ListBullet"/>
      </w:pPr>
      <w:r w:rsidRPr="00841089">
        <w:t>Второй конструктор принимает три параметра и устанавливает тип жилья, количество спален</w:t>
      </w:r>
      <w:r w:rsidR="009F5AAE">
        <w:t xml:space="preserve"> </w:t>
      </w:r>
      <w:r w:rsidRPr="00841089">
        <w:t>и наличие у жилья гаража.</w:t>
      </w:r>
    </w:p>
    <w:p w:rsidR="00841089" w:rsidRPr="00841089" w:rsidRDefault="00841089" w:rsidP="004367EB">
      <w:pPr>
        <w:pStyle w:val="ListBullet"/>
      </w:pPr>
      <w:r w:rsidRPr="00841089">
        <w:t>Третий конструктор принимает четыре параметра и устанавливает тип жилья, количество спален</w:t>
      </w:r>
      <w:r w:rsidR="009F5AAE" w:rsidRPr="009F5AAE">
        <w:t xml:space="preserve"> </w:t>
      </w:r>
      <w:r w:rsidR="009F5AAE">
        <w:t>в нем</w:t>
      </w:r>
      <w:r w:rsidRPr="00841089">
        <w:t>, наличие у жилья гаража и сада.</w:t>
      </w:r>
    </w:p>
    <w:p w:rsidR="00841089" w:rsidRPr="00AB1C53" w:rsidRDefault="00841089" w:rsidP="004367EB">
      <w:pPr>
        <w:pStyle w:val="InfoBlue"/>
      </w:pPr>
      <w:r w:rsidRPr="00841089">
        <w:t xml:space="preserve">Следует обратить внимание на использование ключевого слова </w:t>
      </w:r>
      <w:r w:rsidRPr="00EF59DF">
        <w:t>this</w:t>
      </w:r>
      <w:r w:rsidR="002F32FA">
        <w:t xml:space="preserve"> для различия между</w:t>
      </w:r>
      <w:r w:rsidRPr="00841089">
        <w:t xml:space="preserve"> поля</w:t>
      </w:r>
      <w:r w:rsidR="002F32FA">
        <w:t>ми</w:t>
      </w:r>
      <w:r w:rsidRPr="00841089">
        <w:t xml:space="preserve"> и параметр</w:t>
      </w:r>
      <w:r w:rsidR="002F32FA">
        <w:t>ами</w:t>
      </w:r>
      <w:r w:rsidRPr="00841089">
        <w:t xml:space="preserve"> с одинаковым именем.</w:t>
      </w:r>
    </w:p>
    <w:p w:rsidR="00CD30F4" w:rsidRPr="00CD30F4" w:rsidRDefault="00F41AE0" w:rsidP="00CD30F4">
      <w:pPr>
        <w:pStyle w:val="CodeText"/>
        <w:rPr>
          <w:lang w:eastAsia="ru-RU"/>
        </w:rPr>
      </w:pPr>
      <w:r w:rsidRPr="00CD30F4">
        <w:rPr>
          <w:color w:val="0000FF"/>
          <w:lang w:eastAsia="ru-RU"/>
        </w:rPr>
        <w:lastRenderedPageBreak/>
        <w:t>public</w:t>
      </w:r>
      <w:r>
        <w:rPr>
          <w:color w:val="0000FF"/>
          <w:lang w:eastAsia="ru-RU"/>
        </w:rPr>
        <w:t xml:space="preserve"> enum</w:t>
      </w:r>
      <w:r w:rsidR="00CD30F4" w:rsidRPr="00CD30F4">
        <w:rPr>
          <w:lang w:eastAsia="ru-RU"/>
        </w:rPr>
        <w:t xml:space="preserve"> </w:t>
      </w:r>
      <w:r w:rsidR="00CD30F4" w:rsidRPr="00CD30F4">
        <w:rPr>
          <w:color w:val="2B91AF"/>
          <w:lang w:eastAsia="ru-RU"/>
        </w:rPr>
        <w:t>ResidenceType</w:t>
      </w:r>
    </w:p>
    <w:p w:rsidR="00CD30F4" w:rsidRPr="00CD30F4" w:rsidRDefault="00CD30F4" w:rsidP="00CD30F4">
      <w:pPr>
        <w:pStyle w:val="CodeText"/>
        <w:rPr>
          <w:lang w:eastAsia="ru-RU"/>
        </w:rPr>
      </w:pPr>
      <w:r w:rsidRPr="00CD30F4">
        <w:rPr>
          <w:lang w:eastAsia="ru-RU"/>
        </w:rPr>
        <w:t>{</w:t>
      </w:r>
    </w:p>
    <w:p w:rsidR="00CD30F4" w:rsidRPr="00CD30F4" w:rsidRDefault="00CD30F4" w:rsidP="00CD30F4">
      <w:pPr>
        <w:pStyle w:val="CodeText"/>
        <w:rPr>
          <w:lang w:eastAsia="ru-RU"/>
        </w:rPr>
      </w:pPr>
      <w:r>
        <w:rPr>
          <w:lang w:eastAsia="ru-RU"/>
        </w:rPr>
        <w:t xml:space="preserve">    House,</w:t>
      </w:r>
    </w:p>
    <w:p w:rsidR="00CD30F4" w:rsidRPr="00CD30F4" w:rsidRDefault="00CD30F4" w:rsidP="00CD30F4">
      <w:pPr>
        <w:pStyle w:val="CodeText"/>
        <w:rPr>
          <w:lang w:eastAsia="ru-RU"/>
        </w:rPr>
      </w:pPr>
      <w:r>
        <w:rPr>
          <w:lang w:eastAsia="ru-RU"/>
        </w:rPr>
        <w:t xml:space="preserve">    Flat,</w:t>
      </w:r>
    </w:p>
    <w:p w:rsidR="00CD30F4" w:rsidRPr="00CD30F4" w:rsidRDefault="00CD30F4" w:rsidP="00CD30F4">
      <w:pPr>
        <w:pStyle w:val="CodeText"/>
        <w:rPr>
          <w:lang w:eastAsia="ru-RU"/>
        </w:rPr>
      </w:pPr>
      <w:r>
        <w:rPr>
          <w:lang w:eastAsia="ru-RU"/>
        </w:rPr>
        <w:t xml:space="preserve">    Bungalow,</w:t>
      </w:r>
    </w:p>
    <w:p w:rsidR="00CD30F4" w:rsidRPr="00CD30F4" w:rsidRDefault="00CD30F4" w:rsidP="00CD30F4">
      <w:pPr>
        <w:pStyle w:val="CodeText"/>
        <w:rPr>
          <w:lang w:eastAsia="ru-RU"/>
        </w:rPr>
      </w:pPr>
      <w:r w:rsidRPr="00CD30F4">
        <w:rPr>
          <w:lang w:eastAsia="ru-RU"/>
        </w:rPr>
        <w:t xml:space="preserve">    Apartment</w:t>
      </w:r>
    </w:p>
    <w:p w:rsidR="00CD30F4" w:rsidRPr="00CD30F4" w:rsidRDefault="00CD30F4" w:rsidP="00CD30F4">
      <w:pPr>
        <w:pStyle w:val="CodeText"/>
        <w:rPr>
          <w:lang w:eastAsia="ru-RU"/>
        </w:rPr>
      </w:pPr>
      <w:r w:rsidRPr="00CD30F4">
        <w:rPr>
          <w:lang w:eastAsia="ru-RU"/>
        </w:rPr>
        <w:t>};</w:t>
      </w:r>
    </w:p>
    <w:p w:rsidR="00CD30F4" w:rsidRPr="00CD30F4" w:rsidRDefault="00CD30F4" w:rsidP="00CD30F4">
      <w:pPr>
        <w:pStyle w:val="CodeText"/>
        <w:rPr>
          <w:lang w:eastAsia="ru-RU"/>
        </w:rPr>
      </w:pPr>
    </w:p>
    <w:p w:rsidR="00CD30F4" w:rsidRPr="00CD30F4" w:rsidRDefault="00CD30F4" w:rsidP="00CD30F4">
      <w:pPr>
        <w:pStyle w:val="CodeText"/>
        <w:rPr>
          <w:lang w:eastAsia="ru-RU"/>
        </w:rPr>
      </w:pPr>
      <w:r w:rsidRPr="00CD30F4">
        <w:rPr>
          <w:color w:val="0000FF"/>
          <w:lang w:eastAsia="ru-RU"/>
        </w:rPr>
        <w:t>public</w:t>
      </w:r>
      <w:r w:rsidRPr="00CD30F4">
        <w:rPr>
          <w:lang w:eastAsia="ru-RU"/>
        </w:rPr>
        <w:t xml:space="preserve"> </w:t>
      </w:r>
      <w:r w:rsidRPr="00CD30F4">
        <w:rPr>
          <w:color w:val="0000FF"/>
          <w:lang w:eastAsia="ru-RU"/>
        </w:rPr>
        <w:t>class</w:t>
      </w:r>
      <w:r w:rsidRPr="00CD30F4">
        <w:rPr>
          <w:lang w:eastAsia="ru-RU"/>
        </w:rPr>
        <w:t xml:space="preserve"> </w:t>
      </w:r>
      <w:r w:rsidRPr="00CD30F4">
        <w:rPr>
          <w:color w:val="2B91AF"/>
          <w:lang w:eastAsia="ru-RU"/>
        </w:rPr>
        <w:t>Residence</w:t>
      </w:r>
    </w:p>
    <w:p w:rsidR="00CD30F4" w:rsidRPr="00CD30F4" w:rsidRDefault="00CD30F4" w:rsidP="00CD30F4">
      <w:pPr>
        <w:pStyle w:val="CodeText"/>
        <w:rPr>
          <w:lang w:eastAsia="ru-RU"/>
        </w:rPr>
      </w:pPr>
      <w:r w:rsidRPr="00CD30F4">
        <w:rPr>
          <w:lang w:eastAsia="ru-RU"/>
        </w:rPr>
        <w:t>{</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2B91AF"/>
          <w:lang w:eastAsia="ru-RU"/>
        </w:rPr>
        <w:t>ResidenceType</w:t>
      </w:r>
      <w:r w:rsidRPr="00CD30F4">
        <w:rPr>
          <w:lang w:eastAsia="ru-RU"/>
        </w:rPr>
        <w:t xml:space="preserve"> type;</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int</w:t>
      </w:r>
      <w:r w:rsidRPr="00CD30F4">
        <w:rPr>
          <w:lang w:eastAsia="ru-RU"/>
        </w:rPr>
        <w:t xml:space="preserve"> numberOfBedrooms;</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bool</w:t>
      </w:r>
      <w:r w:rsidRPr="00CD30F4">
        <w:rPr>
          <w:lang w:eastAsia="ru-RU"/>
        </w:rPr>
        <w:t xml:space="preserve"> hasGarage;</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bool</w:t>
      </w:r>
      <w:r w:rsidRPr="00CD30F4">
        <w:rPr>
          <w:lang w:eastAsia="ru-RU"/>
        </w:rPr>
        <w:t xml:space="preserve"> hasGarden;</w:t>
      </w:r>
    </w:p>
    <w:p w:rsidR="00CD30F4" w:rsidRPr="00AB1C53" w:rsidRDefault="00CD30F4" w:rsidP="00CD30F4">
      <w:pPr>
        <w:pStyle w:val="CodeText"/>
        <w:rPr>
          <w:lang w:eastAsia="ru-RU"/>
        </w:rPr>
      </w:pP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Residence(</w:t>
      </w:r>
      <w:r w:rsidRPr="00CD30F4">
        <w:rPr>
          <w:color w:val="2B91AF"/>
          <w:lang w:eastAsia="ru-RU"/>
        </w:rPr>
        <w:t>ResidenceType</w:t>
      </w:r>
      <w:r w:rsidRPr="00CD30F4">
        <w:rPr>
          <w:lang w:eastAsia="ru-RU"/>
        </w:rPr>
        <w:t xml:space="preserve"> type, </w:t>
      </w:r>
      <w:r w:rsidRPr="00CD30F4">
        <w:rPr>
          <w:color w:val="0000FF"/>
          <w:lang w:eastAsia="ru-RU"/>
        </w:rPr>
        <w:t>int</w:t>
      </w:r>
      <w:r w:rsidRPr="00CD30F4">
        <w:rPr>
          <w:lang w:eastAsia="ru-RU"/>
        </w:rPr>
        <w:t xml:space="preserve"> numberOfBedrooms)</w:t>
      </w:r>
    </w:p>
    <w:p w:rsidR="00CD30F4" w:rsidRPr="00CD30F4" w:rsidRDefault="00CD30F4" w:rsidP="00CD30F4">
      <w:pPr>
        <w:pStyle w:val="CodeText"/>
        <w:rPr>
          <w:lang w:eastAsia="ru-RU"/>
        </w:rPr>
      </w:pPr>
      <w:r w:rsidRPr="00CD30F4">
        <w:rPr>
          <w:lang w:eastAsia="ru-RU"/>
        </w:rPr>
        <w:t xml:space="preserve">    {</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this</w:t>
      </w:r>
      <w:r w:rsidRPr="00CD30F4">
        <w:rPr>
          <w:lang w:eastAsia="ru-RU"/>
        </w:rPr>
        <w:t>.type = type;</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this</w:t>
      </w:r>
      <w:r w:rsidRPr="00CD30F4">
        <w:rPr>
          <w:lang w:eastAsia="ru-RU"/>
        </w:rPr>
        <w:t>.numberOfBedrooms = numberOfBedrooms;</w:t>
      </w:r>
    </w:p>
    <w:p w:rsidR="00CD30F4" w:rsidRPr="00CD30F4" w:rsidRDefault="00CD30F4" w:rsidP="00CD30F4">
      <w:pPr>
        <w:pStyle w:val="CodeText"/>
        <w:rPr>
          <w:lang w:eastAsia="ru-RU"/>
        </w:rPr>
      </w:pPr>
      <w:r w:rsidRPr="00CD30F4">
        <w:rPr>
          <w:lang w:eastAsia="ru-RU"/>
        </w:rPr>
        <w:t xml:space="preserve">    }</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Residence(</w:t>
      </w:r>
      <w:r w:rsidRPr="00CD30F4">
        <w:rPr>
          <w:color w:val="2B91AF"/>
          <w:lang w:eastAsia="ru-RU"/>
        </w:rPr>
        <w:t>ResidenceType</w:t>
      </w:r>
      <w:r w:rsidRPr="00CD30F4">
        <w:rPr>
          <w:lang w:eastAsia="ru-RU"/>
        </w:rPr>
        <w:t xml:space="preserve"> type, </w:t>
      </w:r>
      <w:r w:rsidRPr="00CD30F4">
        <w:rPr>
          <w:color w:val="0000FF"/>
          <w:lang w:eastAsia="ru-RU"/>
        </w:rPr>
        <w:t>int</w:t>
      </w:r>
      <w:r w:rsidRPr="00CD30F4">
        <w:rPr>
          <w:lang w:eastAsia="ru-RU"/>
        </w:rPr>
        <w:t xml:space="preserve"> numberOfBedrooms, </w:t>
      </w:r>
      <w:r w:rsidRPr="00CD30F4">
        <w:rPr>
          <w:color w:val="0000FF"/>
          <w:lang w:eastAsia="ru-RU"/>
        </w:rPr>
        <w:t>bool</w:t>
      </w:r>
      <w:r w:rsidRPr="00CD30F4">
        <w:rPr>
          <w:lang w:eastAsia="ru-RU"/>
        </w:rPr>
        <w:t xml:space="preserve"> hasGarage)</w:t>
      </w:r>
    </w:p>
    <w:p w:rsidR="00CD30F4" w:rsidRPr="00CD30F4" w:rsidRDefault="00CD30F4" w:rsidP="00CD30F4">
      <w:pPr>
        <w:pStyle w:val="CodeText"/>
        <w:rPr>
          <w:lang w:eastAsia="ru-RU"/>
        </w:rPr>
      </w:pPr>
      <w:r w:rsidRPr="00CD30F4">
        <w:rPr>
          <w:lang w:eastAsia="ru-RU"/>
        </w:rPr>
        <w:t xml:space="preserve">    {</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this</w:t>
      </w:r>
      <w:r w:rsidRPr="00CD30F4">
        <w:rPr>
          <w:lang w:eastAsia="ru-RU"/>
        </w:rPr>
        <w:t>.type = type;</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this</w:t>
      </w:r>
      <w:r w:rsidRPr="00CD30F4">
        <w:rPr>
          <w:lang w:eastAsia="ru-RU"/>
        </w:rPr>
        <w:t>.numberOfBedrooms = numberOfBedrooms;</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this</w:t>
      </w:r>
      <w:r w:rsidRPr="00CD30F4">
        <w:rPr>
          <w:lang w:eastAsia="ru-RU"/>
        </w:rPr>
        <w:t>.hasGarage = hasGarage;</w:t>
      </w:r>
    </w:p>
    <w:p w:rsidR="00CD30F4" w:rsidRPr="00CD30F4" w:rsidRDefault="00CD30F4" w:rsidP="00CD30F4">
      <w:pPr>
        <w:pStyle w:val="CodeText"/>
        <w:rPr>
          <w:lang w:eastAsia="ru-RU"/>
        </w:rPr>
      </w:pPr>
      <w:r w:rsidRPr="00CD30F4">
        <w:rPr>
          <w:lang w:eastAsia="ru-RU"/>
        </w:rPr>
        <w:t xml:space="preserve">    }</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Residence(</w:t>
      </w:r>
      <w:r w:rsidRPr="00CD30F4">
        <w:rPr>
          <w:color w:val="2B91AF"/>
          <w:lang w:eastAsia="ru-RU"/>
        </w:rPr>
        <w:t>ResidenceType</w:t>
      </w:r>
      <w:r w:rsidRPr="00CD30F4">
        <w:rPr>
          <w:lang w:eastAsia="ru-RU"/>
        </w:rPr>
        <w:t xml:space="preserve"> type, </w:t>
      </w:r>
      <w:r w:rsidRPr="00CD30F4">
        <w:rPr>
          <w:color w:val="0000FF"/>
          <w:lang w:eastAsia="ru-RU"/>
        </w:rPr>
        <w:t>int</w:t>
      </w:r>
      <w:r w:rsidRPr="00CD30F4">
        <w:rPr>
          <w:lang w:eastAsia="ru-RU"/>
        </w:rPr>
        <w:t xml:space="preserve"> numberOfBedrooms, </w:t>
      </w:r>
      <w:r w:rsidRPr="00CD30F4">
        <w:rPr>
          <w:color w:val="0000FF"/>
          <w:lang w:eastAsia="ru-RU"/>
        </w:rPr>
        <w:t>bool</w:t>
      </w:r>
      <w:r w:rsidRPr="00CD30F4">
        <w:rPr>
          <w:lang w:eastAsia="ru-RU"/>
        </w:rPr>
        <w:t xml:space="preserve"> hasGarage, </w:t>
      </w:r>
      <w:r w:rsidRPr="00CD30F4">
        <w:rPr>
          <w:color w:val="0000FF"/>
          <w:lang w:eastAsia="ru-RU"/>
        </w:rPr>
        <w:t>bool</w:t>
      </w:r>
      <w:r w:rsidRPr="00CD30F4">
        <w:rPr>
          <w:lang w:eastAsia="ru-RU"/>
        </w:rPr>
        <w:t xml:space="preserve"> hasGarden)</w:t>
      </w:r>
    </w:p>
    <w:p w:rsidR="00CD30F4" w:rsidRPr="00CD30F4" w:rsidRDefault="00CD30F4" w:rsidP="00CD30F4">
      <w:pPr>
        <w:pStyle w:val="CodeText"/>
        <w:rPr>
          <w:lang w:eastAsia="ru-RU"/>
        </w:rPr>
      </w:pPr>
      <w:r w:rsidRPr="00CD30F4">
        <w:rPr>
          <w:lang w:eastAsia="ru-RU"/>
        </w:rPr>
        <w:t xml:space="preserve">    {</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this</w:t>
      </w:r>
      <w:r w:rsidRPr="00CD30F4">
        <w:rPr>
          <w:lang w:eastAsia="ru-RU"/>
        </w:rPr>
        <w:t>.type = type;</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this</w:t>
      </w:r>
      <w:r w:rsidRPr="00CD30F4">
        <w:rPr>
          <w:lang w:eastAsia="ru-RU"/>
        </w:rPr>
        <w:t>.numberOfBedrooms = numberOfBedrooms;</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this</w:t>
      </w:r>
      <w:r w:rsidRPr="00CD30F4">
        <w:rPr>
          <w:lang w:eastAsia="ru-RU"/>
        </w:rPr>
        <w:t>.hasGarage = hasGarage;</w:t>
      </w:r>
    </w:p>
    <w:p w:rsidR="00CD30F4" w:rsidRPr="00CD30F4" w:rsidRDefault="00CD30F4" w:rsidP="00CD30F4">
      <w:pPr>
        <w:pStyle w:val="CodeText"/>
        <w:rPr>
          <w:lang w:eastAsia="ru-RU"/>
        </w:rPr>
      </w:pPr>
      <w:r w:rsidRPr="00CD30F4">
        <w:rPr>
          <w:lang w:eastAsia="ru-RU"/>
        </w:rPr>
        <w:t xml:space="preserve">        </w:t>
      </w:r>
      <w:r w:rsidRPr="00CD30F4">
        <w:rPr>
          <w:color w:val="0000FF"/>
          <w:lang w:eastAsia="ru-RU"/>
        </w:rPr>
        <w:t>this</w:t>
      </w:r>
      <w:r w:rsidRPr="00CD30F4">
        <w:rPr>
          <w:lang w:eastAsia="ru-RU"/>
        </w:rPr>
        <w:t>.hasGarden = hasGarden;</w:t>
      </w:r>
    </w:p>
    <w:p w:rsidR="00CD30F4" w:rsidRPr="00AB1C53" w:rsidRDefault="00CD30F4" w:rsidP="00CD30F4">
      <w:pPr>
        <w:pStyle w:val="CodeText"/>
        <w:rPr>
          <w:lang w:val="ru-RU" w:eastAsia="ru-RU"/>
        </w:rPr>
      </w:pPr>
      <w:r w:rsidRPr="00CD30F4">
        <w:rPr>
          <w:lang w:eastAsia="ru-RU"/>
        </w:rPr>
        <w:t xml:space="preserve">    </w:t>
      </w:r>
      <w:r>
        <w:rPr>
          <w:lang w:val="ru-RU" w:eastAsia="ru-RU"/>
        </w:rPr>
        <w:t>}</w:t>
      </w:r>
    </w:p>
    <w:p w:rsidR="006A1075" w:rsidRPr="00AB1C53" w:rsidRDefault="006A1075" w:rsidP="006A1075">
      <w:pPr>
        <w:pStyle w:val="CodeText"/>
        <w:rPr>
          <w:lang w:val="ru-RU" w:eastAsia="ru-RU"/>
        </w:rPr>
      </w:pPr>
      <w:r w:rsidRPr="00AB1C53">
        <w:rPr>
          <w:lang w:val="ru-RU" w:eastAsia="ru-RU"/>
        </w:rPr>
        <w:t>...</w:t>
      </w:r>
    </w:p>
    <w:p w:rsidR="00855915" w:rsidRPr="00AB1C53" w:rsidRDefault="00CD30F4" w:rsidP="00CD30F4">
      <w:pPr>
        <w:pStyle w:val="CodeText"/>
        <w:rPr>
          <w:lang w:val="ru-RU" w:eastAsia="ru-RU"/>
        </w:rPr>
      </w:pPr>
      <w:r w:rsidRPr="00AB1C53">
        <w:rPr>
          <w:lang w:val="ru-RU" w:eastAsia="ru-RU"/>
        </w:rPr>
        <w:t>}</w:t>
      </w:r>
    </w:p>
    <w:p w:rsidR="00841089" w:rsidRPr="0081460C" w:rsidRDefault="00841089" w:rsidP="0081460C">
      <w:pPr>
        <w:pStyle w:val="BodyText"/>
      </w:pPr>
      <w:r w:rsidRPr="0081460C">
        <w:t>Возможно вызывать один конструктор из другого с помощью ключевого слова this в рамках объявления конструктора. В этом случае будет работать конструктор с соответствующей сигнатурой. Используя эту возможность можно реализовать конструктор по умолчанию, вызыва</w:t>
      </w:r>
      <w:r w:rsidR="00FA524D">
        <w:t>ющий</w:t>
      </w:r>
      <w:r w:rsidRPr="0081460C">
        <w:t xml:space="preserve"> параметризованный конструктор с множеством значений по умолчанию для каждого параметра, как показано в следующем примере.</w:t>
      </w:r>
    </w:p>
    <w:p w:rsidR="00355AF2" w:rsidRPr="00355AF2" w:rsidRDefault="00355AF2" w:rsidP="00355AF2">
      <w:pPr>
        <w:pStyle w:val="CodeText"/>
        <w:rPr>
          <w:lang w:eastAsia="ru-RU"/>
        </w:rPr>
      </w:pPr>
      <w:r w:rsidRPr="00CD30F4">
        <w:rPr>
          <w:color w:val="0000FF"/>
          <w:lang w:eastAsia="ru-RU"/>
        </w:rPr>
        <w:t>public</w:t>
      </w:r>
      <w:r w:rsidRPr="00CD30F4">
        <w:rPr>
          <w:lang w:eastAsia="ru-RU"/>
        </w:rPr>
        <w:t xml:space="preserve"> </w:t>
      </w:r>
      <w:r w:rsidRPr="00CD30F4">
        <w:rPr>
          <w:color w:val="0000FF"/>
          <w:lang w:eastAsia="ru-RU"/>
        </w:rPr>
        <w:t>class</w:t>
      </w:r>
      <w:r w:rsidRPr="00CD30F4">
        <w:rPr>
          <w:lang w:eastAsia="ru-RU"/>
        </w:rPr>
        <w:t xml:space="preserve"> </w:t>
      </w:r>
      <w:r w:rsidRPr="00355AF2">
        <w:rPr>
          <w:color w:val="2B91AF"/>
          <w:lang w:eastAsia="ru-RU"/>
        </w:rPr>
        <w:t>Residence</w:t>
      </w:r>
    </w:p>
    <w:p w:rsidR="00355AF2" w:rsidRPr="00355AF2" w:rsidRDefault="00355AF2" w:rsidP="00355AF2">
      <w:pPr>
        <w:pStyle w:val="CodeText"/>
        <w:rPr>
          <w:lang w:eastAsia="ru-RU"/>
        </w:rPr>
      </w:pPr>
      <w:r w:rsidRPr="00355AF2">
        <w:rPr>
          <w:lang w:eastAsia="ru-RU"/>
        </w:rPr>
        <w:t>{</w:t>
      </w:r>
    </w:p>
    <w:p w:rsidR="00355AF2" w:rsidRPr="00355AF2" w:rsidRDefault="00355AF2" w:rsidP="00355AF2">
      <w:pPr>
        <w:pStyle w:val="CodeText"/>
        <w:rPr>
          <w:lang w:eastAsia="ru-RU"/>
        </w:rPr>
      </w:pPr>
      <w:r w:rsidRPr="00355AF2">
        <w:rPr>
          <w:lang w:eastAsia="ru-RU"/>
        </w:rPr>
        <w:t xml:space="preserve">    </w:t>
      </w:r>
      <w:r w:rsidRPr="00CD30F4">
        <w:rPr>
          <w:color w:val="0000FF"/>
          <w:lang w:eastAsia="ru-RU"/>
        </w:rPr>
        <w:t>public</w:t>
      </w:r>
      <w:r w:rsidRPr="00CD30F4">
        <w:rPr>
          <w:lang w:eastAsia="ru-RU"/>
        </w:rPr>
        <w:t xml:space="preserve"> </w:t>
      </w:r>
      <w:r w:rsidRPr="00355AF2">
        <w:rPr>
          <w:color w:val="2B91AF"/>
          <w:lang w:eastAsia="ru-RU"/>
        </w:rPr>
        <w:t>ResidenceType</w:t>
      </w:r>
      <w:r w:rsidRPr="00355AF2">
        <w:rPr>
          <w:lang w:eastAsia="ru-RU"/>
        </w:rPr>
        <w:t xml:space="preserve"> type;</w:t>
      </w:r>
    </w:p>
    <w:p w:rsidR="00355AF2" w:rsidRPr="00355AF2" w:rsidRDefault="00355AF2" w:rsidP="00355AF2">
      <w:pPr>
        <w:pStyle w:val="CodeText"/>
        <w:rPr>
          <w:lang w:eastAsia="ru-RU"/>
        </w:rPr>
      </w:pPr>
      <w:r w:rsidRPr="00355AF2">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int</w:t>
      </w:r>
      <w:r w:rsidRPr="00CD30F4">
        <w:rPr>
          <w:lang w:eastAsia="ru-RU"/>
        </w:rPr>
        <w:t xml:space="preserve"> </w:t>
      </w:r>
      <w:r w:rsidRPr="00355AF2">
        <w:rPr>
          <w:lang w:eastAsia="ru-RU"/>
        </w:rPr>
        <w:t>numberOfBedrooms;</w:t>
      </w:r>
    </w:p>
    <w:p w:rsidR="00355AF2" w:rsidRPr="00355AF2" w:rsidRDefault="00355AF2" w:rsidP="00355AF2">
      <w:pPr>
        <w:pStyle w:val="CodeText"/>
        <w:rPr>
          <w:lang w:eastAsia="ru-RU"/>
        </w:rPr>
      </w:pPr>
      <w:r w:rsidRPr="00355AF2">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bool</w:t>
      </w:r>
      <w:r w:rsidRPr="00CD30F4">
        <w:rPr>
          <w:lang w:eastAsia="ru-RU"/>
        </w:rPr>
        <w:t xml:space="preserve"> </w:t>
      </w:r>
      <w:r w:rsidRPr="00355AF2">
        <w:rPr>
          <w:lang w:eastAsia="ru-RU"/>
        </w:rPr>
        <w:t>hasGarage;</w:t>
      </w:r>
    </w:p>
    <w:p w:rsidR="00355AF2" w:rsidRPr="00355AF2" w:rsidRDefault="00355AF2" w:rsidP="00355AF2">
      <w:pPr>
        <w:pStyle w:val="CodeText"/>
        <w:rPr>
          <w:lang w:eastAsia="ru-RU"/>
        </w:rPr>
      </w:pPr>
      <w:r w:rsidRPr="00355AF2">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bool</w:t>
      </w:r>
      <w:r w:rsidRPr="00CD30F4">
        <w:rPr>
          <w:lang w:eastAsia="ru-RU"/>
        </w:rPr>
        <w:t xml:space="preserve"> </w:t>
      </w:r>
      <w:r w:rsidRPr="00355AF2">
        <w:rPr>
          <w:lang w:eastAsia="ru-RU"/>
        </w:rPr>
        <w:t>hasGarden;</w:t>
      </w:r>
    </w:p>
    <w:p w:rsidR="00355AF2" w:rsidRDefault="00355AF2" w:rsidP="00355AF2">
      <w:pPr>
        <w:pStyle w:val="CodeText"/>
        <w:rPr>
          <w:lang w:eastAsia="ru-RU"/>
        </w:rPr>
      </w:pPr>
    </w:p>
    <w:p w:rsidR="00355AF2" w:rsidRPr="00CD30F4" w:rsidRDefault="00355AF2" w:rsidP="00355AF2">
      <w:pPr>
        <w:pStyle w:val="CodeText"/>
        <w:rPr>
          <w:lang w:eastAsia="ru-RU"/>
        </w:rPr>
      </w:pPr>
      <w:r w:rsidRPr="00355AF2">
        <w:rPr>
          <w:lang w:eastAsia="ru-RU"/>
        </w:rPr>
        <w:t xml:space="preserve">    </w:t>
      </w:r>
      <w:r w:rsidRPr="00CD30F4">
        <w:rPr>
          <w:color w:val="0000FF"/>
          <w:lang w:eastAsia="ru-RU"/>
        </w:rPr>
        <w:t>public</w:t>
      </w:r>
      <w:r w:rsidRPr="00CD30F4">
        <w:rPr>
          <w:lang w:eastAsia="ru-RU"/>
        </w:rPr>
        <w:t xml:space="preserve"> Residence(</w:t>
      </w:r>
      <w:r w:rsidRPr="00CD30F4">
        <w:rPr>
          <w:color w:val="2B91AF"/>
          <w:lang w:eastAsia="ru-RU"/>
        </w:rPr>
        <w:t>ResidenceType</w:t>
      </w:r>
      <w:r w:rsidRPr="00CD30F4">
        <w:rPr>
          <w:lang w:eastAsia="ru-RU"/>
        </w:rPr>
        <w:t xml:space="preserve"> type, </w:t>
      </w:r>
      <w:r w:rsidRPr="00CD30F4">
        <w:rPr>
          <w:color w:val="0000FF"/>
          <w:lang w:eastAsia="ru-RU"/>
        </w:rPr>
        <w:t>int</w:t>
      </w:r>
      <w:r w:rsidRPr="00CD30F4">
        <w:rPr>
          <w:lang w:eastAsia="ru-RU"/>
        </w:rPr>
        <w:t xml:space="preserve"> numberOfBedrooms, </w:t>
      </w:r>
      <w:r w:rsidRPr="00CD30F4">
        <w:rPr>
          <w:color w:val="0000FF"/>
          <w:lang w:eastAsia="ru-RU"/>
        </w:rPr>
        <w:t>bool</w:t>
      </w:r>
      <w:r w:rsidRPr="00CD30F4">
        <w:rPr>
          <w:lang w:eastAsia="ru-RU"/>
        </w:rPr>
        <w:t xml:space="preserve"> hasGarage, </w:t>
      </w:r>
      <w:r w:rsidRPr="00CD30F4">
        <w:rPr>
          <w:color w:val="0000FF"/>
          <w:lang w:eastAsia="ru-RU"/>
        </w:rPr>
        <w:t>bool</w:t>
      </w:r>
      <w:r w:rsidRPr="00CD30F4">
        <w:rPr>
          <w:lang w:eastAsia="ru-RU"/>
        </w:rPr>
        <w:t xml:space="preserve"> hasGarden)</w:t>
      </w:r>
    </w:p>
    <w:p w:rsidR="00355AF2" w:rsidRPr="00CD30F4" w:rsidRDefault="00355AF2" w:rsidP="00355AF2">
      <w:pPr>
        <w:pStyle w:val="CodeText"/>
        <w:rPr>
          <w:lang w:eastAsia="ru-RU"/>
        </w:rPr>
      </w:pPr>
      <w:r w:rsidRPr="00CD30F4">
        <w:rPr>
          <w:lang w:eastAsia="ru-RU"/>
        </w:rPr>
        <w:t xml:space="preserve">    {</w:t>
      </w:r>
    </w:p>
    <w:p w:rsidR="00355AF2" w:rsidRPr="00CD30F4" w:rsidRDefault="00355AF2" w:rsidP="00355AF2">
      <w:pPr>
        <w:pStyle w:val="CodeText"/>
        <w:rPr>
          <w:lang w:eastAsia="ru-RU"/>
        </w:rPr>
      </w:pPr>
      <w:r w:rsidRPr="00CD30F4">
        <w:rPr>
          <w:lang w:eastAsia="ru-RU"/>
        </w:rPr>
        <w:t xml:space="preserve">        </w:t>
      </w:r>
      <w:r w:rsidRPr="00CD30F4">
        <w:rPr>
          <w:color w:val="0000FF"/>
          <w:lang w:eastAsia="ru-RU"/>
        </w:rPr>
        <w:t>this</w:t>
      </w:r>
      <w:r w:rsidRPr="00CD30F4">
        <w:rPr>
          <w:lang w:eastAsia="ru-RU"/>
        </w:rPr>
        <w:t>.type = type;</w:t>
      </w:r>
    </w:p>
    <w:p w:rsidR="00355AF2" w:rsidRPr="00CD30F4" w:rsidRDefault="00355AF2" w:rsidP="00355AF2">
      <w:pPr>
        <w:pStyle w:val="CodeText"/>
        <w:rPr>
          <w:lang w:eastAsia="ru-RU"/>
        </w:rPr>
      </w:pPr>
      <w:r w:rsidRPr="00CD30F4">
        <w:rPr>
          <w:lang w:eastAsia="ru-RU"/>
        </w:rPr>
        <w:t xml:space="preserve">        </w:t>
      </w:r>
      <w:r w:rsidRPr="00CD30F4">
        <w:rPr>
          <w:color w:val="0000FF"/>
          <w:lang w:eastAsia="ru-RU"/>
        </w:rPr>
        <w:t>this</w:t>
      </w:r>
      <w:r w:rsidRPr="00CD30F4">
        <w:rPr>
          <w:lang w:eastAsia="ru-RU"/>
        </w:rPr>
        <w:t>.numberOfBedrooms = numberOfBedrooms;</w:t>
      </w:r>
    </w:p>
    <w:p w:rsidR="00355AF2" w:rsidRPr="00CD30F4" w:rsidRDefault="00355AF2" w:rsidP="00355AF2">
      <w:pPr>
        <w:pStyle w:val="CodeText"/>
        <w:rPr>
          <w:lang w:eastAsia="ru-RU"/>
        </w:rPr>
      </w:pPr>
      <w:r w:rsidRPr="00CD30F4">
        <w:rPr>
          <w:lang w:eastAsia="ru-RU"/>
        </w:rPr>
        <w:t xml:space="preserve">        </w:t>
      </w:r>
      <w:r w:rsidRPr="00CD30F4">
        <w:rPr>
          <w:color w:val="0000FF"/>
          <w:lang w:eastAsia="ru-RU"/>
        </w:rPr>
        <w:t>this</w:t>
      </w:r>
      <w:r w:rsidRPr="00CD30F4">
        <w:rPr>
          <w:lang w:eastAsia="ru-RU"/>
        </w:rPr>
        <w:t>.hasGarage = hasGarage;</w:t>
      </w:r>
    </w:p>
    <w:p w:rsidR="00355AF2" w:rsidRPr="00CD30F4" w:rsidRDefault="00355AF2" w:rsidP="00355AF2">
      <w:pPr>
        <w:pStyle w:val="CodeText"/>
        <w:rPr>
          <w:lang w:eastAsia="ru-RU"/>
        </w:rPr>
      </w:pPr>
      <w:r w:rsidRPr="00CD30F4">
        <w:rPr>
          <w:lang w:eastAsia="ru-RU"/>
        </w:rPr>
        <w:t xml:space="preserve">        </w:t>
      </w:r>
      <w:r w:rsidRPr="00CD30F4">
        <w:rPr>
          <w:color w:val="0000FF"/>
          <w:lang w:eastAsia="ru-RU"/>
        </w:rPr>
        <w:t>this</w:t>
      </w:r>
      <w:r w:rsidRPr="00CD30F4">
        <w:rPr>
          <w:lang w:eastAsia="ru-RU"/>
        </w:rPr>
        <w:t>.hasGarden = hasGarden;</w:t>
      </w:r>
    </w:p>
    <w:p w:rsidR="00355AF2" w:rsidRDefault="00355AF2" w:rsidP="00355AF2">
      <w:pPr>
        <w:pStyle w:val="CodeText"/>
        <w:rPr>
          <w:lang w:eastAsia="ru-RU"/>
        </w:rPr>
      </w:pPr>
      <w:r w:rsidRPr="00CD30F4">
        <w:rPr>
          <w:lang w:eastAsia="ru-RU"/>
        </w:rPr>
        <w:t xml:space="preserve">    </w:t>
      </w:r>
      <w:r w:rsidRPr="00355AF2">
        <w:rPr>
          <w:lang w:eastAsia="ru-RU"/>
        </w:rPr>
        <w:t>}</w:t>
      </w:r>
    </w:p>
    <w:p w:rsidR="00355AF2" w:rsidRPr="00D9034E" w:rsidRDefault="00355AF2" w:rsidP="00355AF2">
      <w:pPr>
        <w:pStyle w:val="CodeText"/>
        <w:rPr>
          <w:color w:val="009A46"/>
          <w:lang w:eastAsia="ru-RU"/>
        </w:rPr>
      </w:pPr>
      <w:r w:rsidRPr="00D9034E">
        <w:rPr>
          <w:color w:val="009A46"/>
          <w:lang w:eastAsia="ru-RU"/>
        </w:rPr>
        <w:t>// Default constructor creates a 3-bedroom residence with a garage and a garden</w:t>
      </w:r>
    </w:p>
    <w:p w:rsidR="00355AF2" w:rsidRPr="00355AF2" w:rsidRDefault="00355AF2" w:rsidP="00355AF2">
      <w:pPr>
        <w:pStyle w:val="CodeText"/>
        <w:rPr>
          <w:lang w:eastAsia="ru-RU"/>
        </w:rPr>
      </w:pPr>
      <w:r w:rsidRPr="00355AF2">
        <w:rPr>
          <w:lang w:eastAsia="ru-RU"/>
        </w:rPr>
        <w:t xml:space="preserve">    </w:t>
      </w:r>
      <w:r w:rsidRPr="00355AF2">
        <w:rPr>
          <w:color w:val="0000FF"/>
          <w:lang w:eastAsia="ru-RU"/>
        </w:rPr>
        <w:t>public</w:t>
      </w:r>
      <w:r>
        <w:rPr>
          <w:lang w:eastAsia="ru-RU"/>
        </w:rPr>
        <w:t xml:space="preserve"> Residence() </w:t>
      </w:r>
      <w:r w:rsidRPr="00355AF2">
        <w:rPr>
          <w:lang w:eastAsia="ru-RU"/>
        </w:rPr>
        <w:t xml:space="preserve">: </w:t>
      </w:r>
      <w:r w:rsidRPr="00355AF2">
        <w:rPr>
          <w:color w:val="0000FF"/>
          <w:lang w:eastAsia="ru-RU"/>
        </w:rPr>
        <w:t>this</w:t>
      </w:r>
      <w:r w:rsidRPr="00355AF2">
        <w:rPr>
          <w:lang w:eastAsia="ru-RU"/>
        </w:rPr>
        <w:t>(</w:t>
      </w:r>
      <w:r w:rsidRPr="00355AF2">
        <w:rPr>
          <w:color w:val="2B91AF"/>
          <w:lang w:eastAsia="ru-RU"/>
        </w:rPr>
        <w:t>ResidenceType</w:t>
      </w:r>
      <w:r w:rsidRPr="00355AF2">
        <w:rPr>
          <w:lang w:eastAsia="ru-RU"/>
        </w:rPr>
        <w:t xml:space="preserve">.House, 3, </w:t>
      </w:r>
      <w:r w:rsidRPr="00355AF2">
        <w:rPr>
          <w:color w:val="0000FF"/>
          <w:lang w:eastAsia="ru-RU"/>
        </w:rPr>
        <w:t>true</w:t>
      </w:r>
      <w:r w:rsidRPr="00355AF2">
        <w:rPr>
          <w:lang w:eastAsia="ru-RU"/>
        </w:rPr>
        <w:t xml:space="preserve">, </w:t>
      </w:r>
      <w:r w:rsidRPr="00355AF2">
        <w:rPr>
          <w:color w:val="0000FF"/>
          <w:lang w:eastAsia="ru-RU"/>
        </w:rPr>
        <w:t>true</w:t>
      </w:r>
      <w:r w:rsidRPr="00355AF2">
        <w:rPr>
          <w:lang w:eastAsia="ru-RU"/>
        </w:rPr>
        <w:t>)</w:t>
      </w:r>
    </w:p>
    <w:p w:rsidR="00355AF2" w:rsidRDefault="00355AF2" w:rsidP="00355AF2">
      <w:pPr>
        <w:pStyle w:val="CodeText"/>
        <w:rPr>
          <w:lang w:val="ru-RU" w:eastAsia="ru-RU"/>
        </w:rPr>
      </w:pPr>
      <w:r w:rsidRPr="00355AF2">
        <w:rPr>
          <w:lang w:eastAsia="ru-RU"/>
        </w:rPr>
        <w:t xml:space="preserve">    </w:t>
      </w:r>
      <w:r>
        <w:rPr>
          <w:lang w:val="ru-RU" w:eastAsia="ru-RU"/>
        </w:rPr>
        <w:t>{</w:t>
      </w:r>
    </w:p>
    <w:p w:rsidR="00355AF2" w:rsidRDefault="00355AF2" w:rsidP="00355AF2">
      <w:pPr>
        <w:pStyle w:val="CodeText"/>
        <w:rPr>
          <w:lang w:eastAsia="ru-RU"/>
        </w:rPr>
      </w:pPr>
      <w:r>
        <w:rPr>
          <w:lang w:val="ru-RU" w:eastAsia="ru-RU"/>
        </w:rPr>
        <w:t xml:space="preserve">    }</w:t>
      </w:r>
    </w:p>
    <w:p w:rsidR="00355AF2" w:rsidRPr="00355AF2" w:rsidRDefault="006A1075" w:rsidP="00355AF2">
      <w:pPr>
        <w:pStyle w:val="CodeText"/>
        <w:rPr>
          <w:lang w:eastAsia="ru-RU"/>
        </w:rPr>
      </w:pPr>
      <w:r>
        <w:rPr>
          <w:lang w:eastAsia="ru-RU"/>
        </w:rPr>
        <w:t>...</w:t>
      </w:r>
    </w:p>
    <w:p w:rsidR="00355AF2" w:rsidRPr="00355AF2" w:rsidRDefault="00355AF2" w:rsidP="00355AF2">
      <w:pPr>
        <w:pStyle w:val="CodeText"/>
        <w:rPr>
          <w:lang w:eastAsia="ru-RU"/>
        </w:rPr>
      </w:pPr>
      <w:r>
        <w:rPr>
          <w:lang w:eastAsia="ru-RU"/>
        </w:rPr>
        <w:t>}</w:t>
      </w:r>
    </w:p>
    <w:p w:rsidR="00841089" w:rsidRDefault="00841089" w:rsidP="00796E50">
      <w:pPr>
        <w:pStyle w:val="Heading2"/>
        <w:rPr>
          <w:lang w:val="ru-RU"/>
        </w:rPr>
      </w:pPr>
      <w:bookmarkStart w:id="22" w:name="_Toc297484818"/>
      <w:bookmarkStart w:id="23" w:name="_Toc301306286"/>
      <w:r w:rsidRPr="00841089">
        <w:rPr>
          <w:lang w:val="ru-RU"/>
        </w:rPr>
        <w:lastRenderedPageBreak/>
        <w:t>Создание объектов</w:t>
      </w:r>
      <w:bookmarkEnd w:id="22"/>
      <w:bookmarkEnd w:id="23"/>
    </w:p>
    <w:p w:rsidR="0098204A" w:rsidRPr="0098204A" w:rsidRDefault="0098204A" w:rsidP="0098204A">
      <w:pPr>
        <w:pStyle w:val="BodyText"/>
      </w:pPr>
      <w:r>
        <w:rPr>
          <w:noProof/>
          <w:lang w:eastAsia="ru-RU"/>
        </w:rPr>
        <w:drawing>
          <wp:inline distT="0" distB="0" distL="0" distR="0">
            <wp:extent cx="4290557" cy="2842030"/>
            <wp:effectExtent l="19050" t="19050" r="14743" b="15470"/>
            <wp:docPr id="15" name="Picture 14" descr="4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_4.png"/>
                    <pic:cNvPicPr/>
                  </pic:nvPicPr>
                  <pic:blipFill>
                    <a:blip r:embed="rId24" cstate="print"/>
                    <a:stretch>
                      <a:fillRect/>
                    </a:stretch>
                  </pic:blipFill>
                  <pic:spPr>
                    <a:xfrm>
                      <a:off x="0" y="0"/>
                      <a:ext cx="4292232" cy="2843140"/>
                    </a:xfrm>
                    <a:prstGeom prst="rect">
                      <a:avLst/>
                    </a:prstGeom>
                    <a:ln w="6350">
                      <a:solidFill>
                        <a:schemeClr val="tx2"/>
                      </a:solidFill>
                    </a:ln>
                  </pic:spPr>
                </pic:pic>
              </a:graphicData>
            </a:graphic>
          </wp:inline>
        </w:drawing>
      </w:r>
    </w:p>
    <w:p w:rsidR="00D55BF8" w:rsidRDefault="00841089" w:rsidP="00BC44F6">
      <w:pPr>
        <w:pStyle w:val="BodyText"/>
      </w:pPr>
      <w:r w:rsidRPr="00BC44F6">
        <w:t xml:space="preserve">При объявлении переменной класса, она изначально не определена. Для </w:t>
      </w:r>
      <w:r w:rsidR="008D0F3B">
        <w:t>использования переменной класса</w:t>
      </w:r>
      <w:r w:rsidRPr="00BC44F6">
        <w:t xml:space="preserve"> необходимо создать экземпляр соответствующего класса и присвоить его переменной класса. </w:t>
      </w:r>
    </w:p>
    <w:p w:rsidR="00796E50" w:rsidRPr="00AB1C53" w:rsidRDefault="00796E50" w:rsidP="003D4416">
      <w:pPr>
        <w:pStyle w:val="BodyText"/>
        <w:rPr>
          <w:rFonts w:eastAsia="+mn-ea"/>
        </w:rPr>
      </w:pPr>
      <w:r w:rsidRPr="00796E50">
        <w:rPr>
          <w:rFonts w:eastAsia="+mn-ea"/>
        </w:rPr>
        <w:t>В следующем примере кода показано созда</w:t>
      </w:r>
      <w:r w:rsidR="005C3A1A">
        <w:rPr>
          <w:rFonts w:eastAsia="+mn-ea"/>
        </w:rPr>
        <w:t>ние</w:t>
      </w:r>
      <w:r w:rsidRPr="00796E50">
        <w:rPr>
          <w:rFonts w:eastAsia="+mn-ea"/>
        </w:rPr>
        <w:t xml:space="preserve"> и использова</w:t>
      </w:r>
      <w:r w:rsidR="005C3A1A">
        <w:rPr>
          <w:rFonts w:eastAsia="+mn-ea"/>
        </w:rPr>
        <w:t>ние</w:t>
      </w:r>
      <w:r w:rsidRPr="00796E50">
        <w:rPr>
          <w:rFonts w:eastAsia="+mn-ea"/>
        </w:rPr>
        <w:t xml:space="preserve"> экземпляр</w:t>
      </w:r>
      <w:r w:rsidR="005C3A1A">
        <w:rPr>
          <w:rFonts w:eastAsia="+mn-ea"/>
        </w:rPr>
        <w:t>ов</w:t>
      </w:r>
      <w:r w:rsidRPr="00796E50">
        <w:rPr>
          <w:rFonts w:eastAsia="+mn-ea"/>
        </w:rPr>
        <w:t xml:space="preserve"> класса с помощью конструкторов, определенных в предыдущем разделе.</w:t>
      </w:r>
    </w:p>
    <w:p w:rsidR="00C91E74" w:rsidRPr="00D9034E" w:rsidRDefault="00C91E74" w:rsidP="00C91E74">
      <w:pPr>
        <w:pStyle w:val="CodeText"/>
        <w:rPr>
          <w:color w:val="009A46"/>
          <w:lang w:eastAsia="ru-RU"/>
        </w:rPr>
      </w:pPr>
      <w:r w:rsidRPr="00D9034E">
        <w:rPr>
          <w:color w:val="009A46"/>
          <w:lang w:eastAsia="ru-RU"/>
        </w:rPr>
        <w:t>// Create a flat with two bedrooms.</w:t>
      </w:r>
    </w:p>
    <w:p w:rsidR="00C91E74" w:rsidRPr="00C91E74" w:rsidRDefault="00C91E74" w:rsidP="00C91E74">
      <w:pPr>
        <w:pStyle w:val="CodeText"/>
        <w:rPr>
          <w:lang w:eastAsia="ru-RU"/>
        </w:rPr>
      </w:pPr>
      <w:r w:rsidRPr="00C91E74">
        <w:rPr>
          <w:color w:val="2B91AF"/>
          <w:lang w:eastAsia="ru-RU"/>
        </w:rPr>
        <w:t>Residence</w:t>
      </w:r>
      <w:r w:rsidRPr="00C91E74">
        <w:rPr>
          <w:lang w:eastAsia="ru-RU"/>
        </w:rPr>
        <w:t xml:space="preserve"> myFlat = </w:t>
      </w:r>
      <w:r w:rsidRPr="00C91E74">
        <w:rPr>
          <w:color w:val="0000FF"/>
          <w:lang w:eastAsia="ru-RU"/>
        </w:rPr>
        <w:t>new</w:t>
      </w:r>
      <w:r w:rsidRPr="00C91E74">
        <w:rPr>
          <w:lang w:eastAsia="ru-RU"/>
        </w:rPr>
        <w:t xml:space="preserve"> </w:t>
      </w:r>
      <w:r w:rsidRPr="00C91E74">
        <w:rPr>
          <w:color w:val="2B91AF"/>
          <w:lang w:eastAsia="ru-RU"/>
        </w:rPr>
        <w:t>Residence</w:t>
      </w:r>
      <w:r w:rsidRPr="00C91E74">
        <w:rPr>
          <w:lang w:eastAsia="ru-RU"/>
        </w:rPr>
        <w:t>(</w:t>
      </w:r>
      <w:r w:rsidRPr="00C91E74">
        <w:rPr>
          <w:color w:val="2B91AF"/>
          <w:lang w:eastAsia="ru-RU"/>
        </w:rPr>
        <w:t>ResidenceType</w:t>
      </w:r>
      <w:r w:rsidRPr="00C91E74">
        <w:rPr>
          <w:lang w:eastAsia="ru-RU"/>
        </w:rPr>
        <w:t>.Flat, 2);</w:t>
      </w:r>
    </w:p>
    <w:p w:rsidR="00C91E74" w:rsidRPr="00D9034E" w:rsidRDefault="00C91E74" w:rsidP="00C91E74">
      <w:pPr>
        <w:pStyle w:val="CodeText"/>
        <w:rPr>
          <w:color w:val="009A46"/>
          <w:lang w:eastAsia="ru-RU"/>
        </w:rPr>
      </w:pPr>
      <w:r w:rsidRPr="00D9034E">
        <w:rPr>
          <w:color w:val="009A46"/>
          <w:lang w:eastAsia="ru-RU"/>
        </w:rPr>
        <w:t>// Create a house with three bedrooms and a garage.</w:t>
      </w:r>
    </w:p>
    <w:p w:rsidR="00C91E74" w:rsidRPr="00C91E74" w:rsidRDefault="00C91E74" w:rsidP="00C91E74">
      <w:pPr>
        <w:pStyle w:val="CodeText"/>
        <w:rPr>
          <w:lang w:eastAsia="ru-RU"/>
        </w:rPr>
      </w:pPr>
      <w:r w:rsidRPr="00C91E74">
        <w:rPr>
          <w:color w:val="2B91AF"/>
          <w:lang w:eastAsia="ru-RU"/>
        </w:rPr>
        <w:t>Residence</w:t>
      </w:r>
      <w:r w:rsidRPr="00C91E74">
        <w:rPr>
          <w:lang w:eastAsia="ru-RU"/>
        </w:rPr>
        <w:t xml:space="preserve"> myHouse = </w:t>
      </w:r>
      <w:r w:rsidRPr="00C91E74">
        <w:rPr>
          <w:color w:val="0000FF"/>
          <w:lang w:eastAsia="ru-RU"/>
        </w:rPr>
        <w:t>new</w:t>
      </w:r>
      <w:r w:rsidRPr="00C91E74">
        <w:rPr>
          <w:lang w:eastAsia="ru-RU"/>
        </w:rPr>
        <w:t xml:space="preserve"> </w:t>
      </w:r>
      <w:r w:rsidRPr="00C91E74">
        <w:rPr>
          <w:color w:val="2B91AF"/>
          <w:lang w:eastAsia="ru-RU"/>
        </w:rPr>
        <w:t>Residence</w:t>
      </w:r>
      <w:r w:rsidRPr="00C91E74">
        <w:rPr>
          <w:lang w:eastAsia="ru-RU"/>
        </w:rPr>
        <w:t>(</w:t>
      </w:r>
      <w:r w:rsidRPr="00C91E74">
        <w:rPr>
          <w:color w:val="2B91AF"/>
          <w:lang w:eastAsia="ru-RU"/>
        </w:rPr>
        <w:t>ResidenceType</w:t>
      </w:r>
      <w:r w:rsidRPr="00C91E74">
        <w:rPr>
          <w:lang w:eastAsia="ru-RU"/>
        </w:rPr>
        <w:t xml:space="preserve">.House, 3, </w:t>
      </w:r>
      <w:r w:rsidRPr="00C91E74">
        <w:rPr>
          <w:color w:val="0000FF"/>
          <w:lang w:eastAsia="ru-RU"/>
        </w:rPr>
        <w:t>true</w:t>
      </w:r>
      <w:r w:rsidRPr="00C91E74">
        <w:rPr>
          <w:lang w:eastAsia="ru-RU"/>
        </w:rPr>
        <w:t>);</w:t>
      </w:r>
    </w:p>
    <w:p w:rsidR="00C91E74" w:rsidRPr="00D9034E" w:rsidRDefault="00C91E74" w:rsidP="00C91E74">
      <w:pPr>
        <w:pStyle w:val="CodeText"/>
        <w:rPr>
          <w:color w:val="009A46"/>
          <w:lang w:eastAsia="ru-RU"/>
        </w:rPr>
      </w:pPr>
      <w:r w:rsidRPr="00D9034E">
        <w:rPr>
          <w:color w:val="009A46"/>
          <w:lang w:eastAsia="ru-RU"/>
        </w:rPr>
        <w:t>// Create a bungalow with two bedrooms, a garage, and a garden.</w:t>
      </w:r>
    </w:p>
    <w:p w:rsidR="00C91E74" w:rsidRPr="00C91E74" w:rsidRDefault="00C91E74" w:rsidP="00C91E74">
      <w:pPr>
        <w:pStyle w:val="CodeText"/>
        <w:rPr>
          <w:lang w:eastAsia="ru-RU"/>
        </w:rPr>
      </w:pPr>
      <w:r w:rsidRPr="00C91E74">
        <w:rPr>
          <w:color w:val="2B91AF"/>
          <w:lang w:eastAsia="ru-RU"/>
        </w:rPr>
        <w:t>Residence</w:t>
      </w:r>
      <w:r w:rsidRPr="00C91E74">
        <w:rPr>
          <w:lang w:eastAsia="ru-RU"/>
        </w:rPr>
        <w:t xml:space="preserve"> myBungalow = </w:t>
      </w:r>
      <w:r w:rsidRPr="00C91E74">
        <w:rPr>
          <w:color w:val="0000FF"/>
          <w:lang w:eastAsia="ru-RU"/>
        </w:rPr>
        <w:t>new</w:t>
      </w:r>
      <w:r w:rsidRPr="00C91E74">
        <w:rPr>
          <w:lang w:eastAsia="ru-RU"/>
        </w:rPr>
        <w:t xml:space="preserve"> </w:t>
      </w:r>
      <w:r w:rsidRPr="00C91E74">
        <w:rPr>
          <w:color w:val="2B91AF"/>
          <w:lang w:eastAsia="ru-RU"/>
        </w:rPr>
        <w:t>Residence</w:t>
      </w:r>
      <w:r w:rsidRPr="00C91E74">
        <w:rPr>
          <w:lang w:eastAsia="ru-RU"/>
        </w:rPr>
        <w:t>(</w:t>
      </w:r>
      <w:r w:rsidRPr="00C91E74">
        <w:rPr>
          <w:color w:val="2B91AF"/>
          <w:lang w:eastAsia="ru-RU"/>
        </w:rPr>
        <w:t>ResidenceType</w:t>
      </w:r>
      <w:r w:rsidRPr="00C91E74">
        <w:rPr>
          <w:lang w:eastAsia="ru-RU"/>
        </w:rPr>
        <w:t xml:space="preserve">.Bungalow, 2, </w:t>
      </w:r>
      <w:r w:rsidRPr="00C91E74">
        <w:rPr>
          <w:color w:val="0000FF"/>
          <w:lang w:eastAsia="ru-RU"/>
        </w:rPr>
        <w:t>true</w:t>
      </w:r>
      <w:r w:rsidRPr="00C91E74">
        <w:rPr>
          <w:lang w:eastAsia="ru-RU"/>
        </w:rPr>
        <w:t xml:space="preserve">, </w:t>
      </w:r>
      <w:r w:rsidRPr="00C91E74">
        <w:rPr>
          <w:color w:val="0000FF"/>
          <w:lang w:eastAsia="ru-RU"/>
        </w:rPr>
        <w:t>true</w:t>
      </w:r>
      <w:r w:rsidRPr="00C91E74">
        <w:rPr>
          <w:lang w:eastAsia="ru-RU"/>
        </w:rPr>
        <w:t>);</w:t>
      </w:r>
    </w:p>
    <w:p w:rsidR="00841089" w:rsidRPr="003D4416" w:rsidRDefault="00841089" w:rsidP="003D4416">
      <w:pPr>
        <w:pStyle w:val="BodyText"/>
      </w:pPr>
      <w:r w:rsidRPr="00D55BF8">
        <w:t>Если при вызове new не указать параметр</w:t>
      </w:r>
      <w:r w:rsidR="000766A8">
        <w:t>ы</w:t>
      </w:r>
      <w:r w:rsidRPr="00D55BF8">
        <w:t>, сработает конструктор по умолчанию. Если для класса определить один или несколько конструкторов, C# компилятор автоматически не создает конструктор по умолчанию</w:t>
      </w:r>
      <w:r w:rsidRPr="003D4416">
        <w:t xml:space="preserve">. </w:t>
      </w:r>
    </w:p>
    <w:p w:rsidR="00841089" w:rsidRPr="00AB1C53" w:rsidRDefault="00841089" w:rsidP="003D4416">
      <w:pPr>
        <w:pStyle w:val="BodyText"/>
      </w:pPr>
      <w:r w:rsidRPr="00D55BF8">
        <w:t xml:space="preserve">Экземпляр объекта создается путем вызова конструктора. Конструктор может принимать параметры, которые определяют значения для инициализации полей объекта. Однако, объект может иметь </w:t>
      </w:r>
      <w:r w:rsidR="000766A8">
        <w:t>большое</w:t>
      </w:r>
      <w:r w:rsidRPr="00D55BF8">
        <w:t xml:space="preserve"> количество полей, и не всегда возможно или целесообразно предусматривать конструкторы, которые могут инициализировать </w:t>
      </w:r>
      <w:r w:rsidR="000766A8">
        <w:t xml:space="preserve">их </w:t>
      </w:r>
      <w:r w:rsidRPr="00D55BF8">
        <w:t xml:space="preserve">все возможные комбинации. </w:t>
      </w:r>
      <w:r w:rsidR="000766A8">
        <w:t>В</w:t>
      </w:r>
      <w:r w:rsidRPr="00D55BF8">
        <w:t xml:space="preserve"> следующем примере класс Residence обеспечивает три конструктора.</w:t>
      </w:r>
    </w:p>
    <w:p w:rsidR="00210ED8" w:rsidRPr="00FA63BF" w:rsidRDefault="00210ED8" w:rsidP="00210ED8">
      <w:pPr>
        <w:pStyle w:val="CodeText"/>
        <w:rPr>
          <w:lang w:val="ru-RU" w:eastAsia="ru-RU"/>
        </w:rPr>
      </w:pPr>
      <w:r w:rsidRPr="00CD30F4">
        <w:rPr>
          <w:color w:val="0000FF"/>
          <w:lang w:eastAsia="ru-RU"/>
        </w:rPr>
        <w:t>public</w:t>
      </w:r>
      <w:r w:rsidRPr="00FA63BF">
        <w:rPr>
          <w:color w:val="0000FF"/>
          <w:lang w:val="ru-RU" w:eastAsia="ru-RU"/>
        </w:rPr>
        <w:t xml:space="preserve"> </w:t>
      </w:r>
      <w:r>
        <w:rPr>
          <w:color w:val="0000FF"/>
          <w:lang w:eastAsia="ru-RU"/>
        </w:rPr>
        <w:t>enum</w:t>
      </w:r>
      <w:r w:rsidRPr="00FA63BF">
        <w:rPr>
          <w:lang w:val="ru-RU" w:eastAsia="ru-RU"/>
        </w:rPr>
        <w:t xml:space="preserve"> </w:t>
      </w:r>
      <w:r w:rsidRPr="00CD30F4">
        <w:rPr>
          <w:color w:val="2B91AF"/>
          <w:lang w:eastAsia="ru-RU"/>
        </w:rPr>
        <w:t>ResidenceType</w:t>
      </w:r>
    </w:p>
    <w:p w:rsidR="00210ED8" w:rsidRPr="00CD30F4" w:rsidRDefault="00210ED8" w:rsidP="00210ED8">
      <w:pPr>
        <w:pStyle w:val="CodeText"/>
        <w:rPr>
          <w:lang w:eastAsia="ru-RU"/>
        </w:rPr>
      </w:pPr>
      <w:r w:rsidRPr="00CD30F4">
        <w:rPr>
          <w:lang w:eastAsia="ru-RU"/>
        </w:rPr>
        <w:t>{</w:t>
      </w:r>
    </w:p>
    <w:p w:rsidR="00210ED8" w:rsidRPr="00CD30F4" w:rsidRDefault="00210ED8" w:rsidP="00210ED8">
      <w:pPr>
        <w:pStyle w:val="CodeText"/>
        <w:rPr>
          <w:lang w:eastAsia="ru-RU"/>
        </w:rPr>
      </w:pPr>
      <w:r>
        <w:rPr>
          <w:lang w:eastAsia="ru-RU"/>
        </w:rPr>
        <w:t xml:space="preserve">    House,</w:t>
      </w:r>
    </w:p>
    <w:p w:rsidR="00210ED8" w:rsidRPr="00CD30F4" w:rsidRDefault="00210ED8" w:rsidP="00210ED8">
      <w:pPr>
        <w:pStyle w:val="CodeText"/>
        <w:rPr>
          <w:lang w:eastAsia="ru-RU"/>
        </w:rPr>
      </w:pPr>
      <w:r>
        <w:rPr>
          <w:lang w:eastAsia="ru-RU"/>
        </w:rPr>
        <w:t xml:space="preserve">    Flat,</w:t>
      </w:r>
    </w:p>
    <w:p w:rsidR="00210ED8" w:rsidRPr="00CD30F4" w:rsidRDefault="00210ED8" w:rsidP="00210ED8">
      <w:pPr>
        <w:pStyle w:val="CodeText"/>
        <w:rPr>
          <w:lang w:eastAsia="ru-RU"/>
        </w:rPr>
      </w:pPr>
      <w:r>
        <w:rPr>
          <w:lang w:eastAsia="ru-RU"/>
        </w:rPr>
        <w:t xml:space="preserve">    Bungalow,</w:t>
      </w:r>
    </w:p>
    <w:p w:rsidR="00210ED8" w:rsidRPr="00CD30F4" w:rsidRDefault="00210ED8" w:rsidP="00210ED8">
      <w:pPr>
        <w:pStyle w:val="CodeText"/>
        <w:rPr>
          <w:lang w:eastAsia="ru-RU"/>
        </w:rPr>
      </w:pPr>
      <w:r w:rsidRPr="00CD30F4">
        <w:rPr>
          <w:lang w:eastAsia="ru-RU"/>
        </w:rPr>
        <w:t xml:space="preserve">    Apartment</w:t>
      </w:r>
    </w:p>
    <w:p w:rsidR="00210ED8" w:rsidRPr="00CD30F4" w:rsidRDefault="00210ED8" w:rsidP="00210ED8">
      <w:pPr>
        <w:pStyle w:val="CodeText"/>
        <w:rPr>
          <w:lang w:eastAsia="ru-RU"/>
        </w:rPr>
      </w:pPr>
      <w:r w:rsidRPr="00CD30F4">
        <w:rPr>
          <w:lang w:eastAsia="ru-RU"/>
        </w:rPr>
        <w:t>};</w:t>
      </w:r>
    </w:p>
    <w:p w:rsidR="00210ED8" w:rsidRPr="00CD30F4" w:rsidRDefault="00210ED8" w:rsidP="00210ED8">
      <w:pPr>
        <w:pStyle w:val="CodeText"/>
        <w:rPr>
          <w:lang w:eastAsia="ru-RU"/>
        </w:rPr>
      </w:pPr>
    </w:p>
    <w:p w:rsidR="00210ED8" w:rsidRPr="00CD30F4" w:rsidRDefault="00210ED8" w:rsidP="00210ED8">
      <w:pPr>
        <w:pStyle w:val="CodeText"/>
        <w:rPr>
          <w:lang w:eastAsia="ru-RU"/>
        </w:rPr>
      </w:pPr>
      <w:r w:rsidRPr="00CD30F4">
        <w:rPr>
          <w:color w:val="0000FF"/>
          <w:lang w:eastAsia="ru-RU"/>
        </w:rPr>
        <w:t>public</w:t>
      </w:r>
      <w:r w:rsidRPr="00CD30F4">
        <w:rPr>
          <w:lang w:eastAsia="ru-RU"/>
        </w:rPr>
        <w:t xml:space="preserve"> </w:t>
      </w:r>
      <w:r w:rsidRPr="00CD30F4">
        <w:rPr>
          <w:color w:val="0000FF"/>
          <w:lang w:eastAsia="ru-RU"/>
        </w:rPr>
        <w:t>class</w:t>
      </w:r>
      <w:r w:rsidRPr="00CD30F4">
        <w:rPr>
          <w:lang w:eastAsia="ru-RU"/>
        </w:rPr>
        <w:t xml:space="preserve"> </w:t>
      </w:r>
      <w:r w:rsidRPr="00CD30F4">
        <w:rPr>
          <w:color w:val="2B91AF"/>
          <w:lang w:eastAsia="ru-RU"/>
        </w:rPr>
        <w:t>Residence</w:t>
      </w:r>
    </w:p>
    <w:p w:rsidR="00210ED8" w:rsidRPr="00CD30F4" w:rsidRDefault="00210ED8" w:rsidP="00210ED8">
      <w:pPr>
        <w:pStyle w:val="CodeText"/>
        <w:rPr>
          <w:lang w:eastAsia="ru-RU"/>
        </w:rPr>
      </w:pPr>
      <w:r w:rsidRPr="00CD30F4">
        <w:rPr>
          <w:lang w:eastAsia="ru-RU"/>
        </w:rPr>
        <w:t>{</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2B91AF"/>
          <w:lang w:eastAsia="ru-RU"/>
        </w:rPr>
        <w:t>ResidenceType</w:t>
      </w:r>
      <w:r w:rsidRPr="00CD30F4">
        <w:rPr>
          <w:lang w:eastAsia="ru-RU"/>
        </w:rPr>
        <w:t xml:space="preserve"> type;</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int</w:t>
      </w:r>
      <w:r w:rsidRPr="00CD30F4">
        <w:rPr>
          <w:lang w:eastAsia="ru-RU"/>
        </w:rPr>
        <w:t xml:space="preserve"> numberOfBedrooms;</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bool</w:t>
      </w:r>
      <w:r w:rsidRPr="00CD30F4">
        <w:rPr>
          <w:lang w:eastAsia="ru-RU"/>
        </w:rPr>
        <w:t xml:space="preserve"> hasGarage;</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w:t>
      </w:r>
      <w:r w:rsidRPr="00CD30F4">
        <w:rPr>
          <w:color w:val="0000FF"/>
          <w:lang w:eastAsia="ru-RU"/>
        </w:rPr>
        <w:t>bool</w:t>
      </w:r>
      <w:r w:rsidRPr="00CD30F4">
        <w:rPr>
          <w:lang w:eastAsia="ru-RU"/>
        </w:rPr>
        <w:t xml:space="preserve"> hasGarden;</w:t>
      </w:r>
    </w:p>
    <w:p w:rsidR="00210ED8" w:rsidRPr="00210ED8" w:rsidRDefault="00210ED8" w:rsidP="00210ED8">
      <w:pPr>
        <w:pStyle w:val="CodeText"/>
        <w:rPr>
          <w:lang w:eastAsia="ru-RU"/>
        </w:rPr>
      </w:pP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Residence(</w:t>
      </w:r>
      <w:r w:rsidRPr="00CD30F4">
        <w:rPr>
          <w:color w:val="2B91AF"/>
          <w:lang w:eastAsia="ru-RU"/>
        </w:rPr>
        <w:t>ResidenceType</w:t>
      </w:r>
      <w:r w:rsidRPr="00CD30F4">
        <w:rPr>
          <w:lang w:eastAsia="ru-RU"/>
        </w:rPr>
        <w:t xml:space="preserve"> type, </w:t>
      </w:r>
      <w:r w:rsidRPr="00CD30F4">
        <w:rPr>
          <w:color w:val="0000FF"/>
          <w:lang w:eastAsia="ru-RU"/>
        </w:rPr>
        <w:t>int</w:t>
      </w:r>
      <w:r w:rsidRPr="00CD30F4">
        <w:rPr>
          <w:lang w:eastAsia="ru-RU"/>
        </w:rPr>
        <w:t xml:space="preserve"> numberOfBedrooms)</w:t>
      </w:r>
    </w:p>
    <w:p w:rsidR="00210ED8" w:rsidRPr="00CD30F4" w:rsidRDefault="00210ED8" w:rsidP="00210ED8">
      <w:pPr>
        <w:pStyle w:val="CodeText"/>
        <w:rPr>
          <w:lang w:eastAsia="ru-RU"/>
        </w:rPr>
      </w:pPr>
      <w:r w:rsidRPr="00CD30F4">
        <w:rPr>
          <w:lang w:eastAsia="ru-RU"/>
        </w:rPr>
        <w:t xml:space="preserve">    {</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this</w:t>
      </w:r>
      <w:r w:rsidRPr="00CD30F4">
        <w:rPr>
          <w:lang w:eastAsia="ru-RU"/>
        </w:rPr>
        <w:t>.type = type;</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this</w:t>
      </w:r>
      <w:r w:rsidRPr="00CD30F4">
        <w:rPr>
          <w:lang w:eastAsia="ru-RU"/>
        </w:rPr>
        <w:t>.numberOfBedrooms = numberOfBedrooms;</w:t>
      </w:r>
    </w:p>
    <w:p w:rsidR="00210ED8" w:rsidRPr="00CD30F4" w:rsidRDefault="00210ED8" w:rsidP="00210ED8">
      <w:pPr>
        <w:pStyle w:val="CodeText"/>
        <w:rPr>
          <w:lang w:eastAsia="ru-RU"/>
        </w:rPr>
      </w:pPr>
      <w:r w:rsidRPr="00CD30F4">
        <w:rPr>
          <w:lang w:eastAsia="ru-RU"/>
        </w:rPr>
        <w:t xml:space="preserve">    }</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Residence(</w:t>
      </w:r>
      <w:r w:rsidRPr="00CD30F4">
        <w:rPr>
          <w:color w:val="2B91AF"/>
          <w:lang w:eastAsia="ru-RU"/>
        </w:rPr>
        <w:t>ResidenceType</w:t>
      </w:r>
      <w:r w:rsidRPr="00CD30F4">
        <w:rPr>
          <w:lang w:eastAsia="ru-RU"/>
        </w:rPr>
        <w:t xml:space="preserve"> type, </w:t>
      </w:r>
      <w:r w:rsidRPr="00CD30F4">
        <w:rPr>
          <w:color w:val="0000FF"/>
          <w:lang w:eastAsia="ru-RU"/>
        </w:rPr>
        <w:t>int</w:t>
      </w:r>
      <w:r w:rsidRPr="00CD30F4">
        <w:rPr>
          <w:lang w:eastAsia="ru-RU"/>
        </w:rPr>
        <w:t xml:space="preserve"> numberOfBedrooms, </w:t>
      </w:r>
      <w:r w:rsidRPr="00CD30F4">
        <w:rPr>
          <w:color w:val="0000FF"/>
          <w:lang w:eastAsia="ru-RU"/>
        </w:rPr>
        <w:t>bool</w:t>
      </w:r>
      <w:r w:rsidRPr="00CD30F4">
        <w:rPr>
          <w:lang w:eastAsia="ru-RU"/>
        </w:rPr>
        <w:t xml:space="preserve"> hasGarage)</w:t>
      </w:r>
    </w:p>
    <w:p w:rsidR="00210ED8" w:rsidRPr="00CD30F4" w:rsidRDefault="00210ED8" w:rsidP="00210ED8">
      <w:pPr>
        <w:pStyle w:val="CodeText"/>
        <w:rPr>
          <w:lang w:eastAsia="ru-RU"/>
        </w:rPr>
      </w:pPr>
      <w:r w:rsidRPr="00CD30F4">
        <w:rPr>
          <w:lang w:eastAsia="ru-RU"/>
        </w:rPr>
        <w:t xml:space="preserve">    {</w:t>
      </w:r>
    </w:p>
    <w:p w:rsidR="00210ED8" w:rsidRPr="00CD30F4" w:rsidRDefault="00210ED8" w:rsidP="00210ED8">
      <w:pPr>
        <w:pStyle w:val="CodeText"/>
        <w:rPr>
          <w:lang w:eastAsia="ru-RU"/>
        </w:rPr>
      </w:pPr>
      <w:r w:rsidRPr="00CD30F4">
        <w:rPr>
          <w:lang w:eastAsia="ru-RU"/>
        </w:rPr>
        <w:lastRenderedPageBreak/>
        <w:t xml:space="preserve">        </w:t>
      </w:r>
      <w:r w:rsidRPr="00CD30F4">
        <w:rPr>
          <w:color w:val="0000FF"/>
          <w:lang w:eastAsia="ru-RU"/>
        </w:rPr>
        <w:t>this</w:t>
      </w:r>
      <w:r w:rsidRPr="00CD30F4">
        <w:rPr>
          <w:lang w:eastAsia="ru-RU"/>
        </w:rPr>
        <w:t>.type = type;</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this</w:t>
      </w:r>
      <w:r w:rsidRPr="00CD30F4">
        <w:rPr>
          <w:lang w:eastAsia="ru-RU"/>
        </w:rPr>
        <w:t>.numberOfBedrooms = numberOfBedrooms;</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this</w:t>
      </w:r>
      <w:r w:rsidRPr="00CD30F4">
        <w:rPr>
          <w:lang w:eastAsia="ru-RU"/>
        </w:rPr>
        <w:t>.hasGarage = hasGarage;</w:t>
      </w:r>
    </w:p>
    <w:p w:rsidR="00210ED8" w:rsidRPr="00CD30F4" w:rsidRDefault="00210ED8" w:rsidP="00210ED8">
      <w:pPr>
        <w:pStyle w:val="CodeText"/>
        <w:rPr>
          <w:lang w:eastAsia="ru-RU"/>
        </w:rPr>
      </w:pPr>
      <w:r w:rsidRPr="00CD30F4">
        <w:rPr>
          <w:lang w:eastAsia="ru-RU"/>
        </w:rPr>
        <w:t xml:space="preserve">    }</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public</w:t>
      </w:r>
      <w:r w:rsidRPr="00CD30F4">
        <w:rPr>
          <w:lang w:eastAsia="ru-RU"/>
        </w:rPr>
        <w:t xml:space="preserve"> Residence(</w:t>
      </w:r>
      <w:r w:rsidRPr="00CD30F4">
        <w:rPr>
          <w:color w:val="2B91AF"/>
          <w:lang w:eastAsia="ru-RU"/>
        </w:rPr>
        <w:t>ResidenceType</w:t>
      </w:r>
      <w:r w:rsidRPr="00CD30F4">
        <w:rPr>
          <w:lang w:eastAsia="ru-RU"/>
        </w:rPr>
        <w:t xml:space="preserve"> type, </w:t>
      </w:r>
      <w:r w:rsidRPr="00CD30F4">
        <w:rPr>
          <w:color w:val="0000FF"/>
          <w:lang w:eastAsia="ru-RU"/>
        </w:rPr>
        <w:t>int</w:t>
      </w:r>
      <w:r w:rsidRPr="00CD30F4">
        <w:rPr>
          <w:lang w:eastAsia="ru-RU"/>
        </w:rPr>
        <w:t xml:space="preserve"> numberOfBedrooms, </w:t>
      </w:r>
      <w:r w:rsidRPr="00CD30F4">
        <w:rPr>
          <w:color w:val="0000FF"/>
          <w:lang w:eastAsia="ru-RU"/>
        </w:rPr>
        <w:t>bool</w:t>
      </w:r>
      <w:r w:rsidRPr="00CD30F4">
        <w:rPr>
          <w:lang w:eastAsia="ru-RU"/>
        </w:rPr>
        <w:t xml:space="preserve"> hasGarage, </w:t>
      </w:r>
      <w:r w:rsidRPr="00CD30F4">
        <w:rPr>
          <w:color w:val="0000FF"/>
          <w:lang w:eastAsia="ru-RU"/>
        </w:rPr>
        <w:t>bool</w:t>
      </w:r>
      <w:r w:rsidRPr="00CD30F4">
        <w:rPr>
          <w:lang w:eastAsia="ru-RU"/>
        </w:rPr>
        <w:t xml:space="preserve"> hasGarden)</w:t>
      </w:r>
    </w:p>
    <w:p w:rsidR="00210ED8" w:rsidRPr="00CD30F4" w:rsidRDefault="00210ED8" w:rsidP="00210ED8">
      <w:pPr>
        <w:pStyle w:val="CodeText"/>
        <w:rPr>
          <w:lang w:eastAsia="ru-RU"/>
        </w:rPr>
      </w:pPr>
      <w:r w:rsidRPr="00CD30F4">
        <w:rPr>
          <w:lang w:eastAsia="ru-RU"/>
        </w:rPr>
        <w:t xml:space="preserve">    {</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this</w:t>
      </w:r>
      <w:r w:rsidRPr="00CD30F4">
        <w:rPr>
          <w:lang w:eastAsia="ru-RU"/>
        </w:rPr>
        <w:t>.type = type;</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this</w:t>
      </w:r>
      <w:r w:rsidRPr="00CD30F4">
        <w:rPr>
          <w:lang w:eastAsia="ru-RU"/>
        </w:rPr>
        <w:t>.numberOfBedrooms = numberOfBedrooms;</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this</w:t>
      </w:r>
      <w:r w:rsidRPr="00CD30F4">
        <w:rPr>
          <w:lang w:eastAsia="ru-RU"/>
        </w:rPr>
        <w:t>.hasGarage = hasGarage;</w:t>
      </w:r>
    </w:p>
    <w:p w:rsidR="00210ED8" w:rsidRPr="00CD30F4" w:rsidRDefault="00210ED8" w:rsidP="00210ED8">
      <w:pPr>
        <w:pStyle w:val="CodeText"/>
        <w:rPr>
          <w:lang w:eastAsia="ru-RU"/>
        </w:rPr>
      </w:pPr>
      <w:r w:rsidRPr="00CD30F4">
        <w:rPr>
          <w:lang w:eastAsia="ru-RU"/>
        </w:rPr>
        <w:t xml:space="preserve">        </w:t>
      </w:r>
      <w:r w:rsidRPr="00CD30F4">
        <w:rPr>
          <w:color w:val="0000FF"/>
          <w:lang w:eastAsia="ru-RU"/>
        </w:rPr>
        <w:t>this</w:t>
      </w:r>
      <w:r w:rsidRPr="00CD30F4">
        <w:rPr>
          <w:lang w:eastAsia="ru-RU"/>
        </w:rPr>
        <w:t>.hasGarden = hasGarden;</w:t>
      </w:r>
    </w:p>
    <w:p w:rsidR="00210ED8" w:rsidRPr="00D921E2" w:rsidRDefault="00210ED8" w:rsidP="00210ED8">
      <w:pPr>
        <w:pStyle w:val="CodeText"/>
        <w:rPr>
          <w:lang w:val="ru-RU" w:eastAsia="ru-RU"/>
        </w:rPr>
      </w:pPr>
      <w:r w:rsidRPr="00CD30F4">
        <w:rPr>
          <w:lang w:eastAsia="ru-RU"/>
        </w:rPr>
        <w:t xml:space="preserve">    </w:t>
      </w:r>
      <w:r>
        <w:rPr>
          <w:lang w:val="ru-RU" w:eastAsia="ru-RU"/>
        </w:rPr>
        <w:t>}</w:t>
      </w:r>
    </w:p>
    <w:p w:rsidR="00210ED8" w:rsidRPr="00AB1C53" w:rsidRDefault="006A1075" w:rsidP="00210ED8">
      <w:pPr>
        <w:pStyle w:val="CodeText"/>
        <w:rPr>
          <w:lang w:val="ru-RU" w:eastAsia="ru-RU"/>
        </w:rPr>
      </w:pPr>
      <w:r w:rsidRPr="00AB1C53">
        <w:rPr>
          <w:lang w:val="ru-RU" w:eastAsia="ru-RU"/>
        </w:rPr>
        <w:t>...</w:t>
      </w:r>
    </w:p>
    <w:p w:rsidR="00210ED8" w:rsidRPr="00D921E2" w:rsidRDefault="00210ED8" w:rsidP="00210ED8">
      <w:pPr>
        <w:pStyle w:val="CodeText"/>
        <w:rPr>
          <w:lang w:val="ru-RU" w:eastAsia="ru-RU"/>
        </w:rPr>
      </w:pPr>
      <w:r w:rsidRPr="00D921E2">
        <w:rPr>
          <w:lang w:val="ru-RU" w:eastAsia="ru-RU"/>
        </w:rPr>
        <w:t>}</w:t>
      </w:r>
    </w:p>
    <w:p w:rsidR="00841089" w:rsidRPr="00777D1B" w:rsidRDefault="00841089" w:rsidP="00777D1B">
      <w:pPr>
        <w:pStyle w:val="BodyText"/>
      </w:pPr>
      <w:r w:rsidRPr="00777D1B">
        <w:t xml:space="preserve">С помощью </w:t>
      </w:r>
      <w:r w:rsidR="00D16CC7">
        <w:t>указанных</w:t>
      </w:r>
      <w:r w:rsidRPr="00777D1B">
        <w:t xml:space="preserve"> конст</w:t>
      </w:r>
      <w:r w:rsidR="00D16CC7">
        <w:t>рукторов</w:t>
      </w:r>
      <w:r w:rsidRPr="00777D1B">
        <w:t xml:space="preserve"> </w:t>
      </w:r>
      <w:r w:rsidR="00D16CC7">
        <w:t>воз</w:t>
      </w:r>
      <w:r w:rsidRPr="00777D1B">
        <w:t>можно создать объект Residence и инициализировать различные поля, но одна комбинация отсутствует</w:t>
      </w:r>
      <w:r w:rsidR="00D16CC7">
        <w:t>: м</w:t>
      </w:r>
      <w:r w:rsidRPr="00777D1B">
        <w:t xml:space="preserve">ожно указать, что </w:t>
      </w:r>
      <w:r w:rsidR="00D16CC7">
        <w:t>у жилья</w:t>
      </w:r>
      <w:r w:rsidRPr="00777D1B">
        <w:t xml:space="preserve"> есть сад, если явно указано наличие гаража; не существует конструктора, который позволяет инициализировать поле hasGarden без установки свойства hasGarage. Можно попробовать определить</w:t>
      </w:r>
      <w:r w:rsidR="00D50BAB">
        <w:t xml:space="preserve"> следующий</w:t>
      </w:r>
      <w:r w:rsidRPr="00777D1B">
        <w:t xml:space="preserve"> дополнительный конструктор.</w:t>
      </w:r>
    </w:p>
    <w:p w:rsidR="00D921E2" w:rsidRPr="008F316D" w:rsidRDefault="00D921E2" w:rsidP="00D921E2">
      <w:pPr>
        <w:pStyle w:val="CodeText"/>
        <w:rPr>
          <w:color w:val="009A46"/>
          <w:lang w:val="ru-RU" w:eastAsia="ru-RU"/>
        </w:rPr>
      </w:pPr>
      <w:r w:rsidRPr="008F316D">
        <w:rPr>
          <w:color w:val="009A46"/>
          <w:lang w:val="ru-RU" w:eastAsia="ru-RU"/>
        </w:rPr>
        <w:t xml:space="preserve">// </w:t>
      </w:r>
      <w:r w:rsidRPr="00D921E2">
        <w:rPr>
          <w:color w:val="009A46"/>
          <w:lang w:eastAsia="ru-RU"/>
        </w:rPr>
        <w:t>Constructor</w:t>
      </w:r>
      <w:r w:rsidRPr="008F316D">
        <w:rPr>
          <w:color w:val="009A46"/>
          <w:lang w:val="ru-RU" w:eastAsia="ru-RU"/>
        </w:rPr>
        <w:t xml:space="preserve"> </w:t>
      </w:r>
      <w:r w:rsidRPr="00D921E2">
        <w:rPr>
          <w:color w:val="009A46"/>
          <w:lang w:eastAsia="ru-RU"/>
        </w:rPr>
        <w:t>to</w:t>
      </w:r>
      <w:r w:rsidRPr="008F316D">
        <w:rPr>
          <w:color w:val="009A46"/>
          <w:lang w:val="ru-RU" w:eastAsia="ru-RU"/>
        </w:rPr>
        <w:t xml:space="preserve"> </w:t>
      </w:r>
      <w:r w:rsidRPr="00D921E2">
        <w:rPr>
          <w:color w:val="009A46"/>
          <w:lang w:eastAsia="ru-RU"/>
        </w:rPr>
        <w:t>initialize</w:t>
      </w:r>
      <w:r w:rsidRPr="008F316D">
        <w:rPr>
          <w:color w:val="009A46"/>
          <w:lang w:val="ru-RU" w:eastAsia="ru-RU"/>
        </w:rPr>
        <w:t xml:space="preserve"> </w:t>
      </w:r>
      <w:r w:rsidRPr="00D921E2">
        <w:rPr>
          <w:color w:val="009A46"/>
          <w:lang w:eastAsia="ru-RU"/>
        </w:rPr>
        <w:t>the</w:t>
      </w:r>
      <w:r w:rsidRPr="008F316D">
        <w:rPr>
          <w:color w:val="009A46"/>
          <w:lang w:val="ru-RU" w:eastAsia="ru-RU"/>
        </w:rPr>
        <w:t xml:space="preserve"> </w:t>
      </w:r>
      <w:r w:rsidRPr="00D921E2">
        <w:rPr>
          <w:color w:val="009A46"/>
          <w:lang w:eastAsia="ru-RU"/>
        </w:rPr>
        <w:t>hasGarden</w:t>
      </w:r>
      <w:r w:rsidRPr="008F316D">
        <w:rPr>
          <w:color w:val="009A46"/>
          <w:lang w:val="ru-RU" w:eastAsia="ru-RU"/>
        </w:rPr>
        <w:t xml:space="preserve"> </w:t>
      </w:r>
      <w:r w:rsidRPr="00D921E2">
        <w:rPr>
          <w:color w:val="009A46"/>
          <w:lang w:eastAsia="ru-RU"/>
        </w:rPr>
        <w:t>field</w:t>
      </w:r>
      <w:r w:rsidRPr="008F316D">
        <w:rPr>
          <w:color w:val="009A46"/>
          <w:lang w:val="ru-RU" w:eastAsia="ru-RU"/>
        </w:rPr>
        <w:t xml:space="preserve"> </w:t>
      </w:r>
      <w:r w:rsidR="00752CF0">
        <w:rPr>
          <w:color w:val="009A46"/>
          <w:lang w:eastAsia="ru-RU"/>
        </w:rPr>
        <w:t>without</w:t>
      </w:r>
      <w:r w:rsidR="00752CF0" w:rsidRPr="008F316D">
        <w:rPr>
          <w:color w:val="009A46"/>
          <w:lang w:val="ru-RU" w:eastAsia="ru-RU"/>
        </w:rPr>
        <w:t xml:space="preserve"> </w:t>
      </w:r>
      <w:r w:rsidR="00752CF0">
        <w:rPr>
          <w:color w:val="009A46"/>
          <w:lang w:eastAsia="ru-RU"/>
        </w:rPr>
        <w:t>setting</w:t>
      </w:r>
      <w:r w:rsidR="00752CF0" w:rsidRPr="008F316D">
        <w:rPr>
          <w:color w:val="009A46"/>
          <w:lang w:val="ru-RU" w:eastAsia="ru-RU"/>
        </w:rPr>
        <w:t xml:space="preserve"> </w:t>
      </w:r>
      <w:r w:rsidR="00752CF0">
        <w:rPr>
          <w:color w:val="009A46"/>
          <w:lang w:eastAsia="ru-RU"/>
        </w:rPr>
        <w:t>hasGarage</w:t>
      </w:r>
      <w:r w:rsidR="00752CF0" w:rsidRPr="008F316D">
        <w:rPr>
          <w:color w:val="009A46"/>
          <w:lang w:val="ru-RU" w:eastAsia="ru-RU"/>
        </w:rPr>
        <w:t>.(</w:t>
      </w:r>
      <w:r w:rsidR="00752CF0">
        <w:rPr>
          <w:color w:val="009A46"/>
          <w:lang w:eastAsia="ru-RU"/>
        </w:rPr>
        <w:t>CTE</w:t>
      </w:r>
      <w:r w:rsidRPr="008F316D">
        <w:rPr>
          <w:color w:val="009A46"/>
          <w:lang w:val="ru-RU" w:eastAsia="ru-RU"/>
        </w:rPr>
        <w:t>!)</w:t>
      </w:r>
    </w:p>
    <w:p w:rsidR="00D921E2" w:rsidRPr="00D921E2" w:rsidRDefault="00D921E2" w:rsidP="00D921E2">
      <w:pPr>
        <w:pStyle w:val="CodeText"/>
        <w:rPr>
          <w:lang w:eastAsia="ru-RU"/>
        </w:rPr>
      </w:pPr>
      <w:r w:rsidRPr="00D921E2">
        <w:rPr>
          <w:color w:val="0000FF"/>
          <w:lang w:eastAsia="ru-RU"/>
        </w:rPr>
        <w:t>public</w:t>
      </w:r>
      <w:r w:rsidRPr="00D921E2">
        <w:rPr>
          <w:lang w:eastAsia="ru-RU"/>
        </w:rPr>
        <w:t xml:space="preserve"> Residence(</w:t>
      </w:r>
      <w:r w:rsidRPr="00D921E2">
        <w:rPr>
          <w:color w:val="2B91AF"/>
          <w:lang w:eastAsia="ru-RU"/>
        </w:rPr>
        <w:t>ResidenceType</w:t>
      </w:r>
      <w:r w:rsidRPr="00D921E2">
        <w:rPr>
          <w:lang w:eastAsia="ru-RU"/>
        </w:rPr>
        <w:t xml:space="preserve"> type, </w:t>
      </w:r>
      <w:r w:rsidRPr="00D921E2">
        <w:rPr>
          <w:color w:val="0000FF"/>
          <w:lang w:eastAsia="ru-RU"/>
        </w:rPr>
        <w:t>int</w:t>
      </w:r>
      <w:r w:rsidRPr="00D921E2">
        <w:rPr>
          <w:lang w:eastAsia="ru-RU"/>
        </w:rPr>
        <w:t xml:space="preserve"> numberOfBedrooms,</w:t>
      </w:r>
      <w:r w:rsidRPr="00D921E2">
        <w:rPr>
          <w:color w:val="0000FF"/>
          <w:lang w:eastAsia="ru-RU"/>
        </w:rPr>
        <w:t>bool</w:t>
      </w:r>
      <w:r w:rsidRPr="00D921E2">
        <w:rPr>
          <w:lang w:eastAsia="ru-RU"/>
        </w:rPr>
        <w:t xml:space="preserve"> hasGarden)</w:t>
      </w:r>
    </w:p>
    <w:p w:rsidR="00D921E2" w:rsidRPr="00D921E2" w:rsidRDefault="00D921E2" w:rsidP="00D921E2">
      <w:pPr>
        <w:pStyle w:val="CodeText"/>
        <w:rPr>
          <w:lang w:eastAsia="ru-RU"/>
        </w:rPr>
      </w:pPr>
      <w:r w:rsidRPr="00D921E2">
        <w:rPr>
          <w:lang w:eastAsia="ru-RU"/>
        </w:rPr>
        <w:t>{</w:t>
      </w:r>
    </w:p>
    <w:p w:rsidR="00D921E2" w:rsidRPr="00D921E2" w:rsidRDefault="00D921E2" w:rsidP="00D921E2">
      <w:pPr>
        <w:pStyle w:val="CodeText"/>
        <w:rPr>
          <w:lang w:eastAsia="ru-RU"/>
        </w:rPr>
      </w:pPr>
      <w:r w:rsidRPr="00D921E2">
        <w:rPr>
          <w:lang w:eastAsia="ru-RU"/>
        </w:rPr>
        <w:t xml:space="preserve">    </w:t>
      </w:r>
      <w:r w:rsidRPr="00D921E2">
        <w:rPr>
          <w:color w:val="0000FF"/>
          <w:lang w:eastAsia="ru-RU"/>
        </w:rPr>
        <w:t>this</w:t>
      </w:r>
      <w:r w:rsidRPr="00D921E2">
        <w:rPr>
          <w:lang w:eastAsia="ru-RU"/>
        </w:rPr>
        <w:t>.type = type;</w:t>
      </w:r>
    </w:p>
    <w:p w:rsidR="00D921E2" w:rsidRPr="00D921E2" w:rsidRDefault="00D921E2" w:rsidP="00D921E2">
      <w:pPr>
        <w:pStyle w:val="CodeText"/>
        <w:rPr>
          <w:lang w:eastAsia="ru-RU"/>
        </w:rPr>
      </w:pPr>
      <w:r w:rsidRPr="00D921E2">
        <w:rPr>
          <w:lang w:eastAsia="ru-RU"/>
        </w:rPr>
        <w:t xml:space="preserve">    </w:t>
      </w:r>
      <w:r w:rsidRPr="00D921E2">
        <w:rPr>
          <w:color w:val="0000FF"/>
          <w:lang w:eastAsia="ru-RU"/>
        </w:rPr>
        <w:t>this</w:t>
      </w:r>
      <w:r w:rsidRPr="00D921E2">
        <w:rPr>
          <w:lang w:eastAsia="ru-RU"/>
        </w:rPr>
        <w:t>.numberOfBedrooms = numberOfBedrooms;</w:t>
      </w:r>
    </w:p>
    <w:p w:rsidR="00D921E2" w:rsidRDefault="00D921E2" w:rsidP="00D921E2">
      <w:pPr>
        <w:pStyle w:val="CodeText"/>
        <w:rPr>
          <w:lang w:val="ru-RU" w:eastAsia="ru-RU"/>
        </w:rPr>
      </w:pPr>
      <w:r w:rsidRPr="00D921E2">
        <w:rPr>
          <w:lang w:eastAsia="ru-RU"/>
        </w:rPr>
        <w:t xml:space="preserve">    </w:t>
      </w:r>
      <w:r>
        <w:rPr>
          <w:color w:val="0000FF"/>
          <w:lang w:val="ru-RU" w:eastAsia="ru-RU"/>
        </w:rPr>
        <w:t>this</w:t>
      </w:r>
      <w:r>
        <w:rPr>
          <w:lang w:val="ru-RU" w:eastAsia="ru-RU"/>
        </w:rPr>
        <w:t>.hasGarden = hasGarden;</w:t>
      </w:r>
    </w:p>
    <w:p w:rsidR="00841089" w:rsidRPr="00AB1C53" w:rsidRDefault="00D921E2" w:rsidP="00D921E2">
      <w:pPr>
        <w:pStyle w:val="CodeText"/>
        <w:rPr>
          <w:lang w:val="ru-RU" w:eastAsia="ru-RU"/>
        </w:rPr>
      </w:pPr>
      <w:r>
        <w:rPr>
          <w:lang w:val="ru-RU" w:eastAsia="ru-RU"/>
        </w:rPr>
        <w:t>}</w:t>
      </w:r>
    </w:p>
    <w:p w:rsidR="00841089" w:rsidRPr="00A6452F" w:rsidRDefault="00D16CC7" w:rsidP="00A6452F">
      <w:pPr>
        <w:pStyle w:val="BodyText"/>
      </w:pPr>
      <w:r w:rsidRPr="00A6452F">
        <w:t>Однако</w:t>
      </w:r>
      <w:r w:rsidR="00841089" w:rsidRPr="00A6452F">
        <w:t xml:space="preserve"> при перегрузке конструкторы следуют тем же правилам, что и методы, </w:t>
      </w:r>
      <w:r w:rsidR="00A6452F" w:rsidRPr="00A6452F">
        <w:t>а</w:t>
      </w:r>
      <w:r w:rsidR="00841089" w:rsidRPr="00A6452F">
        <w:t>, следовательно, нельзя определить два или более конструктор</w:t>
      </w:r>
      <w:r w:rsidR="004114DA" w:rsidRPr="00A6452F">
        <w:t>а</w:t>
      </w:r>
      <w:r w:rsidR="00841089" w:rsidRPr="00A6452F">
        <w:t>, имею</w:t>
      </w:r>
      <w:r w:rsidR="00A6452F">
        <w:t>щие</w:t>
      </w:r>
      <w:r w:rsidR="00841089" w:rsidRPr="00A6452F">
        <w:t xml:space="preserve"> одинаковые сигнатуры. В примере класс Residence не скомпилируется, поскольку два конструктора имеют одинаковые сигнатуры.</w:t>
      </w:r>
    </w:p>
    <w:p w:rsidR="00841089" w:rsidRPr="00AB1C53" w:rsidRDefault="004114DA" w:rsidP="003D4416">
      <w:pPr>
        <w:pStyle w:val="BodyText"/>
      </w:pPr>
      <w:r>
        <w:t xml:space="preserve">Решить </w:t>
      </w:r>
      <w:r w:rsidR="00841089" w:rsidRPr="00841089">
        <w:t>эту проблему можно, используя инициализатор объекта</w:t>
      </w:r>
      <w:r w:rsidR="00A6452F">
        <w:t xml:space="preserve">, который позволяет при </w:t>
      </w:r>
      <w:r w:rsidR="00841089" w:rsidRPr="00841089">
        <w:t>созда</w:t>
      </w:r>
      <w:r w:rsidR="00A6452F">
        <w:t>нии</w:t>
      </w:r>
      <w:r w:rsidR="00841089" w:rsidRPr="00841089">
        <w:t xml:space="preserve"> объект</w:t>
      </w:r>
      <w:r w:rsidR="00A6452F">
        <w:t>а с помощью конструктора</w:t>
      </w:r>
      <w:r w:rsidR="00841089" w:rsidRPr="00841089">
        <w:t xml:space="preserve"> инициализир</w:t>
      </w:r>
      <w:r w:rsidR="00A6452F">
        <w:t>овать</w:t>
      </w:r>
      <w:r w:rsidR="00841089" w:rsidRPr="00841089">
        <w:t xml:space="preserve"> любые поля</w:t>
      </w:r>
      <w:r w:rsidR="00A6452F">
        <w:t xml:space="preserve"> объекта</w:t>
      </w:r>
      <w:r w:rsidR="00841089" w:rsidRPr="00841089">
        <w:t>. Для этого в скобках после вызова конструктора указываются поля д</w:t>
      </w:r>
      <w:r w:rsidR="00A6452F">
        <w:t>ля инициализации и их значения</w:t>
      </w:r>
      <w:r w:rsidR="00841089" w:rsidRPr="00841089">
        <w:t>.</w:t>
      </w:r>
    </w:p>
    <w:p w:rsidR="00D921E2" w:rsidRPr="00D921E2" w:rsidRDefault="00D921E2" w:rsidP="00D921E2">
      <w:pPr>
        <w:pStyle w:val="CodeText"/>
        <w:rPr>
          <w:color w:val="009A46"/>
          <w:lang w:eastAsia="ru-RU"/>
        </w:rPr>
      </w:pPr>
      <w:r w:rsidRPr="00D921E2">
        <w:rPr>
          <w:color w:val="009A46"/>
          <w:lang w:eastAsia="ru-RU"/>
        </w:rPr>
        <w:t>// Create a house with three bedrooms and a garden.</w:t>
      </w:r>
    </w:p>
    <w:p w:rsidR="00D921E2" w:rsidRPr="00D921E2" w:rsidRDefault="00D921E2" w:rsidP="00D921E2">
      <w:pPr>
        <w:pStyle w:val="CodeText"/>
        <w:rPr>
          <w:lang w:eastAsia="ru-RU"/>
        </w:rPr>
      </w:pPr>
      <w:r w:rsidRPr="00D921E2">
        <w:rPr>
          <w:color w:val="2B91AF"/>
          <w:lang w:eastAsia="ru-RU"/>
        </w:rPr>
        <w:t>Residence</w:t>
      </w:r>
      <w:r w:rsidRPr="00D921E2">
        <w:rPr>
          <w:lang w:eastAsia="ru-RU"/>
        </w:rPr>
        <w:t xml:space="preserve"> myHouse1 = </w:t>
      </w:r>
      <w:r w:rsidRPr="00D921E2">
        <w:rPr>
          <w:color w:val="0000FF"/>
          <w:lang w:eastAsia="ru-RU"/>
        </w:rPr>
        <w:t>new</w:t>
      </w:r>
      <w:r w:rsidRPr="00D921E2">
        <w:rPr>
          <w:lang w:eastAsia="ru-RU"/>
        </w:rPr>
        <w:t xml:space="preserve"> </w:t>
      </w:r>
      <w:r w:rsidRPr="00D921E2">
        <w:rPr>
          <w:color w:val="2B91AF"/>
          <w:lang w:eastAsia="ru-RU"/>
        </w:rPr>
        <w:t>Residence</w:t>
      </w:r>
      <w:r w:rsidRPr="00D921E2">
        <w:rPr>
          <w:lang w:eastAsia="ru-RU"/>
        </w:rPr>
        <w:t>(</w:t>
      </w:r>
      <w:r w:rsidRPr="00D921E2">
        <w:rPr>
          <w:color w:val="2B91AF"/>
          <w:lang w:eastAsia="ru-RU"/>
        </w:rPr>
        <w:t>ResidenceType</w:t>
      </w:r>
      <w:r w:rsidRPr="00D921E2">
        <w:rPr>
          <w:lang w:eastAsia="ru-RU"/>
        </w:rPr>
        <w:t xml:space="preserve">.House, 3) { hasGarden = </w:t>
      </w:r>
      <w:r w:rsidRPr="00D921E2">
        <w:rPr>
          <w:color w:val="0000FF"/>
          <w:lang w:eastAsia="ru-RU"/>
        </w:rPr>
        <w:t>true</w:t>
      </w:r>
      <w:r w:rsidRPr="00D921E2">
        <w:rPr>
          <w:lang w:eastAsia="ru-RU"/>
        </w:rPr>
        <w:t xml:space="preserve"> };</w:t>
      </w:r>
    </w:p>
    <w:p w:rsidR="00841089" w:rsidRPr="003D4416" w:rsidRDefault="00841089" w:rsidP="003D4416">
      <w:pPr>
        <w:pStyle w:val="BodyText"/>
      </w:pPr>
      <w:r w:rsidRPr="003D4416">
        <w:t xml:space="preserve">При создании объекта с помощью инициализатора объекта работает соответствующий конструктор, а затем </w:t>
      </w:r>
      <w:r w:rsidR="008B5F15">
        <w:t>полям</w:t>
      </w:r>
      <w:r w:rsidRPr="003D4416">
        <w:t xml:space="preserve"> присваиваются значения. Присваивание </w:t>
      </w:r>
      <w:r w:rsidR="008B5F15">
        <w:t>полям</w:t>
      </w:r>
      <w:r w:rsidRPr="003D4416">
        <w:t xml:space="preserve"> значений может отменить инициализацию, выполн</w:t>
      </w:r>
      <w:r w:rsidR="001A175B">
        <w:t>енную в</w:t>
      </w:r>
      <w:r w:rsidRPr="003D4416">
        <w:t xml:space="preserve"> конструктор</w:t>
      </w:r>
      <w:r w:rsidR="001A175B">
        <w:t>е</w:t>
      </w:r>
      <w:r w:rsidRPr="003D4416">
        <w:t>.</w:t>
      </w:r>
    </w:p>
    <w:p w:rsidR="00841089" w:rsidRDefault="00841089" w:rsidP="00BB369A">
      <w:pPr>
        <w:pStyle w:val="Heading2"/>
        <w:rPr>
          <w:lang w:val="ru-RU"/>
        </w:rPr>
      </w:pPr>
      <w:bookmarkStart w:id="24" w:name="_Toc297484819"/>
      <w:bookmarkStart w:id="25" w:name="_Toc301306287"/>
      <w:r w:rsidRPr="00841089">
        <w:rPr>
          <w:lang w:val="ru-RU"/>
        </w:rPr>
        <w:t>Доступ к членам класса</w:t>
      </w:r>
      <w:bookmarkEnd w:id="24"/>
      <w:bookmarkEnd w:id="25"/>
    </w:p>
    <w:p w:rsidR="0098204A" w:rsidRPr="0098204A" w:rsidRDefault="0098204A" w:rsidP="0098204A">
      <w:pPr>
        <w:pStyle w:val="BodyText"/>
      </w:pPr>
      <w:r>
        <w:rPr>
          <w:noProof/>
          <w:lang w:eastAsia="ru-RU"/>
        </w:rPr>
        <w:drawing>
          <wp:inline distT="0" distB="0" distL="0" distR="0">
            <wp:extent cx="4298509" cy="2824787"/>
            <wp:effectExtent l="19050" t="19050" r="25841" b="13663"/>
            <wp:docPr id="14" name="Picture 13" descr="4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_5.png"/>
                    <pic:cNvPicPr/>
                  </pic:nvPicPr>
                  <pic:blipFill>
                    <a:blip r:embed="rId25" cstate="print"/>
                    <a:stretch>
                      <a:fillRect/>
                    </a:stretch>
                  </pic:blipFill>
                  <pic:spPr>
                    <a:xfrm>
                      <a:off x="0" y="0"/>
                      <a:ext cx="4300187" cy="2825890"/>
                    </a:xfrm>
                    <a:prstGeom prst="rect">
                      <a:avLst/>
                    </a:prstGeom>
                    <a:ln w="6350">
                      <a:solidFill>
                        <a:schemeClr val="tx2"/>
                      </a:solidFill>
                    </a:ln>
                  </pic:spPr>
                </pic:pic>
              </a:graphicData>
            </a:graphic>
          </wp:inline>
        </w:drawing>
      </w:r>
    </w:p>
    <w:p w:rsidR="00841089" w:rsidRPr="00841089" w:rsidRDefault="00EA42CE" w:rsidP="004D5D98">
      <w:pPr>
        <w:pStyle w:val="BodyText"/>
      </w:pPr>
      <w:r>
        <w:t>Для доступа к членам экземпляра</w:t>
      </w:r>
      <w:r w:rsidR="00841089" w:rsidRPr="00841089">
        <w:t xml:space="preserve"> используется имя экземпляра с последующей точкой, за которой следует имя члена класса. </w:t>
      </w:r>
      <w:r w:rsidR="00C55B17" w:rsidRPr="00841089">
        <w:t>При</w:t>
      </w:r>
      <w:r w:rsidR="00C55B17">
        <w:t xml:space="preserve"> </w:t>
      </w:r>
      <w:r w:rsidR="00C55B17" w:rsidRPr="00841089">
        <w:t>доступе к членам экземпляра применяются</w:t>
      </w:r>
      <w:r w:rsidR="00C55B17">
        <w:t xml:space="preserve"> с</w:t>
      </w:r>
      <w:r w:rsidR="00841089" w:rsidRPr="00841089">
        <w:t>ледующие правила и директивы:</w:t>
      </w:r>
    </w:p>
    <w:p w:rsidR="00841089" w:rsidRPr="00D778BF" w:rsidRDefault="004B0537" w:rsidP="00D778BF">
      <w:pPr>
        <w:pStyle w:val="ListBullet"/>
      </w:pPr>
      <w:r>
        <w:lastRenderedPageBreak/>
        <w:t xml:space="preserve">При получении </w:t>
      </w:r>
      <w:r w:rsidR="00841089" w:rsidRPr="00D778BF">
        <w:t>доступ</w:t>
      </w:r>
      <w:r>
        <w:t>а</w:t>
      </w:r>
      <w:r w:rsidR="00841089" w:rsidRPr="00D778BF">
        <w:t xml:space="preserve"> к методу </w:t>
      </w:r>
      <w:r w:rsidRPr="00D778BF">
        <w:t xml:space="preserve">используется </w:t>
      </w:r>
      <w:r w:rsidR="00841089" w:rsidRPr="00D778BF">
        <w:t>им</w:t>
      </w:r>
      <w:r>
        <w:t>я</w:t>
      </w:r>
      <w:r w:rsidR="00841089" w:rsidRPr="00D778BF">
        <w:t xml:space="preserve"> метода</w:t>
      </w:r>
      <w:r>
        <w:t xml:space="preserve"> с последующими</w:t>
      </w:r>
      <w:r w:rsidR="00841089" w:rsidRPr="00D778BF">
        <w:t xml:space="preserve"> круглы</w:t>
      </w:r>
      <w:r>
        <w:t>ми</w:t>
      </w:r>
      <w:r w:rsidR="00841089" w:rsidRPr="00D778BF">
        <w:t xml:space="preserve"> скобк</w:t>
      </w:r>
      <w:r>
        <w:t>ами</w:t>
      </w:r>
      <w:r w:rsidR="00841089" w:rsidRPr="00D778BF">
        <w:t>. В скобках, передаются значения для всех параметров, требу</w:t>
      </w:r>
      <w:r w:rsidR="00A23EF4">
        <w:t>емых</w:t>
      </w:r>
      <w:r w:rsidR="00841089" w:rsidRPr="00D778BF">
        <w:t xml:space="preserve"> методу. Если метод не принимает параметров, скобки необходимы.</w:t>
      </w:r>
    </w:p>
    <w:p w:rsidR="00841089" w:rsidRPr="00841089" w:rsidRDefault="004B0537" w:rsidP="00D778BF">
      <w:pPr>
        <w:pStyle w:val="ListBullet"/>
      </w:pPr>
      <w:r>
        <w:t xml:space="preserve">При получении </w:t>
      </w:r>
      <w:r w:rsidRPr="00D778BF">
        <w:t>доступ</w:t>
      </w:r>
      <w:r>
        <w:t>а</w:t>
      </w:r>
      <w:r w:rsidRPr="00D778BF">
        <w:t xml:space="preserve"> </w:t>
      </w:r>
      <w:r w:rsidR="00841089" w:rsidRPr="00D778BF">
        <w:t>к public полю используется имя поля. Таким обр</w:t>
      </w:r>
      <w:r w:rsidR="004A057F">
        <w:t>а</w:t>
      </w:r>
      <w:r w:rsidR="00841089" w:rsidRPr="00D778BF">
        <w:t>зом можно получ</w:t>
      </w:r>
      <w:r>
        <w:t>ить значение поля или установить</w:t>
      </w:r>
      <w:r w:rsidR="00841089" w:rsidRPr="00D778BF">
        <w:t xml:space="preserve"> его новое значение</w:t>
      </w:r>
      <w:r w:rsidR="00841089" w:rsidRPr="00841089">
        <w:t>.</w:t>
      </w:r>
    </w:p>
    <w:p w:rsidR="00841089" w:rsidRPr="00841089" w:rsidRDefault="00EA42CE" w:rsidP="004D5D98">
      <w:pPr>
        <w:pStyle w:val="BodyText"/>
      </w:pPr>
      <w:r>
        <w:t xml:space="preserve">Приведенный ниже код </w:t>
      </w:r>
      <w:r w:rsidR="00841089" w:rsidRPr="00841089">
        <w:t>выполняет следующие задачи:</w:t>
      </w:r>
    </w:p>
    <w:p w:rsidR="00841089" w:rsidRPr="004B0537" w:rsidRDefault="00841089" w:rsidP="004B0537">
      <w:pPr>
        <w:pStyle w:val="ListBullet"/>
      </w:pPr>
      <w:r w:rsidRPr="004B0537">
        <w:t>Создает экземпляр</w:t>
      </w:r>
      <w:r w:rsidR="001D4639">
        <w:t xml:space="preserve"> класса</w:t>
      </w:r>
      <w:r w:rsidRPr="004B0537">
        <w:t xml:space="preserve"> Residence с помощью конструктора, </w:t>
      </w:r>
      <w:r w:rsidR="001D4639">
        <w:t>определяющего</w:t>
      </w:r>
      <w:r w:rsidRPr="004B0537">
        <w:t xml:space="preserve"> тип жилья и количество спален</w:t>
      </w:r>
      <w:r w:rsidR="001D4639">
        <w:t xml:space="preserve"> в нем.</w:t>
      </w:r>
    </w:p>
    <w:p w:rsidR="00841089" w:rsidRPr="004B0537" w:rsidRDefault="00841089" w:rsidP="004B0537">
      <w:pPr>
        <w:pStyle w:val="ListBullet"/>
      </w:pPr>
      <w:r w:rsidRPr="004B0537">
        <w:t>Устанавливает свойство hasGarden</w:t>
      </w:r>
      <w:r w:rsidR="001D4639">
        <w:t xml:space="preserve"> истинным, чтобы указать, что у жилья есть</w:t>
      </w:r>
      <w:r w:rsidRPr="004B0537">
        <w:t xml:space="preserve"> сад. (Это также можно сделать с помощью объекта инициализации</w:t>
      </w:r>
      <w:r w:rsidR="001D4639">
        <w:t xml:space="preserve"> при создании</w:t>
      </w:r>
      <w:r w:rsidRPr="004B0537">
        <w:t xml:space="preserve"> объект</w:t>
      </w:r>
      <w:r w:rsidR="001D4639">
        <w:t>а</w:t>
      </w:r>
      <w:r w:rsidRPr="004B0537">
        <w:t>.)</w:t>
      </w:r>
    </w:p>
    <w:p w:rsidR="00841089" w:rsidRPr="004B0537" w:rsidRDefault="00841089" w:rsidP="004B0537">
      <w:pPr>
        <w:pStyle w:val="ListBullet"/>
      </w:pPr>
      <w:r w:rsidRPr="004B0537">
        <w:t>Вызывает метод CalculateSalePrice</w:t>
      </w:r>
      <w:r w:rsidR="001D4639">
        <w:t xml:space="preserve"> для</w:t>
      </w:r>
      <w:r w:rsidRPr="004B0537">
        <w:t xml:space="preserve"> определ</w:t>
      </w:r>
      <w:r w:rsidR="001D4639">
        <w:t>ения</w:t>
      </w:r>
      <w:r w:rsidRPr="004B0537">
        <w:t xml:space="preserve"> текущ</w:t>
      </w:r>
      <w:r w:rsidR="001D4639">
        <w:t>ей</w:t>
      </w:r>
      <w:r w:rsidRPr="004B0537">
        <w:t xml:space="preserve"> рыночн</w:t>
      </w:r>
      <w:r w:rsidR="001D4639">
        <w:t>ой</w:t>
      </w:r>
      <w:r w:rsidRPr="004B0537">
        <w:t xml:space="preserve"> стоимост</w:t>
      </w:r>
      <w:r w:rsidR="001D4639">
        <w:t>и</w:t>
      </w:r>
      <w:r w:rsidRPr="004B0537">
        <w:t xml:space="preserve"> </w:t>
      </w:r>
      <w:r w:rsidR="001D4639">
        <w:t>жилья</w:t>
      </w:r>
      <w:r w:rsidRPr="004B0537">
        <w:t>.</w:t>
      </w:r>
    </w:p>
    <w:p w:rsidR="00841089" w:rsidRPr="004B0537" w:rsidRDefault="00841089" w:rsidP="004B0537">
      <w:pPr>
        <w:pStyle w:val="ListBullet"/>
      </w:pPr>
      <w:r w:rsidRPr="004B0537">
        <w:t>Вызывает метод CalculateRebuildingCost для определе</w:t>
      </w:r>
      <w:r w:rsidR="001D4639">
        <w:t>ния стоимости восстановления жилья</w:t>
      </w:r>
      <w:r w:rsidRPr="004B0537">
        <w:t xml:space="preserve"> с целью страхования.</w:t>
      </w:r>
    </w:p>
    <w:p w:rsidR="00EF1AFF" w:rsidRPr="00EF1AFF" w:rsidRDefault="00EF1AFF" w:rsidP="00EF1AFF">
      <w:pPr>
        <w:pStyle w:val="CodeText"/>
        <w:rPr>
          <w:color w:val="009A46"/>
          <w:lang w:eastAsia="ru-RU"/>
        </w:rPr>
      </w:pPr>
      <w:r w:rsidRPr="00EF1AFF">
        <w:rPr>
          <w:color w:val="009A46"/>
          <w:lang w:eastAsia="ru-RU"/>
        </w:rPr>
        <w:t>// Create a three-bedroom house.</w:t>
      </w:r>
    </w:p>
    <w:p w:rsidR="00EF1AFF" w:rsidRPr="00EF1AFF" w:rsidRDefault="00EF1AFF" w:rsidP="00EF1AFF">
      <w:pPr>
        <w:pStyle w:val="CodeText"/>
        <w:rPr>
          <w:lang w:eastAsia="ru-RU"/>
        </w:rPr>
      </w:pPr>
      <w:r w:rsidRPr="00EF1AFF">
        <w:rPr>
          <w:color w:val="2B91AF"/>
          <w:lang w:eastAsia="ru-RU"/>
        </w:rPr>
        <w:t>Residence</w:t>
      </w:r>
      <w:r w:rsidRPr="00EF1AFF">
        <w:rPr>
          <w:lang w:eastAsia="ru-RU"/>
        </w:rPr>
        <w:t xml:space="preserve"> myHouse2 = </w:t>
      </w:r>
      <w:r w:rsidRPr="00EF1AFF">
        <w:rPr>
          <w:color w:val="0000FF"/>
          <w:lang w:eastAsia="ru-RU"/>
        </w:rPr>
        <w:t>new</w:t>
      </w:r>
      <w:r w:rsidRPr="00EF1AFF">
        <w:rPr>
          <w:lang w:eastAsia="ru-RU"/>
        </w:rPr>
        <w:t xml:space="preserve"> </w:t>
      </w:r>
      <w:r w:rsidRPr="00EF1AFF">
        <w:rPr>
          <w:color w:val="2B91AF"/>
          <w:lang w:eastAsia="ru-RU"/>
        </w:rPr>
        <w:t>Residence</w:t>
      </w:r>
      <w:r w:rsidRPr="00EF1AFF">
        <w:rPr>
          <w:lang w:eastAsia="ru-RU"/>
        </w:rPr>
        <w:t>(</w:t>
      </w:r>
      <w:r w:rsidRPr="00EF1AFF">
        <w:rPr>
          <w:color w:val="2B91AF"/>
          <w:lang w:eastAsia="ru-RU"/>
        </w:rPr>
        <w:t>ResidenceType</w:t>
      </w:r>
      <w:r w:rsidRPr="00EF1AFF">
        <w:rPr>
          <w:lang w:eastAsia="ru-RU"/>
        </w:rPr>
        <w:t>.House, 3);</w:t>
      </w:r>
    </w:p>
    <w:p w:rsidR="00EF1AFF" w:rsidRPr="00EF1AFF" w:rsidRDefault="00EF1AFF" w:rsidP="00EF1AFF">
      <w:pPr>
        <w:pStyle w:val="CodeText"/>
        <w:rPr>
          <w:color w:val="009A46"/>
          <w:lang w:eastAsia="ru-RU"/>
        </w:rPr>
      </w:pPr>
      <w:r w:rsidRPr="00EF1AFF">
        <w:rPr>
          <w:color w:val="009A46"/>
          <w:lang w:eastAsia="ru-RU"/>
        </w:rPr>
        <w:t>// Indicate that the residence has a garden.</w:t>
      </w:r>
    </w:p>
    <w:p w:rsidR="00EF1AFF" w:rsidRPr="00EF1AFF" w:rsidRDefault="00EF1AFF" w:rsidP="00EF1AFF">
      <w:pPr>
        <w:pStyle w:val="CodeText"/>
        <w:rPr>
          <w:lang w:eastAsia="ru-RU"/>
        </w:rPr>
      </w:pPr>
      <w:r w:rsidRPr="00EF1AFF">
        <w:rPr>
          <w:lang w:eastAsia="ru-RU"/>
        </w:rPr>
        <w:t xml:space="preserve">myHouse.hasGarden = </w:t>
      </w:r>
      <w:r w:rsidRPr="00EF1AFF">
        <w:rPr>
          <w:color w:val="0000FF"/>
          <w:lang w:eastAsia="ru-RU"/>
        </w:rPr>
        <w:t>true</w:t>
      </w:r>
      <w:r w:rsidRPr="00EF1AFF">
        <w:rPr>
          <w:lang w:eastAsia="ru-RU"/>
        </w:rPr>
        <w:t>;</w:t>
      </w:r>
    </w:p>
    <w:p w:rsidR="00EF1AFF" w:rsidRPr="00EF1AFF" w:rsidRDefault="00EF1AFF" w:rsidP="00EF1AFF">
      <w:pPr>
        <w:pStyle w:val="CodeText"/>
        <w:rPr>
          <w:color w:val="009A46"/>
          <w:lang w:eastAsia="ru-RU"/>
        </w:rPr>
      </w:pPr>
      <w:r w:rsidRPr="00EF1AFF">
        <w:rPr>
          <w:color w:val="009A46"/>
          <w:lang w:eastAsia="ru-RU"/>
        </w:rPr>
        <w:t>// Calculate the market value.</w:t>
      </w:r>
    </w:p>
    <w:p w:rsidR="00EF1AFF" w:rsidRPr="00EF1AFF" w:rsidRDefault="00EF1AFF" w:rsidP="00EF1AFF">
      <w:pPr>
        <w:pStyle w:val="CodeText"/>
        <w:rPr>
          <w:lang w:eastAsia="ru-RU"/>
        </w:rPr>
      </w:pPr>
      <w:r w:rsidRPr="00EF1AFF">
        <w:rPr>
          <w:color w:val="0000FF"/>
          <w:lang w:eastAsia="ru-RU"/>
        </w:rPr>
        <w:t>int</w:t>
      </w:r>
      <w:r w:rsidRPr="00EF1AFF">
        <w:rPr>
          <w:lang w:eastAsia="ru-RU"/>
        </w:rPr>
        <w:t xml:space="preserve"> salePrice = myHouse.CalculateSalePrice();</w:t>
      </w:r>
    </w:p>
    <w:p w:rsidR="00EF1AFF" w:rsidRPr="00EF1AFF" w:rsidRDefault="00EF1AFF" w:rsidP="00EF1AFF">
      <w:pPr>
        <w:pStyle w:val="CodeText"/>
        <w:rPr>
          <w:color w:val="009A46"/>
          <w:lang w:eastAsia="ru-RU"/>
        </w:rPr>
      </w:pPr>
      <w:r w:rsidRPr="00EF1AFF">
        <w:rPr>
          <w:color w:val="009A46"/>
          <w:lang w:eastAsia="ru-RU"/>
        </w:rPr>
        <w:t>// Get the rebuilding costs.</w:t>
      </w:r>
    </w:p>
    <w:p w:rsidR="00841089" w:rsidRDefault="00EF1AFF" w:rsidP="00EF1AFF">
      <w:pPr>
        <w:pStyle w:val="CodeText"/>
        <w:rPr>
          <w:lang w:eastAsia="ru-RU"/>
        </w:rPr>
      </w:pPr>
      <w:r>
        <w:rPr>
          <w:color w:val="0000FF"/>
          <w:lang w:val="ru-RU" w:eastAsia="ru-RU"/>
        </w:rPr>
        <w:t>int</w:t>
      </w:r>
      <w:r>
        <w:rPr>
          <w:lang w:val="ru-RU" w:eastAsia="ru-RU"/>
        </w:rPr>
        <w:t xml:space="preserve"> rebuildCost = myHouse.CalculateRebuildingCost();</w:t>
      </w:r>
    </w:p>
    <w:p w:rsidR="00D35D4C" w:rsidRDefault="00D35D4C" w:rsidP="00D35D4C">
      <w:pPr>
        <w:pStyle w:val="Heading2"/>
        <w:rPr>
          <w:lang w:val="ru-RU"/>
        </w:rPr>
      </w:pPr>
      <w:bookmarkStart w:id="26" w:name="_Toc297484820"/>
      <w:bookmarkStart w:id="27" w:name="_Toc301306288"/>
      <w:r>
        <w:rPr>
          <w:lang w:val="ru-RU"/>
        </w:rPr>
        <w:t>Демонстрация</w:t>
      </w:r>
      <w:r w:rsidR="00DF4CD0">
        <w:rPr>
          <w:lang w:val="ru-RU"/>
        </w:rPr>
        <w:t xml:space="preserve">: </w:t>
      </w:r>
      <w:r w:rsidR="00DF4CD0" w:rsidRPr="00841089">
        <w:rPr>
          <w:lang w:val="ru-RU"/>
        </w:rPr>
        <w:t>Создание</w:t>
      </w:r>
      <w:r w:rsidR="00DF4CD0">
        <w:rPr>
          <w:lang w:val="ru-RU"/>
        </w:rPr>
        <w:t xml:space="preserve"> и инициализация </w:t>
      </w:r>
      <w:r w:rsidR="00DF4CD0" w:rsidRPr="00841089">
        <w:rPr>
          <w:lang w:val="ru-RU"/>
        </w:rPr>
        <w:t>объектов</w:t>
      </w:r>
      <w:r w:rsidR="00C84F1E">
        <w:rPr>
          <w:lang w:val="ru-RU"/>
        </w:rPr>
        <w:t>, д</w:t>
      </w:r>
      <w:r w:rsidR="00DF4CD0">
        <w:rPr>
          <w:lang w:val="ru-RU"/>
        </w:rPr>
        <w:t>оступ к элементам классам</w:t>
      </w:r>
      <w:bookmarkEnd w:id="26"/>
      <w:bookmarkEnd w:id="27"/>
    </w:p>
    <w:p w:rsidR="00115A59" w:rsidRDefault="00115A59" w:rsidP="00115A59">
      <w:pPr>
        <w:pStyle w:val="BodyText"/>
      </w:pPr>
      <w:bookmarkStart w:id="28" w:name="_Toc297484821"/>
      <w:r>
        <w:rPr>
          <w:noProof/>
          <w:lang w:eastAsia="ru-RU"/>
        </w:rPr>
        <w:drawing>
          <wp:inline distT="0" distB="0" distL="0" distR="0">
            <wp:extent cx="4282606" cy="2724171"/>
            <wp:effectExtent l="19050" t="19050" r="22694" b="19029"/>
            <wp:docPr id="16" name="Picture 15" descr="4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_6.png"/>
                    <pic:cNvPicPr/>
                  </pic:nvPicPr>
                  <pic:blipFill>
                    <a:blip r:embed="rId26" cstate="print"/>
                    <a:stretch>
                      <a:fillRect/>
                    </a:stretch>
                  </pic:blipFill>
                  <pic:spPr>
                    <a:xfrm>
                      <a:off x="0" y="0"/>
                      <a:ext cx="4284278" cy="2725235"/>
                    </a:xfrm>
                    <a:prstGeom prst="rect">
                      <a:avLst/>
                    </a:prstGeom>
                    <a:ln w="6350">
                      <a:solidFill>
                        <a:schemeClr val="tx2"/>
                      </a:solidFill>
                    </a:ln>
                  </pic:spPr>
                </pic:pic>
              </a:graphicData>
            </a:graphic>
          </wp:inline>
        </w:drawing>
      </w:r>
    </w:p>
    <w:p w:rsidR="00841089" w:rsidRDefault="00841089" w:rsidP="00C55B17">
      <w:pPr>
        <w:pStyle w:val="Heading2"/>
        <w:rPr>
          <w:lang w:val="ru-RU"/>
        </w:rPr>
      </w:pPr>
      <w:bookmarkStart w:id="29" w:name="_Toc301306289"/>
      <w:r w:rsidRPr="00841089">
        <w:rPr>
          <w:lang w:val="ru-RU"/>
        </w:rPr>
        <w:lastRenderedPageBreak/>
        <w:t>Использование разделяемых классов и разделяемых методов</w:t>
      </w:r>
      <w:bookmarkEnd w:id="28"/>
      <w:bookmarkEnd w:id="29"/>
    </w:p>
    <w:p w:rsidR="001D729F" w:rsidRPr="001D729F" w:rsidRDefault="000961A8" w:rsidP="001D729F">
      <w:pPr>
        <w:pStyle w:val="BodyText"/>
      </w:pPr>
      <w:r>
        <w:rPr>
          <w:noProof/>
          <w:lang w:eastAsia="ru-RU"/>
        </w:rPr>
        <w:drawing>
          <wp:inline distT="0" distB="0" distL="0" distR="0">
            <wp:extent cx="4298509" cy="2824787"/>
            <wp:effectExtent l="19050" t="19050" r="25841" b="13663"/>
            <wp:docPr id="17" name="Picture 16" descr="4_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_7.png"/>
                    <pic:cNvPicPr/>
                  </pic:nvPicPr>
                  <pic:blipFill>
                    <a:blip r:embed="rId27" cstate="print"/>
                    <a:stretch>
                      <a:fillRect/>
                    </a:stretch>
                  </pic:blipFill>
                  <pic:spPr>
                    <a:xfrm>
                      <a:off x="0" y="0"/>
                      <a:ext cx="4300187" cy="2825890"/>
                    </a:xfrm>
                    <a:prstGeom prst="rect">
                      <a:avLst/>
                    </a:prstGeom>
                    <a:ln w="6350">
                      <a:solidFill>
                        <a:schemeClr val="tx2"/>
                      </a:solidFill>
                    </a:ln>
                  </pic:spPr>
                </pic:pic>
              </a:graphicData>
            </a:graphic>
          </wp:inline>
        </w:drawing>
      </w:r>
    </w:p>
    <w:p w:rsidR="00841089" w:rsidRPr="009D0F54" w:rsidRDefault="00841089" w:rsidP="009D0F54">
      <w:pPr>
        <w:pStyle w:val="BodyText"/>
      </w:pPr>
      <w:r w:rsidRPr="009D0F54">
        <w:t xml:space="preserve">Существуют ситуации, когда необходимо разделить определение класса по нескольким исходным файлам. Например, </w:t>
      </w:r>
      <w:r w:rsidR="00E27E2C">
        <w:t xml:space="preserve">когда </w:t>
      </w:r>
      <w:r w:rsidR="002B7A6E" w:rsidRPr="009D0F54">
        <w:t xml:space="preserve">над классом одновременно </w:t>
      </w:r>
      <w:r w:rsidR="002B7A6E">
        <w:t>работают</w:t>
      </w:r>
      <w:r w:rsidR="002B7A6E" w:rsidRPr="009D0F54">
        <w:t xml:space="preserve"> </w:t>
      </w:r>
      <w:r w:rsidRPr="009D0F54">
        <w:t xml:space="preserve">несколько разработчиков, или </w:t>
      </w:r>
      <w:r w:rsidR="002B7A6E">
        <w:t xml:space="preserve">имеются </w:t>
      </w:r>
      <w:r w:rsidRPr="009D0F54">
        <w:t>части класса, которые никогда не должны измениться. Для этой цели .NET Framework предоставляет концепцию разделяемого класса</w:t>
      </w:r>
      <w:r w:rsidR="00521F90">
        <w:t xml:space="preserve"> (partial class)</w:t>
      </w:r>
      <w:r w:rsidRPr="009D0F54">
        <w:t xml:space="preserve">. Некоторые классы в .NET Framework и </w:t>
      </w:r>
      <w:r w:rsidR="00260E1F" w:rsidRPr="009D0F54">
        <w:t xml:space="preserve">проектах </w:t>
      </w:r>
      <w:r w:rsidRPr="009D0F54">
        <w:t xml:space="preserve">Visual Studio используют эту концепцию. Например, </w:t>
      </w:r>
      <w:r w:rsidR="00260E1F" w:rsidRPr="009D0F54">
        <w:t xml:space="preserve">приложения </w:t>
      </w:r>
      <w:r w:rsidRPr="009D0F54">
        <w:t>WPF используют разделяемые классы для отделения кода, который Visual Studio генерирует для инициализации окна, от программной логики, добавляе</w:t>
      </w:r>
      <w:r w:rsidR="00E27E2C">
        <w:t>мой</w:t>
      </w:r>
      <w:r w:rsidRPr="009D0F54">
        <w:t xml:space="preserve"> в процессе ввода данных пользователем и отображения результатов.</w:t>
      </w:r>
    </w:p>
    <w:p w:rsidR="00841089" w:rsidRPr="00AB1C53" w:rsidRDefault="00841089" w:rsidP="008464F3">
      <w:pPr>
        <w:pStyle w:val="BodyText"/>
      </w:pPr>
      <w:r w:rsidRPr="007E379B">
        <w:t>Определение класса в качестве разделяемого позволяет разделить класс на несколько файлов. Для определения разделяемого</w:t>
      </w:r>
      <w:r w:rsidR="007E379B" w:rsidRPr="007E379B">
        <w:t xml:space="preserve"> класса </w:t>
      </w:r>
      <w:r w:rsidRPr="007E379B">
        <w:t>использ</w:t>
      </w:r>
      <w:r w:rsidR="007E379B">
        <w:t>уется</w:t>
      </w:r>
      <w:r w:rsidRPr="007E379B">
        <w:t xml:space="preserve"> ключевое слово partial.</w:t>
      </w:r>
    </w:p>
    <w:p w:rsidR="00940F44" w:rsidRPr="00FA63BF" w:rsidRDefault="00940F44" w:rsidP="00940F44">
      <w:pPr>
        <w:pStyle w:val="CodeText"/>
        <w:rPr>
          <w:color w:val="009A46"/>
          <w:lang w:val="ru-RU" w:eastAsia="ru-RU"/>
        </w:rPr>
      </w:pPr>
      <w:r w:rsidRPr="00FA63BF">
        <w:rPr>
          <w:color w:val="009A46"/>
          <w:lang w:val="ru-RU" w:eastAsia="ru-RU"/>
        </w:rPr>
        <w:t>//</w:t>
      </w:r>
      <w:r>
        <w:rPr>
          <w:color w:val="009A46"/>
          <w:lang w:eastAsia="ru-RU"/>
        </w:rPr>
        <w:t>F</w:t>
      </w:r>
      <w:r w:rsidRPr="00940F44">
        <w:rPr>
          <w:color w:val="009A46"/>
          <w:lang w:eastAsia="ru-RU"/>
        </w:rPr>
        <w:t>ile</w:t>
      </w:r>
      <w:r w:rsidRPr="00FA63BF">
        <w:rPr>
          <w:color w:val="009A46"/>
          <w:lang w:val="ru-RU" w:eastAsia="ru-RU"/>
        </w:rPr>
        <w:t>1.</w:t>
      </w:r>
      <w:r w:rsidRPr="00940F44">
        <w:rPr>
          <w:color w:val="009A46"/>
          <w:lang w:eastAsia="ru-RU"/>
        </w:rPr>
        <w:t>cs</w:t>
      </w:r>
    </w:p>
    <w:p w:rsidR="00940F44" w:rsidRPr="00FA63BF" w:rsidRDefault="00940F44" w:rsidP="00940F44">
      <w:pPr>
        <w:pStyle w:val="CodeText"/>
        <w:rPr>
          <w:lang w:val="ru-RU" w:eastAsia="ru-RU"/>
        </w:rPr>
      </w:pPr>
      <w:r w:rsidRPr="00940F44">
        <w:rPr>
          <w:color w:val="0000FF"/>
          <w:lang w:eastAsia="ru-RU"/>
        </w:rPr>
        <w:t>namespace</w:t>
      </w:r>
      <w:r w:rsidRPr="00FA63BF">
        <w:rPr>
          <w:lang w:val="ru-RU" w:eastAsia="ru-RU"/>
        </w:rPr>
        <w:t xml:space="preserve"> </w:t>
      </w:r>
      <w:r w:rsidRPr="00940F44">
        <w:rPr>
          <w:lang w:eastAsia="ru-RU"/>
        </w:rPr>
        <w:t>HouseSystem</w:t>
      </w:r>
    </w:p>
    <w:p w:rsidR="00940F44" w:rsidRPr="00940F44" w:rsidRDefault="00940F44" w:rsidP="00940F44">
      <w:pPr>
        <w:pStyle w:val="CodeText"/>
        <w:rPr>
          <w:lang w:eastAsia="ru-RU"/>
        </w:rPr>
      </w:pPr>
      <w:r w:rsidRPr="00940F44">
        <w:rPr>
          <w:lang w:eastAsia="ru-RU"/>
        </w:rPr>
        <w:t>{</w:t>
      </w:r>
    </w:p>
    <w:p w:rsidR="00940F44" w:rsidRPr="00940F44" w:rsidRDefault="00940F44" w:rsidP="00940F44">
      <w:pPr>
        <w:pStyle w:val="CodeText"/>
        <w:rPr>
          <w:lang w:eastAsia="ru-RU"/>
        </w:rPr>
      </w:pPr>
      <w:r w:rsidRPr="00940F44">
        <w:rPr>
          <w:lang w:eastAsia="ru-RU"/>
        </w:rPr>
        <w:t xml:space="preserve">    </w:t>
      </w:r>
      <w:r>
        <w:rPr>
          <w:color w:val="0000FF"/>
          <w:lang w:eastAsia="ru-RU"/>
        </w:rPr>
        <w:t>public partial</w:t>
      </w:r>
      <w:r w:rsidRPr="00940F44">
        <w:rPr>
          <w:lang w:eastAsia="ru-RU"/>
        </w:rPr>
        <w:t xml:space="preserve"> </w:t>
      </w:r>
      <w:r w:rsidRPr="00940F44">
        <w:rPr>
          <w:color w:val="0000FF"/>
          <w:lang w:eastAsia="ru-RU"/>
        </w:rPr>
        <w:t>class</w:t>
      </w:r>
      <w:r>
        <w:rPr>
          <w:color w:val="0000FF"/>
          <w:lang w:eastAsia="ru-RU"/>
        </w:rPr>
        <w:t xml:space="preserve"> </w:t>
      </w:r>
      <w:r>
        <w:rPr>
          <w:color w:val="2B91AF"/>
          <w:lang w:eastAsia="ru-RU"/>
        </w:rPr>
        <w:t>Residence</w:t>
      </w:r>
    </w:p>
    <w:p w:rsidR="00940F44" w:rsidRPr="00940F44" w:rsidRDefault="00940F44" w:rsidP="00940F44">
      <w:pPr>
        <w:pStyle w:val="CodeText"/>
        <w:rPr>
          <w:lang w:eastAsia="ru-RU"/>
        </w:rPr>
      </w:pPr>
      <w:r w:rsidRPr="00940F44">
        <w:rPr>
          <w:lang w:eastAsia="ru-RU"/>
        </w:rPr>
        <w:t xml:space="preserve">    {</w:t>
      </w:r>
    </w:p>
    <w:p w:rsidR="00940F44" w:rsidRPr="00940F44" w:rsidRDefault="00940F44" w:rsidP="00940F44">
      <w:pPr>
        <w:pStyle w:val="CodeText"/>
        <w:rPr>
          <w:lang w:eastAsia="ru-RU"/>
        </w:rPr>
      </w:pPr>
      <w:r w:rsidRPr="00940F44">
        <w:rPr>
          <w:lang w:eastAsia="ru-RU"/>
        </w:rPr>
        <w:t xml:space="preserve">    }</w:t>
      </w:r>
    </w:p>
    <w:p w:rsidR="00940F44" w:rsidRPr="00FA63BF" w:rsidRDefault="00940F44" w:rsidP="00940F44">
      <w:pPr>
        <w:pStyle w:val="CodeText"/>
        <w:rPr>
          <w:lang w:eastAsia="ru-RU"/>
        </w:rPr>
      </w:pPr>
      <w:r w:rsidRPr="00940F44">
        <w:rPr>
          <w:lang w:eastAsia="ru-RU"/>
        </w:rPr>
        <w:t>}</w:t>
      </w:r>
    </w:p>
    <w:p w:rsidR="007E379B" w:rsidRPr="00FA63BF" w:rsidRDefault="007E379B" w:rsidP="00940F44">
      <w:pPr>
        <w:pStyle w:val="CodeText"/>
        <w:rPr>
          <w:lang w:eastAsia="ru-RU"/>
        </w:rPr>
      </w:pPr>
    </w:p>
    <w:p w:rsidR="00940F44" w:rsidRPr="00940F44" w:rsidRDefault="00940F44" w:rsidP="00940F44">
      <w:pPr>
        <w:pStyle w:val="CodeText"/>
        <w:rPr>
          <w:color w:val="009A46"/>
          <w:lang w:eastAsia="ru-RU"/>
        </w:rPr>
      </w:pPr>
      <w:r>
        <w:rPr>
          <w:color w:val="009A46"/>
          <w:lang w:eastAsia="ru-RU"/>
        </w:rPr>
        <w:t>//F</w:t>
      </w:r>
      <w:r w:rsidRPr="00940F44">
        <w:rPr>
          <w:color w:val="009A46"/>
          <w:lang w:eastAsia="ru-RU"/>
        </w:rPr>
        <w:t>ile</w:t>
      </w:r>
      <w:r>
        <w:rPr>
          <w:color w:val="009A46"/>
          <w:lang w:eastAsia="ru-RU"/>
        </w:rPr>
        <w:t>2</w:t>
      </w:r>
      <w:r w:rsidRPr="00940F44">
        <w:rPr>
          <w:color w:val="009A46"/>
          <w:lang w:eastAsia="ru-RU"/>
        </w:rPr>
        <w:t>.cs</w:t>
      </w:r>
    </w:p>
    <w:p w:rsidR="00940F44" w:rsidRPr="00940F44" w:rsidRDefault="00940F44" w:rsidP="00940F44">
      <w:pPr>
        <w:pStyle w:val="CodeText"/>
        <w:rPr>
          <w:lang w:eastAsia="ru-RU"/>
        </w:rPr>
      </w:pPr>
      <w:r w:rsidRPr="00940F44">
        <w:rPr>
          <w:color w:val="0000FF"/>
          <w:lang w:eastAsia="ru-RU"/>
        </w:rPr>
        <w:t>namespace</w:t>
      </w:r>
      <w:r w:rsidRPr="00940F44">
        <w:rPr>
          <w:lang w:eastAsia="ru-RU"/>
        </w:rPr>
        <w:t xml:space="preserve"> HouseSystem</w:t>
      </w:r>
    </w:p>
    <w:p w:rsidR="00940F44" w:rsidRPr="00940F44" w:rsidRDefault="00940F44" w:rsidP="00940F44">
      <w:pPr>
        <w:pStyle w:val="CodeText"/>
        <w:rPr>
          <w:lang w:eastAsia="ru-RU"/>
        </w:rPr>
      </w:pPr>
      <w:r w:rsidRPr="00940F44">
        <w:rPr>
          <w:lang w:eastAsia="ru-RU"/>
        </w:rPr>
        <w:t>{</w:t>
      </w:r>
    </w:p>
    <w:p w:rsidR="00940F44" w:rsidRPr="00940F44" w:rsidRDefault="00940F44" w:rsidP="00940F44">
      <w:pPr>
        <w:pStyle w:val="CodeText"/>
        <w:rPr>
          <w:lang w:eastAsia="ru-RU"/>
        </w:rPr>
      </w:pPr>
      <w:r w:rsidRPr="00940F44">
        <w:rPr>
          <w:lang w:eastAsia="ru-RU"/>
        </w:rPr>
        <w:t xml:space="preserve">    </w:t>
      </w:r>
      <w:r>
        <w:rPr>
          <w:color w:val="0000FF"/>
          <w:lang w:eastAsia="ru-RU"/>
        </w:rPr>
        <w:t>public partial</w:t>
      </w:r>
      <w:r w:rsidRPr="00940F44">
        <w:rPr>
          <w:lang w:eastAsia="ru-RU"/>
        </w:rPr>
        <w:t xml:space="preserve"> </w:t>
      </w:r>
      <w:r w:rsidRPr="00940F44">
        <w:rPr>
          <w:color w:val="0000FF"/>
          <w:lang w:eastAsia="ru-RU"/>
        </w:rPr>
        <w:t>class</w:t>
      </w:r>
      <w:r>
        <w:rPr>
          <w:color w:val="0000FF"/>
          <w:lang w:eastAsia="ru-RU"/>
        </w:rPr>
        <w:t xml:space="preserve"> </w:t>
      </w:r>
      <w:r>
        <w:rPr>
          <w:color w:val="2B91AF"/>
          <w:lang w:eastAsia="ru-RU"/>
        </w:rPr>
        <w:t>Residence</w:t>
      </w:r>
    </w:p>
    <w:p w:rsidR="00940F44" w:rsidRPr="00AB1C53" w:rsidRDefault="00940F44" w:rsidP="00940F44">
      <w:pPr>
        <w:pStyle w:val="CodeText"/>
        <w:rPr>
          <w:lang w:val="ru-RU" w:eastAsia="ru-RU"/>
        </w:rPr>
      </w:pPr>
      <w:r w:rsidRPr="00940F44">
        <w:rPr>
          <w:lang w:eastAsia="ru-RU"/>
        </w:rPr>
        <w:t xml:space="preserve">    </w:t>
      </w:r>
      <w:r w:rsidRPr="00AB1C53">
        <w:rPr>
          <w:lang w:val="ru-RU" w:eastAsia="ru-RU"/>
        </w:rPr>
        <w:t>{</w:t>
      </w:r>
    </w:p>
    <w:p w:rsidR="00940F44" w:rsidRPr="00AB1C53" w:rsidRDefault="00940F44" w:rsidP="00940F44">
      <w:pPr>
        <w:pStyle w:val="CodeText"/>
        <w:rPr>
          <w:lang w:val="ru-RU" w:eastAsia="ru-RU"/>
        </w:rPr>
      </w:pPr>
      <w:r w:rsidRPr="00AB1C53">
        <w:rPr>
          <w:lang w:val="ru-RU" w:eastAsia="ru-RU"/>
        </w:rPr>
        <w:t xml:space="preserve">    }</w:t>
      </w:r>
    </w:p>
    <w:p w:rsidR="00841089" w:rsidRPr="00AB1C53" w:rsidRDefault="00940F44" w:rsidP="00940F44">
      <w:pPr>
        <w:pStyle w:val="CodeText"/>
        <w:rPr>
          <w:lang w:val="ru-RU" w:eastAsia="ru-RU"/>
        </w:rPr>
      </w:pPr>
      <w:r w:rsidRPr="00AB1C53">
        <w:rPr>
          <w:lang w:val="ru-RU" w:eastAsia="ru-RU"/>
        </w:rPr>
        <w:t>}</w:t>
      </w:r>
    </w:p>
    <w:p w:rsidR="00841089" w:rsidRPr="00841089" w:rsidRDefault="00841089" w:rsidP="008464F3">
      <w:pPr>
        <w:pStyle w:val="BodyText"/>
      </w:pPr>
      <w:r w:rsidRPr="00841089">
        <w:t>При определении разделяемого класса примен</w:t>
      </w:r>
      <w:r w:rsidR="0000339E">
        <w:t>яются следующие правила</w:t>
      </w:r>
      <w:r w:rsidRPr="00841089">
        <w:t>:</w:t>
      </w:r>
    </w:p>
    <w:p w:rsidR="00841089" w:rsidRPr="00B10ED6" w:rsidRDefault="00841089" w:rsidP="00B10ED6">
      <w:pPr>
        <w:pStyle w:val="ListBullet"/>
      </w:pPr>
      <w:r w:rsidRPr="00B10ED6">
        <w:t>Каждая часть класса должны быть доступна</w:t>
      </w:r>
      <w:r w:rsidR="0000339E">
        <w:t xml:space="preserve"> при </w:t>
      </w:r>
      <w:r w:rsidR="007E379B" w:rsidRPr="00B10ED6">
        <w:t xml:space="preserve">компиляции </w:t>
      </w:r>
      <w:r w:rsidRPr="00B10ED6">
        <w:t>приложени</w:t>
      </w:r>
      <w:r w:rsidR="007E379B" w:rsidRPr="00B10ED6">
        <w:t>я, поскольку</w:t>
      </w:r>
      <w:r w:rsidRPr="00B10ED6">
        <w:t xml:space="preserve"> </w:t>
      </w:r>
      <w:r w:rsidR="0000339E">
        <w:t xml:space="preserve">класс </w:t>
      </w:r>
      <w:r w:rsidRPr="00B10ED6">
        <w:t>компилирует</w:t>
      </w:r>
      <w:r w:rsidR="0000339E">
        <w:t>ся</w:t>
      </w:r>
      <w:r w:rsidRPr="00B10ED6">
        <w:t xml:space="preserve"> в одно целое.</w:t>
      </w:r>
    </w:p>
    <w:p w:rsidR="00841089" w:rsidRPr="00B10ED6" w:rsidRDefault="00841089" w:rsidP="00B10ED6">
      <w:pPr>
        <w:pStyle w:val="ListBullet"/>
      </w:pPr>
      <w:r w:rsidRPr="00B10ED6">
        <w:t>Каждая часть класса должна начинаться с ключевого слова partial.</w:t>
      </w:r>
    </w:p>
    <w:p w:rsidR="00841089" w:rsidRPr="00B10ED6" w:rsidRDefault="00841089" w:rsidP="00B10ED6">
      <w:pPr>
        <w:pStyle w:val="ListBullet"/>
      </w:pPr>
      <w:r w:rsidRPr="00B10ED6">
        <w:t xml:space="preserve">Разделяемый </w:t>
      </w:r>
      <w:r w:rsidR="00B10ED6" w:rsidRPr="00B10ED6">
        <w:t>класс</w:t>
      </w:r>
      <w:r w:rsidRPr="00B10ED6">
        <w:t xml:space="preserve"> не может быть разбит на несколько сборок. Каждая часть разделяемого </w:t>
      </w:r>
      <w:r w:rsidR="00B10ED6" w:rsidRPr="00B10ED6">
        <w:t>класса</w:t>
      </w:r>
      <w:r w:rsidRPr="00B10ED6">
        <w:t xml:space="preserve"> должна существовать в одной и той же сборке.</w:t>
      </w:r>
    </w:p>
    <w:p w:rsidR="00841089" w:rsidRPr="00B10ED6" w:rsidRDefault="00841089" w:rsidP="00B10ED6">
      <w:pPr>
        <w:pStyle w:val="ListBullet"/>
      </w:pPr>
      <w:r w:rsidRPr="00B10ED6">
        <w:t>Ключевое слово partial должно быть префиксом ключевого слова class.</w:t>
      </w:r>
    </w:p>
    <w:p w:rsidR="00841089" w:rsidRPr="00B36AB5" w:rsidRDefault="00841089" w:rsidP="00B36AB5">
      <w:pPr>
        <w:pStyle w:val="BodyText"/>
      </w:pPr>
      <w:r w:rsidRPr="00B36AB5">
        <w:t>При определении разделяемого класса</w:t>
      </w:r>
      <w:r w:rsidR="00B36AB5">
        <w:t xml:space="preserve"> </w:t>
      </w:r>
      <w:r w:rsidR="00B36AB5" w:rsidRPr="00B36AB5">
        <w:t xml:space="preserve">в </w:t>
      </w:r>
      <w:r w:rsidR="00B36AB5">
        <w:t>нем</w:t>
      </w:r>
      <w:r w:rsidR="00B36AB5" w:rsidRPr="00B36AB5">
        <w:t xml:space="preserve"> </w:t>
      </w:r>
      <w:r w:rsidRPr="00B36AB5">
        <w:t xml:space="preserve">можно определить один или несколько </w:t>
      </w:r>
      <w:r w:rsidR="00B36AB5" w:rsidRPr="00B36AB5">
        <w:t xml:space="preserve">разделяемых </w:t>
      </w:r>
      <w:r w:rsidRPr="00B36AB5">
        <w:t>методов.</w:t>
      </w:r>
      <w:r w:rsidR="00C55B17" w:rsidRPr="00B36AB5">
        <w:t xml:space="preserve"> </w:t>
      </w:r>
      <w:r w:rsidRPr="00B36AB5">
        <w:t>Разделяемый метод определяет сигнатуру метода в одном файле, содерж</w:t>
      </w:r>
      <w:r w:rsidR="00951F77">
        <w:t>ащем</w:t>
      </w:r>
      <w:r w:rsidRPr="00B36AB5">
        <w:t xml:space="preserve"> разделяемый класс, и опционально указывает код, который </w:t>
      </w:r>
      <w:r w:rsidR="003A22AC" w:rsidRPr="00B36AB5">
        <w:t xml:space="preserve">метод </w:t>
      </w:r>
      <w:r w:rsidRPr="00B36AB5">
        <w:t>реализует в другом файле, содерж</w:t>
      </w:r>
      <w:r w:rsidR="00951F77">
        <w:t>ащем</w:t>
      </w:r>
      <w:r w:rsidRPr="00B36AB5">
        <w:t xml:space="preserve"> разделяемый класс. Если разделяемый метод не реализован, следует удалить из класса и любые </w:t>
      </w:r>
      <w:r w:rsidR="00E26737" w:rsidRPr="00B36AB5">
        <w:t>вызываю</w:t>
      </w:r>
      <w:r w:rsidR="00E26737">
        <w:t>щие его</w:t>
      </w:r>
      <w:r w:rsidR="00E26737" w:rsidRPr="00B36AB5">
        <w:t xml:space="preserve"> </w:t>
      </w:r>
      <w:r w:rsidRPr="00B36AB5">
        <w:t>операторы. Разделяемые методы обычно используются фреймворками</w:t>
      </w:r>
      <w:r w:rsidR="00E26737">
        <w:t>, где</w:t>
      </w:r>
      <w:r w:rsidRPr="00B36AB5">
        <w:t xml:space="preserve"> они обеспечивают механизм для вызова методов, когда разработчики вне фреймворка разрабатывают код для этих методов.</w:t>
      </w:r>
    </w:p>
    <w:p w:rsidR="00841089" w:rsidRPr="00B36AB5" w:rsidRDefault="00841089" w:rsidP="00B36AB5">
      <w:pPr>
        <w:pStyle w:val="BodyText"/>
      </w:pPr>
      <w:r w:rsidRPr="00B36AB5">
        <w:lastRenderedPageBreak/>
        <w:t xml:space="preserve">Следующие примеры кода демонстрируют разделение объявления метода от реализации посредством разделяемого файла. </w:t>
      </w:r>
      <w:r w:rsidR="00813364">
        <w:t>В</w:t>
      </w:r>
      <w:r w:rsidRPr="00B36AB5">
        <w:t xml:space="preserve"> коде первого файла показан разделяемый класс, реализу</w:t>
      </w:r>
      <w:r w:rsidR="00813364">
        <w:t>щийся</w:t>
      </w:r>
      <w:r w:rsidRPr="00B36AB5">
        <w:t xml:space="preserve"> как часть </w:t>
      </w:r>
      <w:r w:rsidR="00813364" w:rsidRPr="00B36AB5">
        <w:t xml:space="preserve">класса </w:t>
      </w:r>
      <w:r w:rsidR="00813364" w:rsidRPr="00813364">
        <w:t>FrameworkClass</w:t>
      </w:r>
      <w:r w:rsidRPr="00B36AB5">
        <w:t>. Класс FrameworkCla</w:t>
      </w:r>
      <w:r w:rsidR="0000339E">
        <w:t>ss определяет разделяемый метод</w:t>
      </w:r>
      <w:r w:rsidRPr="00B36AB5">
        <w:t xml:space="preserve"> DoWork. Метод FrameworkMethod в данном классе вызывает метод DoWork. Метод DoWork реализуется в отдельном файле. </w:t>
      </w:r>
      <w:r w:rsidR="0000339E">
        <w:t>Е</w:t>
      </w:r>
      <w:r w:rsidRPr="00B36AB5">
        <w:t>сли второй файл не реализует метод DoWork, вызов этого метода в методе FrameworkMethod будет игнорироваться компилятором.</w:t>
      </w:r>
    </w:p>
    <w:p w:rsidR="006F5169" w:rsidRPr="006F5169" w:rsidRDefault="006F5169" w:rsidP="006F5169">
      <w:pPr>
        <w:pStyle w:val="CodeText"/>
        <w:rPr>
          <w:rStyle w:val="apple-style-span"/>
          <w:color w:val="009A46"/>
        </w:rPr>
      </w:pPr>
      <w:r w:rsidRPr="006F5169">
        <w:rPr>
          <w:color w:val="009A46"/>
        </w:rPr>
        <w:t>//</w:t>
      </w:r>
      <w:r w:rsidRPr="006F5169">
        <w:rPr>
          <w:rStyle w:val="apple-style-span"/>
          <w:color w:val="009A46"/>
        </w:rPr>
        <w:t>Code provided by the Framework.</w:t>
      </w:r>
    </w:p>
    <w:p w:rsidR="006F5169" w:rsidRDefault="006F5169" w:rsidP="006F5169">
      <w:pPr>
        <w:pStyle w:val="CodeText"/>
        <w:rPr>
          <w:color w:val="2B91AF"/>
          <w:lang w:eastAsia="ru-RU"/>
        </w:rPr>
      </w:pPr>
      <w:r>
        <w:rPr>
          <w:color w:val="0000FF"/>
          <w:lang w:eastAsia="ru-RU"/>
        </w:rPr>
        <w:t>public partial</w:t>
      </w:r>
      <w:r w:rsidRPr="00940F44">
        <w:rPr>
          <w:lang w:eastAsia="ru-RU"/>
        </w:rPr>
        <w:t xml:space="preserve"> </w:t>
      </w:r>
      <w:r w:rsidRPr="00940F44">
        <w:rPr>
          <w:color w:val="0000FF"/>
          <w:lang w:eastAsia="ru-RU"/>
        </w:rPr>
        <w:t>class</w:t>
      </w:r>
      <w:r>
        <w:rPr>
          <w:color w:val="0000FF"/>
          <w:lang w:eastAsia="ru-RU"/>
        </w:rPr>
        <w:t xml:space="preserve"> </w:t>
      </w:r>
      <w:r>
        <w:rPr>
          <w:color w:val="2B91AF"/>
          <w:lang w:eastAsia="ru-RU"/>
        </w:rPr>
        <w:t>FrameworkClass</w:t>
      </w:r>
    </w:p>
    <w:p w:rsidR="006F5169" w:rsidRDefault="006F5169" w:rsidP="006F5169">
      <w:pPr>
        <w:pStyle w:val="CodeText"/>
        <w:rPr>
          <w:color w:val="0000FF"/>
          <w:lang w:eastAsia="ru-RU"/>
        </w:rPr>
      </w:pPr>
      <w:r>
        <w:rPr>
          <w:color w:val="0000FF"/>
          <w:lang w:eastAsia="ru-RU"/>
        </w:rPr>
        <w:t>{</w:t>
      </w:r>
    </w:p>
    <w:p w:rsidR="006F5169" w:rsidRPr="00940F44" w:rsidRDefault="006F5169" w:rsidP="006F5169">
      <w:pPr>
        <w:pStyle w:val="CodeText"/>
        <w:rPr>
          <w:lang w:eastAsia="ru-RU"/>
        </w:rPr>
      </w:pPr>
      <w:r w:rsidRPr="00940F44">
        <w:rPr>
          <w:lang w:eastAsia="ru-RU"/>
        </w:rPr>
        <w:t xml:space="preserve">    </w:t>
      </w:r>
      <w:r>
        <w:rPr>
          <w:color w:val="0000FF"/>
          <w:lang w:eastAsia="ru-RU"/>
        </w:rPr>
        <w:t xml:space="preserve">partial public </w:t>
      </w:r>
      <w:r w:rsidRPr="006F5169">
        <w:rPr>
          <w:lang w:eastAsia="ru-RU"/>
        </w:rPr>
        <w:t>DoWork(</w:t>
      </w:r>
      <w:r>
        <w:rPr>
          <w:color w:val="0000FF"/>
          <w:lang w:eastAsia="ru-RU"/>
        </w:rPr>
        <w:t xml:space="preserve">int </w:t>
      </w:r>
      <w:r w:rsidRPr="006F5169">
        <w:rPr>
          <w:lang w:eastAsia="ru-RU"/>
        </w:rPr>
        <w:t>data);</w:t>
      </w:r>
      <w:r w:rsidRPr="006F5169">
        <w:rPr>
          <w:color w:val="009A46"/>
          <w:lang w:eastAsia="ru-RU"/>
        </w:rPr>
        <w:t>//The definition of the partial method</w:t>
      </w:r>
    </w:p>
    <w:p w:rsidR="006F5169" w:rsidRDefault="006F5169" w:rsidP="006F5169">
      <w:pPr>
        <w:pStyle w:val="CodeText"/>
        <w:rPr>
          <w:lang w:eastAsia="ru-RU"/>
        </w:rPr>
      </w:pPr>
      <w:r w:rsidRPr="00940F44">
        <w:rPr>
          <w:lang w:eastAsia="ru-RU"/>
        </w:rPr>
        <w:t xml:space="preserve">    </w:t>
      </w:r>
      <w:r>
        <w:rPr>
          <w:color w:val="0000FF"/>
          <w:lang w:eastAsia="ru-RU"/>
        </w:rPr>
        <w:t xml:space="preserve">public public </w:t>
      </w:r>
      <w:r>
        <w:rPr>
          <w:lang w:eastAsia="ru-RU"/>
        </w:rPr>
        <w:t>FrameworkMethod()</w:t>
      </w:r>
    </w:p>
    <w:p w:rsidR="006F5169" w:rsidRDefault="006F5169" w:rsidP="006F5169">
      <w:pPr>
        <w:pStyle w:val="CodeText"/>
        <w:rPr>
          <w:lang w:eastAsia="ru-RU"/>
        </w:rPr>
      </w:pPr>
      <w:r>
        <w:rPr>
          <w:lang w:eastAsia="ru-RU"/>
        </w:rPr>
        <w:t xml:space="preserve">    </w:t>
      </w:r>
      <w:r w:rsidRPr="00940F44">
        <w:rPr>
          <w:lang w:eastAsia="ru-RU"/>
        </w:rPr>
        <w:t>{</w:t>
      </w:r>
    </w:p>
    <w:p w:rsidR="006F5169" w:rsidRDefault="006F5169" w:rsidP="006F5169">
      <w:pPr>
        <w:pStyle w:val="CodeText"/>
        <w:rPr>
          <w:lang w:eastAsia="ru-RU"/>
        </w:rPr>
      </w:pPr>
      <w:r>
        <w:rPr>
          <w:lang w:eastAsia="ru-RU"/>
        </w:rPr>
        <w:t xml:space="preserve">     ...</w:t>
      </w:r>
    </w:p>
    <w:p w:rsidR="006F5169" w:rsidRDefault="006F5169" w:rsidP="006F5169">
      <w:pPr>
        <w:pStyle w:val="CodeText"/>
        <w:rPr>
          <w:lang w:eastAsia="ru-RU"/>
        </w:rPr>
      </w:pPr>
      <w:r>
        <w:rPr>
          <w:lang w:eastAsia="ru-RU"/>
        </w:rPr>
        <w:t xml:space="preserve">     DoWork(99);</w:t>
      </w:r>
      <w:r w:rsidRPr="006F5169">
        <w:rPr>
          <w:color w:val="009A46"/>
          <w:lang w:eastAsia="ru-RU"/>
        </w:rPr>
        <w:t>//Call the partial mehhod</w:t>
      </w:r>
    </w:p>
    <w:p w:rsidR="006F5169" w:rsidRDefault="006F5169" w:rsidP="006F5169">
      <w:pPr>
        <w:pStyle w:val="CodeText"/>
        <w:rPr>
          <w:lang w:eastAsia="ru-RU"/>
        </w:rPr>
      </w:pPr>
      <w:r>
        <w:rPr>
          <w:lang w:eastAsia="ru-RU"/>
        </w:rPr>
        <w:t xml:space="preserve">     ...</w:t>
      </w:r>
    </w:p>
    <w:p w:rsidR="006F5169" w:rsidRPr="00940F44" w:rsidRDefault="006F5169" w:rsidP="00176E56">
      <w:pPr>
        <w:pStyle w:val="CodeText"/>
        <w:tabs>
          <w:tab w:val="left" w:pos="2834"/>
        </w:tabs>
        <w:rPr>
          <w:lang w:eastAsia="ru-RU"/>
        </w:rPr>
      </w:pPr>
      <w:r w:rsidRPr="00940F44">
        <w:rPr>
          <w:lang w:eastAsia="ru-RU"/>
        </w:rPr>
        <w:t xml:space="preserve">    }</w:t>
      </w:r>
      <w:r w:rsidR="00176E56">
        <w:rPr>
          <w:lang w:eastAsia="ru-RU"/>
        </w:rPr>
        <w:tab/>
      </w:r>
    </w:p>
    <w:p w:rsidR="006F5169" w:rsidRDefault="006F5169" w:rsidP="006F5169">
      <w:pPr>
        <w:pStyle w:val="CodeText"/>
        <w:rPr>
          <w:lang w:eastAsia="ru-RU"/>
        </w:rPr>
      </w:pPr>
      <w:r w:rsidRPr="00940F44">
        <w:rPr>
          <w:lang w:eastAsia="ru-RU"/>
        </w:rPr>
        <w:t>}</w:t>
      </w:r>
    </w:p>
    <w:p w:rsidR="006F5169" w:rsidRPr="006F5169" w:rsidRDefault="006F5169" w:rsidP="006F5169">
      <w:pPr>
        <w:pStyle w:val="CodeText"/>
        <w:rPr>
          <w:color w:val="009A46"/>
          <w:lang w:eastAsia="ru-RU"/>
        </w:rPr>
      </w:pPr>
      <w:r w:rsidRPr="006F5169">
        <w:rPr>
          <w:color w:val="009A46"/>
          <w:lang w:eastAsia="ru-RU"/>
        </w:rPr>
        <w:t>//Code provided by a developer to link into the Framework</w:t>
      </w:r>
    </w:p>
    <w:p w:rsidR="006F5169" w:rsidRDefault="006F5169" w:rsidP="006F5169">
      <w:pPr>
        <w:pStyle w:val="CodeText"/>
        <w:rPr>
          <w:color w:val="2B91AF"/>
          <w:lang w:eastAsia="ru-RU"/>
        </w:rPr>
      </w:pPr>
      <w:r>
        <w:rPr>
          <w:color w:val="0000FF"/>
          <w:lang w:eastAsia="ru-RU"/>
        </w:rPr>
        <w:t>public partial</w:t>
      </w:r>
      <w:r w:rsidRPr="00940F44">
        <w:rPr>
          <w:lang w:eastAsia="ru-RU"/>
        </w:rPr>
        <w:t xml:space="preserve"> </w:t>
      </w:r>
      <w:r w:rsidRPr="00940F44">
        <w:rPr>
          <w:color w:val="0000FF"/>
          <w:lang w:eastAsia="ru-RU"/>
        </w:rPr>
        <w:t>class</w:t>
      </w:r>
      <w:r>
        <w:rPr>
          <w:color w:val="0000FF"/>
          <w:lang w:eastAsia="ru-RU"/>
        </w:rPr>
        <w:t xml:space="preserve"> </w:t>
      </w:r>
      <w:r>
        <w:rPr>
          <w:color w:val="2B91AF"/>
          <w:lang w:eastAsia="ru-RU"/>
        </w:rPr>
        <w:t>FrameworkClass</w:t>
      </w:r>
    </w:p>
    <w:p w:rsidR="006F5169" w:rsidRDefault="006F5169" w:rsidP="006F5169">
      <w:pPr>
        <w:pStyle w:val="CodeText"/>
        <w:rPr>
          <w:color w:val="0000FF"/>
          <w:lang w:eastAsia="ru-RU"/>
        </w:rPr>
      </w:pPr>
      <w:r>
        <w:rPr>
          <w:color w:val="0000FF"/>
          <w:lang w:eastAsia="ru-RU"/>
        </w:rPr>
        <w:t>{</w:t>
      </w:r>
    </w:p>
    <w:p w:rsidR="006F5169" w:rsidRDefault="006F5169" w:rsidP="006F5169">
      <w:pPr>
        <w:pStyle w:val="CodeText"/>
        <w:rPr>
          <w:lang w:eastAsia="ru-RU"/>
        </w:rPr>
      </w:pPr>
      <w:r w:rsidRPr="00940F44">
        <w:rPr>
          <w:lang w:eastAsia="ru-RU"/>
        </w:rPr>
        <w:t xml:space="preserve">    </w:t>
      </w:r>
      <w:r>
        <w:rPr>
          <w:color w:val="0000FF"/>
          <w:lang w:eastAsia="ru-RU"/>
        </w:rPr>
        <w:t xml:space="preserve">partial public </w:t>
      </w:r>
      <w:r w:rsidRPr="006F5169">
        <w:rPr>
          <w:lang w:eastAsia="ru-RU"/>
        </w:rPr>
        <w:t>DoWork(</w:t>
      </w:r>
      <w:r>
        <w:rPr>
          <w:color w:val="0000FF"/>
          <w:lang w:eastAsia="ru-RU"/>
        </w:rPr>
        <w:t xml:space="preserve">int </w:t>
      </w:r>
      <w:r w:rsidRPr="006F5169">
        <w:rPr>
          <w:lang w:eastAsia="ru-RU"/>
        </w:rPr>
        <w:t>data)</w:t>
      </w:r>
    </w:p>
    <w:p w:rsidR="006F5169" w:rsidRDefault="006F5169" w:rsidP="006F5169">
      <w:pPr>
        <w:pStyle w:val="CodeText"/>
        <w:rPr>
          <w:lang w:eastAsia="ru-RU"/>
        </w:rPr>
      </w:pPr>
      <w:r>
        <w:rPr>
          <w:lang w:eastAsia="ru-RU"/>
        </w:rPr>
        <w:t xml:space="preserve">    </w:t>
      </w:r>
      <w:r w:rsidRPr="00940F44">
        <w:rPr>
          <w:lang w:eastAsia="ru-RU"/>
        </w:rPr>
        <w:t>{</w:t>
      </w:r>
    </w:p>
    <w:p w:rsidR="006F5169" w:rsidRDefault="006F5169" w:rsidP="006F5169">
      <w:pPr>
        <w:pStyle w:val="CodeText"/>
        <w:rPr>
          <w:lang w:eastAsia="ru-RU"/>
        </w:rPr>
      </w:pPr>
      <w:r>
        <w:rPr>
          <w:lang w:eastAsia="ru-RU"/>
        </w:rPr>
        <w:t xml:space="preserve">     ...</w:t>
      </w:r>
    </w:p>
    <w:p w:rsidR="006F5169" w:rsidRDefault="006F5169" w:rsidP="006F5169">
      <w:pPr>
        <w:pStyle w:val="CodeText"/>
        <w:rPr>
          <w:lang w:eastAsia="ru-RU"/>
        </w:rPr>
      </w:pPr>
      <w:r>
        <w:rPr>
          <w:color w:val="009A46"/>
          <w:lang w:eastAsia="ru-RU"/>
        </w:rPr>
        <w:t xml:space="preserve">     </w:t>
      </w:r>
      <w:r w:rsidRPr="006F5169">
        <w:rPr>
          <w:color w:val="009A46"/>
          <w:lang w:eastAsia="ru-RU"/>
        </w:rPr>
        <w:t>//</w:t>
      </w:r>
      <w:r>
        <w:rPr>
          <w:color w:val="009A46"/>
          <w:lang w:eastAsia="ru-RU"/>
        </w:rPr>
        <w:t>Code that implements the DoWork method</w:t>
      </w:r>
    </w:p>
    <w:p w:rsidR="006F5169" w:rsidRPr="00AB1C53" w:rsidRDefault="006F5169" w:rsidP="006F5169">
      <w:pPr>
        <w:pStyle w:val="CodeText"/>
        <w:rPr>
          <w:lang w:val="ru-RU" w:eastAsia="ru-RU"/>
        </w:rPr>
      </w:pPr>
      <w:r>
        <w:rPr>
          <w:lang w:eastAsia="ru-RU"/>
        </w:rPr>
        <w:t xml:space="preserve">     </w:t>
      </w:r>
      <w:r w:rsidRPr="00AB1C53">
        <w:rPr>
          <w:lang w:val="ru-RU" w:eastAsia="ru-RU"/>
        </w:rPr>
        <w:t>...</w:t>
      </w:r>
    </w:p>
    <w:p w:rsidR="006F5169" w:rsidRPr="00AB1C53" w:rsidRDefault="006F5169" w:rsidP="006F5169">
      <w:pPr>
        <w:pStyle w:val="CodeText"/>
        <w:rPr>
          <w:lang w:val="ru-RU" w:eastAsia="ru-RU"/>
        </w:rPr>
      </w:pPr>
      <w:r w:rsidRPr="00AB1C53">
        <w:rPr>
          <w:lang w:val="ru-RU" w:eastAsia="ru-RU"/>
        </w:rPr>
        <w:t xml:space="preserve">    }</w:t>
      </w:r>
    </w:p>
    <w:p w:rsidR="00841089" w:rsidRPr="00AB1C53" w:rsidRDefault="006F5169" w:rsidP="002410C0">
      <w:pPr>
        <w:pStyle w:val="CodeText"/>
        <w:rPr>
          <w:lang w:val="ru-RU" w:eastAsia="ru-RU"/>
        </w:rPr>
      </w:pPr>
      <w:r w:rsidRPr="00AB1C53">
        <w:rPr>
          <w:lang w:val="ru-RU" w:eastAsia="ru-RU"/>
        </w:rPr>
        <w:t>}</w:t>
      </w:r>
    </w:p>
    <w:p w:rsidR="00841089" w:rsidRPr="00841089" w:rsidRDefault="00841089" w:rsidP="008464F3">
      <w:pPr>
        <w:pStyle w:val="BodyText"/>
      </w:pPr>
      <w:r w:rsidRPr="00841089">
        <w:t>При определении разделяемых методов</w:t>
      </w:r>
      <w:r w:rsidR="006B2D8C">
        <w:t xml:space="preserve"> необходимо соблюда</w:t>
      </w:r>
      <w:r w:rsidR="00FD540D">
        <w:t>ть</w:t>
      </w:r>
      <w:r w:rsidR="006B2D8C">
        <w:t xml:space="preserve"> следующие правила</w:t>
      </w:r>
      <w:r w:rsidRPr="00841089">
        <w:t>:</w:t>
      </w:r>
    </w:p>
    <w:p w:rsidR="00841089" w:rsidRPr="003D2482" w:rsidRDefault="00841089" w:rsidP="003D2482">
      <w:pPr>
        <w:pStyle w:val="ListBullet"/>
      </w:pPr>
      <w:r w:rsidRPr="003D2482">
        <w:t>Все разделяемые методы не могут возвращать значение</w:t>
      </w:r>
      <w:r w:rsidR="00827F25">
        <w:t xml:space="preserve">. т. е. </w:t>
      </w:r>
      <w:r w:rsidR="00827F25" w:rsidRPr="00827F25">
        <w:t xml:space="preserve"> </w:t>
      </w:r>
      <w:r w:rsidR="00827F25" w:rsidRPr="003D2482">
        <w:t xml:space="preserve">должны </w:t>
      </w:r>
      <w:r w:rsidR="00827F25">
        <w:t>иметь тип</w:t>
      </w:r>
      <w:r w:rsidR="00827F25" w:rsidRPr="003D2482">
        <w:t xml:space="preserve"> void</w:t>
      </w:r>
      <w:r w:rsidRPr="003D2482">
        <w:t>.</w:t>
      </w:r>
    </w:p>
    <w:p w:rsidR="00841089" w:rsidRPr="003D2482" w:rsidRDefault="00841089" w:rsidP="003D2482">
      <w:pPr>
        <w:pStyle w:val="ListBullet"/>
      </w:pPr>
      <w:r w:rsidRPr="003D2482">
        <w:t>Все разделяемые методы неявно private. Нельзя получить доступ к разделяемому методу вне класса, в котором он определен.</w:t>
      </w:r>
    </w:p>
    <w:p w:rsidR="00841089" w:rsidRPr="003D2482" w:rsidRDefault="00841089" w:rsidP="003D2482">
      <w:pPr>
        <w:pStyle w:val="ListBullet"/>
      </w:pPr>
      <w:r w:rsidRPr="003D2482">
        <w:t>Все объявления разделяемых методов должны начинаться с ключевого слова partial.</w:t>
      </w:r>
    </w:p>
    <w:p w:rsidR="00841089" w:rsidRPr="003D2482" w:rsidRDefault="00841089" w:rsidP="003D2482">
      <w:pPr>
        <w:pStyle w:val="ListBullet"/>
      </w:pPr>
      <w:r w:rsidRPr="003D2482">
        <w:t xml:space="preserve">Разделяемые методы могут иметь </w:t>
      </w:r>
      <w:r w:rsidR="003D2482" w:rsidRPr="003D2482">
        <w:t xml:space="preserve">ref </w:t>
      </w:r>
      <w:r w:rsidRPr="003D2482">
        <w:t xml:space="preserve">параметры, но не </w:t>
      </w:r>
      <w:r w:rsidR="003D2482">
        <w:t xml:space="preserve">могут </w:t>
      </w:r>
      <w:r w:rsidR="003D2482" w:rsidRPr="003D2482">
        <w:t xml:space="preserve">out </w:t>
      </w:r>
      <w:r w:rsidRPr="003D2482">
        <w:t>параметры.</w:t>
      </w:r>
    </w:p>
    <w:p w:rsidR="00841089" w:rsidRDefault="00E910B3" w:rsidP="004B0EFC">
      <w:pPr>
        <w:pStyle w:val="Heading1"/>
        <w:rPr>
          <w:lang w:val="ru-RU"/>
        </w:rPr>
      </w:pPr>
      <w:bookmarkStart w:id="30" w:name="_Toc297484822"/>
      <w:bookmarkStart w:id="31" w:name="_Toc301306290"/>
      <w:r>
        <w:rPr>
          <w:lang w:val="ru-RU"/>
        </w:rPr>
        <w:t xml:space="preserve">Урок 3. </w:t>
      </w:r>
      <w:r w:rsidR="00841089" w:rsidRPr="00841089">
        <w:rPr>
          <w:lang w:val="ru-RU"/>
        </w:rPr>
        <w:t>Создание и использование структур</w:t>
      </w:r>
      <w:bookmarkEnd w:id="30"/>
      <w:bookmarkEnd w:id="31"/>
    </w:p>
    <w:p w:rsidR="00E10E42" w:rsidRPr="00E10E42" w:rsidRDefault="00E10E42" w:rsidP="00E10E42">
      <w:pPr>
        <w:pStyle w:val="BodyText"/>
      </w:pPr>
      <w:r>
        <w:rPr>
          <w:noProof/>
          <w:lang w:eastAsia="ru-RU"/>
        </w:rPr>
        <w:drawing>
          <wp:inline distT="0" distB="0" distL="0" distR="0">
            <wp:extent cx="4290557" cy="2847532"/>
            <wp:effectExtent l="19050" t="19050" r="14743" b="9968"/>
            <wp:docPr id="18" name="Picture 17" descr="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3.png"/>
                    <pic:cNvPicPr/>
                  </pic:nvPicPr>
                  <pic:blipFill>
                    <a:blip r:embed="rId28" cstate="print"/>
                    <a:stretch>
                      <a:fillRect/>
                    </a:stretch>
                  </pic:blipFill>
                  <pic:spPr>
                    <a:xfrm>
                      <a:off x="0" y="0"/>
                      <a:ext cx="4292232" cy="2848644"/>
                    </a:xfrm>
                    <a:prstGeom prst="rect">
                      <a:avLst/>
                    </a:prstGeom>
                    <a:ln w="6350">
                      <a:solidFill>
                        <a:schemeClr val="tx2"/>
                      </a:solidFill>
                    </a:ln>
                  </pic:spPr>
                </pic:pic>
              </a:graphicData>
            </a:graphic>
          </wp:inline>
        </w:drawing>
      </w:r>
    </w:p>
    <w:p w:rsidR="00841089" w:rsidRPr="00841089" w:rsidRDefault="00841089" w:rsidP="008464F3">
      <w:pPr>
        <w:pStyle w:val="BodyText"/>
      </w:pPr>
      <w:r w:rsidRPr="00841089">
        <w:lastRenderedPageBreak/>
        <w:t xml:space="preserve">Классы очень полезны, когда </w:t>
      </w:r>
      <w:r w:rsidR="00456B83" w:rsidRPr="00841089">
        <w:t xml:space="preserve">в приложении </w:t>
      </w:r>
      <w:r w:rsidRPr="00841089">
        <w:t xml:space="preserve">необходимо моделировать сущности реального мира и инкапсулировать связанные с ними </w:t>
      </w:r>
      <w:r w:rsidR="00456B83" w:rsidRPr="00841089">
        <w:t xml:space="preserve">данные и </w:t>
      </w:r>
      <w:r w:rsidRPr="00841089">
        <w:t>бизнес-логику. Однако</w:t>
      </w:r>
      <w:r w:rsidR="001C141B">
        <w:t xml:space="preserve"> создание объектов приводит к </w:t>
      </w:r>
      <w:r w:rsidRPr="00841089">
        <w:t xml:space="preserve">возновению накладных расходов, </w:t>
      </w:r>
      <w:r w:rsidR="00B91775">
        <w:t>а</w:t>
      </w:r>
      <w:r w:rsidRPr="00841089">
        <w:t xml:space="preserve"> иногда требуется более легкое решение. Структуры имеют многие из характеристик классов, но без некоторых накладных расходов, связанных с классами, хотя </w:t>
      </w:r>
      <w:r w:rsidR="00D12225">
        <w:t>и</w:t>
      </w:r>
      <w:r w:rsidR="00B96F1D">
        <w:t xml:space="preserve">х использование </w:t>
      </w:r>
      <w:r w:rsidR="0000339E">
        <w:t xml:space="preserve"> и </w:t>
      </w:r>
      <w:r w:rsidR="00B96F1D">
        <w:t>с</w:t>
      </w:r>
      <w:r w:rsidR="00D12225">
        <w:t>вязано с нек</w:t>
      </w:r>
      <w:r w:rsidRPr="00841089">
        <w:t>оры</w:t>
      </w:r>
      <w:r w:rsidR="00D12225">
        <w:t>ми</w:t>
      </w:r>
      <w:r w:rsidRPr="00841089">
        <w:t xml:space="preserve"> ограничения</w:t>
      </w:r>
      <w:r w:rsidR="00D12225">
        <w:t>ми</w:t>
      </w:r>
      <w:r w:rsidRPr="00841089">
        <w:t>.</w:t>
      </w:r>
      <w:r w:rsidR="00B96F1D">
        <w:t xml:space="preserve"> </w:t>
      </w:r>
      <w:r w:rsidR="0000339E">
        <w:t>Урок описывает определение</w:t>
      </w:r>
      <w:r w:rsidRPr="00841089">
        <w:t xml:space="preserve"> структуры</w:t>
      </w:r>
      <w:r w:rsidR="009B5255">
        <w:t>,</w:t>
      </w:r>
      <w:r w:rsidRPr="00841089">
        <w:t xml:space="preserve"> </w:t>
      </w:r>
      <w:r w:rsidR="007078FB">
        <w:t>а также</w:t>
      </w:r>
      <w:r w:rsidRPr="00841089">
        <w:t xml:space="preserve"> объясняет некоторые различия между </w:t>
      </w:r>
      <w:r w:rsidR="00B96F1D" w:rsidRPr="00841089">
        <w:t xml:space="preserve">структурами и </w:t>
      </w:r>
      <w:r w:rsidRPr="00841089">
        <w:t>классами.</w:t>
      </w:r>
    </w:p>
    <w:p w:rsidR="00841089" w:rsidRDefault="00841089" w:rsidP="001C141B">
      <w:pPr>
        <w:pStyle w:val="Heading2"/>
        <w:rPr>
          <w:lang w:val="ru-RU"/>
        </w:rPr>
      </w:pPr>
      <w:bookmarkStart w:id="32" w:name="_Toc297484823"/>
      <w:bookmarkStart w:id="33" w:name="_Toc301306291"/>
      <w:r w:rsidRPr="00841089">
        <w:rPr>
          <w:lang w:val="ru-RU"/>
        </w:rPr>
        <w:t>Что такое структур</w:t>
      </w:r>
      <w:r w:rsidR="00744A30">
        <w:rPr>
          <w:lang w:val="ru-RU"/>
        </w:rPr>
        <w:t>а</w:t>
      </w:r>
      <w:r w:rsidRPr="00841089">
        <w:rPr>
          <w:lang w:val="ru-RU"/>
        </w:rPr>
        <w:t>?</w:t>
      </w:r>
      <w:bookmarkEnd w:id="32"/>
      <w:bookmarkEnd w:id="33"/>
    </w:p>
    <w:p w:rsidR="00EC4247" w:rsidRPr="00EC4247" w:rsidRDefault="00EC4247" w:rsidP="00EC4247">
      <w:pPr>
        <w:pStyle w:val="BodyText"/>
      </w:pPr>
      <w:r>
        <w:rPr>
          <w:noProof/>
          <w:lang w:eastAsia="ru-RU"/>
        </w:rPr>
        <w:drawing>
          <wp:inline distT="0" distB="0" distL="0" distR="0">
            <wp:extent cx="4298509" cy="2855566"/>
            <wp:effectExtent l="19050" t="19050" r="25841" b="20984"/>
            <wp:docPr id="19" name="Picture 18" descr="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3-1.png"/>
                    <pic:cNvPicPr/>
                  </pic:nvPicPr>
                  <pic:blipFill>
                    <a:blip r:embed="rId29" cstate="print"/>
                    <a:stretch>
                      <a:fillRect/>
                    </a:stretch>
                  </pic:blipFill>
                  <pic:spPr>
                    <a:xfrm>
                      <a:off x="0" y="0"/>
                      <a:ext cx="4300187" cy="2856681"/>
                    </a:xfrm>
                    <a:prstGeom prst="rect">
                      <a:avLst/>
                    </a:prstGeom>
                    <a:ln w="6350">
                      <a:solidFill>
                        <a:schemeClr val="tx2"/>
                      </a:solidFill>
                    </a:ln>
                  </pic:spPr>
                </pic:pic>
              </a:graphicData>
            </a:graphic>
          </wp:inline>
        </w:drawing>
      </w:r>
    </w:p>
    <w:p w:rsidR="00841089" w:rsidRPr="00841089" w:rsidRDefault="00841089" w:rsidP="008464F3">
      <w:pPr>
        <w:pStyle w:val="BodyText"/>
      </w:pPr>
      <w:r w:rsidRPr="00841089">
        <w:t xml:space="preserve">Структура во многих отношениях очень похожа на класс, кроме того, что она уменьшает накладные расходы из-за способа, которым </w:t>
      </w:r>
      <w:r w:rsidRPr="00EF59DF">
        <w:t>CLR</w:t>
      </w:r>
      <w:r w:rsidRPr="00841089">
        <w:t xml:space="preserve"> создает и управляет экземплярами структуры. Однако, структуры имеют некоторые ограничения.</w:t>
      </w:r>
      <w:r w:rsidR="001C141B">
        <w:t xml:space="preserve"> </w:t>
      </w:r>
      <w:r w:rsidRPr="00841089">
        <w:t>Как правило, структуры использ</w:t>
      </w:r>
      <w:r w:rsidR="00892491">
        <w:t>у</w:t>
      </w:r>
      <w:r w:rsidRPr="00841089">
        <w:t xml:space="preserve">ются для моделирования элементов, которые содержат относительно небольшое количество данных. Многие из примитивных типов в языке </w:t>
      </w:r>
      <w:r w:rsidRPr="00EF59DF">
        <w:t>C</w:t>
      </w:r>
      <w:r w:rsidRPr="00841089">
        <w:t># только псевдонимы для некоторых структур, определяе</w:t>
      </w:r>
      <w:r w:rsidR="00D870CF">
        <w:t>мых</w:t>
      </w:r>
      <w:r w:rsidRPr="00841089">
        <w:t xml:space="preserve"> .</w:t>
      </w:r>
      <w:r w:rsidRPr="00EF59DF">
        <w:t>NET</w:t>
      </w:r>
      <w:r w:rsidRPr="00841089">
        <w:t xml:space="preserve"> </w:t>
      </w:r>
      <w:r w:rsidRPr="00EF59DF">
        <w:t>Framework</w:t>
      </w:r>
      <w:r w:rsidRPr="00841089">
        <w:t xml:space="preserve">, и можно </w:t>
      </w:r>
      <w:r w:rsidR="00D52843" w:rsidRPr="00841089">
        <w:t xml:space="preserve">взаимозаменяемо </w:t>
      </w:r>
      <w:r w:rsidRPr="00841089">
        <w:t>использовать эти псевдонимы или соответствующие структуры. В следующей таблице описаны некоторые из этих структур.</w:t>
      </w:r>
    </w:p>
    <w:tbl>
      <w:tblPr>
        <w:tblStyle w:val="TableTheme"/>
        <w:tblW w:w="0" w:type="auto"/>
        <w:tblInd w:w="675" w:type="dxa"/>
        <w:tblLook w:val="04A0"/>
      </w:tblPr>
      <w:tblGrid>
        <w:gridCol w:w="1536"/>
        <w:gridCol w:w="2156"/>
      </w:tblGrid>
      <w:tr w:rsidR="008B014F" w:rsidRPr="00D52843" w:rsidTr="00EA6DC9">
        <w:trPr>
          <w:trHeight w:val="340"/>
        </w:trPr>
        <w:tc>
          <w:tcPr>
            <w:tcW w:w="0" w:type="auto"/>
            <w:vAlign w:val="center"/>
            <w:hideMark/>
          </w:tcPr>
          <w:p w:rsidR="001C141B" w:rsidRPr="00D52843" w:rsidRDefault="001C141B" w:rsidP="00D52843">
            <w:pPr>
              <w:pStyle w:val="TableText"/>
              <w:jc w:val="center"/>
              <w:rPr>
                <w:b/>
              </w:rPr>
            </w:pPr>
            <w:proofErr w:type="spellStart"/>
            <w:r w:rsidRPr="00D52843">
              <w:rPr>
                <w:b/>
              </w:rPr>
              <w:t>Тип</w:t>
            </w:r>
            <w:proofErr w:type="spellEnd"/>
            <w:r w:rsidRPr="00D52843">
              <w:rPr>
                <w:b/>
              </w:rPr>
              <w:t xml:space="preserve"> </w:t>
            </w:r>
            <w:proofErr w:type="spellStart"/>
            <w:r w:rsidRPr="00D52843">
              <w:rPr>
                <w:b/>
              </w:rPr>
              <w:t>структуры</w:t>
            </w:r>
            <w:proofErr w:type="spellEnd"/>
          </w:p>
        </w:tc>
        <w:tc>
          <w:tcPr>
            <w:tcW w:w="0" w:type="auto"/>
            <w:vAlign w:val="center"/>
            <w:hideMark/>
          </w:tcPr>
          <w:p w:rsidR="001C141B" w:rsidRPr="00D52843" w:rsidRDefault="001C141B" w:rsidP="00F232DE">
            <w:pPr>
              <w:pStyle w:val="TableText"/>
              <w:jc w:val="center"/>
              <w:rPr>
                <w:b/>
              </w:rPr>
            </w:pPr>
            <w:proofErr w:type="spellStart"/>
            <w:r w:rsidRPr="00D52843">
              <w:rPr>
                <w:b/>
              </w:rPr>
              <w:t>Ключевое</w:t>
            </w:r>
            <w:proofErr w:type="spellEnd"/>
            <w:r w:rsidR="00D52843" w:rsidRPr="00D52843">
              <w:rPr>
                <w:b/>
                <w:lang w:val="ru-RU"/>
              </w:rPr>
              <w:t xml:space="preserve"> </w:t>
            </w:r>
            <w:proofErr w:type="spellStart"/>
            <w:r w:rsidRPr="00D52843">
              <w:rPr>
                <w:b/>
              </w:rPr>
              <w:t>слово</w:t>
            </w:r>
            <w:proofErr w:type="spellEnd"/>
            <w:r w:rsidRPr="00D52843">
              <w:rPr>
                <w:b/>
              </w:rPr>
              <w:t xml:space="preserve"> в С#</w:t>
            </w:r>
          </w:p>
        </w:tc>
      </w:tr>
      <w:tr w:rsidR="008B014F" w:rsidRPr="00D52843" w:rsidTr="00EA6DC9">
        <w:trPr>
          <w:trHeight w:val="340"/>
        </w:trPr>
        <w:tc>
          <w:tcPr>
            <w:tcW w:w="0" w:type="auto"/>
            <w:vAlign w:val="center"/>
            <w:hideMark/>
          </w:tcPr>
          <w:p w:rsidR="001C141B" w:rsidRPr="00D52843" w:rsidRDefault="001C141B" w:rsidP="00D52843">
            <w:pPr>
              <w:pStyle w:val="TableText"/>
              <w:jc w:val="center"/>
            </w:pPr>
            <w:proofErr w:type="spellStart"/>
            <w:r w:rsidRPr="00D52843">
              <w:rPr>
                <w:rFonts w:eastAsia="Calibri"/>
                <w:szCs w:val="48"/>
              </w:rPr>
              <w:t>System.Byte</w:t>
            </w:r>
            <w:proofErr w:type="spellEnd"/>
          </w:p>
        </w:tc>
        <w:tc>
          <w:tcPr>
            <w:tcW w:w="0" w:type="auto"/>
            <w:vAlign w:val="center"/>
            <w:hideMark/>
          </w:tcPr>
          <w:p w:rsidR="001C141B" w:rsidRPr="00D52843" w:rsidRDefault="001C141B" w:rsidP="00D52843">
            <w:pPr>
              <w:pStyle w:val="TableText"/>
              <w:jc w:val="center"/>
            </w:pPr>
            <w:r w:rsidRPr="00D52843">
              <w:rPr>
                <w:rFonts w:eastAsia="Calibri"/>
                <w:szCs w:val="48"/>
              </w:rPr>
              <w:t>byte</w:t>
            </w:r>
          </w:p>
        </w:tc>
      </w:tr>
      <w:tr w:rsidR="008B014F" w:rsidRPr="00D52843" w:rsidTr="00EA6DC9">
        <w:trPr>
          <w:trHeight w:val="340"/>
        </w:trPr>
        <w:tc>
          <w:tcPr>
            <w:tcW w:w="0" w:type="auto"/>
            <w:vAlign w:val="center"/>
            <w:hideMark/>
          </w:tcPr>
          <w:p w:rsidR="001C141B" w:rsidRPr="00D52843" w:rsidRDefault="001C141B" w:rsidP="00D52843">
            <w:pPr>
              <w:pStyle w:val="TableText"/>
              <w:jc w:val="center"/>
            </w:pPr>
            <w:r w:rsidRPr="00D52843">
              <w:rPr>
                <w:rFonts w:eastAsia="Calibri"/>
                <w:szCs w:val="48"/>
              </w:rPr>
              <w:t>System.Int16</w:t>
            </w:r>
          </w:p>
        </w:tc>
        <w:tc>
          <w:tcPr>
            <w:tcW w:w="0" w:type="auto"/>
            <w:vAlign w:val="center"/>
            <w:hideMark/>
          </w:tcPr>
          <w:p w:rsidR="001C141B" w:rsidRPr="00D52843" w:rsidRDefault="001C141B" w:rsidP="00D52843">
            <w:pPr>
              <w:pStyle w:val="TableText"/>
              <w:jc w:val="center"/>
            </w:pPr>
            <w:r w:rsidRPr="00D52843">
              <w:rPr>
                <w:rFonts w:eastAsia="Calibri"/>
                <w:szCs w:val="48"/>
              </w:rPr>
              <w:t>short</w:t>
            </w:r>
          </w:p>
        </w:tc>
      </w:tr>
      <w:tr w:rsidR="008B014F" w:rsidRPr="00D52843" w:rsidTr="00EA6DC9">
        <w:trPr>
          <w:trHeight w:val="340"/>
        </w:trPr>
        <w:tc>
          <w:tcPr>
            <w:tcW w:w="0" w:type="auto"/>
            <w:vAlign w:val="center"/>
            <w:hideMark/>
          </w:tcPr>
          <w:p w:rsidR="001C141B" w:rsidRPr="00D52843" w:rsidRDefault="001C141B" w:rsidP="00D52843">
            <w:pPr>
              <w:pStyle w:val="TableText"/>
              <w:jc w:val="center"/>
            </w:pPr>
            <w:r w:rsidRPr="00D52843">
              <w:rPr>
                <w:rFonts w:eastAsia="Calibri"/>
                <w:szCs w:val="48"/>
              </w:rPr>
              <w:t>System.Int32</w:t>
            </w:r>
          </w:p>
        </w:tc>
        <w:tc>
          <w:tcPr>
            <w:tcW w:w="0" w:type="auto"/>
            <w:vAlign w:val="center"/>
            <w:hideMark/>
          </w:tcPr>
          <w:p w:rsidR="001C141B" w:rsidRPr="00D52843" w:rsidRDefault="001C141B" w:rsidP="00D52843">
            <w:pPr>
              <w:pStyle w:val="TableText"/>
              <w:jc w:val="center"/>
            </w:pPr>
            <w:proofErr w:type="spellStart"/>
            <w:r w:rsidRPr="00D52843">
              <w:rPr>
                <w:rFonts w:eastAsia="Calibri"/>
                <w:szCs w:val="48"/>
              </w:rPr>
              <w:t>int</w:t>
            </w:r>
            <w:proofErr w:type="spellEnd"/>
          </w:p>
        </w:tc>
      </w:tr>
      <w:tr w:rsidR="008B014F" w:rsidRPr="00D52843" w:rsidTr="00EA6DC9">
        <w:trPr>
          <w:trHeight w:val="340"/>
        </w:trPr>
        <w:tc>
          <w:tcPr>
            <w:tcW w:w="0" w:type="auto"/>
            <w:vAlign w:val="center"/>
            <w:hideMark/>
          </w:tcPr>
          <w:p w:rsidR="001C141B" w:rsidRPr="00D52843" w:rsidRDefault="001C141B" w:rsidP="00D52843">
            <w:pPr>
              <w:pStyle w:val="TableText"/>
              <w:jc w:val="center"/>
            </w:pPr>
            <w:r w:rsidRPr="00D52843">
              <w:rPr>
                <w:rFonts w:eastAsia="Calibri"/>
                <w:szCs w:val="48"/>
              </w:rPr>
              <w:t>System.Int64</w:t>
            </w:r>
          </w:p>
        </w:tc>
        <w:tc>
          <w:tcPr>
            <w:tcW w:w="0" w:type="auto"/>
            <w:vAlign w:val="center"/>
            <w:hideMark/>
          </w:tcPr>
          <w:p w:rsidR="001C141B" w:rsidRPr="00D52843" w:rsidRDefault="001C141B" w:rsidP="00D52843">
            <w:pPr>
              <w:pStyle w:val="TableText"/>
              <w:jc w:val="center"/>
            </w:pPr>
            <w:r w:rsidRPr="00D52843">
              <w:rPr>
                <w:rFonts w:eastAsia="Calibri"/>
                <w:szCs w:val="48"/>
              </w:rPr>
              <w:t>long</w:t>
            </w:r>
          </w:p>
        </w:tc>
      </w:tr>
      <w:tr w:rsidR="008B014F" w:rsidRPr="00D52843" w:rsidTr="00EA6DC9">
        <w:trPr>
          <w:trHeight w:val="340"/>
        </w:trPr>
        <w:tc>
          <w:tcPr>
            <w:tcW w:w="0" w:type="auto"/>
            <w:vAlign w:val="center"/>
            <w:hideMark/>
          </w:tcPr>
          <w:p w:rsidR="001C141B" w:rsidRPr="00D52843" w:rsidRDefault="001C141B" w:rsidP="00D52843">
            <w:pPr>
              <w:pStyle w:val="TableText"/>
              <w:jc w:val="center"/>
            </w:pPr>
            <w:proofErr w:type="spellStart"/>
            <w:r w:rsidRPr="00D52843">
              <w:rPr>
                <w:rFonts w:eastAsia="Calibri"/>
                <w:szCs w:val="48"/>
              </w:rPr>
              <w:t>System.Single</w:t>
            </w:r>
            <w:proofErr w:type="spellEnd"/>
          </w:p>
        </w:tc>
        <w:tc>
          <w:tcPr>
            <w:tcW w:w="0" w:type="auto"/>
            <w:vAlign w:val="center"/>
            <w:hideMark/>
          </w:tcPr>
          <w:p w:rsidR="001C141B" w:rsidRPr="00D52843" w:rsidRDefault="001C141B" w:rsidP="00D52843">
            <w:pPr>
              <w:pStyle w:val="TableText"/>
              <w:jc w:val="center"/>
            </w:pPr>
            <w:r w:rsidRPr="00D52843">
              <w:rPr>
                <w:rFonts w:eastAsia="Calibri"/>
                <w:szCs w:val="48"/>
              </w:rPr>
              <w:t>float</w:t>
            </w:r>
          </w:p>
        </w:tc>
      </w:tr>
      <w:tr w:rsidR="008B014F" w:rsidRPr="00D52843" w:rsidTr="00EA6DC9">
        <w:trPr>
          <w:trHeight w:val="340"/>
        </w:trPr>
        <w:tc>
          <w:tcPr>
            <w:tcW w:w="0" w:type="auto"/>
            <w:vAlign w:val="center"/>
            <w:hideMark/>
          </w:tcPr>
          <w:p w:rsidR="001C141B" w:rsidRPr="00D52843" w:rsidRDefault="001C141B" w:rsidP="00D52843">
            <w:pPr>
              <w:pStyle w:val="TableText"/>
              <w:jc w:val="center"/>
            </w:pPr>
            <w:proofErr w:type="spellStart"/>
            <w:r w:rsidRPr="00D52843">
              <w:rPr>
                <w:rFonts w:eastAsia="Calibri"/>
                <w:szCs w:val="48"/>
              </w:rPr>
              <w:t>System.Double</w:t>
            </w:r>
            <w:proofErr w:type="spellEnd"/>
          </w:p>
        </w:tc>
        <w:tc>
          <w:tcPr>
            <w:tcW w:w="0" w:type="auto"/>
            <w:vAlign w:val="center"/>
            <w:hideMark/>
          </w:tcPr>
          <w:p w:rsidR="001C141B" w:rsidRPr="00D52843" w:rsidRDefault="001C141B" w:rsidP="00D52843">
            <w:pPr>
              <w:pStyle w:val="TableText"/>
              <w:jc w:val="center"/>
            </w:pPr>
            <w:r w:rsidRPr="00D52843">
              <w:rPr>
                <w:rFonts w:eastAsia="Calibri"/>
                <w:szCs w:val="48"/>
              </w:rPr>
              <w:t>double</w:t>
            </w:r>
          </w:p>
        </w:tc>
      </w:tr>
      <w:tr w:rsidR="008B014F" w:rsidRPr="00D52843" w:rsidTr="00EA6DC9">
        <w:trPr>
          <w:trHeight w:val="340"/>
        </w:trPr>
        <w:tc>
          <w:tcPr>
            <w:tcW w:w="0" w:type="auto"/>
            <w:vAlign w:val="center"/>
            <w:hideMark/>
          </w:tcPr>
          <w:p w:rsidR="001C141B" w:rsidRPr="00D52843" w:rsidRDefault="001C141B" w:rsidP="00D52843">
            <w:pPr>
              <w:pStyle w:val="TableText"/>
              <w:jc w:val="center"/>
            </w:pPr>
            <w:proofErr w:type="spellStart"/>
            <w:r w:rsidRPr="00D52843">
              <w:rPr>
                <w:rFonts w:eastAsia="Calibri"/>
                <w:szCs w:val="48"/>
              </w:rPr>
              <w:t>System.Decimal</w:t>
            </w:r>
            <w:proofErr w:type="spellEnd"/>
          </w:p>
        </w:tc>
        <w:tc>
          <w:tcPr>
            <w:tcW w:w="0" w:type="auto"/>
            <w:vAlign w:val="center"/>
            <w:hideMark/>
          </w:tcPr>
          <w:p w:rsidR="001C141B" w:rsidRPr="00D52843" w:rsidRDefault="001C141B" w:rsidP="00D52843">
            <w:pPr>
              <w:pStyle w:val="TableText"/>
              <w:jc w:val="center"/>
            </w:pPr>
            <w:r w:rsidRPr="00D52843">
              <w:rPr>
                <w:rFonts w:eastAsia="Calibri"/>
                <w:szCs w:val="48"/>
              </w:rPr>
              <w:t>decimal</w:t>
            </w:r>
          </w:p>
        </w:tc>
      </w:tr>
      <w:tr w:rsidR="008B014F" w:rsidRPr="00D52843" w:rsidTr="00EA6DC9">
        <w:trPr>
          <w:trHeight w:val="340"/>
        </w:trPr>
        <w:tc>
          <w:tcPr>
            <w:tcW w:w="0" w:type="auto"/>
            <w:vAlign w:val="center"/>
            <w:hideMark/>
          </w:tcPr>
          <w:p w:rsidR="001C141B" w:rsidRPr="00D52843" w:rsidRDefault="001C141B" w:rsidP="00D52843">
            <w:pPr>
              <w:pStyle w:val="TableText"/>
              <w:jc w:val="center"/>
            </w:pPr>
            <w:proofErr w:type="spellStart"/>
            <w:r w:rsidRPr="00D52843">
              <w:rPr>
                <w:rFonts w:eastAsia="Calibri"/>
                <w:szCs w:val="48"/>
              </w:rPr>
              <w:t>System.Boolean</w:t>
            </w:r>
            <w:proofErr w:type="spellEnd"/>
          </w:p>
        </w:tc>
        <w:tc>
          <w:tcPr>
            <w:tcW w:w="0" w:type="auto"/>
            <w:vAlign w:val="center"/>
            <w:hideMark/>
          </w:tcPr>
          <w:p w:rsidR="001C141B" w:rsidRPr="00D52843" w:rsidRDefault="001C141B" w:rsidP="00D52843">
            <w:pPr>
              <w:pStyle w:val="TableText"/>
              <w:jc w:val="center"/>
            </w:pPr>
            <w:proofErr w:type="spellStart"/>
            <w:r w:rsidRPr="00D52843">
              <w:rPr>
                <w:rFonts w:eastAsia="Calibri"/>
                <w:szCs w:val="48"/>
              </w:rPr>
              <w:t>bool</w:t>
            </w:r>
            <w:proofErr w:type="spellEnd"/>
          </w:p>
        </w:tc>
      </w:tr>
      <w:tr w:rsidR="008B014F" w:rsidRPr="00D52843" w:rsidTr="00EA6DC9">
        <w:trPr>
          <w:trHeight w:val="340"/>
        </w:trPr>
        <w:tc>
          <w:tcPr>
            <w:tcW w:w="0" w:type="auto"/>
            <w:vAlign w:val="center"/>
            <w:hideMark/>
          </w:tcPr>
          <w:p w:rsidR="001C141B" w:rsidRPr="00D52843" w:rsidRDefault="001C141B" w:rsidP="00D52843">
            <w:pPr>
              <w:pStyle w:val="TableText"/>
              <w:jc w:val="center"/>
            </w:pPr>
            <w:proofErr w:type="spellStart"/>
            <w:r w:rsidRPr="00D52843">
              <w:rPr>
                <w:rFonts w:eastAsia="Calibri"/>
                <w:szCs w:val="48"/>
              </w:rPr>
              <w:t>System.Char</w:t>
            </w:r>
            <w:proofErr w:type="spellEnd"/>
          </w:p>
        </w:tc>
        <w:tc>
          <w:tcPr>
            <w:tcW w:w="0" w:type="auto"/>
            <w:vAlign w:val="center"/>
            <w:hideMark/>
          </w:tcPr>
          <w:p w:rsidR="001C141B" w:rsidRPr="00D52843" w:rsidRDefault="001C141B" w:rsidP="00D52843">
            <w:pPr>
              <w:pStyle w:val="TableText"/>
              <w:jc w:val="center"/>
            </w:pPr>
            <w:r w:rsidRPr="00D52843">
              <w:rPr>
                <w:rFonts w:eastAsia="Calibri"/>
                <w:szCs w:val="48"/>
              </w:rPr>
              <w:t>char</w:t>
            </w:r>
          </w:p>
        </w:tc>
      </w:tr>
    </w:tbl>
    <w:p w:rsidR="00841089" w:rsidRPr="00D52843" w:rsidRDefault="00841089" w:rsidP="00D52843">
      <w:pPr>
        <w:pStyle w:val="BodyText"/>
      </w:pPr>
      <w:r w:rsidRPr="00D52843">
        <w:t>Как и класс, структура может содержать поля и методы реализации. Например, структура System.Int32 определяет метод ToString, возвраща</w:t>
      </w:r>
      <w:r w:rsidR="00D870CF">
        <w:t>ющий</w:t>
      </w:r>
      <w:r w:rsidRPr="00D52843">
        <w:t xml:space="preserve"> строковое представление целого значени</w:t>
      </w:r>
      <w:r w:rsidR="00425A6F">
        <w:t>я.</w:t>
      </w:r>
    </w:p>
    <w:p w:rsidR="002A3A41" w:rsidRPr="002A3A41" w:rsidRDefault="002A3A41" w:rsidP="002A3A41">
      <w:pPr>
        <w:pStyle w:val="CodeText"/>
        <w:rPr>
          <w:lang w:eastAsia="ru-RU"/>
        </w:rPr>
      </w:pPr>
      <w:r w:rsidRPr="002A3A41">
        <w:rPr>
          <w:color w:val="0000FF"/>
          <w:lang w:eastAsia="ru-RU"/>
        </w:rPr>
        <w:t>int</w:t>
      </w:r>
      <w:r w:rsidRPr="002A3A41">
        <w:rPr>
          <w:lang w:eastAsia="ru-RU"/>
        </w:rPr>
        <w:t xml:space="preserve"> x = 99;</w:t>
      </w:r>
    </w:p>
    <w:p w:rsidR="002A3A41" w:rsidRPr="002A3A41" w:rsidRDefault="002A3A41" w:rsidP="002A3A41">
      <w:pPr>
        <w:pStyle w:val="CodeText"/>
        <w:rPr>
          <w:lang w:eastAsia="ru-RU"/>
        </w:rPr>
      </w:pPr>
      <w:r w:rsidRPr="002A3A41">
        <w:rPr>
          <w:color w:val="0000FF"/>
          <w:lang w:eastAsia="ru-RU"/>
        </w:rPr>
        <w:t>string</w:t>
      </w:r>
      <w:r w:rsidRPr="002A3A41">
        <w:rPr>
          <w:lang w:eastAsia="ru-RU"/>
        </w:rPr>
        <w:t xml:space="preserve"> xAsString = x.ToString();</w:t>
      </w:r>
    </w:p>
    <w:p w:rsidR="00841089" w:rsidRPr="00841089" w:rsidRDefault="008B014F" w:rsidP="008464F3">
      <w:pPr>
        <w:pStyle w:val="BodyText"/>
      </w:pPr>
      <w:r>
        <w:lastRenderedPageBreak/>
        <w:t xml:space="preserve">Следует отметить, </w:t>
      </w:r>
      <w:r w:rsidR="00841089" w:rsidRPr="00841089">
        <w:t>что для структурных типов не</w:t>
      </w:r>
      <w:r w:rsidR="00494D11">
        <w:t xml:space="preserve">льзя использовать </w:t>
      </w:r>
      <w:r w:rsidR="00841089" w:rsidRPr="00841089">
        <w:t>по умолчанию многие из общих операций, таких как == и !=, если для них не предоставлены определения этих операций. Типы, перечисленные в предыдущей таблице, предоставляют свои собственные реализации этих операций.</w:t>
      </w:r>
    </w:p>
    <w:p w:rsidR="00841089" w:rsidRDefault="00841089" w:rsidP="00494D11">
      <w:pPr>
        <w:pStyle w:val="Heading2"/>
        <w:rPr>
          <w:lang w:val="ru-RU"/>
        </w:rPr>
      </w:pPr>
      <w:bookmarkStart w:id="34" w:name="_Toc297484824"/>
      <w:bookmarkStart w:id="35" w:name="_Toc301306292"/>
      <w:r w:rsidRPr="00841089">
        <w:rPr>
          <w:lang w:val="ru-RU"/>
        </w:rPr>
        <w:t>Определение и использование структуры</w:t>
      </w:r>
      <w:bookmarkEnd w:id="34"/>
      <w:bookmarkEnd w:id="35"/>
    </w:p>
    <w:p w:rsidR="00EC4247" w:rsidRPr="00EC4247" w:rsidRDefault="00EC4247" w:rsidP="00EC4247">
      <w:pPr>
        <w:pStyle w:val="BodyText"/>
      </w:pPr>
      <w:r>
        <w:rPr>
          <w:noProof/>
          <w:lang w:eastAsia="ru-RU"/>
        </w:rPr>
        <w:drawing>
          <wp:inline distT="0" distB="0" distL="0" distR="0">
            <wp:extent cx="4322363" cy="2860326"/>
            <wp:effectExtent l="19050" t="19050" r="21037" b="16224"/>
            <wp:docPr id="20" name="Picture 19" descr="4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3_2.png"/>
                    <pic:cNvPicPr/>
                  </pic:nvPicPr>
                  <pic:blipFill>
                    <a:blip r:embed="rId30" cstate="print"/>
                    <a:stretch>
                      <a:fillRect/>
                    </a:stretch>
                  </pic:blipFill>
                  <pic:spPr>
                    <a:xfrm>
                      <a:off x="0" y="0"/>
                      <a:ext cx="4325278" cy="2862255"/>
                    </a:xfrm>
                    <a:prstGeom prst="rect">
                      <a:avLst/>
                    </a:prstGeom>
                    <a:ln w="6350">
                      <a:solidFill>
                        <a:schemeClr val="tx2"/>
                      </a:solidFill>
                    </a:ln>
                  </pic:spPr>
                </pic:pic>
              </a:graphicData>
            </a:graphic>
          </wp:inline>
        </w:drawing>
      </w:r>
    </w:p>
    <w:p w:rsidR="00841089" w:rsidRPr="00196C4F" w:rsidRDefault="00841089" w:rsidP="00196C4F">
      <w:pPr>
        <w:pStyle w:val="BodyText"/>
      </w:pPr>
      <w:r w:rsidRPr="00196C4F">
        <w:t>Синтаксис, используе</w:t>
      </w:r>
      <w:r w:rsidR="003B32A8">
        <w:t>мый</w:t>
      </w:r>
      <w:r w:rsidRPr="00196C4F">
        <w:t xml:space="preserve"> </w:t>
      </w:r>
      <w:r w:rsidR="003B32A8">
        <w:t>при</w:t>
      </w:r>
      <w:r w:rsidRPr="00196C4F">
        <w:t xml:space="preserve"> объявлени</w:t>
      </w:r>
      <w:r w:rsidR="003B32A8">
        <w:t>и</w:t>
      </w:r>
      <w:r w:rsidRPr="00196C4F">
        <w:t xml:space="preserve"> структуры, похож на синтаксис, который используется для объявления класса, </w:t>
      </w:r>
      <w:r w:rsidR="003B32A8">
        <w:t>за исключением</w:t>
      </w:r>
      <w:r w:rsidRPr="00196C4F">
        <w:t xml:space="preserve"> использ</w:t>
      </w:r>
      <w:r w:rsidR="003B32A8">
        <w:t>ования</w:t>
      </w:r>
      <w:r w:rsidRPr="00196C4F">
        <w:t xml:space="preserve"> ключево</w:t>
      </w:r>
      <w:r w:rsidR="003B32A8">
        <w:t>го</w:t>
      </w:r>
      <w:r w:rsidRPr="00196C4F">
        <w:t xml:space="preserve"> слов</w:t>
      </w:r>
      <w:r w:rsidR="003B32A8">
        <w:t>а</w:t>
      </w:r>
      <w:r w:rsidRPr="00196C4F">
        <w:t xml:space="preserve"> struct</w:t>
      </w:r>
      <w:r w:rsidR="003B32A8">
        <w:t xml:space="preserve"> вместо </w:t>
      </w:r>
      <w:r w:rsidRPr="00196C4F">
        <w:t>ключево</w:t>
      </w:r>
      <w:r w:rsidR="003B32A8">
        <w:t>го</w:t>
      </w:r>
      <w:r w:rsidRPr="00196C4F">
        <w:t xml:space="preserve"> слов</w:t>
      </w:r>
      <w:r w:rsidR="003B32A8">
        <w:t>а</w:t>
      </w:r>
      <w:r w:rsidRPr="00196C4F">
        <w:t xml:space="preserve"> class. Синтаксис, который можно использовать для определения членов в структурах также очень похож на то, каким образом определяются члены в классах. Основным отличием является то, что </w:t>
      </w:r>
      <w:r w:rsidR="003A449F" w:rsidRPr="00196C4F">
        <w:t>в структуре</w:t>
      </w:r>
      <w:r w:rsidR="003A449F">
        <w:t xml:space="preserve"> </w:t>
      </w:r>
      <w:r w:rsidRPr="00196C4F">
        <w:t xml:space="preserve">при определении поля экземпляра </w:t>
      </w:r>
      <w:r w:rsidR="003A449F">
        <w:t xml:space="preserve">ему </w:t>
      </w:r>
      <w:r w:rsidRPr="00196C4F">
        <w:t xml:space="preserve">нельзя присвоить </w:t>
      </w:r>
      <w:r w:rsidR="003A449F">
        <w:t xml:space="preserve">инициализирующие </w:t>
      </w:r>
      <w:r w:rsidRPr="00196C4F">
        <w:t>значение (кроме полей static).</w:t>
      </w:r>
    </w:p>
    <w:p w:rsidR="00CE53CB" w:rsidRPr="00196C4F" w:rsidRDefault="00841089" w:rsidP="00196C4F">
      <w:pPr>
        <w:pStyle w:val="BodyText"/>
      </w:pPr>
      <w:r w:rsidRPr="00196C4F">
        <w:t xml:space="preserve">Следующий пример </w:t>
      </w:r>
      <w:r w:rsidR="00D870CF">
        <w:t>представояет</w:t>
      </w:r>
      <w:r w:rsidRPr="00196C4F">
        <w:t xml:space="preserve"> структуру Currency, которая может быть использована для представления денежного выражения.</w:t>
      </w:r>
    </w:p>
    <w:p w:rsidR="00CE53CB" w:rsidRPr="00AB1C53" w:rsidRDefault="00CE53CB" w:rsidP="00CE53CB">
      <w:pPr>
        <w:pStyle w:val="CodeText"/>
        <w:rPr>
          <w:color w:val="2B91AF"/>
          <w:lang w:eastAsia="ru-RU"/>
        </w:rPr>
      </w:pPr>
      <w:r>
        <w:rPr>
          <w:color w:val="0000FF"/>
          <w:lang w:eastAsia="ru-RU"/>
        </w:rPr>
        <w:t>struct</w:t>
      </w:r>
      <w:r w:rsidRPr="00AB1C53">
        <w:rPr>
          <w:lang w:eastAsia="ru-RU"/>
        </w:rPr>
        <w:t xml:space="preserve"> </w:t>
      </w:r>
      <w:r w:rsidRPr="00AB1C53">
        <w:rPr>
          <w:color w:val="2B91AF"/>
          <w:lang w:eastAsia="ru-RU"/>
        </w:rPr>
        <w:t>Currency</w:t>
      </w:r>
    </w:p>
    <w:p w:rsidR="00EE7814" w:rsidRPr="00EE7814" w:rsidRDefault="00EE7814" w:rsidP="00EE7814">
      <w:pPr>
        <w:pStyle w:val="CodeText"/>
        <w:rPr>
          <w:szCs w:val="19"/>
        </w:rPr>
      </w:pPr>
      <w:r w:rsidRPr="00EE7814">
        <w:rPr>
          <w:lang w:eastAsia="ru-RU"/>
        </w:rPr>
        <w:t>{</w:t>
      </w:r>
    </w:p>
    <w:p w:rsidR="00EE7814" w:rsidRPr="00EE7814" w:rsidRDefault="00EE7814" w:rsidP="00EE7814">
      <w:pPr>
        <w:pStyle w:val="CodeText"/>
        <w:rPr>
          <w:lang w:eastAsia="ru-RU"/>
        </w:rPr>
      </w:pPr>
      <w:r w:rsidRPr="00EE7814">
        <w:rPr>
          <w:lang w:eastAsia="ru-RU"/>
        </w:rPr>
        <w:t xml:space="preserve">    </w:t>
      </w:r>
      <w:r w:rsidRPr="00EE7814">
        <w:rPr>
          <w:color w:val="0000FF"/>
          <w:lang w:eastAsia="ru-RU"/>
        </w:rPr>
        <w:t>public</w:t>
      </w:r>
      <w:r w:rsidRPr="00EE7814">
        <w:rPr>
          <w:lang w:eastAsia="ru-RU"/>
        </w:rPr>
        <w:t xml:space="preserve"> </w:t>
      </w:r>
      <w:r w:rsidRPr="00EE7814">
        <w:rPr>
          <w:color w:val="0000FF"/>
          <w:lang w:eastAsia="ru-RU"/>
        </w:rPr>
        <w:t>string</w:t>
      </w:r>
      <w:r w:rsidRPr="00EE7814">
        <w:rPr>
          <w:lang w:eastAsia="ru-RU"/>
        </w:rPr>
        <w:t xml:space="preserve"> currencyCode;   </w:t>
      </w:r>
      <w:r w:rsidRPr="00EE7814">
        <w:rPr>
          <w:color w:val="008000"/>
          <w:lang w:eastAsia="ru-RU"/>
        </w:rPr>
        <w:t>// The ISO 4217 currency code</w:t>
      </w:r>
    </w:p>
    <w:p w:rsidR="00EE7814" w:rsidRPr="00EE7814" w:rsidRDefault="00EE7814" w:rsidP="00EE7814">
      <w:pPr>
        <w:pStyle w:val="CodeText"/>
        <w:rPr>
          <w:lang w:eastAsia="ru-RU"/>
        </w:rPr>
      </w:pPr>
      <w:r w:rsidRPr="00EE7814">
        <w:rPr>
          <w:lang w:eastAsia="ru-RU"/>
        </w:rPr>
        <w:t xml:space="preserve">    </w:t>
      </w:r>
      <w:r w:rsidRPr="00EE7814">
        <w:rPr>
          <w:color w:val="0000FF"/>
          <w:lang w:eastAsia="ru-RU"/>
        </w:rPr>
        <w:t>public</w:t>
      </w:r>
      <w:r w:rsidRPr="00EE7814">
        <w:rPr>
          <w:lang w:eastAsia="ru-RU"/>
        </w:rPr>
        <w:t xml:space="preserve"> </w:t>
      </w:r>
      <w:r w:rsidRPr="00EE7814">
        <w:rPr>
          <w:color w:val="0000FF"/>
          <w:lang w:eastAsia="ru-RU"/>
        </w:rPr>
        <w:t>string</w:t>
      </w:r>
      <w:r w:rsidRPr="00EE7814">
        <w:rPr>
          <w:lang w:eastAsia="ru-RU"/>
        </w:rPr>
        <w:t xml:space="preserve"> currencySymbol; </w:t>
      </w:r>
      <w:r w:rsidRPr="00EE7814">
        <w:rPr>
          <w:color w:val="008000"/>
          <w:lang w:eastAsia="ru-RU"/>
        </w:rPr>
        <w:t>// The currency symbol ($,£,...)</w:t>
      </w:r>
    </w:p>
    <w:p w:rsidR="00EE7814" w:rsidRPr="00EE7814" w:rsidRDefault="00EE7814" w:rsidP="00EE7814">
      <w:pPr>
        <w:pStyle w:val="CodeText"/>
        <w:rPr>
          <w:lang w:eastAsia="ru-RU"/>
        </w:rPr>
      </w:pPr>
      <w:r w:rsidRPr="00EE7814">
        <w:rPr>
          <w:lang w:eastAsia="ru-RU"/>
        </w:rPr>
        <w:t xml:space="preserve">    </w:t>
      </w:r>
      <w:r w:rsidRPr="00EE7814">
        <w:rPr>
          <w:color w:val="0000FF"/>
          <w:lang w:eastAsia="ru-RU"/>
        </w:rPr>
        <w:t>public</w:t>
      </w:r>
      <w:r w:rsidRPr="00EE7814">
        <w:rPr>
          <w:lang w:eastAsia="ru-RU"/>
        </w:rPr>
        <w:t xml:space="preserve"> </w:t>
      </w:r>
      <w:r w:rsidRPr="00EE7814">
        <w:rPr>
          <w:color w:val="0000FF"/>
          <w:lang w:eastAsia="ru-RU"/>
        </w:rPr>
        <w:t>int</w:t>
      </w:r>
      <w:r w:rsidRPr="00EE7814">
        <w:rPr>
          <w:lang w:eastAsia="ru-RU"/>
        </w:rPr>
        <w:t xml:space="preserve"> fractionDigits;    </w:t>
      </w:r>
      <w:r w:rsidRPr="00EE7814">
        <w:rPr>
          <w:color w:val="008000"/>
          <w:lang w:eastAsia="ru-RU"/>
        </w:rPr>
        <w:t>// The number of decimal places</w:t>
      </w:r>
    </w:p>
    <w:p w:rsidR="00EE7814" w:rsidRDefault="00EE7814" w:rsidP="00EE7814">
      <w:pPr>
        <w:pStyle w:val="CodeText"/>
        <w:rPr>
          <w:lang w:val="ru-RU" w:eastAsia="ru-RU"/>
        </w:rPr>
      </w:pPr>
      <w:r>
        <w:rPr>
          <w:lang w:val="ru-RU" w:eastAsia="ru-RU"/>
        </w:rPr>
        <w:t>}</w:t>
      </w:r>
    </w:p>
    <w:p w:rsidR="00841089" w:rsidRPr="002B119E" w:rsidRDefault="00841089" w:rsidP="002B119E">
      <w:pPr>
        <w:pStyle w:val="BodyText"/>
      </w:pPr>
      <w:r w:rsidRPr="002B119E">
        <w:t xml:space="preserve">CLR управляет структурами отличным от классов способом. При объявлении переменной структуры память для этой переменной выделяется автоматически. Следовательно, </w:t>
      </w:r>
      <w:r w:rsidR="00B3727C" w:rsidRPr="002B119E">
        <w:t xml:space="preserve">для создания экземпляра типа структура </w:t>
      </w:r>
      <w:r w:rsidRPr="002B119E">
        <w:t xml:space="preserve">необязательно использовать оператор new, </w:t>
      </w:r>
      <w:r w:rsidR="00B3727C">
        <w:t xml:space="preserve">достаточно </w:t>
      </w:r>
      <w:r w:rsidRPr="002B119E">
        <w:t>просто объяв</w:t>
      </w:r>
      <w:r w:rsidR="00B3727C">
        <w:t>ить</w:t>
      </w:r>
      <w:r w:rsidRPr="002B119E">
        <w:t xml:space="preserve"> переменн</w:t>
      </w:r>
      <w:r w:rsidR="00B3727C">
        <w:t>ую</w:t>
      </w:r>
      <w:r w:rsidRPr="002B119E">
        <w:t xml:space="preserve"> этого типа. Затем можно присвоить конкретные значения полям структуры с помощью той же точечной нотации, которая использовалась для ссылки на члены класса. Прочитать значения полей можно таким же образом. В следующем примере показано</w:t>
      </w:r>
      <w:r w:rsidR="002D29B4">
        <w:t xml:space="preserve"> </w:t>
      </w:r>
      <w:r w:rsidRPr="002B119E">
        <w:t xml:space="preserve"> созда</w:t>
      </w:r>
      <w:r w:rsidR="002D29B4">
        <w:t>ние</w:t>
      </w:r>
      <w:r w:rsidRPr="002B119E">
        <w:t xml:space="preserve"> и использова</w:t>
      </w:r>
      <w:r w:rsidR="002D29B4">
        <w:t>ние</w:t>
      </w:r>
      <w:r w:rsidRPr="002B119E">
        <w:t xml:space="preserve"> экземпляр</w:t>
      </w:r>
      <w:r w:rsidR="002D29B4">
        <w:t>а</w:t>
      </w:r>
      <w:r w:rsidRPr="002B119E">
        <w:t xml:space="preserve"> типа Currency.</w:t>
      </w:r>
    </w:p>
    <w:p w:rsidR="006B2356" w:rsidRPr="006B2356" w:rsidRDefault="006B2356" w:rsidP="006B2356">
      <w:pPr>
        <w:pStyle w:val="CodeText"/>
        <w:rPr>
          <w:lang w:eastAsia="ru-RU"/>
        </w:rPr>
      </w:pPr>
      <w:r w:rsidRPr="006B2356">
        <w:rPr>
          <w:color w:val="2B91AF"/>
          <w:lang w:eastAsia="ru-RU"/>
        </w:rPr>
        <w:t>Currency</w:t>
      </w:r>
      <w:r w:rsidRPr="006B2356">
        <w:rPr>
          <w:lang w:eastAsia="ru-RU"/>
        </w:rPr>
        <w:t xml:space="preserve"> unitedStatesCurrency;</w:t>
      </w:r>
    </w:p>
    <w:p w:rsidR="006B2356" w:rsidRPr="006B2356" w:rsidRDefault="006B2356" w:rsidP="006B2356">
      <w:pPr>
        <w:pStyle w:val="CodeText"/>
        <w:rPr>
          <w:lang w:eastAsia="ru-RU"/>
        </w:rPr>
      </w:pPr>
      <w:r w:rsidRPr="006B2356">
        <w:rPr>
          <w:lang w:eastAsia="ru-RU"/>
        </w:rPr>
        <w:t xml:space="preserve">unitedStatesCurrency.currencyCode = </w:t>
      </w:r>
      <w:r w:rsidRPr="006B2356">
        <w:rPr>
          <w:color w:val="A31515"/>
          <w:lang w:eastAsia="ru-RU"/>
        </w:rPr>
        <w:t>"USD"</w:t>
      </w:r>
      <w:r w:rsidRPr="006B2356">
        <w:rPr>
          <w:lang w:eastAsia="ru-RU"/>
        </w:rPr>
        <w:t>;</w:t>
      </w:r>
    </w:p>
    <w:p w:rsidR="006B2356" w:rsidRPr="006B2356" w:rsidRDefault="006B2356" w:rsidP="006B2356">
      <w:pPr>
        <w:pStyle w:val="CodeText"/>
        <w:rPr>
          <w:lang w:eastAsia="ru-RU"/>
        </w:rPr>
      </w:pPr>
      <w:r w:rsidRPr="006B2356">
        <w:rPr>
          <w:lang w:eastAsia="ru-RU"/>
        </w:rPr>
        <w:t xml:space="preserve">unitedStatesCurrency.currencySymbol = </w:t>
      </w:r>
      <w:r w:rsidRPr="006B2356">
        <w:rPr>
          <w:color w:val="A31515"/>
          <w:lang w:eastAsia="ru-RU"/>
        </w:rPr>
        <w:t>"$"</w:t>
      </w:r>
      <w:r w:rsidRPr="006B2356">
        <w:rPr>
          <w:lang w:eastAsia="ru-RU"/>
        </w:rPr>
        <w:t>;</w:t>
      </w:r>
    </w:p>
    <w:p w:rsidR="00841089" w:rsidRPr="006B2356" w:rsidRDefault="006B2356" w:rsidP="006B2356">
      <w:pPr>
        <w:pStyle w:val="CodeText"/>
        <w:rPr>
          <w:lang w:eastAsia="ru-RU"/>
        </w:rPr>
      </w:pPr>
      <w:r w:rsidRPr="006B2356">
        <w:rPr>
          <w:lang w:eastAsia="ru-RU"/>
        </w:rPr>
        <w:t>unitedStatesCurrency.fractionDigits = 2;</w:t>
      </w:r>
    </w:p>
    <w:p w:rsidR="00841089" w:rsidRDefault="00841089" w:rsidP="00CF7A13">
      <w:pPr>
        <w:pStyle w:val="Heading2"/>
        <w:rPr>
          <w:lang w:val="ru-RU"/>
        </w:rPr>
      </w:pPr>
      <w:bookmarkStart w:id="36" w:name="_Toc297484825"/>
      <w:bookmarkStart w:id="37" w:name="_Toc301306293"/>
      <w:r w:rsidRPr="008464F3">
        <w:rPr>
          <w:lang w:val="ru-RU"/>
        </w:rPr>
        <w:lastRenderedPageBreak/>
        <w:t>Инициализация</w:t>
      </w:r>
      <w:r w:rsidRPr="00EF59DF">
        <w:t xml:space="preserve"> </w:t>
      </w:r>
      <w:r w:rsidRPr="008464F3">
        <w:rPr>
          <w:lang w:val="ru-RU"/>
        </w:rPr>
        <w:t>структуры</w:t>
      </w:r>
      <w:bookmarkEnd w:id="36"/>
      <w:bookmarkEnd w:id="37"/>
    </w:p>
    <w:p w:rsidR="009F77F9" w:rsidRPr="009F77F9" w:rsidRDefault="009F77F9" w:rsidP="009F77F9">
      <w:pPr>
        <w:pStyle w:val="BodyText"/>
      </w:pPr>
      <w:r>
        <w:rPr>
          <w:noProof/>
          <w:lang w:eastAsia="ru-RU"/>
        </w:rPr>
        <w:drawing>
          <wp:inline distT="0" distB="0" distL="0" distR="0">
            <wp:extent cx="4290557" cy="2839279"/>
            <wp:effectExtent l="19050" t="19050" r="14743" b="18221"/>
            <wp:docPr id="22" name="Picture 21" descr="4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3_3.png"/>
                    <pic:cNvPicPr/>
                  </pic:nvPicPr>
                  <pic:blipFill>
                    <a:blip r:embed="rId31" cstate="print"/>
                    <a:stretch>
                      <a:fillRect/>
                    </a:stretch>
                  </pic:blipFill>
                  <pic:spPr>
                    <a:xfrm>
                      <a:off x="0" y="0"/>
                      <a:ext cx="4293451" cy="2841194"/>
                    </a:xfrm>
                    <a:prstGeom prst="rect">
                      <a:avLst/>
                    </a:prstGeom>
                    <a:ln w="6350">
                      <a:solidFill>
                        <a:schemeClr val="tx2"/>
                      </a:solidFill>
                    </a:ln>
                  </pic:spPr>
                </pic:pic>
              </a:graphicData>
            </a:graphic>
          </wp:inline>
        </w:drawing>
      </w:r>
    </w:p>
    <w:p w:rsidR="00841089" w:rsidRPr="00841089" w:rsidRDefault="00841089" w:rsidP="008464F3">
      <w:pPr>
        <w:pStyle w:val="BodyText"/>
      </w:pPr>
      <w:r w:rsidRPr="00841089">
        <w:t>При</w:t>
      </w:r>
      <w:r w:rsidR="00D870CF">
        <w:t xml:space="preserve"> создании объекта класса</w:t>
      </w:r>
      <w:r w:rsidRPr="00841089">
        <w:t xml:space="preserve"> оператор </w:t>
      </w:r>
      <w:r w:rsidRPr="00EF59DF">
        <w:t>new</w:t>
      </w:r>
      <w:r w:rsidRPr="00841089">
        <w:t xml:space="preserve"> </w:t>
      </w:r>
      <w:r w:rsidR="00D870CF">
        <w:t xml:space="preserve">используется </w:t>
      </w:r>
      <w:r w:rsidRPr="00841089">
        <w:t xml:space="preserve">для выделения памяти для соответствующего объекта и вызова конструктора. Для создания экземпляра структуры использование оператора </w:t>
      </w:r>
      <w:r w:rsidRPr="00EF59DF">
        <w:t>new</w:t>
      </w:r>
      <w:r w:rsidRPr="00841089">
        <w:t xml:space="preserve"> не является необходимым, поскольку память выделяется автоматически при ее объявлении. Однако, если </w:t>
      </w:r>
      <w:r w:rsidR="0031372A" w:rsidRPr="00841089">
        <w:t xml:space="preserve">при создании экземпляра </w:t>
      </w:r>
      <w:r w:rsidRPr="00841089">
        <w:t>необходимо инициализировать поля структуры, можно определить один или несколько конструкторов.</w:t>
      </w:r>
    </w:p>
    <w:p w:rsidR="00841089" w:rsidRPr="00CF7A13" w:rsidRDefault="00841089" w:rsidP="008464F3">
      <w:pPr>
        <w:pStyle w:val="BodyText"/>
      </w:pPr>
      <w:r w:rsidRPr="00841089">
        <w:t>Конструкторы структур</w:t>
      </w:r>
      <w:r w:rsidR="005612AF">
        <w:t xml:space="preserve"> и классов</w:t>
      </w:r>
      <w:r w:rsidRPr="00841089">
        <w:t xml:space="preserve"> синтаксически очень похожи, однако, существуют некоторые семантические различия</w:t>
      </w:r>
      <w:r w:rsidR="0031372A">
        <w:t>, которы</w:t>
      </w:r>
      <w:r w:rsidR="00D870CF">
        <w:t>е</w:t>
      </w:r>
      <w:r w:rsidRPr="00CF7A13">
        <w:t xml:space="preserve"> заключаются в следующем:</w:t>
      </w:r>
    </w:p>
    <w:p w:rsidR="00841089" w:rsidRPr="00841089" w:rsidRDefault="00841089" w:rsidP="00CF7A13">
      <w:pPr>
        <w:pStyle w:val="ListBullet"/>
      </w:pPr>
      <w:r w:rsidRPr="00841089">
        <w:t>Для структуры нельзя определить конструктор по умолчанию (без параметров). В отличие от класса, компилятор всегда генерирует свой собственный конструктор по умолчанию для структуры, независимо от того, определены ли любые другие конструкторы.</w:t>
      </w:r>
    </w:p>
    <w:p w:rsidR="00FD45F7" w:rsidRPr="00FD45F7" w:rsidRDefault="00841089" w:rsidP="00CF7A13">
      <w:pPr>
        <w:pStyle w:val="ListBullet"/>
      </w:pPr>
      <w:r w:rsidRPr="00841089">
        <w:t xml:space="preserve">Все конструкторы структуры должны явно инициализацировать каждое поле в структуре. </w:t>
      </w:r>
    </w:p>
    <w:p w:rsidR="00841089" w:rsidRPr="00841089" w:rsidRDefault="00841089" w:rsidP="00CF7A13">
      <w:pPr>
        <w:pStyle w:val="ListBullet"/>
      </w:pPr>
      <w:r w:rsidRPr="00841089">
        <w:t xml:space="preserve">Кроме того, конструктор </w:t>
      </w:r>
      <w:r w:rsidR="00FD45F7" w:rsidRPr="00841089">
        <w:t xml:space="preserve">в структуре </w:t>
      </w:r>
      <w:r w:rsidRPr="00841089">
        <w:t>не может вызывать другие методы до присваивания значений всем ее полям.</w:t>
      </w:r>
    </w:p>
    <w:p w:rsidR="00841089" w:rsidRPr="005612AF" w:rsidRDefault="00841089" w:rsidP="005612AF">
      <w:pPr>
        <w:pStyle w:val="BodyText"/>
      </w:pPr>
      <w:r w:rsidRPr="005612AF">
        <w:t xml:space="preserve">В следующем примере показана структура Currency, в которой определен конструктор, принимающий два параметра, </w:t>
      </w:r>
      <w:r w:rsidR="00E67C16">
        <w:t>определяющие</w:t>
      </w:r>
      <w:r w:rsidRPr="005612AF">
        <w:t xml:space="preserve"> код валюты и символ для ее использования. Переменная unitedKingdomCurrency инициализируется с помощью этого конструктора.</w:t>
      </w:r>
    </w:p>
    <w:p w:rsidR="008A2580" w:rsidRPr="00AB1C53" w:rsidRDefault="00D73F35" w:rsidP="00D73F35">
      <w:pPr>
        <w:pStyle w:val="CodeText"/>
        <w:rPr>
          <w:lang w:val="ru-RU" w:eastAsia="ru-RU"/>
        </w:rPr>
      </w:pPr>
      <w:r>
        <w:rPr>
          <w:color w:val="0000FF"/>
          <w:lang w:eastAsia="ru-RU"/>
        </w:rPr>
        <w:t>struct</w:t>
      </w:r>
      <w:r>
        <w:rPr>
          <w:lang w:val="ru-RU" w:eastAsia="ru-RU"/>
        </w:rPr>
        <w:t xml:space="preserve"> </w:t>
      </w:r>
      <w:r w:rsidR="008A2580" w:rsidRPr="008A2580">
        <w:rPr>
          <w:color w:val="2B91AF"/>
          <w:lang w:eastAsia="ru-RU"/>
        </w:rPr>
        <w:t>Currency</w:t>
      </w:r>
    </w:p>
    <w:p w:rsidR="008A2580" w:rsidRPr="00AB1C53" w:rsidRDefault="008A2580" w:rsidP="00D73F35">
      <w:pPr>
        <w:pStyle w:val="CodeText"/>
        <w:rPr>
          <w:lang w:val="ru-RU" w:eastAsia="ru-RU"/>
        </w:rPr>
      </w:pPr>
      <w:r w:rsidRPr="00AB1C53">
        <w:rPr>
          <w:lang w:val="ru-RU" w:eastAsia="ru-RU"/>
        </w:rPr>
        <w:t>{</w:t>
      </w:r>
    </w:p>
    <w:p w:rsidR="008A2580" w:rsidRPr="00AB1C53" w:rsidRDefault="008A2580" w:rsidP="00D73F35">
      <w:pPr>
        <w:pStyle w:val="CodeText"/>
        <w:rPr>
          <w:lang w:val="ru-RU" w:eastAsia="ru-RU"/>
        </w:rPr>
      </w:pPr>
      <w:r w:rsidRPr="00AB1C53">
        <w:rPr>
          <w:lang w:val="ru-RU" w:eastAsia="ru-RU"/>
        </w:rPr>
        <w:t xml:space="preserve">    </w:t>
      </w:r>
      <w:r w:rsidRPr="008A2580">
        <w:rPr>
          <w:color w:val="0000FF"/>
          <w:lang w:eastAsia="ru-RU"/>
        </w:rPr>
        <w:t>public</w:t>
      </w:r>
      <w:r w:rsidRPr="00AB1C53">
        <w:rPr>
          <w:lang w:val="ru-RU" w:eastAsia="ru-RU"/>
        </w:rPr>
        <w:t xml:space="preserve"> </w:t>
      </w:r>
      <w:r w:rsidRPr="008A2580">
        <w:rPr>
          <w:color w:val="0000FF"/>
          <w:lang w:eastAsia="ru-RU"/>
        </w:rPr>
        <w:t>string</w:t>
      </w:r>
      <w:r w:rsidRPr="00AB1C53">
        <w:rPr>
          <w:lang w:val="ru-RU" w:eastAsia="ru-RU"/>
        </w:rPr>
        <w:t xml:space="preserve"> </w:t>
      </w:r>
      <w:r w:rsidRPr="008A2580">
        <w:rPr>
          <w:lang w:eastAsia="ru-RU"/>
        </w:rPr>
        <w:t>currencyCode</w:t>
      </w:r>
      <w:r w:rsidRPr="00AB1C53">
        <w:rPr>
          <w:lang w:val="ru-RU" w:eastAsia="ru-RU"/>
        </w:rPr>
        <w:t xml:space="preserve">;   </w:t>
      </w:r>
      <w:r w:rsidRPr="00AB1C53">
        <w:rPr>
          <w:color w:val="008000"/>
          <w:lang w:val="ru-RU" w:eastAsia="ru-RU"/>
        </w:rPr>
        <w:t xml:space="preserve">// </w:t>
      </w:r>
      <w:r w:rsidRPr="008A2580">
        <w:rPr>
          <w:color w:val="008000"/>
          <w:lang w:eastAsia="ru-RU"/>
        </w:rPr>
        <w:t>The</w:t>
      </w:r>
      <w:r w:rsidRPr="00AB1C53">
        <w:rPr>
          <w:color w:val="008000"/>
          <w:lang w:val="ru-RU" w:eastAsia="ru-RU"/>
        </w:rPr>
        <w:t xml:space="preserve"> </w:t>
      </w:r>
      <w:r w:rsidRPr="008A2580">
        <w:rPr>
          <w:color w:val="008000"/>
          <w:lang w:eastAsia="ru-RU"/>
        </w:rPr>
        <w:t>ISO</w:t>
      </w:r>
      <w:r w:rsidRPr="00AB1C53">
        <w:rPr>
          <w:color w:val="008000"/>
          <w:lang w:val="ru-RU" w:eastAsia="ru-RU"/>
        </w:rPr>
        <w:t xml:space="preserve"> 4217 </w:t>
      </w:r>
      <w:r w:rsidRPr="008A2580">
        <w:rPr>
          <w:color w:val="008000"/>
          <w:lang w:eastAsia="ru-RU"/>
        </w:rPr>
        <w:t>currency</w:t>
      </w:r>
      <w:r w:rsidRPr="00AB1C53">
        <w:rPr>
          <w:color w:val="008000"/>
          <w:lang w:val="ru-RU" w:eastAsia="ru-RU"/>
        </w:rPr>
        <w:t xml:space="preserve"> </w:t>
      </w:r>
      <w:r w:rsidRPr="008A2580">
        <w:rPr>
          <w:color w:val="008000"/>
          <w:lang w:eastAsia="ru-RU"/>
        </w:rPr>
        <w:t>code</w:t>
      </w:r>
      <w:r w:rsidRPr="00AB1C53">
        <w:rPr>
          <w:color w:val="008000"/>
          <w:lang w:val="ru-RU" w:eastAsia="ru-RU"/>
        </w:rPr>
        <w:t>.</w:t>
      </w:r>
    </w:p>
    <w:p w:rsidR="008A2580" w:rsidRPr="008A2580" w:rsidRDefault="008A2580" w:rsidP="00D73F35">
      <w:pPr>
        <w:pStyle w:val="CodeText"/>
        <w:rPr>
          <w:lang w:eastAsia="ru-RU"/>
        </w:rPr>
      </w:pPr>
      <w:r w:rsidRPr="00AB1C53">
        <w:rPr>
          <w:lang w:val="ru-RU" w:eastAsia="ru-RU"/>
        </w:rPr>
        <w:t xml:space="preserve">    </w:t>
      </w:r>
      <w:r w:rsidRPr="008A2580">
        <w:rPr>
          <w:color w:val="0000FF"/>
          <w:lang w:eastAsia="ru-RU"/>
        </w:rPr>
        <w:t>public</w:t>
      </w:r>
      <w:r w:rsidRPr="008A2580">
        <w:rPr>
          <w:lang w:eastAsia="ru-RU"/>
        </w:rPr>
        <w:t xml:space="preserve"> </w:t>
      </w:r>
      <w:r w:rsidRPr="008A2580">
        <w:rPr>
          <w:color w:val="0000FF"/>
          <w:lang w:eastAsia="ru-RU"/>
        </w:rPr>
        <w:t>string</w:t>
      </w:r>
      <w:r w:rsidRPr="008A2580">
        <w:rPr>
          <w:lang w:eastAsia="ru-RU"/>
        </w:rPr>
        <w:t xml:space="preserve"> currencySymbol; </w:t>
      </w:r>
      <w:r w:rsidRPr="008A2580">
        <w:rPr>
          <w:color w:val="008000"/>
          <w:lang w:eastAsia="ru-RU"/>
        </w:rPr>
        <w:t>// The currency symbol ($,£,...).</w:t>
      </w:r>
    </w:p>
    <w:p w:rsidR="008A2580" w:rsidRPr="008A2580" w:rsidRDefault="008A2580" w:rsidP="00D73F35">
      <w:pPr>
        <w:pStyle w:val="CodeText"/>
        <w:rPr>
          <w:lang w:eastAsia="ru-RU"/>
        </w:rPr>
      </w:pPr>
      <w:r w:rsidRPr="008A2580">
        <w:rPr>
          <w:lang w:eastAsia="ru-RU"/>
        </w:rPr>
        <w:t xml:space="preserve">    </w:t>
      </w:r>
      <w:r w:rsidRPr="008A2580">
        <w:rPr>
          <w:color w:val="0000FF"/>
          <w:lang w:eastAsia="ru-RU"/>
        </w:rPr>
        <w:t>public</w:t>
      </w:r>
      <w:r w:rsidRPr="008A2580">
        <w:rPr>
          <w:lang w:eastAsia="ru-RU"/>
        </w:rPr>
        <w:t xml:space="preserve"> </w:t>
      </w:r>
      <w:r w:rsidRPr="008A2580">
        <w:rPr>
          <w:color w:val="0000FF"/>
          <w:lang w:eastAsia="ru-RU"/>
        </w:rPr>
        <w:t>int</w:t>
      </w:r>
      <w:r w:rsidRPr="008A2580">
        <w:rPr>
          <w:lang w:eastAsia="ru-RU"/>
        </w:rPr>
        <w:t xml:space="preserve"> fractionDigits;    </w:t>
      </w:r>
      <w:r w:rsidRPr="008A2580">
        <w:rPr>
          <w:color w:val="008000"/>
          <w:lang w:eastAsia="ru-RU"/>
        </w:rPr>
        <w:t>// The number of decimal places.</w:t>
      </w:r>
    </w:p>
    <w:p w:rsidR="008A2580" w:rsidRPr="008A2580" w:rsidRDefault="008A2580" w:rsidP="00D73F35">
      <w:pPr>
        <w:pStyle w:val="CodeText"/>
        <w:rPr>
          <w:lang w:eastAsia="ru-RU"/>
        </w:rPr>
      </w:pPr>
      <w:r w:rsidRPr="008A2580">
        <w:rPr>
          <w:lang w:eastAsia="ru-RU"/>
        </w:rPr>
        <w:t xml:space="preserve">    </w:t>
      </w:r>
      <w:r w:rsidRPr="008A2580">
        <w:rPr>
          <w:color w:val="0000FF"/>
          <w:lang w:eastAsia="ru-RU"/>
        </w:rPr>
        <w:t>public</w:t>
      </w:r>
      <w:r w:rsidRPr="008A2580">
        <w:rPr>
          <w:lang w:eastAsia="ru-RU"/>
        </w:rPr>
        <w:t xml:space="preserve"> Currency(</w:t>
      </w:r>
      <w:r w:rsidRPr="008A2580">
        <w:rPr>
          <w:color w:val="0000FF"/>
          <w:lang w:eastAsia="ru-RU"/>
        </w:rPr>
        <w:t>string</w:t>
      </w:r>
      <w:r w:rsidRPr="008A2580">
        <w:rPr>
          <w:lang w:eastAsia="ru-RU"/>
        </w:rPr>
        <w:t xml:space="preserve"> code, </w:t>
      </w:r>
      <w:r w:rsidRPr="008A2580">
        <w:rPr>
          <w:color w:val="0000FF"/>
          <w:lang w:eastAsia="ru-RU"/>
        </w:rPr>
        <w:t>string</w:t>
      </w:r>
      <w:r w:rsidRPr="008A2580">
        <w:rPr>
          <w:lang w:eastAsia="ru-RU"/>
        </w:rPr>
        <w:t xml:space="preserve"> symbol)</w:t>
      </w:r>
    </w:p>
    <w:p w:rsidR="008A2580" w:rsidRPr="008A2580" w:rsidRDefault="008A2580" w:rsidP="00D73F35">
      <w:pPr>
        <w:pStyle w:val="CodeText"/>
        <w:rPr>
          <w:lang w:eastAsia="ru-RU"/>
        </w:rPr>
      </w:pPr>
      <w:r w:rsidRPr="008A2580">
        <w:rPr>
          <w:lang w:eastAsia="ru-RU"/>
        </w:rPr>
        <w:t xml:space="preserve">    {</w:t>
      </w:r>
    </w:p>
    <w:p w:rsidR="008A2580" w:rsidRPr="008A2580" w:rsidRDefault="008A2580" w:rsidP="00D73F35">
      <w:pPr>
        <w:pStyle w:val="CodeText"/>
        <w:rPr>
          <w:lang w:eastAsia="ru-RU"/>
        </w:rPr>
      </w:pPr>
      <w:r w:rsidRPr="008A2580">
        <w:rPr>
          <w:lang w:eastAsia="ru-RU"/>
        </w:rPr>
        <w:t xml:space="preserve">        </w:t>
      </w:r>
      <w:r w:rsidRPr="008A2580">
        <w:rPr>
          <w:color w:val="0000FF"/>
          <w:lang w:eastAsia="ru-RU"/>
        </w:rPr>
        <w:t>this</w:t>
      </w:r>
      <w:r w:rsidRPr="008A2580">
        <w:rPr>
          <w:lang w:eastAsia="ru-RU"/>
        </w:rPr>
        <w:t>.currencyCode = code;</w:t>
      </w:r>
    </w:p>
    <w:p w:rsidR="008A2580" w:rsidRPr="008A2580" w:rsidRDefault="008A2580" w:rsidP="00D73F35">
      <w:pPr>
        <w:pStyle w:val="CodeText"/>
        <w:rPr>
          <w:lang w:eastAsia="ru-RU"/>
        </w:rPr>
      </w:pPr>
      <w:r w:rsidRPr="008A2580">
        <w:rPr>
          <w:lang w:eastAsia="ru-RU"/>
        </w:rPr>
        <w:t xml:space="preserve">        </w:t>
      </w:r>
      <w:r w:rsidRPr="008A2580">
        <w:rPr>
          <w:color w:val="0000FF"/>
          <w:lang w:eastAsia="ru-RU"/>
        </w:rPr>
        <w:t>this</w:t>
      </w:r>
      <w:r w:rsidRPr="008A2580">
        <w:rPr>
          <w:lang w:eastAsia="ru-RU"/>
        </w:rPr>
        <w:t>.currencySymbol = symbol;</w:t>
      </w:r>
    </w:p>
    <w:p w:rsidR="008A2580" w:rsidRPr="00801E59" w:rsidRDefault="008A2580" w:rsidP="00D73F35">
      <w:pPr>
        <w:pStyle w:val="CodeText"/>
        <w:rPr>
          <w:lang w:eastAsia="ru-RU"/>
        </w:rPr>
      </w:pPr>
      <w:r w:rsidRPr="008A2580">
        <w:rPr>
          <w:lang w:eastAsia="ru-RU"/>
        </w:rPr>
        <w:t xml:space="preserve">        </w:t>
      </w:r>
      <w:r w:rsidRPr="00801E59">
        <w:rPr>
          <w:color w:val="0000FF"/>
          <w:lang w:eastAsia="ru-RU"/>
        </w:rPr>
        <w:t>this</w:t>
      </w:r>
      <w:r w:rsidRPr="00801E59">
        <w:rPr>
          <w:lang w:eastAsia="ru-RU"/>
        </w:rPr>
        <w:t>.fractionDigits = 2;</w:t>
      </w:r>
    </w:p>
    <w:p w:rsidR="008A2580" w:rsidRPr="00801E59" w:rsidRDefault="008A2580" w:rsidP="00D73F35">
      <w:pPr>
        <w:pStyle w:val="CodeText"/>
        <w:rPr>
          <w:lang w:eastAsia="ru-RU"/>
        </w:rPr>
      </w:pPr>
      <w:r w:rsidRPr="00801E59">
        <w:rPr>
          <w:lang w:eastAsia="ru-RU"/>
        </w:rPr>
        <w:t xml:space="preserve">    }</w:t>
      </w:r>
    </w:p>
    <w:p w:rsidR="008A2580" w:rsidRDefault="008A2580" w:rsidP="00D73F35">
      <w:pPr>
        <w:pStyle w:val="CodeText"/>
        <w:rPr>
          <w:lang w:eastAsia="ru-RU"/>
        </w:rPr>
      </w:pPr>
      <w:r w:rsidRPr="00801E59">
        <w:rPr>
          <w:lang w:eastAsia="ru-RU"/>
        </w:rPr>
        <w:t>};</w:t>
      </w:r>
    </w:p>
    <w:p w:rsidR="00976717" w:rsidRPr="00801E59" w:rsidRDefault="00976717" w:rsidP="00D73F35">
      <w:pPr>
        <w:pStyle w:val="CodeText"/>
        <w:rPr>
          <w:lang w:eastAsia="ru-RU"/>
        </w:rPr>
      </w:pPr>
      <w:r>
        <w:rPr>
          <w:lang w:eastAsia="ru-RU"/>
        </w:rPr>
        <w:t>...</w:t>
      </w:r>
    </w:p>
    <w:p w:rsidR="00801E59" w:rsidRPr="00801E59" w:rsidRDefault="00801E59" w:rsidP="00801E59">
      <w:pPr>
        <w:pStyle w:val="CodeText"/>
        <w:rPr>
          <w:lang w:eastAsia="ru-RU"/>
        </w:rPr>
      </w:pPr>
      <w:r w:rsidRPr="00801E59">
        <w:rPr>
          <w:color w:val="2B91AF"/>
          <w:lang w:eastAsia="ru-RU"/>
        </w:rPr>
        <w:t>Currency</w:t>
      </w:r>
      <w:r w:rsidRPr="00801E59">
        <w:rPr>
          <w:lang w:eastAsia="ru-RU"/>
        </w:rPr>
        <w:t xml:space="preserve"> unitedKingdomCurrency = </w:t>
      </w:r>
      <w:r w:rsidRPr="00801E59">
        <w:rPr>
          <w:color w:val="0000FF"/>
          <w:lang w:eastAsia="ru-RU"/>
        </w:rPr>
        <w:t>new</w:t>
      </w:r>
      <w:r w:rsidRPr="00801E59">
        <w:rPr>
          <w:lang w:eastAsia="ru-RU"/>
        </w:rPr>
        <w:t xml:space="preserve"> </w:t>
      </w:r>
      <w:r w:rsidRPr="00801E59">
        <w:rPr>
          <w:color w:val="2B91AF"/>
          <w:lang w:eastAsia="ru-RU"/>
        </w:rPr>
        <w:t>Currency</w:t>
      </w:r>
      <w:r w:rsidRPr="00801E59">
        <w:rPr>
          <w:lang w:eastAsia="ru-RU"/>
        </w:rPr>
        <w:t>(</w:t>
      </w:r>
      <w:r w:rsidRPr="00801E59">
        <w:rPr>
          <w:color w:val="A31515"/>
          <w:lang w:eastAsia="ru-RU"/>
        </w:rPr>
        <w:t>"GBP"</w:t>
      </w:r>
      <w:r w:rsidRPr="00801E59">
        <w:rPr>
          <w:lang w:eastAsia="ru-RU"/>
        </w:rPr>
        <w:t xml:space="preserve">, </w:t>
      </w:r>
      <w:r w:rsidRPr="00801E59">
        <w:rPr>
          <w:color w:val="A31515"/>
          <w:lang w:eastAsia="ru-RU"/>
        </w:rPr>
        <w:t>"£"</w:t>
      </w:r>
      <w:r w:rsidRPr="00801E59">
        <w:rPr>
          <w:lang w:eastAsia="ru-RU"/>
        </w:rPr>
        <w:t>);</w:t>
      </w:r>
    </w:p>
    <w:p w:rsidR="00841089" w:rsidRPr="00167A99" w:rsidRDefault="00841089" w:rsidP="00167A99">
      <w:pPr>
        <w:pStyle w:val="InfoBlue"/>
      </w:pPr>
      <w:r w:rsidRPr="00167A99">
        <w:t xml:space="preserve">Если при создании экземпляра структуры не используется конструктор, структура считается неинициализированной. При этом можно читать и писать в отдельные поля неинициализированной структуры, однако </w:t>
      </w:r>
      <w:r w:rsidR="00E67C16">
        <w:t xml:space="preserve">ее </w:t>
      </w:r>
      <w:r w:rsidRPr="00167A99">
        <w:t xml:space="preserve">нельзя использовать </w:t>
      </w:r>
      <w:r w:rsidR="00E67C16">
        <w:t>в качеств</w:t>
      </w:r>
      <w:r w:rsidRPr="00167A99">
        <w:t>е аргумент</w:t>
      </w:r>
      <w:r w:rsidR="00E67C16">
        <w:t>а</w:t>
      </w:r>
      <w:r w:rsidRPr="00167A99">
        <w:t xml:space="preserve"> метода или присваивать другой переменной, пока явно не будет присвоено значение каждому полю в этой структуре. Простейший способ гарантировать, что структура полностью инициализирована, это всегда использовать конструктор. Компилятор генерирует конструктор по умолчанию автоматически, так что </w:t>
      </w:r>
      <w:r w:rsidRPr="00167A99">
        <w:lastRenderedPageBreak/>
        <w:t>необязательно писать конструктор, если просто нужно, чтобы структура была заполнена значениями по умолчанию.</w:t>
      </w:r>
    </w:p>
    <w:p w:rsidR="00841089" w:rsidRDefault="00E910B3" w:rsidP="00CF7A13">
      <w:pPr>
        <w:pStyle w:val="Heading1"/>
        <w:rPr>
          <w:lang w:val="ru-RU"/>
        </w:rPr>
      </w:pPr>
      <w:bookmarkStart w:id="38" w:name="_Toc297484826"/>
      <w:bookmarkStart w:id="39" w:name="_Toc301306294"/>
      <w:r>
        <w:rPr>
          <w:lang w:val="ru-RU"/>
        </w:rPr>
        <w:t xml:space="preserve">Урок 4. </w:t>
      </w:r>
      <w:r w:rsidR="00841089" w:rsidRPr="00841089">
        <w:rPr>
          <w:lang w:val="ru-RU"/>
        </w:rPr>
        <w:t xml:space="preserve">Сравнение ссылочных </w:t>
      </w:r>
      <w:bookmarkEnd w:id="38"/>
      <w:r w:rsidR="00210441">
        <w:rPr>
          <w:lang w:val="ru-RU"/>
        </w:rPr>
        <w:t>и значимых</w:t>
      </w:r>
      <w:r w:rsidR="00210441" w:rsidRPr="00210441">
        <w:rPr>
          <w:lang w:val="ru-RU"/>
        </w:rPr>
        <w:t xml:space="preserve"> </w:t>
      </w:r>
      <w:r w:rsidR="00210441" w:rsidRPr="00841089">
        <w:rPr>
          <w:lang w:val="ru-RU"/>
        </w:rPr>
        <w:t>типов</w:t>
      </w:r>
      <w:bookmarkEnd w:id="39"/>
    </w:p>
    <w:p w:rsidR="00D843A7" w:rsidRPr="00D843A7" w:rsidRDefault="00D843A7" w:rsidP="00D843A7">
      <w:pPr>
        <w:pStyle w:val="BodyText"/>
      </w:pPr>
      <w:r>
        <w:rPr>
          <w:noProof/>
          <w:lang w:eastAsia="ru-RU"/>
        </w:rPr>
        <w:drawing>
          <wp:inline distT="0" distB="0" distL="0" distR="0">
            <wp:extent cx="4298509" cy="2816518"/>
            <wp:effectExtent l="19050" t="19050" r="25841" b="21932"/>
            <wp:docPr id="23" name="Picture 22" descr="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4.png"/>
                    <pic:cNvPicPr/>
                  </pic:nvPicPr>
                  <pic:blipFill>
                    <a:blip r:embed="rId32" cstate="print"/>
                    <a:stretch>
                      <a:fillRect/>
                    </a:stretch>
                  </pic:blipFill>
                  <pic:spPr>
                    <a:xfrm>
                      <a:off x="0" y="0"/>
                      <a:ext cx="4300187" cy="2817618"/>
                    </a:xfrm>
                    <a:prstGeom prst="rect">
                      <a:avLst/>
                    </a:prstGeom>
                    <a:ln w="6350">
                      <a:solidFill>
                        <a:schemeClr val="tx2"/>
                      </a:solidFill>
                    </a:ln>
                  </pic:spPr>
                </pic:pic>
              </a:graphicData>
            </a:graphic>
          </wp:inline>
        </w:drawing>
      </w:r>
    </w:p>
    <w:p w:rsidR="00841089" w:rsidRPr="00203350" w:rsidRDefault="00841089" w:rsidP="00203350">
      <w:pPr>
        <w:pStyle w:val="BodyText"/>
      </w:pPr>
      <w:r w:rsidRPr="00203350">
        <w:t>Структурные типы, такие как пользовательские структуры и</w:t>
      </w:r>
      <w:r w:rsidR="00203350">
        <w:t>ли</w:t>
      </w:r>
      <w:r w:rsidRPr="00203350">
        <w:t xml:space="preserve"> примитивные типы, которые использует C#, также называются значимыми типами (value types) или типами значения. При объявлении переменной </w:t>
      </w:r>
      <w:r w:rsidR="00203350">
        <w:t xml:space="preserve">структурного </w:t>
      </w:r>
      <w:r w:rsidRPr="00203350">
        <w:t xml:space="preserve">типа, компилятор генерирует код, </w:t>
      </w:r>
      <w:r w:rsidR="00210441">
        <w:t>выделяющий</w:t>
      </w:r>
      <w:r w:rsidR="00203350">
        <w:t xml:space="preserve"> блок памяти для </w:t>
      </w:r>
      <w:r w:rsidRPr="00203350">
        <w:t>хран</w:t>
      </w:r>
      <w:r w:rsidR="00203350">
        <w:t>ения</w:t>
      </w:r>
      <w:r w:rsidRPr="00203350">
        <w:t xml:space="preserve"> соответствующе</w:t>
      </w:r>
      <w:r w:rsidR="00203350">
        <w:t>го</w:t>
      </w:r>
      <w:r w:rsidRPr="00203350">
        <w:t xml:space="preserve"> значени</w:t>
      </w:r>
      <w:r w:rsidR="00203350">
        <w:t>я</w:t>
      </w:r>
      <w:r w:rsidRPr="00203350">
        <w:t xml:space="preserve">. Например, объявление переменной </w:t>
      </w:r>
      <w:r w:rsidR="00932871">
        <w:t xml:space="preserve">типа </w:t>
      </w:r>
      <w:r w:rsidRPr="00203350">
        <w:t xml:space="preserve">int </w:t>
      </w:r>
      <w:r w:rsidR="00210441">
        <w:t>(System.</w:t>
      </w:r>
      <w:proofErr w:type="spellStart"/>
      <w:r w:rsidR="00210441">
        <w:rPr>
          <w:lang w:val="en-US"/>
        </w:rPr>
        <w:t>Int</w:t>
      </w:r>
      <w:proofErr w:type="spellEnd"/>
      <w:r w:rsidR="00210441" w:rsidRPr="00210441">
        <w:t>32</w:t>
      </w:r>
      <w:r w:rsidR="00210441">
        <w:t xml:space="preserve">) </w:t>
      </w:r>
      <w:r w:rsidRPr="00203350">
        <w:t>заставляет компилятор выделит</w:t>
      </w:r>
      <w:r w:rsidR="00203350">
        <w:t>ь</w:t>
      </w:r>
      <w:r w:rsidRPr="00203350">
        <w:t xml:space="preserve"> 4 байта памяти (32 бита). Оператор, присваива</w:t>
      </w:r>
      <w:r w:rsidR="00BF0FBE">
        <w:t>ющий</w:t>
      </w:r>
      <w:r w:rsidRPr="00203350">
        <w:t xml:space="preserve"> значение переменной</w:t>
      </w:r>
      <w:r w:rsidR="00932871">
        <w:t xml:space="preserve"> типа</w:t>
      </w:r>
      <w:r w:rsidRPr="00203350">
        <w:t xml:space="preserve"> int</w:t>
      </w:r>
      <w:r w:rsidR="00932871">
        <w:t>,</w:t>
      </w:r>
      <w:r w:rsidRPr="00203350">
        <w:t xml:space="preserve"> распорядится эт</w:t>
      </w:r>
      <w:r w:rsidR="00932871">
        <w:t xml:space="preserve">им блоком памяти, чтобы </w:t>
      </w:r>
      <w:r w:rsidRPr="00203350">
        <w:t xml:space="preserve"> </w:t>
      </w:r>
      <w:r w:rsidR="00932871">
        <w:t>сохранить в него указанные в операторе данные</w:t>
      </w:r>
      <w:r w:rsidRPr="00203350">
        <w:t>.</w:t>
      </w:r>
    </w:p>
    <w:p w:rsidR="00841089" w:rsidRPr="00203350" w:rsidRDefault="00461A28" w:rsidP="00203350">
      <w:pPr>
        <w:pStyle w:val="BodyText"/>
      </w:pPr>
      <w:r>
        <w:t>Типы классы, такие</w:t>
      </w:r>
      <w:r w:rsidR="00841089" w:rsidRPr="00203350">
        <w:t xml:space="preserve"> как класс Residence</w:t>
      </w:r>
      <w:r w:rsidR="00BF0FBE">
        <w:t xml:space="preserve">, который был определен </w:t>
      </w:r>
      <w:r w:rsidR="00841089" w:rsidRPr="00203350">
        <w:t>ранее, называются ссылочными типами (reference types). CLR обрабатывает эти типы по-</w:t>
      </w:r>
      <w:r w:rsidR="00FA179B" w:rsidRPr="00203350">
        <w:t>другому</w:t>
      </w:r>
      <w:r w:rsidR="00841089" w:rsidRPr="00203350">
        <w:t>. При объявлении переменной Residence, компилятор не генерирует код, выделя</w:t>
      </w:r>
      <w:r w:rsidR="005B6D73">
        <w:t>щий</w:t>
      </w:r>
      <w:r w:rsidR="00841089" w:rsidRPr="00203350">
        <w:t xml:space="preserve"> блок памяти</w:t>
      </w:r>
      <w:r w:rsidR="005B6D73">
        <w:t xml:space="preserve"> для</w:t>
      </w:r>
      <w:r w:rsidR="00841089" w:rsidRPr="00203350">
        <w:t xml:space="preserve"> сохран</w:t>
      </w:r>
      <w:r w:rsidR="005B6D73">
        <w:t>ения в нем</w:t>
      </w:r>
      <w:r w:rsidR="00841089" w:rsidRPr="00203350">
        <w:t xml:space="preserve"> объект</w:t>
      </w:r>
      <w:r w:rsidR="005B6D73">
        <w:t>а</w:t>
      </w:r>
      <w:r w:rsidR="00841089" w:rsidRPr="00203350">
        <w:t xml:space="preserve"> Residence. Все, что компилятор делает, это выделяет небольшой кусо</w:t>
      </w:r>
      <w:r w:rsidR="005B6D73">
        <w:t>к</w:t>
      </w:r>
      <w:r w:rsidR="00841089" w:rsidRPr="00203350">
        <w:t xml:space="preserve"> памяти, который потенциально может содержать адрес </w:t>
      </w:r>
      <w:r w:rsidR="005B6D73">
        <w:t>другого блока памяти (</w:t>
      </w:r>
      <w:r w:rsidR="00841089" w:rsidRPr="00203350">
        <w:t>или ссылку на</w:t>
      </w:r>
      <w:r w:rsidR="009F6DDD" w:rsidRPr="00203350">
        <w:t xml:space="preserve"> другой блок памяти</w:t>
      </w:r>
      <w:r w:rsidR="000B47F2">
        <w:t>)</w:t>
      </w:r>
      <w:r w:rsidR="00841089" w:rsidRPr="00203350">
        <w:t>, содерж</w:t>
      </w:r>
      <w:r w:rsidR="005B6D73">
        <w:t>ащего</w:t>
      </w:r>
      <w:r w:rsidR="00841089" w:rsidRPr="00203350">
        <w:t xml:space="preserve"> объекта Residence. Компилятор инициализирует эту ссылку значением null, чтобы указать, что объект еще не был инициализирован. Память для объекта Residence выделяется только при использовании ключевого слова new для вызова конструктора и создания объекта.</w:t>
      </w:r>
    </w:p>
    <w:p w:rsidR="00841089" w:rsidRPr="00203350" w:rsidRDefault="00461A28" w:rsidP="00203350">
      <w:pPr>
        <w:pStyle w:val="BodyText"/>
      </w:pPr>
      <w:r>
        <w:t>У</w:t>
      </w:r>
      <w:r w:rsidR="00841089" w:rsidRPr="00203350">
        <w:t xml:space="preserve">рок описывает различия между ссылочным и </w:t>
      </w:r>
      <w:r w:rsidR="00FA5078" w:rsidRPr="00FA5078">
        <w:t>значимыми</w:t>
      </w:r>
      <w:r w:rsidR="00841089" w:rsidRPr="00203350">
        <w:t xml:space="preserve"> </w:t>
      </w:r>
      <w:r w:rsidR="00FA5078" w:rsidRPr="00203350">
        <w:t xml:space="preserve">типами </w:t>
      </w:r>
      <w:r w:rsidR="00841089" w:rsidRPr="00203350">
        <w:t xml:space="preserve">и объясняет, как их поведение отличается при использовании их </w:t>
      </w:r>
      <w:r>
        <w:t>в качестве параметров методов. У</w:t>
      </w:r>
      <w:r w:rsidR="00841089" w:rsidRPr="00203350">
        <w:t xml:space="preserve">рок также описывает, как преобразовать </w:t>
      </w:r>
      <w:r>
        <w:t xml:space="preserve">значимый </w:t>
      </w:r>
      <w:r w:rsidR="00841089" w:rsidRPr="00203350">
        <w:t xml:space="preserve">тип </w:t>
      </w:r>
      <w:r>
        <w:t>в ссылочный</w:t>
      </w:r>
      <w:r w:rsidR="00841089" w:rsidRPr="00203350">
        <w:t xml:space="preserve"> и обратно, используя упаковку и распаковку, а также как создать </w:t>
      </w:r>
      <w:r>
        <w:t xml:space="preserve">значимые </w:t>
      </w:r>
      <w:r w:rsidR="00841089" w:rsidRPr="00203350">
        <w:t>типы, которые могут содержать нулевые (null) ссылки.</w:t>
      </w:r>
    </w:p>
    <w:p w:rsidR="00841089" w:rsidRDefault="00841089" w:rsidP="00C906FC">
      <w:pPr>
        <w:pStyle w:val="Heading2"/>
        <w:rPr>
          <w:lang w:val="ru-RU"/>
        </w:rPr>
      </w:pPr>
      <w:bookmarkStart w:id="40" w:name="_Toc297484827"/>
      <w:bookmarkStart w:id="41" w:name="_Toc301306295"/>
      <w:r w:rsidRPr="00841089">
        <w:rPr>
          <w:lang w:val="ru-RU"/>
        </w:rPr>
        <w:lastRenderedPageBreak/>
        <w:t xml:space="preserve">Сравнение </w:t>
      </w:r>
      <w:bookmarkEnd w:id="40"/>
      <w:r w:rsidR="00F324CA" w:rsidRPr="00841089">
        <w:rPr>
          <w:lang w:val="ru-RU"/>
        </w:rPr>
        <w:t xml:space="preserve">ссылочных </w:t>
      </w:r>
      <w:r w:rsidR="00F324CA">
        <w:rPr>
          <w:lang w:val="ru-RU"/>
        </w:rPr>
        <w:t>и значимых</w:t>
      </w:r>
      <w:r w:rsidR="00F324CA" w:rsidRPr="00210441">
        <w:rPr>
          <w:lang w:val="ru-RU"/>
        </w:rPr>
        <w:t xml:space="preserve"> </w:t>
      </w:r>
      <w:r w:rsidR="00F324CA" w:rsidRPr="00841089">
        <w:rPr>
          <w:lang w:val="ru-RU"/>
        </w:rPr>
        <w:t>типов</w:t>
      </w:r>
      <w:bookmarkEnd w:id="41"/>
    </w:p>
    <w:p w:rsidR="007F7AEA" w:rsidRPr="007F7AEA" w:rsidRDefault="00104BF4" w:rsidP="007F7AEA">
      <w:pPr>
        <w:pStyle w:val="BodyText"/>
      </w:pPr>
      <w:r>
        <w:rPr>
          <w:noProof/>
          <w:lang w:eastAsia="ru-RU"/>
        </w:rPr>
        <w:drawing>
          <wp:inline distT="0" distB="0" distL="0" distR="0">
            <wp:extent cx="4290557" cy="2833776"/>
            <wp:effectExtent l="19050" t="19050" r="14743" b="23724"/>
            <wp:docPr id="24" name="Picture 23" descr="4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4_1.png"/>
                    <pic:cNvPicPr/>
                  </pic:nvPicPr>
                  <pic:blipFill>
                    <a:blip r:embed="rId33" cstate="print"/>
                    <a:stretch>
                      <a:fillRect/>
                    </a:stretch>
                  </pic:blipFill>
                  <pic:spPr>
                    <a:xfrm>
                      <a:off x="0" y="0"/>
                      <a:ext cx="4293456" cy="2835691"/>
                    </a:xfrm>
                    <a:prstGeom prst="rect">
                      <a:avLst/>
                    </a:prstGeom>
                    <a:ln w="6350">
                      <a:solidFill>
                        <a:schemeClr val="tx2"/>
                      </a:solidFill>
                    </a:ln>
                  </pic:spPr>
                </pic:pic>
              </a:graphicData>
            </a:graphic>
          </wp:inline>
        </w:drawing>
      </w:r>
    </w:p>
    <w:p w:rsidR="00BC44F6" w:rsidRPr="00BC44F6" w:rsidRDefault="00841089" w:rsidP="00BC44F6">
      <w:pPr>
        <w:pStyle w:val="BodyText"/>
      </w:pPr>
      <w:r w:rsidRPr="00871AEE">
        <w:t>CLR делит свою память на две основные области: сте</w:t>
      </w:r>
      <w:r w:rsidR="0058640C">
        <w:t>к и кучу. Большую часть времени</w:t>
      </w:r>
      <w:r w:rsidRPr="00871AEE">
        <w:t xml:space="preserve"> типы значение создаются в стеке, а ссылочные типы </w:t>
      </w:r>
      <w:r w:rsidR="009F6DDD" w:rsidRPr="00871AEE">
        <w:t>–</w:t>
      </w:r>
      <w:r w:rsidRPr="00871AEE">
        <w:t xml:space="preserve"> в </w:t>
      </w:r>
      <w:r w:rsidR="00BC44F6">
        <w:t xml:space="preserve">управляемой </w:t>
      </w:r>
      <w:r w:rsidRPr="00871AEE">
        <w:t>куче. Память для ссылочных типов всегда выделяется из управляемой кучи</w:t>
      </w:r>
      <w:r w:rsidR="00BC44F6">
        <w:t xml:space="preserve"> с помощью </w:t>
      </w:r>
      <w:r w:rsidRPr="00871AEE">
        <w:t>оператор</w:t>
      </w:r>
      <w:r w:rsidR="00BC44F6">
        <w:t>а</w:t>
      </w:r>
      <w:r w:rsidRPr="00871AEE">
        <w:t xml:space="preserve"> С# new</w:t>
      </w:r>
      <w:r w:rsidR="00BC44F6" w:rsidRPr="00BC44F6">
        <w:t xml:space="preserve">, который выполняет следующие действия. </w:t>
      </w:r>
    </w:p>
    <w:p w:rsidR="00BC44F6" w:rsidRPr="00DE57A7" w:rsidRDefault="00BC44F6" w:rsidP="00BC44F6">
      <w:pPr>
        <w:pStyle w:val="ListBullet"/>
      </w:pPr>
      <w:r w:rsidRPr="00DE57A7">
        <w:t>Вычисляет число байт, необходимых всем экземплярным полям типа и всем его базовым типам вплоть до и включая System.Object (в котором отсутствуют собственные экземплярные поля). Каждый объект кучи имеет  дополнительные члены: указатель на объект-тип (</w:t>
      </w:r>
      <w:r w:rsidR="005C4B4D">
        <w:rPr>
          <w:lang w:val="en-US"/>
        </w:rPr>
        <w:t>T</w:t>
      </w:r>
      <w:r w:rsidRPr="00DE57A7">
        <w:t>ype object pointer) и индекс блока синхронизации (</w:t>
      </w:r>
      <w:r w:rsidR="00733725" w:rsidRPr="00DE57A7">
        <w:t>Sync</w:t>
      </w:r>
      <w:r w:rsidR="00733725" w:rsidRPr="00733725">
        <w:t xml:space="preserve"> </w:t>
      </w:r>
      <w:r w:rsidR="00733725">
        <w:rPr>
          <w:lang w:val="en-US"/>
        </w:rPr>
        <w:t>b</w:t>
      </w:r>
      <w:r w:rsidR="00733725" w:rsidRPr="00DE57A7">
        <w:t>lock</w:t>
      </w:r>
      <w:r w:rsidR="00733725" w:rsidRPr="00733725">
        <w:t xml:space="preserve"> </w:t>
      </w:r>
      <w:proofErr w:type="spellStart"/>
      <w:r w:rsidR="00733725">
        <w:rPr>
          <w:lang w:val="en-US"/>
        </w:rPr>
        <w:t>i</w:t>
      </w:r>
      <w:proofErr w:type="spellEnd"/>
      <w:r w:rsidR="00733725" w:rsidRPr="00DE57A7">
        <w:t>ndex</w:t>
      </w:r>
      <w:r w:rsidRPr="00DE57A7">
        <w:t>), используемые CLR для управления объектом. Байты этих дополнительных членов добавляются к байтам, необходимым для размещения самого объекта.</w:t>
      </w:r>
    </w:p>
    <w:p w:rsidR="00BC44F6" w:rsidRPr="00DE57A7" w:rsidRDefault="00BC44F6" w:rsidP="00BC44F6">
      <w:pPr>
        <w:pStyle w:val="ListBullet"/>
      </w:pPr>
      <w:r w:rsidRPr="00DE57A7">
        <w:t>Выделяет память для объекта, резервируя необходимое для данного типа число байт в управляемой куче байтов.</w:t>
      </w:r>
    </w:p>
    <w:p w:rsidR="00BC44F6" w:rsidRPr="00DE57A7" w:rsidRDefault="00BC44F6" w:rsidP="00BC44F6">
      <w:pPr>
        <w:pStyle w:val="ListBullet"/>
      </w:pPr>
      <w:r w:rsidRPr="00DE57A7">
        <w:t xml:space="preserve">Инициализирует указатель на объект-тип и </w:t>
      </w:r>
      <w:r w:rsidR="00733725" w:rsidRPr="00DE57A7">
        <w:t>индекс блока синхронизации</w:t>
      </w:r>
      <w:r w:rsidRPr="00DE57A7">
        <w:t>.</w:t>
      </w:r>
    </w:p>
    <w:p w:rsidR="00B92229" w:rsidRPr="004159A7" w:rsidRDefault="00BC44F6" w:rsidP="00BC44F6">
      <w:pPr>
        <w:pStyle w:val="ListBullet"/>
      </w:pPr>
      <w:r w:rsidRPr="004159A7">
        <w:t>Вызывает конструктор экземпляра типа с параметрами, указанными при вызове new. Большинство компиляторов автоматически создает в конструкторе код вызова конструктора базового класса. Каждый конструктор выполняет инициализацию определенных в соответствующем типе полей. В частности, вызывается конструктор System.Object, который, ничего не делает и просто возвращает управление.</w:t>
      </w:r>
    </w:p>
    <w:p w:rsidR="004159A7" w:rsidRDefault="00303D8F" w:rsidP="00BC44F6">
      <w:pPr>
        <w:pStyle w:val="ListBullet"/>
      </w:pPr>
      <w:r>
        <w:t>В</w:t>
      </w:r>
      <w:r w:rsidR="00BC44F6" w:rsidRPr="004159A7">
        <w:t>озвращает ссылку на вновь созданный объект.</w:t>
      </w:r>
    </w:p>
    <w:p w:rsidR="00BC44F6" w:rsidRPr="00871AEE" w:rsidRDefault="00DE57A7" w:rsidP="00BC44F6">
      <w:pPr>
        <w:pStyle w:val="BodyText"/>
      </w:pPr>
      <w:r>
        <w:t>Таким образом п</w:t>
      </w:r>
      <w:r w:rsidR="00BC44F6" w:rsidRPr="00871AEE">
        <w:t xml:space="preserve">ри работе с ссылочными типами следует иметь в виду следующие </w:t>
      </w:r>
      <w:r w:rsidR="0058640C">
        <w:t>аспекты</w:t>
      </w:r>
      <w:r w:rsidR="00BC44F6" w:rsidRPr="00871AEE">
        <w:t>, относящиеся к</w:t>
      </w:r>
      <w:r w:rsidR="009A2C63">
        <w:t xml:space="preserve"> производительности приложения:</w:t>
      </w:r>
    </w:p>
    <w:p w:rsidR="00BC44F6" w:rsidRPr="00841089" w:rsidRDefault="00BC44F6" w:rsidP="00BC44F6">
      <w:pPr>
        <w:pStyle w:val="ListBullet"/>
      </w:pPr>
      <w:r w:rsidRPr="00841089">
        <w:t xml:space="preserve">память для ссылочных типов всегда выделяется из управляемой кучи; </w:t>
      </w:r>
    </w:p>
    <w:p w:rsidR="00BC44F6" w:rsidRPr="00841089" w:rsidRDefault="00BC44F6" w:rsidP="00BC44F6">
      <w:pPr>
        <w:pStyle w:val="ListBullet"/>
      </w:pPr>
      <w:r w:rsidRPr="00841089">
        <w:t xml:space="preserve">каждый объект, размещаемый в куче, </w:t>
      </w:r>
      <w:r>
        <w:t xml:space="preserve">имеет некоторые дополнительные </w:t>
      </w:r>
      <w:r w:rsidRPr="00841089">
        <w:t>члены, подлежащие инициализации</w:t>
      </w:r>
      <w:r>
        <w:t>;</w:t>
      </w:r>
    </w:p>
    <w:p w:rsidR="00BC44F6" w:rsidRPr="00841089" w:rsidRDefault="00BC44F6" w:rsidP="00BC44F6">
      <w:pPr>
        <w:pStyle w:val="ListBullet"/>
      </w:pPr>
      <w:r w:rsidRPr="00841089">
        <w:t>незанятые полезной информацией байты объекта о</w:t>
      </w:r>
      <w:r>
        <w:t>бнуляются (касается полей);</w:t>
      </w:r>
    </w:p>
    <w:p w:rsidR="00BC44F6" w:rsidRDefault="00BC44F6" w:rsidP="00BC44F6">
      <w:pPr>
        <w:pStyle w:val="ListBullet"/>
      </w:pPr>
      <w:r w:rsidRPr="00841089">
        <w:t>размещение объекта в управляемой куче</w:t>
      </w:r>
      <w:r>
        <w:t xml:space="preserve"> со временем инициирует сборку </w:t>
      </w:r>
      <w:r w:rsidRPr="00841089">
        <w:t>мусора.</w:t>
      </w:r>
    </w:p>
    <w:p w:rsidR="00841089" w:rsidRPr="00841089" w:rsidRDefault="00BE1B47" w:rsidP="003514F3">
      <w:pPr>
        <w:pStyle w:val="BodyText"/>
      </w:pPr>
      <w:r>
        <w:t>А, следовательно, е</w:t>
      </w:r>
      <w:r w:rsidR="00841089" w:rsidRPr="00841089">
        <w:t xml:space="preserve">сли бы все типы были ссылочными, эффективность приложения резко упала бы. Чтобы ускорить обработку простых, часто используемых типов, </w:t>
      </w:r>
      <w:r w:rsidR="00841089" w:rsidRPr="00EF59DF">
        <w:t>CLR</w:t>
      </w:r>
      <w:r w:rsidR="00841089" w:rsidRPr="00841089">
        <w:t xml:space="preserve"> предлагает «облегченные»</w:t>
      </w:r>
      <w:r w:rsidR="008D512E">
        <w:t xml:space="preserve"> значимые</w:t>
      </w:r>
      <w:r w:rsidR="00841089" w:rsidRPr="00841089">
        <w:t xml:space="preserve"> типы. Экземпляры этих типов обычно размещаются в стеке потока (хотя они могут быть встроены </w:t>
      </w:r>
      <w:r w:rsidR="00CA4A6D">
        <w:t xml:space="preserve">и в объект ссылочного типа). В </w:t>
      </w:r>
      <w:r w:rsidR="00841089" w:rsidRPr="00841089">
        <w:t>представляющей экземпляр переменной нет указателя</w:t>
      </w:r>
      <w:r w:rsidR="00CA4A6D">
        <w:t xml:space="preserve"> на экземпляр; поля экземпляра </w:t>
      </w:r>
      <w:r w:rsidR="00841089" w:rsidRPr="00841089">
        <w:t>размещаются в самой переменной. Поск</w:t>
      </w:r>
      <w:r w:rsidR="00CA4A6D">
        <w:t xml:space="preserve">ольку переменная содержит поля </w:t>
      </w:r>
      <w:r w:rsidR="00841089" w:rsidRPr="00841089">
        <w:t>экземпляра, то для работы с экземпляром не н</w:t>
      </w:r>
      <w:r w:rsidR="00CA4A6D">
        <w:t xml:space="preserve">ужно выполнять разыменовывание </w:t>
      </w:r>
      <w:r w:rsidR="00841089" w:rsidRPr="00841089">
        <w:t>(</w:t>
      </w:r>
      <w:r w:rsidR="00841089" w:rsidRPr="00EF59DF">
        <w:t>dereference</w:t>
      </w:r>
      <w:r w:rsidR="00841089" w:rsidRPr="00841089">
        <w:t>) экземпляра. Благодаря тому, чт</w:t>
      </w:r>
      <w:r w:rsidR="00CA4A6D">
        <w:t xml:space="preserve">о экземпляры значимых типов не </w:t>
      </w:r>
      <w:r w:rsidR="00841089" w:rsidRPr="00841089">
        <w:t>обрабатываются сборщиком мусора, уменьшается интенсивность работы с управляемой кучей.</w:t>
      </w:r>
    </w:p>
    <w:p w:rsidR="00841089" w:rsidRPr="00321967" w:rsidRDefault="00841089" w:rsidP="00321967">
      <w:pPr>
        <w:pStyle w:val="BodyText"/>
      </w:pPr>
      <w:r w:rsidRPr="00321967">
        <w:lastRenderedPageBreak/>
        <w:t>В документации по .NET Framework можно сразу увидеть, какие типы относят</w:t>
      </w:r>
      <w:r w:rsidR="00657805" w:rsidRPr="00321967">
        <w:t>ся</w:t>
      </w:r>
      <w:r w:rsidRPr="00321967">
        <w:t xml:space="preserve"> к ссылочным, а какие </w:t>
      </w:r>
      <w:r w:rsidR="00CA4A6D" w:rsidRPr="00321967">
        <w:t>–</w:t>
      </w:r>
      <w:r w:rsidRPr="00321967">
        <w:t xml:space="preserve"> к </w:t>
      </w:r>
      <w:r w:rsidR="008D512E">
        <w:t>значимым</w:t>
      </w:r>
      <w:r w:rsidRPr="00321967">
        <w:t>. Если тип называют классом (class), речь идет о ссылочном типе. Так</w:t>
      </w:r>
      <w:r w:rsidRPr="00FA63BF">
        <w:rPr>
          <w:lang w:val="en-US"/>
        </w:rPr>
        <w:t xml:space="preserve">, </w:t>
      </w:r>
      <w:r w:rsidRPr="00321967">
        <w:t>классы</w:t>
      </w:r>
      <w:r w:rsidRPr="00FA63BF">
        <w:rPr>
          <w:lang w:val="en-US"/>
        </w:rPr>
        <w:t xml:space="preserve"> </w:t>
      </w:r>
      <w:proofErr w:type="spellStart"/>
      <w:r w:rsidRPr="00FA63BF">
        <w:rPr>
          <w:lang w:val="en-US"/>
        </w:rPr>
        <w:t>System.Object</w:t>
      </w:r>
      <w:proofErr w:type="spellEnd"/>
      <w:r w:rsidRPr="00FA63BF">
        <w:rPr>
          <w:lang w:val="en-US"/>
        </w:rPr>
        <w:t xml:space="preserve">, </w:t>
      </w:r>
      <w:proofErr w:type="spellStart"/>
      <w:r w:rsidRPr="00FA63BF">
        <w:rPr>
          <w:lang w:val="en-US"/>
        </w:rPr>
        <w:t>SystemException</w:t>
      </w:r>
      <w:proofErr w:type="spellEnd"/>
      <w:r w:rsidRPr="00FA63BF">
        <w:rPr>
          <w:lang w:val="en-US"/>
        </w:rPr>
        <w:t xml:space="preserve">, </w:t>
      </w:r>
      <w:proofErr w:type="spellStart"/>
      <w:r w:rsidRPr="00FA63BF">
        <w:rPr>
          <w:lang w:val="en-US"/>
        </w:rPr>
        <w:t>System.lO.FileStream</w:t>
      </w:r>
      <w:proofErr w:type="spellEnd"/>
      <w:r w:rsidRPr="00FA63BF">
        <w:rPr>
          <w:lang w:val="en-US"/>
        </w:rPr>
        <w:t xml:space="preserve"> </w:t>
      </w:r>
      <w:r w:rsidRPr="00321967">
        <w:t>и</w:t>
      </w:r>
      <w:r w:rsidRPr="00FA63BF">
        <w:rPr>
          <w:lang w:val="en-US"/>
        </w:rPr>
        <w:t xml:space="preserve"> </w:t>
      </w:r>
      <w:proofErr w:type="spellStart"/>
      <w:r w:rsidRPr="00FA63BF">
        <w:rPr>
          <w:lang w:val="en-US"/>
        </w:rPr>
        <w:t>System.Random</w:t>
      </w:r>
      <w:proofErr w:type="spellEnd"/>
      <w:r w:rsidRPr="00FA63BF">
        <w:rPr>
          <w:lang w:val="en-US"/>
        </w:rPr>
        <w:t xml:space="preserve"> </w:t>
      </w:r>
      <w:r w:rsidR="00CA4A6D" w:rsidRPr="00FA63BF">
        <w:rPr>
          <w:lang w:val="en-US"/>
        </w:rPr>
        <w:t>–</w:t>
      </w:r>
      <w:r w:rsidRPr="00FA63BF">
        <w:rPr>
          <w:lang w:val="en-US"/>
        </w:rPr>
        <w:t xml:space="preserve"> </w:t>
      </w:r>
      <w:r w:rsidRPr="00321967">
        <w:t>это</w:t>
      </w:r>
      <w:r w:rsidRPr="00FA63BF">
        <w:rPr>
          <w:lang w:val="en-US"/>
        </w:rPr>
        <w:t xml:space="preserve"> </w:t>
      </w:r>
      <w:r w:rsidRPr="00321967">
        <w:t>ссылочные</w:t>
      </w:r>
      <w:r w:rsidRPr="00FA63BF">
        <w:rPr>
          <w:lang w:val="en-US"/>
        </w:rPr>
        <w:t xml:space="preserve"> </w:t>
      </w:r>
      <w:r w:rsidRPr="00321967">
        <w:t>типы</w:t>
      </w:r>
      <w:r w:rsidRPr="00FA63BF">
        <w:rPr>
          <w:lang w:val="en-US"/>
        </w:rPr>
        <w:t xml:space="preserve">. </w:t>
      </w:r>
      <w:r w:rsidR="00CA4A6D" w:rsidRPr="00321967">
        <w:t xml:space="preserve">В свою очередь значимые типы в </w:t>
      </w:r>
      <w:r w:rsidRPr="00321967">
        <w:t>документации называют структурами (structure) и перечислениями (enumeration). Например, структуры System.Int32, System.Boolean, System.Decimal, System.TimeSpan и перечисления System.DayOfWeek, System.lO.FileAttributes и System.Drawing.FontStyle</w:t>
      </w:r>
      <w:r w:rsidR="00332705" w:rsidRPr="00321967">
        <w:t xml:space="preserve"> являются значимыми типами.</w:t>
      </w:r>
      <w:r w:rsidR="008D512E">
        <w:t xml:space="preserve"> В</w:t>
      </w:r>
      <w:r w:rsidRPr="00321967">
        <w:t>се структуры являются прямыми потомками абстрактного типа System.ValueType, который в свою очередь является производным от типа System.Object. По умолчанию все значимые типы должны быть производными от System.ValueType</w:t>
      </w:r>
      <w:r w:rsidR="00CA4A6D" w:rsidRPr="00321967">
        <w:t xml:space="preserve">. Все </w:t>
      </w:r>
      <w:r w:rsidRPr="00321967">
        <w:t>перечисления являются производными от типа System.Enum, производного от System.ValueType</w:t>
      </w:r>
      <w:r w:rsidR="005C688F">
        <w:t xml:space="preserve"> (Рис. </w:t>
      </w:r>
      <w:r w:rsidR="007E571B">
        <w:t>4</w:t>
      </w:r>
      <w:r w:rsidR="005C688F">
        <w:t>)</w:t>
      </w:r>
      <w:r w:rsidR="00CA4A6D" w:rsidRPr="00321967">
        <w:t>.</w:t>
      </w:r>
    </w:p>
    <w:p w:rsidR="00817EBF" w:rsidRDefault="0015645C" w:rsidP="00274830">
      <w:pPr>
        <w:pStyle w:val="BodyText"/>
      </w:pPr>
      <w:r w:rsidRPr="00274830">
        <w:rPr>
          <w:noProof/>
          <w:lang w:eastAsia="ru-RU"/>
        </w:rPr>
        <w:drawing>
          <wp:inline distT="0" distB="0" distL="0" distR="0">
            <wp:extent cx="4971288" cy="3006547"/>
            <wp:effectExtent l="95250" t="0" r="76962"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C604F2" w:rsidRPr="00817EBF" w:rsidRDefault="00817EBF" w:rsidP="00274830">
      <w:pPr>
        <w:pStyle w:val="Caption"/>
        <w:rPr>
          <w:b w:val="0"/>
          <w:lang w:val="ru-RU"/>
        </w:rPr>
      </w:pPr>
      <w:r w:rsidRPr="00817EBF">
        <w:rPr>
          <w:b w:val="0"/>
          <w:lang w:val="ru-RU"/>
        </w:rPr>
        <w:t xml:space="preserve">Рис. </w:t>
      </w:r>
      <w:r w:rsidR="007E571B">
        <w:rPr>
          <w:b w:val="0"/>
          <w:lang w:val="ru-RU"/>
        </w:rPr>
        <w:t>4</w:t>
      </w:r>
      <w:r w:rsidRPr="00817EBF">
        <w:rPr>
          <w:b w:val="0"/>
          <w:lang w:val="ru-RU"/>
        </w:rPr>
        <w:t>.</w:t>
      </w:r>
    </w:p>
    <w:p w:rsidR="00841089" w:rsidRPr="00FC7596" w:rsidRDefault="00841089" w:rsidP="00FC7596">
      <w:pPr>
        <w:pStyle w:val="BodyText"/>
      </w:pPr>
      <w:r w:rsidRPr="00FC7596">
        <w:t xml:space="preserve">При определении собственного </w:t>
      </w:r>
      <w:r w:rsidR="008D512E">
        <w:t xml:space="preserve">значимого </w:t>
      </w:r>
      <w:r w:rsidRPr="00FC7596">
        <w:t>типа</w:t>
      </w:r>
      <w:r w:rsidR="008D512E">
        <w:t xml:space="preserve"> </w:t>
      </w:r>
      <w:r w:rsidRPr="00FC7596">
        <w:t>нельзя выбрать произвольный базовый тип, однако значимый тип может реализовать один или несколько выбранных интерфейсов. Кроме того, в CLR</w:t>
      </w:r>
      <w:r w:rsidR="00307A77" w:rsidRPr="00FC7596">
        <w:t xml:space="preserve"> значимый тип является </w:t>
      </w:r>
      <w:r w:rsidRPr="00FC7596">
        <w:t>изолированным, то есть не может служить базовым</w:t>
      </w:r>
      <w:r w:rsidR="00307A77" w:rsidRPr="00FC7596">
        <w:t xml:space="preserve"> типом для какого-либо другого </w:t>
      </w:r>
      <w:r w:rsidRPr="00FC7596">
        <w:t xml:space="preserve">ссылочного или значимого типа. Поэтому, например, нельзя в описании нового типа указать в качестве базовых </w:t>
      </w:r>
      <w:r w:rsidR="008D512E">
        <w:t xml:space="preserve">типы </w:t>
      </w:r>
      <w:r w:rsidRPr="00FC7596">
        <w:t>Boolean, Char, Int32, Uint64, Single, Double, Decimal и т.</w:t>
      </w:r>
      <w:r w:rsidR="00307A77" w:rsidRPr="00FC7596">
        <w:t> </w:t>
      </w:r>
      <w:r w:rsidRPr="00FC7596">
        <w:t>д.</w:t>
      </w:r>
    </w:p>
    <w:p w:rsidR="00841089" w:rsidRPr="00FC7596" w:rsidRDefault="00841089" w:rsidP="00FC7596">
      <w:pPr>
        <w:pStyle w:val="BodyText"/>
      </w:pPr>
      <w:r w:rsidRPr="00FC7596">
        <w:t xml:space="preserve">Основное различие между </w:t>
      </w:r>
      <w:r w:rsidR="008D512E">
        <w:t xml:space="preserve">значимыми и </w:t>
      </w:r>
      <w:r w:rsidR="008D512E" w:rsidRPr="00FC7596">
        <w:t xml:space="preserve">ссылочными </w:t>
      </w:r>
      <w:r w:rsidRPr="00FC7596">
        <w:t>типами просматривается</w:t>
      </w:r>
      <w:r w:rsidR="008D512E">
        <w:t xml:space="preserve"> при их копировании</w:t>
      </w:r>
      <w:r w:rsidRPr="00FC7596">
        <w:t>. В следующих примерах тип SomeRef</w:t>
      </w:r>
      <w:r w:rsidR="00307A77" w:rsidRPr="00FC7596">
        <w:t xml:space="preserve"> </w:t>
      </w:r>
      <w:r w:rsidRPr="00FC7596">
        <w:t>это класс (reference type), а тип SomeVal это структура (value type).</w:t>
      </w:r>
    </w:p>
    <w:p w:rsidR="00FC3A53" w:rsidRPr="00FC3A53" w:rsidRDefault="00FC3A53" w:rsidP="00FC3A53">
      <w:pPr>
        <w:pStyle w:val="CodeText"/>
        <w:rPr>
          <w:color w:val="009A46"/>
          <w:lang w:eastAsia="ru-RU"/>
        </w:rPr>
      </w:pPr>
      <w:r w:rsidRPr="00FC3A53">
        <w:rPr>
          <w:color w:val="009A46"/>
          <w:lang w:eastAsia="ru-RU"/>
        </w:rPr>
        <w:t>// Reference type (because of 'class')</w:t>
      </w:r>
    </w:p>
    <w:p w:rsidR="00FC3A53" w:rsidRPr="00FC3A53" w:rsidRDefault="00FC3A53" w:rsidP="00FC3A53">
      <w:pPr>
        <w:pStyle w:val="CodeText"/>
        <w:rPr>
          <w:lang w:eastAsia="ru-RU"/>
        </w:rPr>
      </w:pPr>
      <w:r w:rsidRPr="00FC3A53">
        <w:rPr>
          <w:color w:val="0000FF"/>
          <w:lang w:eastAsia="ru-RU"/>
        </w:rPr>
        <w:t>p</w:t>
      </w:r>
      <w:r w:rsidRPr="00AB1C53">
        <w:rPr>
          <w:color w:val="0000FF"/>
          <w:lang w:eastAsia="ru-RU"/>
        </w:rPr>
        <w:t xml:space="preserve">rivate </w:t>
      </w:r>
      <w:r>
        <w:rPr>
          <w:color w:val="0000FF"/>
          <w:lang w:eastAsia="ru-RU"/>
        </w:rPr>
        <w:t>class</w:t>
      </w:r>
      <w:r w:rsidRPr="00FC3A53">
        <w:rPr>
          <w:lang w:eastAsia="ru-RU"/>
        </w:rPr>
        <w:t xml:space="preserve"> </w:t>
      </w:r>
      <w:r w:rsidRPr="00FC3A53">
        <w:rPr>
          <w:color w:val="2B91AF"/>
          <w:lang w:eastAsia="ru-RU"/>
        </w:rPr>
        <w:t>SomeRef</w:t>
      </w:r>
    </w:p>
    <w:p w:rsidR="00FC3A53" w:rsidRPr="00FC3A53" w:rsidRDefault="00FC3A53" w:rsidP="00FC3A53">
      <w:pPr>
        <w:pStyle w:val="CodeText"/>
        <w:rPr>
          <w:lang w:eastAsia="ru-RU"/>
        </w:rPr>
      </w:pPr>
      <w:r w:rsidRPr="00FC3A53">
        <w:rPr>
          <w:lang w:eastAsia="ru-RU"/>
        </w:rPr>
        <w:t>{</w:t>
      </w:r>
    </w:p>
    <w:p w:rsidR="00FC3A53" w:rsidRPr="00FC3A53" w:rsidRDefault="00FC3A53" w:rsidP="00FC3A53">
      <w:pPr>
        <w:pStyle w:val="CodeText"/>
        <w:rPr>
          <w:lang w:eastAsia="ru-RU"/>
        </w:rPr>
      </w:pPr>
      <w:r w:rsidRPr="00FC3A53">
        <w:rPr>
          <w:lang w:eastAsia="ru-RU"/>
        </w:rPr>
        <w:t xml:space="preserve">    </w:t>
      </w:r>
      <w:r w:rsidRPr="00FC3A53">
        <w:rPr>
          <w:color w:val="0000FF"/>
          <w:lang w:eastAsia="ru-RU"/>
        </w:rPr>
        <w:t>public</w:t>
      </w:r>
      <w:r w:rsidRPr="00FC3A53">
        <w:rPr>
          <w:lang w:eastAsia="ru-RU"/>
        </w:rPr>
        <w:t xml:space="preserve"> </w:t>
      </w:r>
      <w:r w:rsidR="00E47D65" w:rsidRPr="00A0415D">
        <w:rPr>
          <w:color w:val="2B91AF"/>
          <w:lang w:eastAsia="ru-RU"/>
        </w:rPr>
        <w:t>int</w:t>
      </w:r>
      <w:r w:rsidRPr="00FC3A53">
        <w:rPr>
          <w:lang w:eastAsia="ru-RU"/>
        </w:rPr>
        <w:t xml:space="preserve"> x;</w:t>
      </w:r>
    </w:p>
    <w:p w:rsidR="00FC3A53" w:rsidRDefault="00FC3A53" w:rsidP="00FC3A53">
      <w:pPr>
        <w:pStyle w:val="CodeText"/>
        <w:rPr>
          <w:lang w:eastAsia="ru-RU"/>
        </w:rPr>
      </w:pPr>
      <w:r w:rsidRPr="00FC3A53">
        <w:rPr>
          <w:lang w:eastAsia="ru-RU"/>
        </w:rPr>
        <w:t>}</w:t>
      </w:r>
    </w:p>
    <w:p w:rsidR="00FC3A53" w:rsidRPr="00FC3A53" w:rsidRDefault="00FC3A53" w:rsidP="00FC3A53">
      <w:pPr>
        <w:pStyle w:val="CodeText"/>
        <w:rPr>
          <w:lang w:eastAsia="ru-RU"/>
        </w:rPr>
      </w:pPr>
    </w:p>
    <w:p w:rsidR="00FC3A53" w:rsidRPr="00FC3A53" w:rsidRDefault="00FC3A53" w:rsidP="00FC3A53">
      <w:pPr>
        <w:pStyle w:val="CodeText"/>
        <w:rPr>
          <w:color w:val="009A46"/>
          <w:lang w:eastAsia="ru-RU"/>
        </w:rPr>
      </w:pPr>
      <w:r w:rsidRPr="00FC3A53">
        <w:rPr>
          <w:color w:val="009A46"/>
          <w:lang w:eastAsia="ru-RU"/>
        </w:rPr>
        <w:t>// Value type (because of 'struct')</w:t>
      </w:r>
    </w:p>
    <w:p w:rsidR="00FC3A53" w:rsidRPr="00FC3A53" w:rsidRDefault="00FC3A53" w:rsidP="00FC3A53">
      <w:pPr>
        <w:pStyle w:val="CodeText"/>
        <w:rPr>
          <w:lang w:eastAsia="ru-RU"/>
        </w:rPr>
      </w:pPr>
      <w:r w:rsidRPr="00FC3A53">
        <w:rPr>
          <w:color w:val="0000FF"/>
          <w:lang w:eastAsia="ru-RU"/>
        </w:rPr>
        <w:t>p</w:t>
      </w:r>
      <w:r w:rsidRPr="00AB1C53">
        <w:rPr>
          <w:color w:val="0000FF"/>
          <w:lang w:eastAsia="ru-RU"/>
        </w:rPr>
        <w:t xml:space="preserve">rivate </w:t>
      </w:r>
      <w:r w:rsidR="009A7B12" w:rsidRPr="00A72F7A">
        <w:rPr>
          <w:color w:val="0000FF"/>
          <w:lang w:eastAsia="ru-RU"/>
        </w:rPr>
        <w:t>str</w:t>
      </w:r>
      <w:r w:rsidR="009A7B12">
        <w:rPr>
          <w:color w:val="0000FF"/>
          <w:lang w:eastAsia="ru-RU"/>
        </w:rPr>
        <w:t>u</w:t>
      </w:r>
      <w:r w:rsidR="009A7B12" w:rsidRPr="00A72F7A">
        <w:rPr>
          <w:color w:val="0000FF"/>
          <w:lang w:eastAsia="ru-RU"/>
        </w:rPr>
        <w:t>ct</w:t>
      </w:r>
      <w:r w:rsidRPr="00FC3A53">
        <w:rPr>
          <w:lang w:eastAsia="ru-RU"/>
        </w:rPr>
        <w:t xml:space="preserve"> </w:t>
      </w:r>
      <w:r w:rsidRPr="00FC3A53">
        <w:rPr>
          <w:color w:val="2B91AF"/>
          <w:lang w:eastAsia="ru-RU"/>
        </w:rPr>
        <w:t>SomeVal</w:t>
      </w:r>
    </w:p>
    <w:p w:rsidR="00FC3A53" w:rsidRPr="00FC3A53" w:rsidRDefault="00FC3A53" w:rsidP="00FC3A53">
      <w:pPr>
        <w:pStyle w:val="CodeText"/>
        <w:rPr>
          <w:lang w:eastAsia="ru-RU"/>
        </w:rPr>
      </w:pPr>
      <w:r w:rsidRPr="00FC3A53">
        <w:rPr>
          <w:lang w:eastAsia="ru-RU"/>
        </w:rPr>
        <w:t>{</w:t>
      </w:r>
    </w:p>
    <w:p w:rsidR="00FC3A53" w:rsidRPr="00FC3A53" w:rsidRDefault="00FC3A53" w:rsidP="00FC3A53">
      <w:pPr>
        <w:pStyle w:val="CodeText"/>
        <w:rPr>
          <w:lang w:eastAsia="ru-RU"/>
        </w:rPr>
      </w:pPr>
      <w:r w:rsidRPr="00FC3A53">
        <w:rPr>
          <w:lang w:eastAsia="ru-RU"/>
        </w:rPr>
        <w:t xml:space="preserve">    </w:t>
      </w:r>
      <w:r w:rsidRPr="00FC3A53">
        <w:rPr>
          <w:color w:val="0000FF"/>
          <w:lang w:eastAsia="ru-RU"/>
        </w:rPr>
        <w:t>public</w:t>
      </w:r>
      <w:r w:rsidRPr="00FC3A53">
        <w:rPr>
          <w:lang w:eastAsia="ru-RU"/>
        </w:rPr>
        <w:t xml:space="preserve"> </w:t>
      </w:r>
      <w:r w:rsidR="00E47D65">
        <w:rPr>
          <w:color w:val="2B91AF"/>
          <w:lang w:eastAsia="ru-RU"/>
        </w:rPr>
        <w:t>int</w:t>
      </w:r>
      <w:r w:rsidRPr="00FC3A53">
        <w:rPr>
          <w:lang w:eastAsia="ru-RU"/>
        </w:rPr>
        <w:t xml:space="preserve"> x;</w:t>
      </w:r>
    </w:p>
    <w:p w:rsidR="00841089" w:rsidRPr="00AB1C53" w:rsidRDefault="00FC3A53" w:rsidP="00FC3A53">
      <w:pPr>
        <w:pStyle w:val="CodeText"/>
        <w:rPr>
          <w:lang w:val="ru-RU" w:eastAsia="ru-RU"/>
        </w:rPr>
      </w:pPr>
      <w:r>
        <w:rPr>
          <w:lang w:val="ru-RU" w:eastAsia="ru-RU"/>
        </w:rPr>
        <w:t>}</w:t>
      </w:r>
    </w:p>
    <w:p w:rsidR="00307A77" w:rsidRPr="00307A77" w:rsidRDefault="00307A77" w:rsidP="00257989">
      <w:pPr>
        <w:pStyle w:val="BodyText"/>
      </w:pPr>
      <w:r w:rsidRPr="00307A77">
        <w:rPr>
          <w:rFonts w:eastAsia="+mn-ea"/>
        </w:rPr>
        <w:t>Ниже показано различ</w:t>
      </w:r>
      <w:r w:rsidRPr="00257989">
        <w:rPr>
          <w:rFonts w:eastAsia="+mn-ea"/>
        </w:rPr>
        <w:t>и</w:t>
      </w:r>
      <w:r w:rsidRPr="00307A77">
        <w:rPr>
          <w:rFonts w:eastAsia="+mn-ea"/>
        </w:rPr>
        <w:t>е между ссылочными и значимыми типами</w:t>
      </w:r>
      <w:r w:rsidR="0091658A">
        <w:rPr>
          <w:rFonts w:eastAsia="+mn-ea"/>
        </w:rPr>
        <w:t xml:space="preserve"> (Рис. </w:t>
      </w:r>
      <w:r w:rsidR="007E571B">
        <w:rPr>
          <w:rFonts w:eastAsia="+mn-ea"/>
        </w:rPr>
        <w:t>5</w:t>
      </w:r>
      <w:r w:rsidR="0091658A">
        <w:rPr>
          <w:rFonts w:eastAsia="+mn-ea"/>
        </w:rPr>
        <w:t>-</w:t>
      </w:r>
      <w:r w:rsidR="007E571B">
        <w:rPr>
          <w:rFonts w:eastAsia="+mn-ea"/>
        </w:rPr>
        <w:t>6</w:t>
      </w:r>
      <w:r w:rsidR="0091658A">
        <w:rPr>
          <w:rFonts w:eastAsia="+mn-ea"/>
        </w:rPr>
        <w:t>)</w:t>
      </w:r>
      <w:r w:rsidR="00AF5DE2">
        <w:rPr>
          <w:rFonts w:eastAsia="+mn-ea"/>
        </w:rPr>
        <w:t xml:space="preserve"> при выполнении следующего кода</w:t>
      </w:r>
      <w:r w:rsidRPr="00307A77">
        <w:rPr>
          <w:rFonts w:eastAsia="+mn-ea"/>
        </w:rPr>
        <w:t>:</w:t>
      </w:r>
    </w:p>
    <w:p w:rsidR="00483DE2" w:rsidRPr="00AB1C53" w:rsidRDefault="00483DE2" w:rsidP="00483DE2">
      <w:pPr>
        <w:pStyle w:val="CodeText"/>
        <w:rPr>
          <w:lang w:eastAsia="ru-RU"/>
        </w:rPr>
      </w:pPr>
      <w:r w:rsidRPr="00FC3A53">
        <w:rPr>
          <w:color w:val="0000FF"/>
          <w:lang w:eastAsia="ru-RU"/>
        </w:rPr>
        <w:t>publi</w:t>
      </w:r>
      <w:r>
        <w:rPr>
          <w:color w:val="0000FF"/>
          <w:lang w:eastAsia="ru-RU"/>
        </w:rPr>
        <w:t>c static</w:t>
      </w:r>
      <w:r w:rsidR="00EA3AEF">
        <w:rPr>
          <w:lang w:eastAsia="ru-RU"/>
        </w:rPr>
        <w:t xml:space="preserve"> void D</w:t>
      </w:r>
      <w:r w:rsidRPr="00AB1C53">
        <w:rPr>
          <w:lang w:eastAsia="ru-RU"/>
        </w:rPr>
        <w:t>o()</w:t>
      </w:r>
    </w:p>
    <w:p w:rsidR="00483DE2" w:rsidRPr="00483DE2" w:rsidRDefault="00483DE2" w:rsidP="00483DE2">
      <w:pPr>
        <w:pStyle w:val="CodeText"/>
        <w:rPr>
          <w:lang w:eastAsia="ru-RU"/>
        </w:rPr>
      </w:pPr>
      <w:r w:rsidRPr="00AB1C53">
        <w:rPr>
          <w:lang w:eastAsia="ru-RU"/>
        </w:rPr>
        <w:t>{</w:t>
      </w:r>
    </w:p>
    <w:p w:rsidR="00483DE2" w:rsidRPr="00483DE2" w:rsidRDefault="00483DE2" w:rsidP="00483DE2">
      <w:pPr>
        <w:pStyle w:val="CodeText"/>
        <w:rPr>
          <w:lang w:eastAsia="ru-RU"/>
        </w:rPr>
      </w:pPr>
      <w:r w:rsidRPr="00483DE2">
        <w:rPr>
          <w:lang w:eastAsia="ru-RU"/>
        </w:rPr>
        <w:t xml:space="preserve">    </w:t>
      </w:r>
      <w:r w:rsidRPr="00483DE2">
        <w:rPr>
          <w:color w:val="2B91AF"/>
          <w:lang w:eastAsia="ru-RU"/>
        </w:rPr>
        <w:t>SomeRef</w:t>
      </w:r>
      <w:r w:rsidRPr="00483DE2">
        <w:rPr>
          <w:lang w:eastAsia="ru-RU"/>
        </w:rPr>
        <w:t xml:space="preserve"> r1 = </w:t>
      </w:r>
      <w:r w:rsidRPr="00483DE2">
        <w:rPr>
          <w:color w:val="0000FF"/>
          <w:lang w:eastAsia="ru-RU"/>
        </w:rPr>
        <w:t>new</w:t>
      </w:r>
      <w:r w:rsidRPr="00483DE2">
        <w:rPr>
          <w:lang w:eastAsia="ru-RU"/>
        </w:rPr>
        <w:t xml:space="preserve"> </w:t>
      </w:r>
      <w:r w:rsidRPr="00483DE2">
        <w:rPr>
          <w:color w:val="2B91AF"/>
          <w:lang w:eastAsia="ru-RU"/>
        </w:rPr>
        <w:t>SomeRef</w:t>
      </w:r>
      <w:r w:rsidRPr="00483DE2">
        <w:rPr>
          <w:lang w:eastAsia="ru-RU"/>
        </w:rPr>
        <w:t xml:space="preserve">();   </w:t>
      </w:r>
      <w:r w:rsidRPr="00B57D82">
        <w:rPr>
          <w:color w:val="006600"/>
          <w:lang w:eastAsia="ru-RU"/>
        </w:rPr>
        <w:t>// Allocated in heap</w:t>
      </w:r>
    </w:p>
    <w:p w:rsidR="00483DE2" w:rsidRPr="00483DE2" w:rsidRDefault="00483DE2" w:rsidP="00483DE2">
      <w:pPr>
        <w:pStyle w:val="CodeText"/>
        <w:rPr>
          <w:lang w:eastAsia="ru-RU"/>
        </w:rPr>
      </w:pPr>
      <w:r w:rsidRPr="00483DE2">
        <w:rPr>
          <w:lang w:eastAsia="ru-RU"/>
        </w:rPr>
        <w:t xml:space="preserve">    </w:t>
      </w:r>
      <w:r w:rsidRPr="00483DE2">
        <w:rPr>
          <w:color w:val="2B91AF"/>
          <w:lang w:eastAsia="ru-RU"/>
        </w:rPr>
        <w:t>SomeVal</w:t>
      </w:r>
      <w:r w:rsidRPr="00483DE2">
        <w:rPr>
          <w:lang w:eastAsia="ru-RU"/>
        </w:rPr>
        <w:t xml:space="preserve"> v1 = </w:t>
      </w:r>
      <w:r w:rsidRPr="00483DE2">
        <w:rPr>
          <w:color w:val="0000FF"/>
          <w:lang w:eastAsia="ru-RU"/>
        </w:rPr>
        <w:t>new</w:t>
      </w:r>
      <w:r w:rsidRPr="00483DE2">
        <w:rPr>
          <w:lang w:eastAsia="ru-RU"/>
        </w:rPr>
        <w:t xml:space="preserve"> </w:t>
      </w:r>
      <w:r w:rsidRPr="00483DE2">
        <w:rPr>
          <w:color w:val="2B91AF"/>
          <w:lang w:eastAsia="ru-RU"/>
        </w:rPr>
        <w:t>SomeVal</w:t>
      </w:r>
      <w:r w:rsidRPr="00483DE2">
        <w:rPr>
          <w:lang w:eastAsia="ru-RU"/>
        </w:rPr>
        <w:t xml:space="preserve">();   </w:t>
      </w:r>
      <w:r w:rsidRPr="00B57D82">
        <w:rPr>
          <w:color w:val="006600"/>
          <w:lang w:eastAsia="ru-RU"/>
        </w:rPr>
        <w:t>// Allocated on stack</w:t>
      </w:r>
    </w:p>
    <w:p w:rsidR="00483DE2" w:rsidRPr="00483DE2" w:rsidRDefault="00483DE2" w:rsidP="00483DE2">
      <w:pPr>
        <w:pStyle w:val="CodeText"/>
        <w:rPr>
          <w:lang w:eastAsia="ru-RU"/>
        </w:rPr>
      </w:pPr>
      <w:r w:rsidRPr="00483DE2">
        <w:rPr>
          <w:lang w:eastAsia="ru-RU"/>
        </w:rPr>
        <w:t xml:space="preserve">    r1.x = 5;                     </w:t>
      </w:r>
      <w:r w:rsidRPr="00B57D82">
        <w:rPr>
          <w:color w:val="006600"/>
          <w:lang w:eastAsia="ru-RU"/>
        </w:rPr>
        <w:t>// Pointer dereference</w:t>
      </w:r>
    </w:p>
    <w:p w:rsidR="00483DE2" w:rsidRPr="00483DE2" w:rsidRDefault="00483DE2" w:rsidP="00483DE2">
      <w:pPr>
        <w:pStyle w:val="CodeText"/>
        <w:rPr>
          <w:lang w:eastAsia="ru-RU"/>
        </w:rPr>
      </w:pPr>
      <w:r w:rsidRPr="00483DE2">
        <w:rPr>
          <w:lang w:eastAsia="ru-RU"/>
        </w:rPr>
        <w:t xml:space="preserve">    v1.x = 5;                     </w:t>
      </w:r>
      <w:r w:rsidRPr="00B57D82">
        <w:rPr>
          <w:color w:val="006600"/>
          <w:lang w:eastAsia="ru-RU"/>
        </w:rPr>
        <w:t>// Changed on stack</w:t>
      </w:r>
    </w:p>
    <w:p w:rsidR="00483DE2" w:rsidRPr="00483DE2" w:rsidRDefault="00483DE2" w:rsidP="00483DE2">
      <w:pPr>
        <w:pStyle w:val="CodeText"/>
        <w:rPr>
          <w:lang w:eastAsia="ru-RU"/>
        </w:rPr>
      </w:pPr>
      <w:r w:rsidRPr="00483DE2">
        <w:rPr>
          <w:lang w:eastAsia="ru-RU"/>
        </w:rPr>
        <w:t xml:space="preserve">    </w:t>
      </w:r>
      <w:r w:rsidRPr="00483DE2">
        <w:rPr>
          <w:color w:val="2B91AF"/>
          <w:lang w:eastAsia="ru-RU"/>
        </w:rPr>
        <w:t>Console</w:t>
      </w:r>
      <w:r w:rsidRPr="00483DE2">
        <w:rPr>
          <w:lang w:eastAsia="ru-RU"/>
        </w:rPr>
        <w:t xml:space="preserve">.WriteLine(r1.x);      </w:t>
      </w:r>
      <w:r w:rsidRPr="00B57D82">
        <w:rPr>
          <w:color w:val="006600"/>
          <w:lang w:eastAsia="ru-RU"/>
        </w:rPr>
        <w:t>// Displays "5"</w:t>
      </w:r>
    </w:p>
    <w:p w:rsidR="00483DE2" w:rsidRPr="00483DE2" w:rsidRDefault="00483DE2" w:rsidP="00483DE2">
      <w:pPr>
        <w:pStyle w:val="CodeText"/>
        <w:rPr>
          <w:lang w:eastAsia="ru-RU"/>
        </w:rPr>
      </w:pPr>
      <w:r w:rsidRPr="00483DE2">
        <w:rPr>
          <w:lang w:eastAsia="ru-RU"/>
        </w:rPr>
        <w:lastRenderedPageBreak/>
        <w:t xml:space="preserve">    </w:t>
      </w:r>
      <w:r w:rsidRPr="00483DE2">
        <w:rPr>
          <w:color w:val="2B91AF"/>
          <w:lang w:eastAsia="ru-RU"/>
        </w:rPr>
        <w:t>Console</w:t>
      </w:r>
      <w:r w:rsidRPr="00483DE2">
        <w:rPr>
          <w:lang w:eastAsia="ru-RU"/>
        </w:rPr>
        <w:t xml:space="preserve">.WriteLine(v1.x);      </w:t>
      </w:r>
      <w:r w:rsidRPr="00B57D82">
        <w:rPr>
          <w:color w:val="006600"/>
          <w:lang w:eastAsia="ru-RU"/>
        </w:rPr>
        <w:t>// Also displays "5"</w:t>
      </w:r>
    </w:p>
    <w:p w:rsidR="00483DE2" w:rsidRDefault="00483DE2" w:rsidP="00EA3AEF">
      <w:pPr>
        <w:pStyle w:val="CodeText"/>
        <w:rPr>
          <w:color w:val="006600"/>
          <w:lang w:eastAsia="ru-RU"/>
        </w:rPr>
      </w:pPr>
    </w:p>
    <w:p w:rsidR="00670559" w:rsidRPr="00B57D82" w:rsidRDefault="00670559" w:rsidP="00EA3AEF">
      <w:pPr>
        <w:pStyle w:val="CodeText"/>
        <w:rPr>
          <w:color w:val="006600"/>
          <w:lang w:eastAsia="ru-RU"/>
        </w:rPr>
      </w:pPr>
      <w:r>
        <w:rPr>
          <w:color w:val="006600"/>
          <w:lang w:eastAsia="ru-RU"/>
        </w:rPr>
        <w:t xml:space="preserve">    //==================================================</w:t>
      </w:r>
    </w:p>
    <w:p w:rsidR="00483DE2" w:rsidRPr="00483DE2" w:rsidRDefault="00483DE2" w:rsidP="00483DE2">
      <w:pPr>
        <w:pStyle w:val="CodeText"/>
        <w:rPr>
          <w:lang w:eastAsia="ru-RU"/>
        </w:rPr>
      </w:pPr>
    </w:p>
    <w:p w:rsidR="00483DE2" w:rsidRPr="00483DE2" w:rsidRDefault="00483DE2" w:rsidP="00483DE2">
      <w:pPr>
        <w:pStyle w:val="CodeText"/>
        <w:rPr>
          <w:lang w:eastAsia="ru-RU"/>
        </w:rPr>
      </w:pPr>
      <w:r w:rsidRPr="00483DE2">
        <w:rPr>
          <w:lang w:eastAsia="ru-RU"/>
        </w:rPr>
        <w:t xml:space="preserve">    </w:t>
      </w:r>
      <w:r w:rsidRPr="00483DE2">
        <w:rPr>
          <w:color w:val="2B91AF"/>
          <w:lang w:eastAsia="ru-RU"/>
        </w:rPr>
        <w:t>SomeRef</w:t>
      </w:r>
      <w:r w:rsidRPr="00483DE2">
        <w:rPr>
          <w:lang w:eastAsia="ru-RU"/>
        </w:rPr>
        <w:t xml:space="preserve"> r2 = r1;              </w:t>
      </w:r>
      <w:r w:rsidRPr="00B57D82">
        <w:rPr>
          <w:color w:val="006600"/>
          <w:lang w:eastAsia="ru-RU"/>
        </w:rPr>
        <w:t xml:space="preserve">// </w:t>
      </w:r>
      <w:r w:rsidRPr="00B57D82">
        <w:rPr>
          <w:color w:val="006600"/>
          <w:szCs w:val="19"/>
        </w:rPr>
        <w:t>Copies</w:t>
      </w:r>
      <w:r w:rsidRPr="00B57D82">
        <w:rPr>
          <w:color w:val="006600"/>
          <w:lang w:eastAsia="ru-RU"/>
        </w:rPr>
        <w:t xml:space="preserve"> reference (pointer) only</w:t>
      </w:r>
    </w:p>
    <w:p w:rsidR="00483DE2" w:rsidRPr="00483DE2" w:rsidRDefault="00483DE2" w:rsidP="00483DE2">
      <w:pPr>
        <w:pStyle w:val="CodeText"/>
        <w:rPr>
          <w:lang w:eastAsia="ru-RU"/>
        </w:rPr>
      </w:pPr>
      <w:r w:rsidRPr="00483DE2">
        <w:rPr>
          <w:lang w:eastAsia="ru-RU"/>
        </w:rPr>
        <w:t xml:space="preserve">    </w:t>
      </w:r>
      <w:r w:rsidRPr="00483DE2">
        <w:rPr>
          <w:color w:val="2B91AF"/>
          <w:lang w:eastAsia="ru-RU"/>
        </w:rPr>
        <w:t>SomeVal</w:t>
      </w:r>
      <w:r w:rsidRPr="00483DE2">
        <w:rPr>
          <w:lang w:eastAsia="ru-RU"/>
        </w:rPr>
        <w:t xml:space="preserve"> v2 = v1;              </w:t>
      </w:r>
      <w:r w:rsidRPr="00B57D82">
        <w:rPr>
          <w:color w:val="006600"/>
          <w:lang w:eastAsia="ru-RU"/>
        </w:rPr>
        <w:t>// Allocate on stack &amp; copies members</w:t>
      </w:r>
    </w:p>
    <w:p w:rsidR="00483DE2" w:rsidRPr="00483DE2" w:rsidRDefault="00483DE2" w:rsidP="00483DE2">
      <w:pPr>
        <w:pStyle w:val="CodeText"/>
        <w:rPr>
          <w:lang w:eastAsia="ru-RU"/>
        </w:rPr>
      </w:pPr>
      <w:r w:rsidRPr="00483DE2">
        <w:rPr>
          <w:lang w:eastAsia="ru-RU"/>
        </w:rPr>
        <w:t xml:space="preserve">    r1.x = 8;                     </w:t>
      </w:r>
      <w:r w:rsidRPr="00B57D82">
        <w:rPr>
          <w:color w:val="006600"/>
          <w:lang w:eastAsia="ru-RU"/>
        </w:rPr>
        <w:t>// Changes r1.x and r2.x</w:t>
      </w:r>
    </w:p>
    <w:p w:rsidR="00483DE2" w:rsidRPr="00483DE2" w:rsidRDefault="00483DE2" w:rsidP="00483DE2">
      <w:pPr>
        <w:pStyle w:val="CodeText"/>
        <w:rPr>
          <w:lang w:eastAsia="ru-RU"/>
        </w:rPr>
      </w:pPr>
      <w:r w:rsidRPr="00483DE2">
        <w:rPr>
          <w:lang w:eastAsia="ru-RU"/>
        </w:rPr>
        <w:t xml:space="preserve">    v1.x = 9;                     </w:t>
      </w:r>
      <w:r w:rsidRPr="00B57D82">
        <w:rPr>
          <w:color w:val="006600"/>
          <w:lang w:eastAsia="ru-RU"/>
        </w:rPr>
        <w:t>// Changes v1.x, not v2.x</w:t>
      </w:r>
    </w:p>
    <w:p w:rsidR="00483DE2" w:rsidRPr="00483DE2" w:rsidRDefault="00483DE2" w:rsidP="00483DE2">
      <w:pPr>
        <w:pStyle w:val="CodeText"/>
        <w:rPr>
          <w:szCs w:val="19"/>
        </w:rPr>
      </w:pPr>
      <w:r w:rsidRPr="00483DE2">
        <w:rPr>
          <w:lang w:eastAsia="ru-RU"/>
        </w:rPr>
        <w:t xml:space="preserve">    </w:t>
      </w:r>
      <w:r w:rsidRPr="00483DE2">
        <w:rPr>
          <w:color w:val="2B91AF"/>
          <w:lang w:eastAsia="ru-RU"/>
        </w:rPr>
        <w:t>Console</w:t>
      </w:r>
      <w:r w:rsidRPr="00483DE2">
        <w:rPr>
          <w:lang w:eastAsia="ru-RU"/>
        </w:rPr>
        <w:t xml:space="preserve">.WriteLine(r1.x);      </w:t>
      </w:r>
      <w:r w:rsidRPr="00B57D82">
        <w:rPr>
          <w:color w:val="006600"/>
          <w:lang w:eastAsia="ru-RU"/>
        </w:rPr>
        <w:t>// Displays "8"</w:t>
      </w:r>
    </w:p>
    <w:p w:rsidR="00483DE2" w:rsidRPr="00483DE2" w:rsidRDefault="00483DE2" w:rsidP="00483DE2">
      <w:pPr>
        <w:pStyle w:val="CodeText"/>
        <w:rPr>
          <w:lang w:eastAsia="ru-RU"/>
        </w:rPr>
      </w:pPr>
      <w:r w:rsidRPr="00483DE2">
        <w:rPr>
          <w:lang w:eastAsia="ru-RU"/>
        </w:rPr>
        <w:t xml:space="preserve">    </w:t>
      </w:r>
      <w:r w:rsidRPr="00483DE2">
        <w:rPr>
          <w:color w:val="2B91AF"/>
          <w:lang w:eastAsia="ru-RU"/>
        </w:rPr>
        <w:t>Console</w:t>
      </w:r>
      <w:r w:rsidRPr="00483DE2">
        <w:rPr>
          <w:lang w:eastAsia="ru-RU"/>
        </w:rPr>
        <w:t xml:space="preserve">.WriteLine(r2.x);      </w:t>
      </w:r>
      <w:r w:rsidRPr="00B57D82">
        <w:rPr>
          <w:color w:val="006600"/>
          <w:lang w:eastAsia="ru-RU"/>
        </w:rPr>
        <w:t>// Displays "8"</w:t>
      </w:r>
    </w:p>
    <w:p w:rsidR="00483DE2" w:rsidRPr="00483DE2" w:rsidRDefault="00483DE2" w:rsidP="00483DE2">
      <w:pPr>
        <w:pStyle w:val="CodeText"/>
        <w:rPr>
          <w:lang w:eastAsia="ru-RU"/>
        </w:rPr>
      </w:pPr>
      <w:r w:rsidRPr="00483DE2">
        <w:rPr>
          <w:lang w:eastAsia="ru-RU"/>
        </w:rPr>
        <w:t xml:space="preserve">    </w:t>
      </w:r>
      <w:r w:rsidRPr="00483DE2">
        <w:rPr>
          <w:color w:val="2B91AF"/>
          <w:lang w:eastAsia="ru-RU"/>
        </w:rPr>
        <w:t>Console</w:t>
      </w:r>
      <w:r w:rsidRPr="00483DE2">
        <w:rPr>
          <w:lang w:eastAsia="ru-RU"/>
        </w:rPr>
        <w:t xml:space="preserve">.WriteLine(v1.x);      </w:t>
      </w:r>
      <w:r w:rsidRPr="00B57D82">
        <w:rPr>
          <w:color w:val="006600"/>
          <w:lang w:eastAsia="ru-RU"/>
        </w:rPr>
        <w:t>// Displays "9"</w:t>
      </w:r>
    </w:p>
    <w:p w:rsidR="00483DE2" w:rsidRPr="00483DE2" w:rsidRDefault="00483DE2" w:rsidP="00483DE2">
      <w:pPr>
        <w:pStyle w:val="CodeText"/>
        <w:rPr>
          <w:lang w:eastAsia="ru-RU"/>
        </w:rPr>
      </w:pPr>
      <w:r w:rsidRPr="00483DE2">
        <w:rPr>
          <w:lang w:eastAsia="ru-RU"/>
        </w:rPr>
        <w:t xml:space="preserve">    </w:t>
      </w:r>
      <w:r w:rsidRPr="00483DE2">
        <w:rPr>
          <w:color w:val="2B91AF"/>
          <w:lang w:eastAsia="ru-RU"/>
        </w:rPr>
        <w:t>Console</w:t>
      </w:r>
      <w:r w:rsidRPr="00483DE2">
        <w:rPr>
          <w:lang w:eastAsia="ru-RU"/>
        </w:rPr>
        <w:t xml:space="preserve">.WriteLine(v2.x);      </w:t>
      </w:r>
      <w:r w:rsidRPr="00B57D82">
        <w:rPr>
          <w:color w:val="006600"/>
          <w:lang w:eastAsia="ru-RU"/>
        </w:rPr>
        <w:t>// Displays "5"</w:t>
      </w:r>
    </w:p>
    <w:p w:rsidR="00483DE2" w:rsidRDefault="00483DE2" w:rsidP="00483DE2">
      <w:pPr>
        <w:pStyle w:val="CodeText"/>
        <w:rPr>
          <w:lang w:val="ru-RU" w:eastAsia="ru-RU"/>
        </w:rPr>
      </w:pPr>
      <w:r>
        <w:rPr>
          <w:lang w:val="ru-RU" w:eastAsia="ru-RU"/>
        </w:rPr>
        <w:t>}</w:t>
      </w:r>
    </w:p>
    <w:p w:rsidR="00AF5DE2" w:rsidRDefault="005E728C" w:rsidP="004829D1">
      <w:pPr>
        <w:pStyle w:val="CodeText"/>
        <w:ind w:left="0"/>
        <w:rPr>
          <w:lang w:val="ru-RU"/>
        </w:rPr>
      </w:pPr>
      <w:r>
        <w:rPr>
          <w:lang w:val="ru-RU"/>
        </w:rPr>
      </w:r>
      <w:r>
        <w:rPr>
          <w:lang w:val="ru-RU"/>
        </w:rPr>
        <w:pict>
          <v:group id="_x0000_s1054" editas="canvas" style="width:408.95pt;height:209.8pt;mso-position-horizontal-relative:char;mso-position-vertical-relative:line" coordorigin="1701,249" coordsize="8179,419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701;top:249;width:8179;height:4196" o:preferrelative="f">
              <v:fill o:detectmouseclick="t"/>
              <v:path o:extrusionok="t" o:connecttype="none"/>
              <o:lock v:ext="edit" text="t"/>
            </v:shape>
            <v:rect id="_x0000_s1057" style="position:absolute;left:2249;top:738;width:2086;height:3707" o:regroupid="9" fillcolor="white [3201]" strokecolor="#4f81bd [3204]" strokeweight="2.5pt">
              <v:shadow color="#868686"/>
            </v:rect>
            <v:rect id="_x0000_s1058" style="position:absolute;left:2249;top:738;width:2086;height:907" o:regroupid="9" fillcolor="white [3201]" strokecolor="#95b3d7 [1940]" strokeweight="1pt">
              <v:fill color2="#b8cce4 [1300]" focusposition="1" focussize="" focus="100%" type="gradient"/>
              <v:shadow on="t" type="perspective" color="#243f60 [1604]" opacity=".5" offset="1pt" offset2="-3pt"/>
              <v:textbox style="mso-next-textbox:#_x0000_s1058">
                <w:txbxContent>
                  <w:p w:rsidR="00807706" w:rsidRPr="0075534E" w:rsidRDefault="00807706" w:rsidP="0075534E">
                    <w:pPr>
                      <w:jc w:val="center"/>
                      <w:rPr>
                        <w:b/>
                        <w:sz w:val="24"/>
                        <w:szCs w:val="24"/>
                      </w:rPr>
                    </w:pPr>
                    <w:r w:rsidRPr="0075534E">
                      <w:rPr>
                        <w:b/>
                        <w:sz w:val="24"/>
                        <w:szCs w:val="24"/>
                      </w:rPr>
                      <w:t>. . .</w:t>
                    </w:r>
                  </w:p>
                </w:txbxContent>
              </v:textbox>
            </v:rect>
            <v:shapetype id="_x0000_t202" coordsize="21600,21600" o:spt="202" path="m,l,21600r21600,l21600,xe">
              <v:stroke joinstyle="miter"/>
              <v:path gradientshapeok="t" o:connecttype="rect"/>
            </v:shapetype>
            <v:shape id="_x0000_s1059" type="#_x0000_t202" style="position:absolute;left:2524;top:272;width:1591;height:387" o:regroupid="9" stroked="f">
              <v:textbox style="mso-next-textbox:#_x0000_s1059">
                <w:txbxContent>
                  <w:p w:rsidR="00807706" w:rsidRPr="008D2041" w:rsidRDefault="00807706" w:rsidP="0075534E">
                    <w:pPr>
                      <w:rPr>
                        <w:rFonts w:asciiTheme="minorHAnsi" w:hAnsiTheme="minorHAnsi" w:cstheme="minorHAnsi"/>
                        <w:b/>
                      </w:rPr>
                    </w:pPr>
                    <w:r>
                      <w:rPr>
                        <w:rFonts w:asciiTheme="minorHAnsi" w:hAnsiTheme="minorHAnsi" w:cstheme="minorHAnsi"/>
                        <w:b/>
                        <w:lang w:val="ru-RU"/>
                      </w:rPr>
                      <w:t>Стек потока</w:t>
                    </w:r>
                  </w:p>
                </w:txbxContent>
              </v:textbox>
            </v:shape>
            <v:shape id="_x0000_s1060" type="#_x0000_t202" style="position:absolute;left:6317;top:272;width:2282;height:473" o:regroupid="9" stroked="f">
              <v:textbox style="mso-next-textbox:#_x0000_s1060">
                <w:txbxContent>
                  <w:p w:rsidR="00807706" w:rsidRPr="00FD48BC" w:rsidRDefault="00807706" w:rsidP="0075534E">
                    <w:pPr>
                      <w:jc w:val="center"/>
                      <w:rPr>
                        <w:rFonts w:asciiTheme="minorHAnsi" w:hAnsiTheme="minorHAnsi" w:cstheme="minorHAnsi"/>
                        <w:b/>
                        <w:lang w:val="ru-RU"/>
                      </w:rPr>
                    </w:pPr>
                    <w:r>
                      <w:rPr>
                        <w:rFonts w:asciiTheme="minorHAnsi" w:hAnsiTheme="minorHAnsi" w:cstheme="minorHAnsi"/>
                        <w:b/>
                        <w:lang w:val="ru-RU"/>
                      </w:rPr>
                      <w:t>Управляемая куча</w:t>
                    </w:r>
                  </w:p>
                </w:txbxContent>
              </v:textbox>
            </v:shape>
            <v:roundrect id="_x0000_s1061" style="position:absolute;left:5138;top:738;width:4742;height:3707" arcsize="10923f" o:regroupid="9" fillcolor="white [3201]" strokecolor="#4f81bd [3204]" strokeweight="2.5pt">
              <v:shadow color="#868686"/>
            </v:roundrect>
            <v:rect id="_x0000_s1062" style="position:absolute;left:2249;top:1171;width:2086;height:474" o:regroupid="9" fillcolor="white [3201]" strokecolor="#95b3d7 [1940]" strokeweight="1pt">
              <v:fill color2="#b8cce4 [1300]" focusposition="1" focussize="" focus="100%" type="gradient"/>
              <v:shadow on="t" type="perspective" color="#243f60 [1604]" opacity=".5" offset="1pt" offset2="-3pt"/>
              <v:textbox style="mso-next-textbox:#_x0000_s1062">
                <w:txbxContent>
                  <w:p w:rsidR="00807706" w:rsidRPr="0075534E" w:rsidRDefault="00807706" w:rsidP="0075534E">
                    <w:pPr>
                      <w:jc w:val="center"/>
                      <w:rPr>
                        <w:sz w:val="16"/>
                        <w:szCs w:val="16"/>
                      </w:rPr>
                    </w:pPr>
                    <w:r w:rsidRPr="0075534E">
                      <w:rPr>
                        <w:rFonts w:ascii="Courier New" w:hAnsi="Courier New" w:cs="Courier New"/>
                        <w:b/>
                        <w:sz w:val="16"/>
                        <w:szCs w:val="16"/>
                        <w:lang w:val="ru-RU"/>
                      </w:rPr>
                      <w:t>r1</w:t>
                    </w:r>
                  </w:p>
                </w:txbxContent>
              </v:textbox>
            </v:rect>
            <v:rect id="_x0000_s1063" style="position:absolute;left:2249;top:1672;width:2086;height:918" o:regroupid="9" fillcolor="white [3201]" strokecolor="#95b3d7 [1940]" strokeweight="1pt">
              <v:fill color2="#b8cce4 [1300]" focusposition="1" focussize="" focus="100%" type="gradient"/>
              <v:shadow on="t" type="perspective" color="#243f60 [1604]" opacity=".5" offset="1pt" offset2="-3pt"/>
              <v:textbox style="mso-next-textbox:#_x0000_s1063">
                <w:txbxContent>
                  <w:p w:rsidR="00807706" w:rsidRPr="0075534E" w:rsidRDefault="00807706" w:rsidP="0075534E">
                    <w:pPr>
                      <w:jc w:val="center"/>
                      <w:rPr>
                        <w:sz w:val="16"/>
                        <w:szCs w:val="16"/>
                      </w:rPr>
                    </w:pPr>
                    <w:r w:rsidRPr="0075534E">
                      <w:rPr>
                        <w:rFonts w:ascii="Courier New" w:hAnsi="Courier New" w:cs="Courier New"/>
                        <w:b/>
                        <w:sz w:val="16"/>
                        <w:szCs w:val="16"/>
                      </w:rPr>
                      <w:t>v1</w:t>
                    </w:r>
                  </w:p>
                </w:txbxContent>
              </v:textbox>
            </v:rect>
            <v:roundrect id="_x0000_s1065" style="position:absolute;left:6317;top:1277;width:2143;height:2156" arcsize="10923f" o:regroupid="9" fillcolor="white [3201]" strokecolor="#95b3d7 [1940]" strokeweight="1pt">
              <v:fill color2="#b8cce4 [1300]" focusposition="1" focussize="" focus="100%" type="gradient"/>
              <v:shadow on="t" type="perspective" color="#243f60 [1604]" opacity=".5" offset="1pt" offset2="-3pt"/>
              <v:textbox style="mso-next-textbox:#_x0000_s1065">
                <w:txbxContent>
                  <w:p w:rsidR="00807706" w:rsidRPr="00252C8D" w:rsidRDefault="00807706" w:rsidP="0075534E">
                    <w:pPr>
                      <w:spacing w:line="240" w:lineRule="auto"/>
                      <w:rPr>
                        <w:rFonts w:ascii="Courier New" w:hAnsi="Courier New" w:cs="Courier New"/>
                        <w:b/>
                        <w:sz w:val="24"/>
                        <w:szCs w:val="24"/>
                      </w:rPr>
                    </w:pPr>
                  </w:p>
                  <w:p w:rsidR="00807706" w:rsidRDefault="00807706" w:rsidP="0075534E">
                    <w:pPr>
                      <w:spacing w:line="240" w:lineRule="auto"/>
                      <w:rPr>
                        <w:rFonts w:ascii="Courier New" w:hAnsi="Courier New" w:cs="Courier New"/>
                        <w:b/>
                        <w:sz w:val="16"/>
                        <w:szCs w:val="16"/>
                      </w:rPr>
                    </w:pPr>
                  </w:p>
                  <w:p w:rsidR="00807706" w:rsidRDefault="00807706" w:rsidP="0075534E">
                    <w:pPr>
                      <w:spacing w:line="240" w:lineRule="auto"/>
                      <w:rPr>
                        <w:rFonts w:ascii="Courier New" w:hAnsi="Courier New" w:cs="Courier New"/>
                        <w:b/>
                        <w:sz w:val="16"/>
                        <w:szCs w:val="16"/>
                      </w:rPr>
                    </w:pPr>
                  </w:p>
                  <w:p w:rsidR="00807706" w:rsidRPr="00D96761" w:rsidRDefault="00807706" w:rsidP="0075534E">
                    <w:pPr>
                      <w:spacing w:line="240" w:lineRule="auto"/>
                      <w:rPr>
                        <w:rFonts w:ascii="Courier New" w:hAnsi="Courier New" w:cs="Courier New"/>
                        <w:b/>
                        <w:sz w:val="16"/>
                        <w:szCs w:val="16"/>
                      </w:rPr>
                    </w:pPr>
                  </w:p>
                  <w:p w:rsidR="00807706" w:rsidRPr="00D96761" w:rsidRDefault="00807706" w:rsidP="0075534E">
                    <w:pPr>
                      <w:spacing w:line="240" w:lineRule="auto"/>
                      <w:jc w:val="center"/>
                      <w:rPr>
                        <w:rFonts w:ascii="Courier New" w:hAnsi="Courier New" w:cs="Courier New"/>
                        <w:b/>
                        <w:sz w:val="16"/>
                        <w:szCs w:val="16"/>
                      </w:rPr>
                    </w:pPr>
                    <w:r w:rsidRPr="00D96761">
                      <w:rPr>
                        <w:rFonts w:ascii="Courier New" w:hAnsi="Courier New" w:cs="Courier New"/>
                        <w:b/>
                        <w:sz w:val="16"/>
                        <w:szCs w:val="16"/>
                      </w:rPr>
                      <w:t>Instance fields</w:t>
                    </w:r>
                  </w:p>
                </w:txbxContent>
              </v:textbox>
            </v:roundrect>
            <v:shape id="_x0000_s1066" type="#_x0000_t202" style="position:absolute;left:6741;top:806;width:1719;height:365" o:regroupid="9" stroked="f">
              <v:textbox style="mso-next-textbox:#_x0000_s1066">
                <w:txbxContent>
                  <w:p w:rsidR="00807706" w:rsidRPr="005A12DC" w:rsidRDefault="00807706" w:rsidP="0075534E">
                    <w:pPr>
                      <w:rPr>
                        <w:rFonts w:ascii="Courier New" w:hAnsi="Courier New" w:cs="Courier New"/>
                        <w:b/>
                        <w:sz w:val="16"/>
                        <w:szCs w:val="16"/>
                      </w:rPr>
                    </w:pPr>
                    <w:proofErr w:type="spellStart"/>
                    <w:r>
                      <w:rPr>
                        <w:rFonts w:ascii="Courier New" w:hAnsi="Courier New" w:cs="Courier New"/>
                        <w:b/>
                        <w:sz w:val="16"/>
                        <w:szCs w:val="16"/>
                      </w:rPr>
                      <w:t>SomeRef</w:t>
                    </w:r>
                    <w:proofErr w:type="spellEnd"/>
                    <w:r w:rsidRPr="005A12DC">
                      <w:rPr>
                        <w:rFonts w:ascii="Courier New" w:hAnsi="Courier New" w:cs="Courier New"/>
                        <w:b/>
                        <w:sz w:val="16"/>
                        <w:szCs w:val="16"/>
                      </w:rPr>
                      <w:t xml:space="preserve"> Object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5" type="#_x0000_t34" style="position:absolute;left:4335;top:1408;width:2122;height:162" o:connectortype="elbow" o:regroupid="9" adj=",-478267,-44126" strokecolor="#4f81bd [3204]" strokeweight="1pt">
              <v:stroke dashstyle="dash" endarrow="block"/>
              <v:shadow color="#868686"/>
            </v:shape>
            <v:shape id="_x0000_s1076" type="#_x0000_t202" style="position:absolute;left:6457;top:1408;width:1840;height:323" o:regroupid="9" fillcolor="white [3201]" stroked="f" strokecolor="#95b3d7 [1940]" strokeweight="1pt">
              <v:fill color2="#b8cce4 [1300]" focusposition="1" focussize="" focus="100%" type="gradient"/>
              <v:shadow on="t" type="perspective" color="#243f60 [1604]" opacity=".5" offset="1pt" offset2="-3pt"/>
              <v:textbox style="mso-next-textbox:#_x0000_s1076">
                <w:txbxContent>
                  <w:p w:rsidR="00807706" w:rsidRPr="00D96761" w:rsidRDefault="00807706" w:rsidP="0075534E">
                    <w:pPr>
                      <w:spacing w:line="240" w:lineRule="auto"/>
                      <w:rPr>
                        <w:rFonts w:ascii="Courier New" w:hAnsi="Courier New" w:cs="Courier New"/>
                        <w:b/>
                        <w:sz w:val="16"/>
                        <w:szCs w:val="16"/>
                      </w:rPr>
                    </w:pPr>
                    <w:r w:rsidRPr="00D96761">
                      <w:rPr>
                        <w:rFonts w:ascii="Courier New" w:hAnsi="Courier New" w:cs="Courier New"/>
                        <w:b/>
                        <w:sz w:val="16"/>
                        <w:szCs w:val="16"/>
                      </w:rPr>
                      <w:t xml:space="preserve">Type object </w:t>
                    </w:r>
                    <w:proofErr w:type="spellStart"/>
                    <w:r w:rsidRPr="00D96761">
                      <w:rPr>
                        <w:rFonts w:ascii="Courier New" w:hAnsi="Courier New" w:cs="Courier New"/>
                        <w:b/>
                        <w:sz w:val="16"/>
                        <w:szCs w:val="16"/>
                      </w:rPr>
                      <w:t>ptr</w:t>
                    </w:r>
                    <w:proofErr w:type="spellEnd"/>
                  </w:p>
                  <w:p w:rsidR="00807706" w:rsidRDefault="00807706" w:rsidP="0075534E"/>
                </w:txbxContent>
              </v:textbox>
            </v:shape>
            <v:shape id="_x0000_s1084" type="#_x0000_t202" style="position:absolute;left:6457;top:1731;width:1840;height:323" o:regroupid="9" fillcolor="white [3201]" stroked="f" strokecolor="#95b3d7 [1940]" strokeweight="1pt">
              <v:fill color2="#b8cce4 [1300]" focusposition="1" focussize="" focus="100%" type="gradient"/>
              <v:shadow on="t" type="perspective" color="#243f60 [1604]" opacity=".5" offset="1pt" offset2="-3pt"/>
              <v:textbox style="mso-next-textbox:#_x0000_s1084">
                <w:txbxContent>
                  <w:p w:rsidR="00807706" w:rsidRDefault="00807706" w:rsidP="0075534E">
                    <w:pPr>
                      <w:spacing w:line="240" w:lineRule="auto"/>
                      <w:rPr>
                        <w:rFonts w:ascii="Courier New" w:hAnsi="Courier New" w:cs="Courier New"/>
                        <w:b/>
                        <w:sz w:val="16"/>
                        <w:szCs w:val="16"/>
                      </w:rPr>
                    </w:pPr>
                    <w:r w:rsidRPr="00D96761">
                      <w:rPr>
                        <w:rFonts w:ascii="Courier New" w:hAnsi="Courier New" w:cs="Courier New"/>
                        <w:b/>
                        <w:sz w:val="16"/>
                        <w:szCs w:val="16"/>
                      </w:rPr>
                      <w:t>Sync block index</w:t>
                    </w:r>
                  </w:p>
                  <w:p w:rsidR="00807706" w:rsidRDefault="00807706" w:rsidP="0075534E"/>
                </w:txbxContent>
              </v:textbox>
            </v:shape>
            <v:rect id="_x0000_s1086" style="position:absolute;left:2397;top:2013;width:1718;height:416" o:regroupid="9" fillcolor="white [3201]" strokecolor="#95b3d7 [1940]" strokeweight="1pt">
              <v:fill color2="#b8cce4 [1300]" focusposition="1" focussize="" focus="100%" type="gradient"/>
              <v:shadow on="t" type="perspective" color="#243f60 [1604]" opacity=".5" offset="1pt" offset2="-3pt"/>
              <v:textbox style="mso-next-textbox:#_x0000_s1086">
                <w:txbxContent>
                  <w:p w:rsidR="00807706" w:rsidRPr="00662BC5" w:rsidRDefault="00807706" w:rsidP="0075534E">
                    <w:pPr>
                      <w:jc w:val="center"/>
                      <w:rPr>
                        <w:rFonts w:ascii="Courier New" w:hAnsi="Courier New" w:cs="Courier New"/>
                        <w:b/>
                        <w:sz w:val="16"/>
                        <w:szCs w:val="16"/>
                      </w:rPr>
                    </w:pPr>
                    <w:r w:rsidRPr="00662BC5">
                      <w:rPr>
                        <w:rFonts w:ascii="Courier New" w:hAnsi="Courier New" w:cs="Courier New"/>
                        <w:b/>
                        <w:sz w:val="16"/>
                        <w:szCs w:val="16"/>
                        <w:lang w:eastAsia="ru-RU"/>
                      </w:rPr>
                      <w:t>x = 5</w:t>
                    </w:r>
                  </w:p>
                </w:txbxContent>
              </v:textbox>
            </v:rect>
            <v:rect id="_x0000_s1087" style="position:absolute;left:6543;top:2602;width:1718;height:416" o:regroupid="9" fillcolor="white [3201]" strokecolor="#95b3d7 [1940]" strokeweight="1pt">
              <v:fill color2="#b8cce4 [1300]" focusposition="1" focussize="" focus="100%" type="gradient"/>
              <v:shadow on="t" type="perspective" color="#243f60 [1604]" opacity=".5" offset="1pt" offset2="-3pt"/>
              <v:textbox style="mso-next-textbox:#_x0000_s1087">
                <w:txbxContent>
                  <w:p w:rsidR="00807706" w:rsidRPr="00662BC5" w:rsidRDefault="00807706" w:rsidP="0075534E">
                    <w:pPr>
                      <w:jc w:val="center"/>
                      <w:rPr>
                        <w:rFonts w:ascii="Courier New" w:hAnsi="Courier New" w:cs="Courier New"/>
                        <w:b/>
                        <w:sz w:val="16"/>
                        <w:szCs w:val="16"/>
                      </w:rPr>
                    </w:pPr>
                    <w:r w:rsidRPr="00662BC5">
                      <w:rPr>
                        <w:rFonts w:ascii="Courier New" w:hAnsi="Courier New" w:cs="Courier New"/>
                        <w:b/>
                        <w:sz w:val="16"/>
                        <w:szCs w:val="16"/>
                        <w:lang w:eastAsia="ru-RU"/>
                      </w:rPr>
                      <w:t>x = 5</w:t>
                    </w:r>
                  </w:p>
                </w:txbxContent>
              </v:textbox>
            </v:rect>
            <w10:anchorlock/>
          </v:group>
        </w:pict>
      </w:r>
    </w:p>
    <w:p w:rsidR="00662BC5" w:rsidRPr="004829D1" w:rsidRDefault="00662BC5" w:rsidP="00362D09">
      <w:pPr>
        <w:pStyle w:val="Caption"/>
        <w:rPr>
          <w:b w:val="0"/>
          <w:lang w:val="ru-RU" w:eastAsia="ru-RU"/>
        </w:rPr>
      </w:pPr>
      <w:r w:rsidRPr="005C0FE0">
        <w:rPr>
          <w:b w:val="0"/>
          <w:lang w:val="ru-RU"/>
        </w:rPr>
        <w:t xml:space="preserve">Рис. </w:t>
      </w:r>
      <w:r>
        <w:rPr>
          <w:b w:val="0"/>
          <w:lang w:val="ru-RU"/>
        </w:rPr>
        <w:t>5</w:t>
      </w:r>
      <w:r w:rsidRPr="005C0FE0">
        <w:rPr>
          <w:b w:val="0"/>
          <w:lang w:val="ru-RU"/>
        </w:rPr>
        <w:t>.</w:t>
      </w:r>
    </w:p>
    <w:p w:rsidR="004829D1" w:rsidRDefault="005E728C" w:rsidP="008D00FB">
      <w:pPr>
        <w:pStyle w:val="CodeText"/>
        <w:ind w:left="0"/>
        <w:rPr>
          <w:lang w:val="ru-RU"/>
        </w:rPr>
      </w:pPr>
      <w:r>
        <w:rPr>
          <w:lang w:val="ru-RU"/>
        </w:rPr>
      </w:r>
      <w:r>
        <w:rPr>
          <w:lang w:val="ru-RU"/>
        </w:rPr>
        <w:pict>
          <v:group id="_x0000_s1089" editas="canvas" style="width:419.4pt;height:219.3pt;mso-position-horizontal-relative:char;mso-position-vertical-relative:line" coordorigin="1701,249" coordsize="8388,4386">
            <o:lock v:ext="edit" aspectratio="t"/>
            <v:shape id="_x0000_s1090" type="#_x0000_t75" style="position:absolute;left:1701;top:249;width:8388;height:4386" o:preferrelative="f">
              <v:fill o:detectmouseclick="t"/>
              <v:path o:extrusionok="t" o:connecttype="none"/>
              <o:lock v:ext="edit" text="t"/>
            </v:shape>
            <v:rect id="_x0000_s1092" style="position:absolute;left:2249;top:738;width:2086;height:3707" o:regroupid="11" fillcolor="white [3201]" strokecolor="#4f81bd [3204]" strokeweight="2.5pt">
              <v:shadow color="#868686"/>
            </v:rect>
            <v:rect id="_x0000_s1093" style="position:absolute;left:2249;top:738;width:2086;height:907" o:regroupid="11" fillcolor="white [3201]" strokecolor="#95b3d7 [1940]" strokeweight="1pt">
              <v:fill color2="#b8cce4 [1300]" focusposition="1" focussize="" focus="100%" type="gradient"/>
              <v:shadow on="t" type="perspective" color="#243f60 [1604]" opacity=".5" offset="1pt" offset2="-3pt"/>
              <v:textbox style="mso-next-textbox:#_x0000_s1093">
                <w:txbxContent>
                  <w:p w:rsidR="00807706" w:rsidRPr="0075534E" w:rsidRDefault="00807706" w:rsidP="00185156">
                    <w:pPr>
                      <w:jc w:val="center"/>
                      <w:rPr>
                        <w:b/>
                        <w:sz w:val="24"/>
                        <w:szCs w:val="24"/>
                      </w:rPr>
                    </w:pPr>
                    <w:r w:rsidRPr="0075534E">
                      <w:rPr>
                        <w:b/>
                        <w:sz w:val="24"/>
                        <w:szCs w:val="24"/>
                      </w:rPr>
                      <w:t>. . .</w:t>
                    </w:r>
                  </w:p>
                </w:txbxContent>
              </v:textbox>
            </v:rect>
            <v:shape id="_x0000_s1094" type="#_x0000_t202" style="position:absolute;left:2524;top:272;width:1591;height:387" o:regroupid="11" stroked="f">
              <v:textbox style="mso-next-textbox:#_x0000_s1094">
                <w:txbxContent>
                  <w:p w:rsidR="00807706" w:rsidRPr="008D2041" w:rsidRDefault="00807706" w:rsidP="00185156">
                    <w:pPr>
                      <w:rPr>
                        <w:rFonts w:asciiTheme="minorHAnsi" w:hAnsiTheme="minorHAnsi" w:cstheme="minorHAnsi"/>
                        <w:b/>
                      </w:rPr>
                    </w:pPr>
                    <w:r>
                      <w:rPr>
                        <w:rFonts w:asciiTheme="minorHAnsi" w:hAnsiTheme="minorHAnsi" w:cstheme="minorHAnsi"/>
                        <w:b/>
                        <w:lang w:val="ru-RU"/>
                      </w:rPr>
                      <w:t>Стек потока</w:t>
                    </w:r>
                  </w:p>
                </w:txbxContent>
              </v:textbox>
            </v:shape>
            <v:shape id="_x0000_s1095" type="#_x0000_t202" style="position:absolute;left:6317;top:272;width:2282;height:473" o:regroupid="11" stroked="f">
              <v:textbox style="mso-next-textbox:#_x0000_s1095">
                <w:txbxContent>
                  <w:p w:rsidR="00807706" w:rsidRPr="00FD48BC" w:rsidRDefault="00807706" w:rsidP="00185156">
                    <w:pPr>
                      <w:jc w:val="center"/>
                      <w:rPr>
                        <w:rFonts w:asciiTheme="minorHAnsi" w:hAnsiTheme="minorHAnsi" w:cstheme="minorHAnsi"/>
                        <w:b/>
                        <w:lang w:val="ru-RU"/>
                      </w:rPr>
                    </w:pPr>
                    <w:r>
                      <w:rPr>
                        <w:rFonts w:asciiTheme="minorHAnsi" w:hAnsiTheme="minorHAnsi" w:cstheme="minorHAnsi"/>
                        <w:b/>
                        <w:lang w:val="ru-RU"/>
                      </w:rPr>
                      <w:t>Управляемая куча</w:t>
                    </w:r>
                  </w:p>
                </w:txbxContent>
              </v:textbox>
            </v:shape>
            <v:roundrect id="_x0000_s1096" style="position:absolute;left:5138;top:738;width:4742;height:3707" arcsize="10923f" o:regroupid="11" fillcolor="white [3201]" strokecolor="#4f81bd [3204]" strokeweight="2.5pt">
              <v:shadow color="#868686"/>
            </v:roundrect>
            <v:rect id="_x0000_s1097" style="position:absolute;left:2249;top:1171;width:2086;height:474" o:regroupid="11" fillcolor="white [3201]" strokecolor="#95b3d7 [1940]" strokeweight="1pt">
              <v:fill color2="#b8cce4 [1300]" focusposition="1" focussize="" focus="100%" type="gradient"/>
              <v:shadow on="t" type="perspective" color="#243f60 [1604]" opacity=".5" offset="1pt" offset2="-3pt"/>
              <v:textbox style="mso-next-textbox:#_x0000_s1097">
                <w:txbxContent>
                  <w:p w:rsidR="00807706" w:rsidRPr="0075534E" w:rsidRDefault="00807706" w:rsidP="00185156">
                    <w:pPr>
                      <w:jc w:val="center"/>
                      <w:rPr>
                        <w:sz w:val="16"/>
                        <w:szCs w:val="16"/>
                      </w:rPr>
                    </w:pPr>
                    <w:r w:rsidRPr="0075534E">
                      <w:rPr>
                        <w:rFonts w:ascii="Courier New" w:hAnsi="Courier New" w:cs="Courier New"/>
                        <w:b/>
                        <w:sz w:val="16"/>
                        <w:szCs w:val="16"/>
                        <w:lang w:val="ru-RU"/>
                      </w:rPr>
                      <w:t>r1</w:t>
                    </w:r>
                  </w:p>
                </w:txbxContent>
              </v:textbox>
            </v:rect>
            <v:rect id="_x0000_s1098" style="position:absolute;left:2249;top:1672;width:2086;height:918" o:regroupid="11" fillcolor="white [3201]" strokecolor="#95b3d7 [1940]" strokeweight="1pt">
              <v:fill color2="#b8cce4 [1300]" focusposition="1" focussize="" focus="100%" type="gradient"/>
              <v:shadow on="t" type="perspective" color="#243f60 [1604]" opacity=".5" offset="1pt" offset2="-3pt"/>
              <v:textbox style="mso-next-textbox:#_x0000_s1098">
                <w:txbxContent>
                  <w:p w:rsidR="00807706" w:rsidRPr="0075534E" w:rsidRDefault="00807706" w:rsidP="00185156">
                    <w:pPr>
                      <w:jc w:val="center"/>
                      <w:rPr>
                        <w:sz w:val="16"/>
                        <w:szCs w:val="16"/>
                      </w:rPr>
                    </w:pPr>
                    <w:r w:rsidRPr="0075534E">
                      <w:rPr>
                        <w:rFonts w:ascii="Courier New" w:hAnsi="Courier New" w:cs="Courier New"/>
                        <w:b/>
                        <w:sz w:val="16"/>
                        <w:szCs w:val="16"/>
                      </w:rPr>
                      <w:t>v1</w:t>
                    </w:r>
                  </w:p>
                </w:txbxContent>
              </v:textbox>
            </v:rect>
            <v:roundrect id="_x0000_s1099" style="position:absolute;left:6317;top:1277;width:2143;height:2156" arcsize="10923f" o:regroupid="11" fillcolor="white [3201]" strokecolor="#95b3d7 [1940]" strokeweight="1pt">
              <v:fill color2="#b8cce4 [1300]" focusposition="1" focussize="" focus="100%" type="gradient"/>
              <v:shadow on="t" type="perspective" color="#243f60 [1604]" opacity=".5" offset="1pt" offset2="-3pt"/>
              <v:textbox style="mso-next-textbox:#_x0000_s1099">
                <w:txbxContent>
                  <w:p w:rsidR="00807706" w:rsidRPr="00252C8D" w:rsidRDefault="00807706" w:rsidP="00185156">
                    <w:pPr>
                      <w:spacing w:line="240" w:lineRule="auto"/>
                      <w:rPr>
                        <w:rFonts w:ascii="Courier New" w:hAnsi="Courier New" w:cs="Courier New"/>
                        <w:b/>
                        <w:sz w:val="24"/>
                        <w:szCs w:val="24"/>
                      </w:rPr>
                    </w:pPr>
                  </w:p>
                  <w:p w:rsidR="00807706" w:rsidRDefault="00807706" w:rsidP="00185156">
                    <w:pPr>
                      <w:spacing w:line="240" w:lineRule="auto"/>
                      <w:rPr>
                        <w:rFonts w:ascii="Courier New" w:hAnsi="Courier New" w:cs="Courier New"/>
                        <w:b/>
                        <w:sz w:val="16"/>
                        <w:szCs w:val="16"/>
                      </w:rPr>
                    </w:pPr>
                  </w:p>
                  <w:p w:rsidR="00807706" w:rsidRDefault="00807706" w:rsidP="00185156">
                    <w:pPr>
                      <w:spacing w:line="240" w:lineRule="auto"/>
                      <w:rPr>
                        <w:rFonts w:ascii="Courier New" w:hAnsi="Courier New" w:cs="Courier New"/>
                        <w:b/>
                        <w:sz w:val="16"/>
                        <w:szCs w:val="16"/>
                      </w:rPr>
                    </w:pPr>
                  </w:p>
                  <w:p w:rsidR="00807706" w:rsidRPr="00D96761" w:rsidRDefault="00807706" w:rsidP="00185156">
                    <w:pPr>
                      <w:spacing w:line="240" w:lineRule="auto"/>
                      <w:rPr>
                        <w:rFonts w:ascii="Courier New" w:hAnsi="Courier New" w:cs="Courier New"/>
                        <w:b/>
                        <w:sz w:val="16"/>
                        <w:szCs w:val="16"/>
                      </w:rPr>
                    </w:pPr>
                  </w:p>
                  <w:p w:rsidR="00807706" w:rsidRPr="00D96761" w:rsidRDefault="00807706" w:rsidP="00185156">
                    <w:pPr>
                      <w:spacing w:line="240" w:lineRule="auto"/>
                      <w:jc w:val="center"/>
                      <w:rPr>
                        <w:rFonts w:ascii="Courier New" w:hAnsi="Courier New" w:cs="Courier New"/>
                        <w:b/>
                        <w:sz w:val="16"/>
                        <w:szCs w:val="16"/>
                      </w:rPr>
                    </w:pPr>
                    <w:r w:rsidRPr="00D96761">
                      <w:rPr>
                        <w:rFonts w:ascii="Courier New" w:hAnsi="Courier New" w:cs="Courier New"/>
                        <w:b/>
                        <w:sz w:val="16"/>
                        <w:szCs w:val="16"/>
                      </w:rPr>
                      <w:t>Instance fields</w:t>
                    </w:r>
                  </w:p>
                </w:txbxContent>
              </v:textbox>
            </v:roundrect>
            <v:shape id="_x0000_s1100" type="#_x0000_t202" style="position:absolute;left:6741;top:806;width:1719;height:365" o:regroupid="11" stroked="f">
              <v:textbox style="mso-next-textbox:#_x0000_s1100">
                <w:txbxContent>
                  <w:p w:rsidR="00807706" w:rsidRPr="005A12DC" w:rsidRDefault="00807706" w:rsidP="00185156">
                    <w:pPr>
                      <w:rPr>
                        <w:rFonts w:ascii="Courier New" w:hAnsi="Courier New" w:cs="Courier New"/>
                        <w:b/>
                        <w:sz w:val="16"/>
                        <w:szCs w:val="16"/>
                      </w:rPr>
                    </w:pPr>
                    <w:r>
                      <w:rPr>
                        <w:rFonts w:ascii="Courier New" w:hAnsi="Courier New" w:cs="Courier New"/>
                        <w:b/>
                        <w:sz w:val="16"/>
                        <w:szCs w:val="16"/>
                      </w:rPr>
                      <w:t>SomeRef</w:t>
                    </w:r>
                    <w:r w:rsidRPr="005A12DC">
                      <w:rPr>
                        <w:rFonts w:ascii="Courier New" w:hAnsi="Courier New" w:cs="Courier New"/>
                        <w:b/>
                        <w:sz w:val="16"/>
                        <w:szCs w:val="16"/>
                      </w:rPr>
                      <w:t xml:space="preserve"> Object</w:t>
                    </w:r>
                  </w:p>
                </w:txbxContent>
              </v:textbox>
            </v:shape>
            <v:shape id="_x0000_s1101" type="#_x0000_t34" style="position:absolute;left:4335;top:1408;width:2122;height:162" o:connectortype="elbow" o:regroupid="11" adj=",-164133,-44126" strokecolor="#4f81bd [3204]" strokeweight="1pt">
              <v:stroke dashstyle="dash" endarrow="block"/>
              <v:shadow color="#868686"/>
            </v:shape>
            <v:shape id="_x0000_s1102" type="#_x0000_t202" style="position:absolute;left:6457;top:1408;width:1840;height:323" o:regroupid="11" fillcolor="white [3201]" stroked="f" strokecolor="#95b3d7 [1940]" strokeweight="1pt">
              <v:fill color2="#b8cce4 [1300]" focusposition="1" focussize="" focus="100%" type="gradient"/>
              <v:shadow on="t" type="perspective" color="#243f60 [1604]" opacity=".5" offset="1pt" offset2="-3pt"/>
              <v:textbox style="mso-next-textbox:#_x0000_s1102">
                <w:txbxContent>
                  <w:p w:rsidR="00807706" w:rsidRPr="00D96761" w:rsidRDefault="00807706" w:rsidP="00185156">
                    <w:pPr>
                      <w:spacing w:line="240" w:lineRule="auto"/>
                      <w:rPr>
                        <w:rFonts w:ascii="Courier New" w:hAnsi="Courier New" w:cs="Courier New"/>
                        <w:b/>
                        <w:sz w:val="16"/>
                        <w:szCs w:val="16"/>
                      </w:rPr>
                    </w:pPr>
                    <w:r w:rsidRPr="00D96761">
                      <w:rPr>
                        <w:rFonts w:ascii="Courier New" w:hAnsi="Courier New" w:cs="Courier New"/>
                        <w:b/>
                        <w:sz w:val="16"/>
                        <w:szCs w:val="16"/>
                      </w:rPr>
                      <w:t>Type object ptr</w:t>
                    </w:r>
                  </w:p>
                  <w:p w:rsidR="00807706" w:rsidRDefault="00807706" w:rsidP="00185156"/>
                </w:txbxContent>
              </v:textbox>
            </v:shape>
            <v:shape id="_x0000_s1103" type="#_x0000_t202" style="position:absolute;left:6457;top:1731;width:1840;height:323" o:regroupid="11" fillcolor="white [3201]" stroked="f" strokecolor="#95b3d7 [1940]" strokeweight="1pt">
              <v:fill color2="#b8cce4 [1300]" focusposition="1" focussize="" focus="100%" type="gradient"/>
              <v:shadow on="t" type="perspective" color="#243f60 [1604]" opacity=".5" offset="1pt" offset2="-3pt"/>
              <v:textbox style="mso-next-textbox:#_x0000_s1103">
                <w:txbxContent>
                  <w:p w:rsidR="00807706" w:rsidRDefault="00807706" w:rsidP="00185156">
                    <w:pPr>
                      <w:spacing w:line="240" w:lineRule="auto"/>
                      <w:rPr>
                        <w:rFonts w:ascii="Courier New" w:hAnsi="Courier New" w:cs="Courier New"/>
                        <w:b/>
                        <w:sz w:val="16"/>
                        <w:szCs w:val="16"/>
                      </w:rPr>
                    </w:pPr>
                    <w:r w:rsidRPr="00D96761">
                      <w:rPr>
                        <w:rFonts w:ascii="Courier New" w:hAnsi="Courier New" w:cs="Courier New"/>
                        <w:b/>
                        <w:sz w:val="16"/>
                        <w:szCs w:val="16"/>
                      </w:rPr>
                      <w:t>Sync block index</w:t>
                    </w:r>
                  </w:p>
                  <w:p w:rsidR="00807706" w:rsidRDefault="00807706" w:rsidP="00185156"/>
                </w:txbxContent>
              </v:textbox>
            </v:shape>
            <v:rect id="_x0000_s1104" style="position:absolute;left:2397;top:2013;width:1718;height:416" o:regroupid="11" fillcolor="white [3201]" strokecolor="#95b3d7 [1940]" strokeweight="1pt">
              <v:fill color2="#b8cce4 [1300]" focusposition="1" focussize="" focus="100%" type="gradient"/>
              <v:shadow on="t" type="perspective" color="#243f60 [1604]" opacity=".5" offset="1pt" offset2="-3pt"/>
              <v:textbox style="mso-next-textbox:#_x0000_s1104">
                <w:txbxContent>
                  <w:p w:rsidR="00807706" w:rsidRPr="00662BC5" w:rsidRDefault="00807706" w:rsidP="00185156">
                    <w:pPr>
                      <w:jc w:val="center"/>
                      <w:rPr>
                        <w:rFonts w:ascii="Courier New" w:hAnsi="Courier New" w:cs="Courier New"/>
                        <w:b/>
                        <w:sz w:val="16"/>
                        <w:szCs w:val="16"/>
                        <w:lang w:val="ru-RU"/>
                      </w:rPr>
                    </w:pPr>
                    <w:r w:rsidRPr="00662BC5">
                      <w:rPr>
                        <w:rFonts w:ascii="Courier New" w:hAnsi="Courier New" w:cs="Courier New"/>
                        <w:b/>
                        <w:sz w:val="16"/>
                        <w:szCs w:val="16"/>
                        <w:lang w:eastAsia="ru-RU"/>
                      </w:rPr>
                      <w:t xml:space="preserve">x = </w:t>
                    </w:r>
                    <w:r w:rsidRPr="00662BC5">
                      <w:rPr>
                        <w:rFonts w:ascii="Courier New" w:hAnsi="Courier New" w:cs="Courier New"/>
                        <w:b/>
                        <w:sz w:val="16"/>
                        <w:szCs w:val="16"/>
                        <w:lang w:val="ru-RU" w:eastAsia="ru-RU"/>
                      </w:rPr>
                      <w:t>9</w:t>
                    </w:r>
                  </w:p>
                </w:txbxContent>
              </v:textbox>
            </v:rect>
            <v:rect id="_x0000_s1105" style="position:absolute;left:6543;top:2602;width:1718;height:416" o:regroupid="11" fillcolor="white [3201]" strokecolor="#95b3d7 [1940]" strokeweight="1pt">
              <v:fill color2="#b8cce4 [1300]" focusposition="1" focussize="" focus="100%" type="gradient"/>
              <v:shadow on="t" type="perspective" color="#243f60 [1604]" opacity=".5" offset="1pt" offset2="-3pt"/>
              <v:textbox style="mso-next-textbox:#_x0000_s1105">
                <w:txbxContent>
                  <w:p w:rsidR="00807706" w:rsidRPr="00185156" w:rsidRDefault="00807706" w:rsidP="00185156">
                    <w:pPr>
                      <w:jc w:val="center"/>
                      <w:rPr>
                        <w:rFonts w:ascii="Courier New" w:hAnsi="Courier New" w:cs="Courier New"/>
                        <w:b/>
                        <w:sz w:val="16"/>
                        <w:szCs w:val="16"/>
                        <w:lang w:val="ru-RU"/>
                      </w:rPr>
                    </w:pPr>
                    <w:r>
                      <w:rPr>
                        <w:rFonts w:ascii="Courier New" w:hAnsi="Courier New" w:cs="Courier New"/>
                        <w:b/>
                        <w:sz w:val="16"/>
                        <w:szCs w:val="16"/>
                        <w:lang w:eastAsia="ru-RU"/>
                      </w:rPr>
                      <w:t xml:space="preserve">x = </w:t>
                    </w:r>
                    <w:r>
                      <w:rPr>
                        <w:rFonts w:ascii="Courier New" w:hAnsi="Courier New" w:cs="Courier New"/>
                        <w:b/>
                        <w:sz w:val="16"/>
                        <w:szCs w:val="16"/>
                        <w:lang w:val="ru-RU" w:eastAsia="ru-RU"/>
                      </w:rPr>
                      <w:t>8</w:t>
                    </w:r>
                  </w:p>
                </w:txbxContent>
              </v:textbox>
            </v:rect>
            <v:rect id="_x0000_s1137" style="position:absolute;left:2249;top:2602;width:2086;height:474" fillcolor="white [3201]" strokecolor="#95b3d7 [1940]" strokeweight="1pt">
              <v:fill color2="#b8cce4 [1300]" focusposition="1" focussize="" focus="100%" type="gradient"/>
              <v:shadow on="t" type="perspective" color="#243f60 [1604]" opacity=".5" offset="1pt" offset2="-3pt"/>
              <v:textbox style="mso-next-textbox:#_x0000_s1137">
                <w:txbxContent>
                  <w:p w:rsidR="00807706" w:rsidRPr="0075534E" w:rsidRDefault="00807706" w:rsidP="00185156">
                    <w:pPr>
                      <w:jc w:val="center"/>
                      <w:rPr>
                        <w:sz w:val="16"/>
                        <w:szCs w:val="16"/>
                      </w:rPr>
                    </w:pPr>
                    <w:r>
                      <w:rPr>
                        <w:rFonts w:ascii="Courier New" w:hAnsi="Courier New" w:cs="Courier New"/>
                        <w:b/>
                        <w:sz w:val="16"/>
                        <w:szCs w:val="16"/>
                        <w:lang w:val="ru-RU"/>
                      </w:rPr>
                      <w:t>r2</w:t>
                    </w:r>
                  </w:p>
                </w:txbxContent>
              </v:textbox>
            </v:rect>
            <v:shape id="_x0000_s1138" type="#_x0000_t34" style="position:absolute;left:4335;top:1570;width:2122;height:1286;flip:y" o:connectortype="elbow" adj=",44997,-44126" strokecolor="#4f81bd [3204]" strokeweight="1pt">
              <v:stroke dashstyle="dash" endarrow="block"/>
              <v:shadow color="#868686"/>
            </v:shape>
            <v:rect id="_x0000_s1139" style="position:absolute;left:2249;top:3076;width:2086;height:918" fillcolor="white [3201]" strokecolor="#95b3d7 [1940]" strokeweight="1pt">
              <v:fill color2="#b8cce4 [1300]" focusposition="1" focussize="" focus="100%" type="gradient"/>
              <v:shadow on="t" type="perspective" color="#243f60 [1604]" opacity=".5" offset="1pt" offset2="-3pt"/>
              <v:textbox style="mso-next-textbox:#_x0000_s1139">
                <w:txbxContent>
                  <w:p w:rsidR="00807706" w:rsidRPr="00185156" w:rsidRDefault="00807706" w:rsidP="00185156">
                    <w:pPr>
                      <w:jc w:val="center"/>
                      <w:rPr>
                        <w:sz w:val="16"/>
                        <w:szCs w:val="16"/>
                        <w:lang w:val="ru-RU"/>
                      </w:rPr>
                    </w:pPr>
                    <w:r w:rsidRPr="0075534E">
                      <w:rPr>
                        <w:rFonts w:ascii="Courier New" w:hAnsi="Courier New" w:cs="Courier New"/>
                        <w:b/>
                        <w:sz w:val="16"/>
                        <w:szCs w:val="16"/>
                      </w:rPr>
                      <w:t>v</w:t>
                    </w:r>
                    <w:r>
                      <w:rPr>
                        <w:rFonts w:ascii="Courier New" w:hAnsi="Courier New" w:cs="Courier New"/>
                        <w:b/>
                        <w:sz w:val="16"/>
                        <w:szCs w:val="16"/>
                        <w:lang w:val="ru-RU"/>
                      </w:rPr>
                      <w:t>2</w:t>
                    </w:r>
                  </w:p>
                </w:txbxContent>
              </v:textbox>
            </v:rect>
            <v:rect id="_x0000_s1140" style="position:absolute;left:2397;top:3433;width:1718;height:416" fillcolor="white [3201]" strokecolor="#95b3d7 [1940]" strokeweight="1pt">
              <v:fill color2="#b8cce4 [1300]" focusposition="1" focussize="" focus="100%" type="gradient"/>
              <v:shadow on="t" type="perspective" color="#243f60 [1604]" opacity=".5" offset="1pt" offset2="-3pt"/>
              <v:textbox style="mso-next-textbox:#_x0000_s1140">
                <w:txbxContent>
                  <w:p w:rsidR="00807706" w:rsidRPr="00662BC5" w:rsidRDefault="00807706" w:rsidP="00185156">
                    <w:pPr>
                      <w:jc w:val="center"/>
                      <w:rPr>
                        <w:rFonts w:ascii="Courier New" w:hAnsi="Courier New" w:cs="Courier New"/>
                        <w:b/>
                        <w:sz w:val="16"/>
                        <w:szCs w:val="16"/>
                        <w:lang w:val="ru-RU"/>
                      </w:rPr>
                    </w:pPr>
                    <w:r w:rsidRPr="00662BC5">
                      <w:rPr>
                        <w:rFonts w:ascii="Courier New" w:hAnsi="Courier New" w:cs="Courier New"/>
                        <w:b/>
                        <w:sz w:val="16"/>
                        <w:szCs w:val="16"/>
                        <w:lang w:eastAsia="ru-RU"/>
                      </w:rPr>
                      <w:t xml:space="preserve">x = </w:t>
                    </w:r>
                    <w:r>
                      <w:rPr>
                        <w:rFonts w:ascii="Courier New" w:hAnsi="Courier New" w:cs="Courier New"/>
                        <w:b/>
                        <w:sz w:val="16"/>
                        <w:szCs w:val="16"/>
                        <w:lang w:val="ru-RU" w:eastAsia="ru-RU"/>
                      </w:rPr>
                      <w:t>5</w:t>
                    </w:r>
                  </w:p>
                </w:txbxContent>
              </v:textbox>
            </v:rect>
            <w10:anchorlock/>
          </v:group>
        </w:pict>
      </w:r>
    </w:p>
    <w:p w:rsidR="00662BC5" w:rsidRPr="00662BC5" w:rsidRDefault="00662BC5" w:rsidP="008D00FB">
      <w:pPr>
        <w:pStyle w:val="CodeText"/>
        <w:ind w:left="0"/>
        <w:rPr>
          <w:lang w:val="ru-RU" w:eastAsia="ru-RU"/>
        </w:rPr>
      </w:pPr>
    </w:p>
    <w:p w:rsidR="00A127E2" w:rsidRPr="005C0FE0" w:rsidRDefault="005C0FE0" w:rsidP="00362D09">
      <w:pPr>
        <w:pStyle w:val="Caption"/>
        <w:rPr>
          <w:b w:val="0"/>
          <w:lang w:val="ru-RU" w:eastAsia="ru-RU"/>
        </w:rPr>
      </w:pPr>
      <w:r w:rsidRPr="001B6EC1">
        <w:rPr>
          <w:b w:val="0"/>
          <w:lang w:val="ru-RU"/>
        </w:rPr>
        <w:t>Рис</w:t>
      </w:r>
      <w:r w:rsidRPr="005C0FE0">
        <w:rPr>
          <w:b w:val="0"/>
          <w:lang w:val="ru-RU"/>
        </w:rPr>
        <w:t>.</w:t>
      </w:r>
      <w:r w:rsidRPr="001B6EC1">
        <w:rPr>
          <w:b w:val="0"/>
          <w:lang w:val="ru-RU"/>
        </w:rPr>
        <w:t xml:space="preserve"> </w:t>
      </w:r>
      <w:r w:rsidR="007E571B">
        <w:rPr>
          <w:b w:val="0"/>
          <w:lang w:val="ru-RU"/>
        </w:rPr>
        <w:t>6</w:t>
      </w:r>
      <w:r w:rsidRPr="005C0FE0">
        <w:rPr>
          <w:b w:val="0"/>
          <w:lang w:val="ru-RU"/>
        </w:rPr>
        <w:t>.</w:t>
      </w:r>
    </w:p>
    <w:p w:rsidR="006F3D81" w:rsidRPr="008F316D" w:rsidRDefault="00841089" w:rsidP="000D7EC5">
      <w:pPr>
        <w:pStyle w:val="BodyText"/>
      </w:pPr>
      <w:r w:rsidRPr="000D7EC5">
        <w:t>При присваивании ссылки просто устанавливается ссылка на объект в памяти. Если одну и ту же ссылку присвоить двум различным переменным, обе переменные будут ссылатся на один и тот же объект.</w:t>
      </w:r>
    </w:p>
    <w:p w:rsidR="00841089" w:rsidRPr="000D7EC5" w:rsidRDefault="00841089" w:rsidP="000D7EC5">
      <w:pPr>
        <w:pStyle w:val="BodyText"/>
      </w:pPr>
      <w:r w:rsidRPr="000D7EC5">
        <w:lastRenderedPageBreak/>
        <w:t xml:space="preserve">В примере переменная </w:t>
      </w:r>
      <w:r w:rsidR="000D7EC5" w:rsidRPr="000D7EC5">
        <w:t>r1</w:t>
      </w:r>
      <w:r w:rsidRPr="000D7EC5">
        <w:t xml:space="preserve"> ссылается на новый объект </w:t>
      </w:r>
      <w:r w:rsidR="000D7EC5" w:rsidRPr="000D7EC5">
        <w:t>SomeRef</w:t>
      </w:r>
      <w:r w:rsidRPr="000D7EC5">
        <w:t xml:space="preserve">. Переменная </w:t>
      </w:r>
      <w:r w:rsidR="000D7EC5" w:rsidRPr="000D7EC5">
        <w:t>r2</w:t>
      </w:r>
      <w:r w:rsidRPr="000D7EC5">
        <w:t xml:space="preserve"> ссылается на тот же объект.</w:t>
      </w:r>
      <w:r w:rsidR="000D7EC5" w:rsidRPr="000D7EC5">
        <w:t xml:space="preserve"> </w:t>
      </w:r>
      <w:r w:rsidRPr="000D7EC5">
        <w:t xml:space="preserve">При изменении данных, на которые ссылается переменная </w:t>
      </w:r>
      <w:r w:rsidR="000D7EC5" w:rsidRPr="000D7EC5">
        <w:t>r1</w:t>
      </w:r>
      <w:r w:rsidRPr="000D7EC5">
        <w:t xml:space="preserve">, изменяется и тот объект, на который ссылается переменная </w:t>
      </w:r>
      <w:r w:rsidR="000D7EC5" w:rsidRPr="000D7EC5">
        <w:t>r2 и наоборот</w:t>
      </w:r>
      <w:r w:rsidRPr="000D7EC5">
        <w:t>.</w:t>
      </w:r>
      <w:r w:rsidR="000D7EC5" w:rsidRPr="000D7EC5">
        <w:t xml:space="preserve"> </w:t>
      </w:r>
      <w:r w:rsidRPr="000D7EC5">
        <w:t xml:space="preserve">При присваивании переменной </w:t>
      </w:r>
      <w:r w:rsidR="000D7EC5" w:rsidRPr="000D7EC5">
        <w:t>v2</w:t>
      </w:r>
      <w:r w:rsidRPr="000D7EC5">
        <w:t xml:space="preserve"> переменной </w:t>
      </w:r>
      <w:r w:rsidR="000D7EC5" w:rsidRPr="000D7EC5">
        <w:t>v1</w:t>
      </w:r>
      <w:r w:rsidRPr="000D7EC5">
        <w:t xml:space="preserve">, CLR создает копию данных и присваивает ее переменной </w:t>
      </w:r>
      <w:r w:rsidR="000D7EC5" w:rsidRPr="000D7EC5">
        <w:t>v2</w:t>
      </w:r>
      <w:r w:rsidRPr="000D7EC5">
        <w:t xml:space="preserve">. Две переменные не относятся к одним и тем же данным в памяти, таким образом можно изменить значения в переменной </w:t>
      </w:r>
      <w:r w:rsidR="000D7EC5" w:rsidRPr="000D7EC5">
        <w:t>v1</w:t>
      </w:r>
      <w:r w:rsidRPr="000D7EC5">
        <w:t xml:space="preserve">, при этом информации в переменной </w:t>
      </w:r>
      <w:r w:rsidR="000D7EC5" w:rsidRPr="000D7EC5">
        <w:t>v2</w:t>
      </w:r>
      <w:r w:rsidRPr="000D7EC5">
        <w:t xml:space="preserve"> не изменится.</w:t>
      </w:r>
    </w:p>
    <w:p w:rsidR="00841089" w:rsidRPr="003A6E4C" w:rsidRDefault="00841089" w:rsidP="003A109B">
      <w:pPr>
        <w:pStyle w:val="InfoBlue"/>
      </w:pPr>
      <w:r w:rsidRPr="00841089">
        <w:t>Перечисления</w:t>
      </w:r>
      <w:r w:rsidRPr="003A6E4C">
        <w:t xml:space="preserve"> </w:t>
      </w:r>
      <w:r w:rsidRPr="00841089">
        <w:t>являются</w:t>
      </w:r>
      <w:r w:rsidRPr="003A6E4C">
        <w:t xml:space="preserve"> </w:t>
      </w:r>
      <w:r w:rsidRPr="00841089">
        <w:t>значимыми</w:t>
      </w:r>
      <w:r w:rsidRPr="003A6E4C">
        <w:t xml:space="preserve"> </w:t>
      </w:r>
      <w:r w:rsidRPr="00841089">
        <w:t>типами</w:t>
      </w:r>
      <w:r w:rsidRPr="003A6E4C">
        <w:t xml:space="preserve"> </w:t>
      </w:r>
      <w:r w:rsidRPr="00841089">
        <w:t>и</w:t>
      </w:r>
      <w:r w:rsidRPr="003A6E4C">
        <w:t xml:space="preserve"> </w:t>
      </w:r>
      <w:r w:rsidRPr="00841089">
        <w:t>ведут</w:t>
      </w:r>
      <w:r w:rsidRPr="003A6E4C">
        <w:t xml:space="preserve"> </w:t>
      </w:r>
      <w:r w:rsidRPr="00841089">
        <w:t>себя</w:t>
      </w:r>
      <w:r w:rsidRPr="003A6E4C">
        <w:t xml:space="preserve"> </w:t>
      </w:r>
      <w:r w:rsidRPr="00841089">
        <w:t>при</w:t>
      </w:r>
      <w:r w:rsidRPr="003A6E4C">
        <w:t xml:space="preserve"> </w:t>
      </w:r>
      <w:r w:rsidRPr="00841089">
        <w:t>копировании</w:t>
      </w:r>
      <w:r w:rsidRPr="003A6E4C">
        <w:t xml:space="preserve"> </w:t>
      </w:r>
      <w:r w:rsidRPr="00841089">
        <w:t>аналогично</w:t>
      </w:r>
      <w:r w:rsidRPr="003A6E4C">
        <w:t xml:space="preserve"> </w:t>
      </w:r>
      <w:r w:rsidRPr="00841089">
        <w:t>структурам</w:t>
      </w:r>
      <w:r w:rsidRPr="003A6E4C">
        <w:t>.</w:t>
      </w:r>
    </w:p>
    <w:p w:rsidR="00841089" w:rsidRDefault="00841089" w:rsidP="003A109B">
      <w:pPr>
        <w:pStyle w:val="Heading2"/>
        <w:rPr>
          <w:lang w:val="ru-RU"/>
        </w:rPr>
      </w:pPr>
      <w:bookmarkStart w:id="42" w:name="_Toc297484828"/>
      <w:bookmarkStart w:id="43" w:name="_Toc301306296"/>
      <w:r w:rsidRPr="00841089">
        <w:rPr>
          <w:lang w:val="ru-RU"/>
        </w:rPr>
        <w:t xml:space="preserve">Передача </w:t>
      </w:r>
      <w:r w:rsidR="000A3A85" w:rsidRPr="000A3A85">
        <w:rPr>
          <w:lang w:val="ru-RU"/>
        </w:rPr>
        <w:t xml:space="preserve">значимого </w:t>
      </w:r>
      <w:r w:rsidRPr="00841089">
        <w:rPr>
          <w:lang w:val="ru-RU"/>
        </w:rPr>
        <w:t>типа в метод по ссылке</w:t>
      </w:r>
      <w:bookmarkEnd w:id="42"/>
      <w:bookmarkEnd w:id="43"/>
    </w:p>
    <w:p w:rsidR="00A356AF" w:rsidRPr="00A356AF" w:rsidRDefault="00A356AF" w:rsidP="00A356AF">
      <w:pPr>
        <w:pStyle w:val="BodyText"/>
      </w:pPr>
      <w:r>
        <w:rPr>
          <w:noProof/>
          <w:lang w:eastAsia="ru-RU"/>
        </w:rPr>
        <w:drawing>
          <wp:inline distT="0" distB="0" distL="0" distR="0">
            <wp:extent cx="4290557" cy="2819561"/>
            <wp:effectExtent l="19050" t="19050" r="14743" b="18889"/>
            <wp:docPr id="25" name="Picture 24" descr="4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4_2.png"/>
                    <pic:cNvPicPr/>
                  </pic:nvPicPr>
                  <pic:blipFill>
                    <a:blip r:embed="rId39" cstate="print"/>
                    <a:stretch>
                      <a:fillRect/>
                    </a:stretch>
                  </pic:blipFill>
                  <pic:spPr>
                    <a:xfrm>
                      <a:off x="0" y="0"/>
                      <a:ext cx="4292232" cy="2820662"/>
                    </a:xfrm>
                    <a:prstGeom prst="rect">
                      <a:avLst/>
                    </a:prstGeom>
                    <a:ln w="6350">
                      <a:solidFill>
                        <a:schemeClr val="tx2"/>
                      </a:solidFill>
                    </a:ln>
                  </pic:spPr>
                </pic:pic>
              </a:graphicData>
            </a:graphic>
          </wp:inline>
        </w:drawing>
      </w:r>
    </w:p>
    <w:p w:rsidR="00841089" w:rsidRPr="0068251B" w:rsidRDefault="00841089" w:rsidP="0068251B">
      <w:pPr>
        <w:pStyle w:val="BodyText"/>
      </w:pPr>
      <w:r w:rsidRPr="0068251B">
        <w:t>Фундаментальное различие в поведении между значимыми и ссылочными типами имеет значительное влияние на то, что происходит</w:t>
      </w:r>
      <w:r w:rsidR="0068251B">
        <w:t xml:space="preserve"> при передаче </w:t>
      </w:r>
      <w:r w:rsidRPr="0068251B">
        <w:t xml:space="preserve">в метод </w:t>
      </w:r>
      <w:r w:rsidR="0068251B">
        <w:t>параметров</w:t>
      </w:r>
      <w:r w:rsidRPr="0068251B">
        <w:t xml:space="preserve"> этих типов.</w:t>
      </w:r>
      <w:r w:rsidR="001649C0" w:rsidRPr="0068251B">
        <w:t xml:space="preserve"> </w:t>
      </w:r>
      <w:r w:rsidR="00F43BB5">
        <w:t>В</w:t>
      </w:r>
      <w:r w:rsidRPr="0068251B">
        <w:t xml:space="preserve"> следующем примере показан метод UpdateCurrency</w:t>
      </w:r>
      <w:r w:rsidR="00F43BB5">
        <w:t xml:space="preserve">, </w:t>
      </w:r>
      <w:r w:rsidRPr="0068251B">
        <w:t>принима</w:t>
      </w:r>
      <w:r w:rsidR="00F43BB5">
        <w:t>ющий</w:t>
      </w:r>
      <w:r w:rsidRPr="0068251B">
        <w:t xml:space="preserve"> параметр Currency (</w:t>
      </w:r>
      <w:r w:rsidR="000A3A85" w:rsidRPr="00FC7596">
        <w:t>value type</w:t>
      </w:r>
      <w:r w:rsidRPr="0068251B">
        <w:t>) и изменяет</w:t>
      </w:r>
      <w:r w:rsidR="00F43BB5">
        <w:t xml:space="preserve"> его</w:t>
      </w:r>
      <w:r w:rsidRPr="0068251B">
        <w:t xml:space="preserve"> поле currencyCode.</w:t>
      </w:r>
    </w:p>
    <w:p w:rsidR="00A535C0" w:rsidRDefault="00A535C0" w:rsidP="00A535C0">
      <w:pPr>
        <w:pStyle w:val="CodeText"/>
        <w:rPr>
          <w:lang w:eastAsia="ru-RU"/>
        </w:rPr>
      </w:pPr>
      <w:r>
        <w:rPr>
          <w:color w:val="0000FF"/>
          <w:lang w:eastAsia="ru-RU"/>
        </w:rPr>
        <w:t>p</w:t>
      </w:r>
      <w:r w:rsidRPr="008A2580">
        <w:rPr>
          <w:color w:val="0000FF"/>
          <w:lang w:eastAsia="ru-RU"/>
        </w:rPr>
        <w:t>ublic</w:t>
      </w:r>
      <w:r>
        <w:rPr>
          <w:color w:val="0000FF"/>
          <w:lang w:eastAsia="ru-RU"/>
        </w:rPr>
        <w:t xml:space="preserve"> void </w:t>
      </w:r>
      <w:r w:rsidRPr="00A535C0">
        <w:t>UpdateCurrency</w:t>
      </w:r>
      <w:r>
        <w:rPr>
          <w:lang w:eastAsia="ru-RU"/>
        </w:rPr>
        <w:t>(</w:t>
      </w:r>
      <w:r w:rsidRPr="008A2580">
        <w:rPr>
          <w:color w:val="2B91AF"/>
          <w:lang w:eastAsia="ru-RU"/>
        </w:rPr>
        <w:t>Currency</w:t>
      </w:r>
      <w:r>
        <w:rPr>
          <w:lang w:eastAsia="ru-RU"/>
        </w:rPr>
        <w:t xml:space="preserve"> currencyParam)</w:t>
      </w:r>
    </w:p>
    <w:p w:rsidR="00A535C0" w:rsidRDefault="00A535C0" w:rsidP="00A535C0">
      <w:pPr>
        <w:pStyle w:val="CodeText"/>
      </w:pPr>
      <w:r>
        <w:t>{</w:t>
      </w:r>
    </w:p>
    <w:p w:rsidR="00A535C0" w:rsidRDefault="00A535C0" w:rsidP="00A535C0">
      <w:pPr>
        <w:pStyle w:val="CodeText"/>
      </w:pPr>
      <w:r w:rsidRPr="008A2580">
        <w:rPr>
          <w:lang w:eastAsia="ru-RU"/>
        </w:rPr>
        <w:t xml:space="preserve">    </w:t>
      </w:r>
      <w:r>
        <w:rPr>
          <w:lang w:eastAsia="ru-RU"/>
        </w:rPr>
        <w:t xml:space="preserve">currencyParam.currencyCode = </w:t>
      </w:r>
      <w:r w:rsidRPr="00801E59">
        <w:rPr>
          <w:color w:val="A31515"/>
          <w:lang w:eastAsia="ru-RU"/>
        </w:rPr>
        <w:t>"</w:t>
      </w:r>
      <w:r>
        <w:rPr>
          <w:color w:val="A31515"/>
          <w:lang w:eastAsia="ru-RU"/>
        </w:rPr>
        <w:t>EUR</w:t>
      </w:r>
      <w:r w:rsidRPr="00801E59">
        <w:rPr>
          <w:color w:val="A31515"/>
          <w:lang w:eastAsia="ru-RU"/>
        </w:rPr>
        <w:t>"</w:t>
      </w:r>
      <w:r>
        <w:rPr>
          <w:lang w:eastAsia="ru-RU"/>
        </w:rPr>
        <w:t>;</w:t>
      </w:r>
    </w:p>
    <w:p w:rsidR="00A535C0" w:rsidRDefault="00A535C0" w:rsidP="00A535C0">
      <w:pPr>
        <w:pStyle w:val="CodeText"/>
      </w:pPr>
      <w:r>
        <w:t>}</w:t>
      </w:r>
    </w:p>
    <w:p w:rsidR="00A535C0" w:rsidRDefault="00A535C0" w:rsidP="00A535C0">
      <w:pPr>
        <w:pStyle w:val="CodeText"/>
      </w:pPr>
      <w:r>
        <w:t>...</w:t>
      </w:r>
    </w:p>
    <w:p w:rsidR="00A535C0" w:rsidRDefault="00A535C0" w:rsidP="00A535C0">
      <w:pPr>
        <w:pStyle w:val="CodeText"/>
      </w:pPr>
      <w:r w:rsidRPr="008A2580">
        <w:rPr>
          <w:color w:val="2B91AF"/>
          <w:lang w:eastAsia="ru-RU"/>
        </w:rPr>
        <w:t>Currency</w:t>
      </w:r>
      <w:r>
        <w:rPr>
          <w:color w:val="2B91AF"/>
          <w:lang w:eastAsia="ru-RU"/>
        </w:rPr>
        <w:t xml:space="preserve"> </w:t>
      </w:r>
      <w:r w:rsidRPr="00A535C0">
        <w:t xml:space="preserve">myCurrency = </w:t>
      </w:r>
      <w:r>
        <w:rPr>
          <w:color w:val="0000FF"/>
          <w:lang w:eastAsia="ru-RU"/>
        </w:rPr>
        <w:t>new</w:t>
      </w:r>
      <w:r w:rsidRPr="008A2580">
        <w:rPr>
          <w:lang w:eastAsia="ru-RU"/>
        </w:rPr>
        <w:t xml:space="preserve"> </w:t>
      </w:r>
      <w:r w:rsidRPr="008A2580">
        <w:rPr>
          <w:color w:val="2B91AF"/>
          <w:lang w:eastAsia="ru-RU"/>
        </w:rPr>
        <w:t>Currency</w:t>
      </w:r>
      <w:r w:rsidRPr="00A535C0">
        <w:t>(...);</w:t>
      </w:r>
    </w:p>
    <w:p w:rsidR="00A535C0" w:rsidRDefault="00A535C0" w:rsidP="00A535C0">
      <w:pPr>
        <w:pStyle w:val="CodeText"/>
        <w:rPr>
          <w:color w:val="A31515"/>
          <w:lang w:eastAsia="ru-RU"/>
        </w:rPr>
      </w:pPr>
      <w:r w:rsidRPr="00A535C0">
        <w:t>myCurrency</w:t>
      </w:r>
      <w:r>
        <w:t xml:space="preserve">.currencyCode = </w:t>
      </w:r>
      <w:r w:rsidRPr="00801E59">
        <w:rPr>
          <w:color w:val="A31515"/>
          <w:lang w:eastAsia="ru-RU"/>
        </w:rPr>
        <w:t>"</w:t>
      </w:r>
      <w:r>
        <w:rPr>
          <w:color w:val="A31515"/>
          <w:lang w:eastAsia="ru-RU"/>
        </w:rPr>
        <w:t>USD</w:t>
      </w:r>
      <w:r w:rsidRPr="00801E59">
        <w:rPr>
          <w:color w:val="A31515"/>
          <w:lang w:eastAsia="ru-RU"/>
        </w:rPr>
        <w:t>"</w:t>
      </w:r>
      <w:r>
        <w:rPr>
          <w:color w:val="A31515"/>
          <w:lang w:eastAsia="ru-RU"/>
        </w:rPr>
        <w:t>;</w:t>
      </w:r>
    </w:p>
    <w:p w:rsidR="00A535C0" w:rsidRDefault="00A535C0" w:rsidP="00A535C0">
      <w:pPr>
        <w:pStyle w:val="CodeText"/>
        <w:rPr>
          <w:lang w:eastAsia="ru-RU"/>
        </w:rPr>
      </w:pPr>
      <w:r>
        <w:rPr>
          <w:lang w:eastAsia="ru-RU"/>
        </w:rPr>
        <w:t>UpdateCurrency(myCurrency);</w:t>
      </w:r>
    </w:p>
    <w:p w:rsidR="00A535C0" w:rsidRPr="00A535C0" w:rsidRDefault="00A535C0" w:rsidP="00A535C0">
      <w:pPr>
        <w:pStyle w:val="CodeText"/>
        <w:rPr>
          <w:lang w:eastAsia="ru-RU"/>
        </w:rPr>
      </w:pPr>
      <w:r>
        <w:rPr>
          <w:color w:val="2B91AF"/>
          <w:lang w:eastAsia="ru-RU"/>
        </w:rPr>
        <w:t>Console</w:t>
      </w:r>
      <w:r w:rsidRPr="001F339E">
        <w:t>.</w:t>
      </w:r>
      <w:r>
        <w:t>WriteLine(</w:t>
      </w:r>
      <w:r>
        <w:rPr>
          <w:lang w:eastAsia="ru-RU"/>
        </w:rPr>
        <w:t>mySecindCurrency.</w:t>
      </w:r>
      <w:r w:rsidRPr="008A2580">
        <w:rPr>
          <w:lang w:eastAsia="ru-RU"/>
        </w:rPr>
        <w:t>currencyCode</w:t>
      </w:r>
      <w:r w:rsidRPr="00A535C0">
        <w:t>);</w:t>
      </w:r>
    </w:p>
    <w:p w:rsidR="00841089" w:rsidRPr="00F43BB5" w:rsidRDefault="00841089" w:rsidP="00F43BB5">
      <w:pPr>
        <w:pStyle w:val="BodyText"/>
      </w:pPr>
      <w:r w:rsidRPr="00F43BB5">
        <w:t>Код</w:t>
      </w:r>
      <w:r w:rsidRPr="00A54B66">
        <w:rPr>
          <w:lang w:val="en-US"/>
        </w:rPr>
        <w:t xml:space="preserve"> </w:t>
      </w:r>
      <w:r w:rsidRPr="00F43BB5">
        <w:t>создает</w:t>
      </w:r>
      <w:r w:rsidRPr="00A54B66">
        <w:rPr>
          <w:lang w:val="en-US"/>
        </w:rPr>
        <w:t xml:space="preserve"> </w:t>
      </w:r>
      <w:r w:rsidRPr="00F43BB5">
        <w:t>переменную</w:t>
      </w:r>
      <w:r w:rsidRPr="00A54B66">
        <w:rPr>
          <w:lang w:val="en-US"/>
        </w:rPr>
        <w:t xml:space="preserve"> </w:t>
      </w:r>
      <w:proofErr w:type="spellStart"/>
      <w:r w:rsidRPr="00A54B66">
        <w:rPr>
          <w:lang w:val="en-US"/>
        </w:rPr>
        <w:t>myCurrency</w:t>
      </w:r>
      <w:proofErr w:type="spellEnd"/>
      <w:r w:rsidRPr="00A54B66">
        <w:rPr>
          <w:lang w:val="en-US"/>
        </w:rPr>
        <w:t xml:space="preserve"> </w:t>
      </w:r>
      <w:r w:rsidRPr="00F43BB5">
        <w:t>типа</w:t>
      </w:r>
      <w:r w:rsidRPr="00A54B66">
        <w:rPr>
          <w:lang w:val="en-US"/>
        </w:rPr>
        <w:t xml:space="preserve"> Currency </w:t>
      </w:r>
      <w:r w:rsidRPr="00F43BB5">
        <w:t>и</w:t>
      </w:r>
      <w:r w:rsidRPr="00A54B66">
        <w:rPr>
          <w:lang w:val="en-US"/>
        </w:rPr>
        <w:t xml:space="preserve"> </w:t>
      </w:r>
      <w:r w:rsidRPr="00F43BB5">
        <w:t>присваивает</w:t>
      </w:r>
      <w:r w:rsidRPr="00A54B66">
        <w:rPr>
          <w:lang w:val="en-US"/>
        </w:rPr>
        <w:t xml:space="preserve"> </w:t>
      </w:r>
      <w:r w:rsidRPr="00F43BB5">
        <w:t>полю</w:t>
      </w:r>
      <w:r w:rsidRPr="00A54B66">
        <w:rPr>
          <w:lang w:val="en-US"/>
        </w:rPr>
        <w:t xml:space="preserve"> </w:t>
      </w:r>
      <w:proofErr w:type="spellStart"/>
      <w:r w:rsidRPr="00A54B66">
        <w:rPr>
          <w:lang w:val="en-US"/>
        </w:rPr>
        <w:t>currencyCode</w:t>
      </w:r>
      <w:proofErr w:type="spellEnd"/>
      <w:r w:rsidRPr="00A54B66">
        <w:rPr>
          <w:lang w:val="en-US"/>
        </w:rPr>
        <w:t xml:space="preserve"> </w:t>
      </w:r>
      <w:r w:rsidRPr="00F43BB5">
        <w:t>этой</w:t>
      </w:r>
      <w:r w:rsidRPr="00A54B66">
        <w:rPr>
          <w:lang w:val="en-US"/>
        </w:rPr>
        <w:t xml:space="preserve"> </w:t>
      </w:r>
      <w:r w:rsidRPr="00F43BB5">
        <w:t>переменной</w:t>
      </w:r>
      <w:r w:rsidRPr="00A54B66">
        <w:rPr>
          <w:lang w:val="en-US"/>
        </w:rPr>
        <w:t xml:space="preserve"> </w:t>
      </w:r>
      <w:r w:rsidRPr="00F43BB5">
        <w:t>значение</w:t>
      </w:r>
      <w:r w:rsidRPr="00A54B66">
        <w:rPr>
          <w:lang w:val="en-US"/>
        </w:rPr>
        <w:t xml:space="preserve"> "USD" </w:t>
      </w:r>
      <w:r w:rsidRPr="00F43BB5">
        <w:t>перед</w:t>
      </w:r>
      <w:r w:rsidRPr="00A54B66">
        <w:rPr>
          <w:lang w:val="en-US"/>
        </w:rPr>
        <w:t xml:space="preserve"> </w:t>
      </w:r>
      <w:r w:rsidRPr="00F43BB5">
        <w:t>вызовом</w:t>
      </w:r>
      <w:r w:rsidRPr="00A54B66">
        <w:rPr>
          <w:lang w:val="en-US"/>
        </w:rPr>
        <w:t xml:space="preserve"> </w:t>
      </w:r>
      <w:r w:rsidRPr="00F43BB5">
        <w:t>метода</w:t>
      </w:r>
      <w:r w:rsidRPr="00A54B66">
        <w:rPr>
          <w:lang w:val="en-US"/>
        </w:rPr>
        <w:t xml:space="preserve"> </w:t>
      </w:r>
      <w:proofErr w:type="spellStart"/>
      <w:r w:rsidRPr="00A54B66">
        <w:rPr>
          <w:lang w:val="en-US"/>
        </w:rPr>
        <w:t>UpdateCurrency</w:t>
      </w:r>
      <w:proofErr w:type="spellEnd"/>
      <w:r w:rsidRPr="00A54B66">
        <w:rPr>
          <w:lang w:val="en-US"/>
        </w:rPr>
        <w:t xml:space="preserve">. </w:t>
      </w:r>
      <w:r w:rsidRPr="00F43BB5">
        <w:t xml:space="preserve">При вызове метода вычисляется выражение myCurrency и значение этого выражения передается в качестве параметра метода UpdateCurrency. </w:t>
      </w:r>
      <w:r w:rsidR="00F44455">
        <w:t>Следует о</w:t>
      </w:r>
      <w:r w:rsidRPr="00F43BB5">
        <w:t>тмети</w:t>
      </w:r>
      <w:r w:rsidR="00F44455">
        <w:t>ть</w:t>
      </w:r>
      <w:r w:rsidRPr="00F43BB5">
        <w:t>, что это значение копирует данные в переменную myCurrency. Следовательно, метод UpdateCurrency изменяет данные только в этой копии. При завершении работы метода, эта копия будет потеряна. Значение в переменной myCurrency остается неизменным, таким образом, оператор Console.WriteLine выв</w:t>
      </w:r>
      <w:r w:rsidR="00F44455">
        <w:t>едет на экран</w:t>
      </w:r>
      <w:r w:rsidRPr="00F43BB5">
        <w:t xml:space="preserve"> строку "USD".</w:t>
      </w:r>
    </w:p>
    <w:p w:rsidR="00841089" w:rsidRPr="00F43BB5" w:rsidRDefault="00A54B66" w:rsidP="00F43BB5">
      <w:pPr>
        <w:pStyle w:val="BodyText"/>
      </w:pPr>
      <w:r>
        <w:t>В следующем примере</w:t>
      </w:r>
      <w:r w:rsidR="00841089" w:rsidRPr="00F43BB5">
        <w:t xml:space="preserve"> </w:t>
      </w:r>
      <w:r>
        <w:t>методу</w:t>
      </w:r>
      <w:r w:rsidR="00841089" w:rsidRPr="00F43BB5">
        <w:t xml:space="preserve"> передается параметр Residence</w:t>
      </w:r>
      <w:r>
        <w:t xml:space="preserve"> </w:t>
      </w:r>
      <w:r w:rsidR="00841089" w:rsidRPr="00F43BB5">
        <w:t>(</w:t>
      </w:r>
      <w:r w:rsidR="005A51FD" w:rsidRPr="00FC7596">
        <w:t>reference type</w:t>
      </w:r>
      <w:r w:rsidR="00841089" w:rsidRPr="00F43BB5">
        <w:t>).</w:t>
      </w:r>
    </w:p>
    <w:p w:rsidR="00DC2833" w:rsidRDefault="00DC2833" w:rsidP="00DC2833">
      <w:pPr>
        <w:pStyle w:val="CodeText"/>
        <w:rPr>
          <w:lang w:eastAsia="ru-RU"/>
        </w:rPr>
      </w:pPr>
      <w:r>
        <w:rPr>
          <w:color w:val="0000FF"/>
          <w:lang w:eastAsia="ru-RU"/>
        </w:rPr>
        <w:t>p</w:t>
      </w:r>
      <w:r w:rsidRPr="008A2580">
        <w:rPr>
          <w:color w:val="0000FF"/>
          <w:lang w:eastAsia="ru-RU"/>
        </w:rPr>
        <w:t>ublic</w:t>
      </w:r>
      <w:r>
        <w:rPr>
          <w:color w:val="0000FF"/>
          <w:lang w:eastAsia="ru-RU"/>
        </w:rPr>
        <w:t xml:space="preserve"> void </w:t>
      </w:r>
      <w:r w:rsidRPr="00A535C0">
        <w:t>Update</w:t>
      </w:r>
      <w:r>
        <w:t>Residence</w:t>
      </w:r>
      <w:r>
        <w:rPr>
          <w:lang w:eastAsia="ru-RU"/>
        </w:rPr>
        <w:t>(</w:t>
      </w:r>
      <w:r>
        <w:rPr>
          <w:color w:val="2B91AF"/>
          <w:lang w:eastAsia="ru-RU"/>
        </w:rPr>
        <w:t>Residence</w:t>
      </w:r>
      <w:r>
        <w:rPr>
          <w:lang w:eastAsia="ru-RU"/>
        </w:rPr>
        <w:t xml:space="preserve"> residenceParam)</w:t>
      </w:r>
    </w:p>
    <w:p w:rsidR="00DC2833" w:rsidRDefault="00DC2833" w:rsidP="00DC2833">
      <w:pPr>
        <w:pStyle w:val="CodeText"/>
      </w:pPr>
      <w:r>
        <w:t>{</w:t>
      </w:r>
    </w:p>
    <w:p w:rsidR="00DC2833" w:rsidRDefault="00DC2833" w:rsidP="00DC2833">
      <w:pPr>
        <w:pStyle w:val="CodeText"/>
      </w:pPr>
      <w:r w:rsidRPr="008A2580">
        <w:rPr>
          <w:lang w:eastAsia="ru-RU"/>
        </w:rPr>
        <w:t xml:space="preserve">    </w:t>
      </w:r>
      <w:r>
        <w:rPr>
          <w:lang w:eastAsia="ru-RU"/>
        </w:rPr>
        <w:t xml:space="preserve">residenceParam.numberOfBedrooms = </w:t>
      </w:r>
      <w:r>
        <w:rPr>
          <w:color w:val="A31515"/>
          <w:lang w:eastAsia="ru-RU"/>
        </w:rPr>
        <w:t>3</w:t>
      </w:r>
      <w:r>
        <w:rPr>
          <w:lang w:eastAsia="ru-RU"/>
        </w:rPr>
        <w:t>;</w:t>
      </w:r>
    </w:p>
    <w:p w:rsidR="00DC2833" w:rsidRDefault="00DC2833" w:rsidP="00DC2833">
      <w:pPr>
        <w:pStyle w:val="CodeText"/>
      </w:pPr>
      <w:r>
        <w:t>}</w:t>
      </w:r>
    </w:p>
    <w:p w:rsidR="00DC2833" w:rsidRDefault="00DC2833" w:rsidP="00DC2833">
      <w:pPr>
        <w:pStyle w:val="CodeText"/>
      </w:pPr>
      <w:r>
        <w:t>...</w:t>
      </w:r>
    </w:p>
    <w:p w:rsidR="00DC2833" w:rsidRDefault="00DC2833" w:rsidP="00DC2833">
      <w:pPr>
        <w:pStyle w:val="CodeText"/>
      </w:pPr>
      <w:r>
        <w:rPr>
          <w:color w:val="2B91AF"/>
          <w:lang w:eastAsia="ru-RU"/>
        </w:rPr>
        <w:t>Residence</w:t>
      </w:r>
      <w:r>
        <w:rPr>
          <w:lang w:eastAsia="ru-RU"/>
        </w:rPr>
        <w:t xml:space="preserve"> </w:t>
      </w:r>
      <w:r w:rsidRPr="00A535C0">
        <w:t>my</w:t>
      </w:r>
      <w:r>
        <w:t>Residence</w:t>
      </w:r>
      <w:r w:rsidRPr="00A535C0">
        <w:t xml:space="preserve"> = </w:t>
      </w:r>
      <w:r>
        <w:rPr>
          <w:color w:val="0000FF"/>
          <w:lang w:eastAsia="ru-RU"/>
        </w:rPr>
        <w:t>new</w:t>
      </w:r>
      <w:r w:rsidRPr="008A2580">
        <w:rPr>
          <w:lang w:eastAsia="ru-RU"/>
        </w:rPr>
        <w:t xml:space="preserve"> </w:t>
      </w:r>
      <w:r>
        <w:rPr>
          <w:color w:val="2B91AF"/>
          <w:lang w:eastAsia="ru-RU"/>
        </w:rPr>
        <w:t>Residence</w:t>
      </w:r>
      <w:r w:rsidRPr="00A535C0">
        <w:t>(</w:t>
      </w:r>
      <w:r>
        <w:rPr>
          <w:color w:val="2B91AF"/>
          <w:lang w:eastAsia="ru-RU"/>
        </w:rPr>
        <w:t>ResidenceType.House,2</w:t>
      </w:r>
      <w:r w:rsidRPr="00A535C0">
        <w:t>);</w:t>
      </w:r>
    </w:p>
    <w:p w:rsidR="00DC2833" w:rsidRDefault="00DC2833" w:rsidP="00DC2833">
      <w:pPr>
        <w:pStyle w:val="CodeText"/>
        <w:rPr>
          <w:lang w:eastAsia="ru-RU"/>
        </w:rPr>
      </w:pPr>
      <w:r w:rsidRPr="00A535C0">
        <w:t>Update</w:t>
      </w:r>
      <w:r>
        <w:t>Residence</w:t>
      </w:r>
      <w:r>
        <w:rPr>
          <w:lang w:eastAsia="ru-RU"/>
        </w:rPr>
        <w:t>(</w:t>
      </w:r>
      <w:r w:rsidRPr="00A535C0">
        <w:t>my</w:t>
      </w:r>
      <w:r>
        <w:t>Residence</w:t>
      </w:r>
      <w:r>
        <w:rPr>
          <w:lang w:eastAsia="ru-RU"/>
        </w:rPr>
        <w:t>);</w:t>
      </w:r>
    </w:p>
    <w:p w:rsidR="00841089" w:rsidRPr="00DC2833" w:rsidRDefault="00DC2833" w:rsidP="00DC2833">
      <w:pPr>
        <w:pStyle w:val="CodeText"/>
        <w:rPr>
          <w:lang w:eastAsia="ru-RU"/>
        </w:rPr>
      </w:pPr>
      <w:r>
        <w:rPr>
          <w:color w:val="2B91AF"/>
          <w:lang w:eastAsia="ru-RU"/>
        </w:rPr>
        <w:t>Console</w:t>
      </w:r>
      <w:r w:rsidRPr="001F339E">
        <w:t>.</w:t>
      </w:r>
      <w:r>
        <w:t>WriteLine(</w:t>
      </w:r>
      <w:r w:rsidRPr="00A535C0">
        <w:t>my</w:t>
      </w:r>
      <w:r>
        <w:t>Residence</w:t>
      </w:r>
      <w:r>
        <w:rPr>
          <w:lang w:eastAsia="ru-RU"/>
        </w:rPr>
        <w:t>.numberOfBedrooms</w:t>
      </w:r>
      <w:r w:rsidRPr="00A535C0">
        <w:t>);</w:t>
      </w:r>
    </w:p>
    <w:p w:rsidR="00841089" w:rsidRPr="005651B2" w:rsidRDefault="00841089" w:rsidP="005651B2">
      <w:pPr>
        <w:pStyle w:val="BodyText"/>
      </w:pPr>
      <w:r w:rsidRPr="005651B2">
        <w:lastRenderedPageBreak/>
        <w:t xml:space="preserve">В этом случае при вызове метода UpdateResidence </w:t>
      </w:r>
      <w:r w:rsidR="00A54B66" w:rsidRPr="005651B2">
        <w:t xml:space="preserve">вычисляется </w:t>
      </w:r>
      <w:r w:rsidRPr="005651B2">
        <w:t>выражение myResidence и становится ссылкой на объект Residence. Эта ссылка передается в качестве параметра метод</w:t>
      </w:r>
      <w:r w:rsidR="00E75BE6">
        <w:t>у</w:t>
      </w:r>
      <w:r w:rsidRPr="005651B2">
        <w:t xml:space="preserve"> UpdateResidence. Как </w:t>
      </w:r>
      <w:r w:rsidR="00E75BE6">
        <w:t>п</w:t>
      </w:r>
      <w:r w:rsidRPr="005651B2">
        <w:t>араметр residenceParam, так и переменная myResidence</w:t>
      </w:r>
      <w:r w:rsidR="00E75BE6">
        <w:t>,</w:t>
      </w:r>
      <w:r w:rsidRPr="005651B2">
        <w:t xml:space="preserve"> оба ссылаются на один и тот объект Residence в </w:t>
      </w:r>
      <w:r w:rsidR="00E75BE6">
        <w:t>управляемой куче</w:t>
      </w:r>
      <w:r w:rsidRPr="005651B2">
        <w:t>. Следовательно, когда код в методе UpdateResidence изменяет поле параметра numberOfBedrooms, он обновляет тот объект, на который ссылается переменная myResidence. Когда метод закончит выполнение, оператор Console.WriteLine выведет значение 3.</w:t>
      </w:r>
    </w:p>
    <w:p w:rsidR="00841089" w:rsidRPr="00063193" w:rsidRDefault="007512E6" w:rsidP="00063193">
      <w:pPr>
        <w:pStyle w:val="BodyText"/>
      </w:pPr>
      <w:r w:rsidRPr="00063193">
        <w:t xml:space="preserve">Для </w:t>
      </w:r>
      <w:r w:rsidR="00841089" w:rsidRPr="00063193">
        <w:t>того, чтобы передавать значение параметра в метод по ссылке, нужно использовать ключевое слово ref. Ключевое слово ref вынуждает метод передавать в метод ссылку на данные, а не копировать их. Это значит, любые изменения этого параметра в методе выполняются над объектом и останутся, когда метод завершится.</w:t>
      </w:r>
      <w:r w:rsidRPr="00063193">
        <w:t xml:space="preserve"> </w:t>
      </w:r>
      <w:r w:rsidR="00841089" w:rsidRPr="00063193">
        <w:t>Чтобы использовать ключевое слово ref, необходимо выполнить следующ</w:t>
      </w:r>
      <w:r w:rsidRPr="00063193">
        <w:t>и</w:t>
      </w:r>
      <w:r w:rsidR="00841089" w:rsidRPr="00063193">
        <w:t>е</w:t>
      </w:r>
      <w:r w:rsidRPr="00063193">
        <w:t xml:space="preserve"> действия</w:t>
      </w:r>
      <w:r w:rsidR="00841089" w:rsidRPr="00063193">
        <w:t>:</w:t>
      </w:r>
    </w:p>
    <w:p w:rsidR="00841089" w:rsidRPr="00063193" w:rsidRDefault="00841089" w:rsidP="00063193">
      <w:pPr>
        <w:pStyle w:val="ListBullet"/>
      </w:pPr>
      <w:r w:rsidRPr="00063193">
        <w:t>В сигнатуре метода добавить к параметру ключевое слово ref.</w:t>
      </w:r>
    </w:p>
    <w:p w:rsidR="00841089" w:rsidRPr="00063193" w:rsidRDefault="00841089" w:rsidP="00063193">
      <w:pPr>
        <w:pStyle w:val="ListBullet"/>
      </w:pPr>
      <w:r w:rsidRPr="00063193">
        <w:t>В вызове метода к объекту добавить ключевое слово ref.</w:t>
      </w:r>
    </w:p>
    <w:p w:rsidR="00841089" w:rsidRPr="00063193" w:rsidRDefault="00841089" w:rsidP="00063193">
      <w:pPr>
        <w:pStyle w:val="BodyText"/>
      </w:pPr>
      <w:r w:rsidRPr="00063193">
        <w:t>В следующем примере показано использова</w:t>
      </w:r>
      <w:r w:rsidR="00063193">
        <w:t>ние</w:t>
      </w:r>
      <w:r w:rsidRPr="00063193">
        <w:t xml:space="preserve"> ключево</w:t>
      </w:r>
      <w:r w:rsidR="00063193">
        <w:t>го</w:t>
      </w:r>
      <w:r w:rsidRPr="00063193">
        <w:t xml:space="preserve"> слов</w:t>
      </w:r>
      <w:r w:rsidR="00063193">
        <w:t>а</w:t>
      </w:r>
      <w:r w:rsidRPr="00063193">
        <w:t xml:space="preserve"> ref с переменной значимого типа Currency.</w:t>
      </w:r>
    </w:p>
    <w:p w:rsidR="007D629E" w:rsidRDefault="007D629E" w:rsidP="007D629E">
      <w:pPr>
        <w:pStyle w:val="CodeText"/>
        <w:rPr>
          <w:lang w:eastAsia="ru-RU"/>
        </w:rPr>
      </w:pPr>
      <w:r>
        <w:rPr>
          <w:color w:val="0000FF"/>
          <w:lang w:eastAsia="ru-RU"/>
        </w:rPr>
        <w:t>p</w:t>
      </w:r>
      <w:r w:rsidRPr="008A2580">
        <w:rPr>
          <w:color w:val="0000FF"/>
          <w:lang w:eastAsia="ru-RU"/>
        </w:rPr>
        <w:t>ublic</w:t>
      </w:r>
      <w:r>
        <w:rPr>
          <w:color w:val="0000FF"/>
          <w:lang w:eastAsia="ru-RU"/>
        </w:rPr>
        <w:t xml:space="preserve"> void </w:t>
      </w:r>
      <w:r w:rsidRPr="00A535C0">
        <w:t>UpdateCurrency</w:t>
      </w:r>
      <w:r>
        <w:rPr>
          <w:lang w:eastAsia="ru-RU"/>
        </w:rPr>
        <w:t>(</w:t>
      </w:r>
      <w:r>
        <w:rPr>
          <w:color w:val="0000FF"/>
          <w:lang w:eastAsia="ru-RU"/>
        </w:rPr>
        <w:t>ref</w:t>
      </w:r>
      <w:r w:rsidRPr="008A2580">
        <w:rPr>
          <w:lang w:eastAsia="ru-RU"/>
        </w:rPr>
        <w:t xml:space="preserve"> </w:t>
      </w:r>
      <w:r w:rsidRPr="008A2580">
        <w:rPr>
          <w:color w:val="2B91AF"/>
          <w:lang w:eastAsia="ru-RU"/>
        </w:rPr>
        <w:t>Currency</w:t>
      </w:r>
      <w:r>
        <w:rPr>
          <w:lang w:eastAsia="ru-RU"/>
        </w:rPr>
        <w:t xml:space="preserve"> currencyParam)</w:t>
      </w:r>
    </w:p>
    <w:p w:rsidR="007D629E" w:rsidRDefault="007D629E" w:rsidP="007D629E">
      <w:pPr>
        <w:pStyle w:val="CodeText"/>
      </w:pPr>
      <w:r>
        <w:t>{</w:t>
      </w:r>
    </w:p>
    <w:p w:rsidR="007D629E" w:rsidRDefault="007D629E" w:rsidP="007D629E">
      <w:pPr>
        <w:pStyle w:val="CodeText"/>
      </w:pPr>
      <w:r w:rsidRPr="008A2580">
        <w:rPr>
          <w:lang w:eastAsia="ru-RU"/>
        </w:rPr>
        <w:t xml:space="preserve">    </w:t>
      </w:r>
      <w:r>
        <w:rPr>
          <w:lang w:eastAsia="ru-RU"/>
        </w:rPr>
        <w:t xml:space="preserve">currencyParam.currencyCode = </w:t>
      </w:r>
      <w:r w:rsidRPr="00801E59">
        <w:rPr>
          <w:color w:val="A31515"/>
          <w:lang w:eastAsia="ru-RU"/>
        </w:rPr>
        <w:t>"</w:t>
      </w:r>
      <w:r>
        <w:rPr>
          <w:color w:val="A31515"/>
          <w:lang w:eastAsia="ru-RU"/>
        </w:rPr>
        <w:t>EUR</w:t>
      </w:r>
      <w:r w:rsidRPr="00801E59">
        <w:rPr>
          <w:color w:val="A31515"/>
          <w:lang w:eastAsia="ru-RU"/>
        </w:rPr>
        <w:t>"</w:t>
      </w:r>
      <w:r>
        <w:rPr>
          <w:lang w:eastAsia="ru-RU"/>
        </w:rPr>
        <w:t>;</w:t>
      </w:r>
    </w:p>
    <w:p w:rsidR="007D629E" w:rsidRDefault="007D629E" w:rsidP="007D629E">
      <w:pPr>
        <w:pStyle w:val="CodeText"/>
      </w:pPr>
      <w:r>
        <w:t>}</w:t>
      </w:r>
    </w:p>
    <w:p w:rsidR="00231CF9" w:rsidRDefault="007D629E" w:rsidP="007D629E">
      <w:pPr>
        <w:pStyle w:val="CodeText"/>
        <w:ind w:left="0" w:firstLine="567"/>
      </w:pPr>
      <w:r w:rsidRPr="008A2580">
        <w:rPr>
          <w:color w:val="2B91AF"/>
          <w:lang w:eastAsia="ru-RU"/>
        </w:rPr>
        <w:t>Currency</w:t>
      </w:r>
      <w:r>
        <w:rPr>
          <w:lang w:eastAsia="ru-RU"/>
        </w:rPr>
        <w:t xml:space="preserve"> </w:t>
      </w:r>
      <w:r w:rsidR="00231CF9" w:rsidRPr="007D629E">
        <w:t>my</w:t>
      </w:r>
      <w:r w:rsidRPr="007D629E">
        <w:t>Currency</w:t>
      </w:r>
      <w:r w:rsidR="00231CF9" w:rsidRPr="00A535C0">
        <w:t xml:space="preserve"> = </w:t>
      </w:r>
      <w:r w:rsidR="00231CF9">
        <w:rPr>
          <w:color w:val="0000FF"/>
          <w:lang w:eastAsia="ru-RU"/>
        </w:rPr>
        <w:t>new</w:t>
      </w:r>
      <w:r w:rsidR="00231CF9" w:rsidRPr="008A2580">
        <w:rPr>
          <w:lang w:eastAsia="ru-RU"/>
        </w:rPr>
        <w:t xml:space="preserve"> </w:t>
      </w:r>
      <w:r w:rsidRPr="008A2580">
        <w:rPr>
          <w:color w:val="2B91AF"/>
          <w:lang w:eastAsia="ru-RU"/>
        </w:rPr>
        <w:t>Currency</w:t>
      </w:r>
      <w:r w:rsidR="00231CF9" w:rsidRPr="00A535C0">
        <w:t>(</w:t>
      </w:r>
      <w:r>
        <w:rPr>
          <w:color w:val="2B91AF"/>
          <w:lang w:eastAsia="ru-RU"/>
        </w:rPr>
        <w:t>...</w:t>
      </w:r>
      <w:r w:rsidR="00231CF9" w:rsidRPr="00A535C0">
        <w:t>);</w:t>
      </w:r>
    </w:p>
    <w:p w:rsidR="007D629E" w:rsidRDefault="007D629E" w:rsidP="007D629E">
      <w:pPr>
        <w:pStyle w:val="CodeText"/>
        <w:rPr>
          <w:color w:val="A31515"/>
          <w:lang w:eastAsia="ru-RU"/>
        </w:rPr>
      </w:pPr>
      <w:r w:rsidRPr="00A535C0">
        <w:t>myCurrency</w:t>
      </w:r>
      <w:r>
        <w:t xml:space="preserve">.currencyCode = </w:t>
      </w:r>
      <w:r w:rsidRPr="00801E59">
        <w:rPr>
          <w:color w:val="A31515"/>
          <w:lang w:eastAsia="ru-RU"/>
        </w:rPr>
        <w:t>"</w:t>
      </w:r>
      <w:r>
        <w:rPr>
          <w:color w:val="A31515"/>
          <w:lang w:eastAsia="ru-RU"/>
        </w:rPr>
        <w:t>USD</w:t>
      </w:r>
      <w:r w:rsidRPr="00801E59">
        <w:rPr>
          <w:color w:val="A31515"/>
          <w:lang w:eastAsia="ru-RU"/>
        </w:rPr>
        <w:t>"</w:t>
      </w:r>
      <w:r>
        <w:rPr>
          <w:color w:val="A31515"/>
          <w:lang w:eastAsia="ru-RU"/>
        </w:rPr>
        <w:t>;</w:t>
      </w:r>
    </w:p>
    <w:p w:rsidR="007D629E" w:rsidRDefault="007D629E" w:rsidP="007D629E">
      <w:pPr>
        <w:pStyle w:val="CodeText"/>
        <w:rPr>
          <w:lang w:eastAsia="ru-RU"/>
        </w:rPr>
      </w:pPr>
      <w:r>
        <w:rPr>
          <w:lang w:eastAsia="ru-RU"/>
        </w:rPr>
        <w:t>UpdateCurrency(</w:t>
      </w:r>
      <w:r>
        <w:rPr>
          <w:color w:val="0000FF"/>
          <w:lang w:eastAsia="ru-RU"/>
        </w:rPr>
        <w:t>ref</w:t>
      </w:r>
      <w:r w:rsidRPr="008A2580">
        <w:rPr>
          <w:lang w:eastAsia="ru-RU"/>
        </w:rPr>
        <w:t xml:space="preserve"> </w:t>
      </w:r>
      <w:r>
        <w:rPr>
          <w:lang w:eastAsia="ru-RU"/>
        </w:rPr>
        <w:t>myCurrency);</w:t>
      </w:r>
    </w:p>
    <w:p w:rsidR="00841089" w:rsidRPr="007D629E" w:rsidRDefault="007D629E" w:rsidP="007D629E">
      <w:pPr>
        <w:pStyle w:val="CodeText"/>
        <w:rPr>
          <w:lang w:eastAsia="ru-RU"/>
        </w:rPr>
      </w:pPr>
      <w:r>
        <w:rPr>
          <w:color w:val="2B91AF"/>
          <w:lang w:eastAsia="ru-RU"/>
        </w:rPr>
        <w:t>Console</w:t>
      </w:r>
      <w:r w:rsidRPr="001F339E">
        <w:t>.</w:t>
      </w:r>
      <w:r>
        <w:t>WriteLine(</w:t>
      </w:r>
      <w:r>
        <w:rPr>
          <w:lang w:eastAsia="ru-RU"/>
        </w:rPr>
        <w:t>mySecindCurrency.</w:t>
      </w:r>
      <w:r w:rsidRPr="008A2580">
        <w:rPr>
          <w:lang w:eastAsia="ru-RU"/>
        </w:rPr>
        <w:t>currencyCode</w:t>
      </w:r>
      <w:r w:rsidRPr="00A535C0">
        <w:t>);</w:t>
      </w:r>
    </w:p>
    <w:p w:rsidR="00841089" w:rsidRPr="006E11EE" w:rsidRDefault="00841089" w:rsidP="006E11EE">
      <w:pPr>
        <w:pStyle w:val="BodyText"/>
      </w:pPr>
      <w:r w:rsidRPr="006E11EE">
        <w:t>На</w:t>
      </w:r>
      <w:r w:rsidRPr="008F316D">
        <w:rPr>
          <w:lang w:val="en-US"/>
        </w:rPr>
        <w:t xml:space="preserve"> </w:t>
      </w:r>
      <w:r w:rsidRPr="006E11EE">
        <w:t>этот</w:t>
      </w:r>
      <w:r w:rsidRPr="008F316D">
        <w:rPr>
          <w:lang w:val="en-US"/>
        </w:rPr>
        <w:t xml:space="preserve"> </w:t>
      </w:r>
      <w:r w:rsidRPr="006E11EE">
        <w:t>раз</w:t>
      </w:r>
      <w:r w:rsidRPr="008F316D">
        <w:rPr>
          <w:lang w:val="en-US"/>
        </w:rPr>
        <w:t xml:space="preserve"> </w:t>
      </w:r>
      <w:r w:rsidRPr="006E11EE">
        <w:t>метод</w:t>
      </w:r>
      <w:r w:rsidRPr="008F316D">
        <w:rPr>
          <w:lang w:val="en-US"/>
        </w:rPr>
        <w:t xml:space="preserve"> </w:t>
      </w:r>
      <w:proofErr w:type="spellStart"/>
      <w:r w:rsidRPr="00A72F7A">
        <w:rPr>
          <w:lang w:val="en-US"/>
        </w:rPr>
        <w:t>UpdateCurrency</w:t>
      </w:r>
      <w:proofErr w:type="spellEnd"/>
      <w:r w:rsidRPr="008F316D">
        <w:rPr>
          <w:lang w:val="en-US"/>
        </w:rPr>
        <w:t xml:space="preserve"> </w:t>
      </w:r>
      <w:r w:rsidRPr="006E11EE">
        <w:t>принимает</w:t>
      </w:r>
      <w:r w:rsidRPr="008F316D">
        <w:rPr>
          <w:lang w:val="en-US"/>
        </w:rPr>
        <w:t xml:space="preserve"> </w:t>
      </w:r>
      <w:r w:rsidRPr="006E11EE">
        <w:t>ссылку</w:t>
      </w:r>
      <w:r w:rsidRPr="008F316D">
        <w:rPr>
          <w:lang w:val="en-US"/>
        </w:rPr>
        <w:t xml:space="preserve"> </w:t>
      </w:r>
      <w:r w:rsidRPr="006E11EE">
        <w:t>на</w:t>
      </w:r>
      <w:r w:rsidRPr="008F316D">
        <w:rPr>
          <w:lang w:val="en-US"/>
        </w:rPr>
        <w:t xml:space="preserve"> </w:t>
      </w:r>
      <w:r w:rsidRPr="006E11EE">
        <w:t>переменную</w:t>
      </w:r>
      <w:r w:rsidRPr="008F316D">
        <w:rPr>
          <w:lang w:val="en-US"/>
        </w:rPr>
        <w:t xml:space="preserve"> </w:t>
      </w:r>
      <w:r w:rsidRPr="006E11EE">
        <w:t xml:space="preserve">Currency. Аргумент, который передается в метод это ссылка на </w:t>
      </w:r>
      <w:r w:rsidR="005A51FD">
        <w:t>переменную myCurrency. В методе</w:t>
      </w:r>
      <w:r w:rsidRPr="006E11EE">
        <w:t xml:space="preserve"> параметр currencyParam ссылается на переменную myCurrency (не копирует), и любые изменения, сделанные через эту ссылку</w:t>
      </w:r>
      <w:r w:rsidR="00387BE0">
        <w:t>,</w:t>
      </w:r>
      <w:r w:rsidRPr="006E11EE">
        <w:t xml:space="preserve"> изменяют данные в переменной myCurrency. </w:t>
      </w:r>
      <w:r w:rsidR="00387BE0">
        <w:t>При завершении</w:t>
      </w:r>
      <w:r w:rsidRPr="006E11EE">
        <w:t xml:space="preserve"> метод</w:t>
      </w:r>
      <w:r w:rsidR="00387BE0">
        <w:t>а</w:t>
      </w:r>
      <w:r w:rsidRPr="006E11EE">
        <w:t xml:space="preserve"> оператор Console.WriteLine выв</w:t>
      </w:r>
      <w:r w:rsidR="00387BE0">
        <w:t>едет на экран</w:t>
      </w:r>
      <w:r w:rsidRPr="006E11EE">
        <w:t xml:space="preserve"> значение "EUR".</w:t>
      </w:r>
    </w:p>
    <w:p w:rsidR="00841089" w:rsidRDefault="00841089" w:rsidP="007512E6">
      <w:pPr>
        <w:pStyle w:val="Heading2"/>
        <w:rPr>
          <w:lang w:val="ru-RU"/>
        </w:rPr>
      </w:pPr>
      <w:bookmarkStart w:id="44" w:name="_Toc297484829"/>
      <w:bookmarkStart w:id="45" w:name="_Toc301306297"/>
      <w:r w:rsidRPr="00841089">
        <w:rPr>
          <w:lang w:val="ru-RU"/>
        </w:rPr>
        <w:t>Упаковка и распаковка</w:t>
      </w:r>
      <w:bookmarkEnd w:id="44"/>
      <w:bookmarkEnd w:id="45"/>
    </w:p>
    <w:p w:rsidR="00BB5665" w:rsidRPr="00BB5665" w:rsidRDefault="00FB069D" w:rsidP="00BB5665">
      <w:pPr>
        <w:pStyle w:val="BodyText"/>
      </w:pPr>
      <w:r>
        <w:rPr>
          <w:noProof/>
          <w:lang w:eastAsia="ru-RU"/>
        </w:rPr>
        <w:drawing>
          <wp:inline distT="0" distB="0" distL="0" distR="0">
            <wp:extent cx="4290557" cy="2847532"/>
            <wp:effectExtent l="19050" t="19050" r="14743" b="9968"/>
            <wp:docPr id="26" name="Picture 25" descr="4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4_3.png"/>
                    <pic:cNvPicPr/>
                  </pic:nvPicPr>
                  <pic:blipFill>
                    <a:blip r:embed="rId40" cstate="print"/>
                    <a:stretch>
                      <a:fillRect/>
                    </a:stretch>
                  </pic:blipFill>
                  <pic:spPr>
                    <a:xfrm>
                      <a:off x="0" y="0"/>
                      <a:ext cx="4292232" cy="2848644"/>
                    </a:xfrm>
                    <a:prstGeom prst="rect">
                      <a:avLst/>
                    </a:prstGeom>
                    <a:ln w="6350">
                      <a:solidFill>
                        <a:schemeClr val="tx2"/>
                      </a:solidFill>
                    </a:ln>
                  </pic:spPr>
                </pic:pic>
              </a:graphicData>
            </a:graphic>
          </wp:inline>
        </w:drawing>
      </w:r>
    </w:p>
    <w:p w:rsidR="00841089" w:rsidRPr="008D52D9" w:rsidRDefault="00841089" w:rsidP="008D52D9">
      <w:pPr>
        <w:pStyle w:val="BodyText"/>
      </w:pPr>
      <w:r w:rsidRPr="008D52D9">
        <w:t xml:space="preserve">Ссылочные типы ссылаются на объекты, а </w:t>
      </w:r>
      <w:r w:rsidR="00A6509C">
        <w:t xml:space="preserve">значимые </w:t>
      </w:r>
      <w:r w:rsidRPr="008D52D9">
        <w:t>типы хранят значения. Язык C# определяет особый тип, называемый object, который можно использовать для обозначения любого типа</w:t>
      </w:r>
      <w:r w:rsidR="00B800BD">
        <w:t>.</w:t>
      </w:r>
    </w:p>
    <w:p w:rsidR="00E7313B" w:rsidRDefault="00E7313B" w:rsidP="00E7313B">
      <w:pPr>
        <w:pStyle w:val="CodeText"/>
        <w:rPr>
          <w:lang w:eastAsia="ru-RU"/>
        </w:rPr>
      </w:pPr>
      <w:r>
        <w:rPr>
          <w:color w:val="2B91AF"/>
          <w:lang w:eastAsia="ru-RU"/>
        </w:rPr>
        <w:t>Residence</w:t>
      </w:r>
      <w:r w:rsidRPr="00801E59">
        <w:rPr>
          <w:lang w:eastAsia="ru-RU"/>
        </w:rPr>
        <w:t xml:space="preserve"> </w:t>
      </w:r>
      <w:r>
        <w:rPr>
          <w:lang w:eastAsia="ru-RU"/>
        </w:rPr>
        <w:t>myHouse</w:t>
      </w:r>
      <w:r w:rsidRPr="00801E59">
        <w:rPr>
          <w:lang w:eastAsia="ru-RU"/>
        </w:rPr>
        <w:t xml:space="preserve"> = </w:t>
      </w:r>
      <w:r w:rsidRPr="00801E59">
        <w:rPr>
          <w:color w:val="0000FF"/>
          <w:lang w:eastAsia="ru-RU"/>
        </w:rPr>
        <w:t>new</w:t>
      </w:r>
      <w:r w:rsidRPr="00801E59">
        <w:rPr>
          <w:lang w:eastAsia="ru-RU"/>
        </w:rPr>
        <w:t xml:space="preserve"> </w:t>
      </w:r>
      <w:r>
        <w:rPr>
          <w:color w:val="2B91AF"/>
          <w:lang w:eastAsia="ru-RU"/>
        </w:rPr>
        <w:t>Residence</w:t>
      </w:r>
      <w:r w:rsidRPr="00E7313B">
        <w:t>(...);</w:t>
      </w:r>
    </w:p>
    <w:p w:rsidR="00E7313B" w:rsidRPr="00AB1C53" w:rsidRDefault="00E7313B" w:rsidP="00E7313B">
      <w:pPr>
        <w:pStyle w:val="CodeText"/>
        <w:rPr>
          <w:lang w:eastAsia="ru-RU"/>
        </w:rPr>
      </w:pPr>
      <w:r>
        <w:rPr>
          <w:color w:val="0000FF"/>
          <w:lang w:eastAsia="ru-RU"/>
        </w:rPr>
        <w:t>object</w:t>
      </w:r>
      <w:r w:rsidRPr="00AB1C53">
        <w:rPr>
          <w:color w:val="0000FF"/>
          <w:lang w:eastAsia="ru-RU"/>
        </w:rPr>
        <w:t xml:space="preserve"> </w:t>
      </w:r>
      <w:r w:rsidRPr="00E7313B">
        <w:t>obj</w:t>
      </w:r>
      <w:r w:rsidRPr="00AB1C53">
        <w:rPr>
          <w:color w:val="0000FF"/>
          <w:lang w:eastAsia="ru-RU"/>
        </w:rPr>
        <w:t xml:space="preserve"> = </w:t>
      </w:r>
      <w:r>
        <w:rPr>
          <w:lang w:eastAsia="ru-RU"/>
        </w:rPr>
        <w:t>myHouse</w:t>
      </w:r>
      <w:r w:rsidRPr="00AB1C53">
        <w:rPr>
          <w:lang w:eastAsia="ru-RU"/>
        </w:rPr>
        <w:t>;</w:t>
      </w:r>
    </w:p>
    <w:p w:rsidR="00841089" w:rsidRPr="00AC1B43" w:rsidRDefault="00841089" w:rsidP="00AC1B43">
      <w:pPr>
        <w:pStyle w:val="BodyText"/>
      </w:pPr>
      <w:r w:rsidRPr="00AC1B43">
        <w:t>Тип object полезен, когда необходимо определить методы, принима</w:t>
      </w:r>
      <w:r w:rsidR="00A6509C">
        <w:t>ющие</w:t>
      </w:r>
      <w:r w:rsidRPr="00AC1B43">
        <w:t xml:space="preserve"> параметры различных типов, и заранее неизвестно, какие эт</w:t>
      </w:r>
      <w:r w:rsidR="00B800BD">
        <w:t>о</w:t>
      </w:r>
      <w:r w:rsidRPr="00AC1B43">
        <w:t xml:space="preserve"> типы. Например, классы коллекций в библиотеке классов .NET Framework позволяют создавать коллекции объектов практически любого типа, и методы, которые эти классы определяют</w:t>
      </w:r>
      <w:r w:rsidR="00A6509C">
        <w:t>,</w:t>
      </w:r>
      <w:r w:rsidRPr="00AC1B43">
        <w:t xml:space="preserve"> используют тип object</w:t>
      </w:r>
      <w:r w:rsidR="00380262" w:rsidRPr="00AC1B43">
        <w:t>.</w:t>
      </w:r>
    </w:p>
    <w:p w:rsidR="00380262" w:rsidRPr="00AC1B43" w:rsidRDefault="00841089" w:rsidP="00AC1B43">
      <w:pPr>
        <w:pStyle w:val="InfoBlue"/>
      </w:pPr>
      <w:r w:rsidRPr="00AC1B43">
        <w:lastRenderedPageBreak/>
        <w:t>Тип object псевдоним класса System.Object. Этот класс лежит в основе всей системы типов, которую реализует .NET Framework; все типы данных в действительности являются только специализированными версиями типа object</w:t>
      </w:r>
      <w:r w:rsidR="00477020">
        <w:t xml:space="preserve"> (Рис. 7)</w:t>
      </w:r>
      <w:r w:rsidRPr="00AC1B43">
        <w:t xml:space="preserve">. </w:t>
      </w:r>
    </w:p>
    <w:p w:rsidR="006C620B" w:rsidRDefault="006C620B" w:rsidP="006C620B">
      <w:pPr>
        <w:pStyle w:val="BodyText"/>
      </w:pPr>
      <w:r w:rsidRPr="006C620B">
        <w:rPr>
          <w:noProof/>
          <w:lang w:eastAsia="ru-RU"/>
        </w:rPr>
        <w:drawing>
          <wp:inline distT="0" distB="0" distL="0" distR="0">
            <wp:extent cx="5871057" cy="3006547"/>
            <wp:effectExtent l="76200" t="19050" r="72543" b="41453"/>
            <wp:docPr id="31"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477020" w:rsidRPr="00477020" w:rsidRDefault="00477020" w:rsidP="00FB069D">
      <w:pPr>
        <w:pStyle w:val="Caption"/>
        <w:rPr>
          <w:b w:val="0"/>
          <w:lang w:val="ru-RU"/>
        </w:rPr>
      </w:pPr>
      <w:r w:rsidRPr="00817EBF">
        <w:rPr>
          <w:b w:val="0"/>
          <w:lang w:val="ru-RU"/>
        </w:rPr>
        <w:t xml:space="preserve">Рис. </w:t>
      </w:r>
      <w:r>
        <w:rPr>
          <w:b w:val="0"/>
          <w:lang w:val="ru-RU"/>
        </w:rPr>
        <w:t>7.</w:t>
      </w:r>
    </w:p>
    <w:p w:rsidR="00841089" w:rsidRPr="00830F9C" w:rsidRDefault="00841089" w:rsidP="00830F9C">
      <w:pPr>
        <w:pStyle w:val="BodyText"/>
      </w:pPr>
      <w:r w:rsidRPr="00830F9C">
        <w:t xml:space="preserve">В некоторых случаях может понадобиться преобразовывать </w:t>
      </w:r>
      <w:r w:rsidR="00477020">
        <w:t>значимый</w:t>
      </w:r>
      <w:r w:rsidR="00477020" w:rsidRPr="00830F9C">
        <w:t xml:space="preserve"> </w:t>
      </w:r>
      <w:r w:rsidRPr="00830F9C">
        <w:t>тип в ссылочный, такой как object. Добиться этого довольно просто следующ</w:t>
      </w:r>
      <w:r w:rsidR="00830F9C">
        <w:t>и</w:t>
      </w:r>
      <w:r w:rsidRPr="00830F9C">
        <w:t xml:space="preserve">м </w:t>
      </w:r>
      <w:r w:rsidR="00830F9C">
        <w:t>образом</w:t>
      </w:r>
      <w:r w:rsidRPr="00830F9C">
        <w:t>.</w:t>
      </w:r>
    </w:p>
    <w:p w:rsidR="00380262" w:rsidRPr="00A72F7A" w:rsidRDefault="00380262" w:rsidP="00380262">
      <w:pPr>
        <w:pStyle w:val="CodeText"/>
        <w:rPr>
          <w:lang w:val="ru-RU" w:eastAsia="ru-RU"/>
        </w:rPr>
      </w:pPr>
      <w:r>
        <w:rPr>
          <w:color w:val="2B91AF"/>
          <w:lang w:eastAsia="ru-RU"/>
        </w:rPr>
        <w:t>Currency</w:t>
      </w:r>
      <w:r w:rsidRPr="00A72F7A">
        <w:rPr>
          <w:lang w:val="ru-RU" w:eastAsia="ru-RU"/>
        </w:rPr>
        <w:t xml:space="preserve"> </w:t>
      </w:r>
      <w:r>
        <w:rPr>
          <w:lang w:eastAsia="ru-RU"/>
        </w:rPr>
        <w:t>myCurrency</w:t>
      </w:r>
      <w:r w:rsidRPr="00A72F7A">
        <w:rPr>
          <w:lang w:val="ru-RU" w:eastAsia="ru-RU"/>
        </w:rPr>
        <w:t xml:space="preserve"> = </w:t>
      </w:r>
      <w:r w:rsidRPr="00801E59">
        <w:rPr>
          <w:color w:val="0000FF"/>
          <w:lang w:eastAsia="ru-RU"/>
        </w:rPr>
        <w:t>new</w:t>
      </w:r>
      <w:r w:rsidRPr="00A72F7A">
        <w:rPr>
          <w:lang w:val="ru-RU" w:eastAsia="ru-RU"/>
        </w:rPr>
        <w:t xml:space="preserve"> </w:t>
      </w:r>
      <w:r>
        <w:rPr>
          <w:color w:val="2B91AF"/>
          <w:lang w:eastAsia="ru-RU"/>
        </w:rPr>
        <w:t>Currency</w:t>
      </w:r>
      <w:r w:rsidRPr="00A72F7A">
        <w:rPr>
          <w:lang w:val="ru-RU"/>
        </w:rPr>
        <w:t>(...);</w:t>
      </w:r>
      <w:r w:rsidRPr="00A72F7A">
        <w:rPr>
          <w:color w:val="009A46"/>
          <w:lang w:val="ru-RU"/>
        </w:rPr>
        <w:t>//</w:t>
      </w:r>
      <w:r w:rsidRPr="00380262">
        <w:rPr>
          <w:color w:val="009A46"/>
        </w:rPr>
        <w:t>Value</w:t>
      </w:r>
      <w:r w:rsidRPr="00A72F7A">
        <w:rPr>
          <w:color w:val="009A46"/>
          <w:lang w:val="ru-RU"/>
        </w:rPr>
        <w:t xml:space="preserve"> </w:t>
      </w:r>
      <w:r w:rsidRPr="00380262">
        <w:rPr>
          <w:color w:val="009A46"/>
        </w:rPr>
        <w:t>type</w:t>
      </w:r>
    </w:p>
    <w:p w:rsidR="00841089" w:rsidRPr="00380262" w:rsidRDefault="00380262" w:rsidP="00380262">
      <w:pPr>
        <w:pStyle w:val="CodeText"/>
        <w:rPr>
          <w:lang w:eastAsia="ru-RU"/>
        </w:rPr>
      </w:pPr>
      <w:r>
        <w:rPr>
          <w:color w:val="0000FF"/>
          <w:lang w:eastAsia="ru-RU"/>
        </w:rPr>
        <w:t>object</w:t>
      </w:r>
      <w:r w:rsidRPr="00380262">
        <w:rPr>
          <w:color w:val="0000FF"/>
          <w:lang w:eastAsia="ru-RU"/>
        </w:rPr>
        <w:t xml:space="preserve"> </w:t>
      </w:r>
      <w:r w:rsidRPr="00E7313B">
        <w:t>o</w:t>
      </w:r>
      <w:r w:rsidRPr="00380262">
        <w:rPr>
          <w:color w:val="0000FF"/>
          <w:lang w:eastAsia="ru-RU"/>
        </w:rPr>
        <w:t xml:space="preserve"> = </w:t>
      </w:r>
      <w:r>
        <w:rPr>
          <w:lang w:eastAsia="ru-RU"/>
        </w:rPr>
        <w:t>myCurrency</w:t>
      </w:r>
      <w:r w:rsidRPr="00380262">
        <w:rPr>
          <w:lang w:eastAsia="ru-RU"/>
        </w:rPr>
        <w:t>;</w:t>
      </w:r>
      <w:r w:rsidRPr="00380262">
        <w:rPr>
          <w:color w:val="009A46"/>
        </w:rPr>
        <w:t xml:space="preserve"> //</w:t>
      </w:r>
      <w:r>
        <w:rPr>
          <w:color w:val="009A46"/>
        </w:rPr>
        <w:t>Box the value type into a reference</w:t>
      </w:r>
    </w:p>
    <w:p w:rsidR="00841089" w:rsidRPr="00830F9C" w:rsidRDefault="00841089" w:rsidP="00830F9C">
      <w:pPr>
        <w:pStyle w:val="BodyText"/>
      </w:pPr>
      <w:r w:rsidRPr="00830F9C">
        <w:t xml:space="preserve">Второй оператор требует пояснений. Следует напомнить, что myCurrency переменная </w:t>
      </w:r>
      <w:r w:rsidR="00477020">
        <w:t xml:space="preserve">значимого </w:t>
      </w:r>
      <w:r w:rsidRPr="00830F9C">
        <w:t>типа, созда</w:t>
      </w:r>
      <w:r w:rsidR="00477020">
        <w:t>ваемая</w:t>
      </w:r>
      <w:r w:rsidRPr="00830F9C">
        <w:t xml:space="preserve"> в стеке. Если переменная o ссылается непосредственно на переменную myCurrency, ссылка хотела бы сослаться на стек. Однако все ссылки должны относиться к объектам в куче, создание ссылок на элементы в стеке может создать серьезную угрозу надежности </w:t>
      </w:r>
      <w:r w:rsidR="00830F9C">
        <w:t xml:space="preserve">и </w:t>
      </w:r>
      <w:r w:rsidRPr="00830F9C">
        <w:t>безопасности</w:t>
      </w:r>
      <w:r w:rsidR="00830F9C" w:rsidRPr="00830F9C">
        <w:t xml:space="preserve"> CLR</w:t>
      </w:r>
      <w:r w:rsidRPr="00830F9C">
        <w:t xml:space="preserve"> </w:t>
      </w:r>
      <w:r w:rsidR="00830F9C">
        <w:t xml:space="preserve">и </w:t>
      </w:r>
      <w:r w:rsidRPr="00830F9C">
        <w:t xml:space="preserve">поэтому не допускается. Таким образом, CLR выделяет кусок памяти в куче, копирует значение </w:t>
      </w:r>
      <w:r w:rsidR="008B5AF6" w:rsidRPr="00830F9C">
        <w:t xml:space="preserve">переменной </w:t>
      </w:r>
      <w:r w:rsidRPr="00830F9C">
        <w:t>myCurrency в эту часть памяти, а затем связывает объект o с этой копией. Это автоматическое копирование элемента из стека в кучу называется упаковк</w:t>
      </w:r>
      <w:r w:rsidR="008B5AF6">
        <w:t>ой</w:t>
      </w:r>
      <w:r w:rsidRPr="00830F9C">
        <w:t xml:space="preserve"> (boxing).</w:t>
      </w:r>
    </w:p>
    <w:p w:rsidR="00841089" w:rsidRPr="00830F9C" w:rsidRDefault="00841089" w:rsidP="00830F9C">
      <w:pPr>
        <w:pStyle w:val="BodyText"/>
      </w:pPr>
      <w:r w:rsidRPr="00830F9C">
        <w:t xml:space="preserve">Поскольку переменная типа object может ссылаться на упакованную копию значения, </w:t>
      </w:r>
      <w:r w:rsidR="00B800BD">
        <w:t>можно попытаться</w:t>
      </w:r>
      <w:r w:rsidRPr="00830F9C">
        <w:t xml:space="preserve"> получить доступ к этому упакованному значению через переменную. </w:t>
      </w:r>
      <w:r w:rsidR="00B800BD">
        <w:t xml:space="preserve">Например, </w:t>
      </w:r>
      <w:r w:rsidR="002938B4">
        <w:t>м</w:t>
      </w:r>
      <w:r w:rsidRPr="00830F9C">
        <w:t>ожно рассчитывать на доступ к значению упакованной переменной Currency, на которую ссылается переменная o, используя простой оператор присваивания.</w:t>
      </w:r>
    </w:p>
    <w:p w:rsidR="00841089" w:rsidRPr="00AB1C53" w:rsidRDefault="0064093D" w:rsidP="0064093D">
      <w:pPr>
        <w:pStyle w:val="CodeText"/>
        <w:rPr>
          <w:lang w:val="ru-RU" w:eastAsia="ru-RU"/>
        </w:rPr>
      </w:pPr>
      <w:r>
        <w:rPr>
          <w:color w:val="2B91AF"/>
          <w:lang w:eastAsia="ru-RU"/>
        </w:rPr>
        <w:t>Currency</w:t>
      </w:r>
      <w:r w:rsidRPr="00AB1C53">
        <w:rPr>
          <w:lang w:val="ru-RU" w:eastAsia="ru-RU"/>
        </w:rPr>
        <w:t xml:space="preserve"> </w:t>
      </w:r>
      <w:r>
        <w:rPr>
          <w:lang w:eastAsia="ru-RU"/>
        </w:rPr>
        <w:t>anotherCurrency</w:t>
      </w:r>
      <w:r w:rsidRPr="00AB1C53">
        <w:rPr>
          <w:lang w:val="ru-RU" w:eastAsia="ru-RU"/>
        </w:rPr>
        <w:t xml:space="preserve"> = </w:t>
      </w:r>
      <w:r w:rsidRPr="0064093D">
        <w:t>o</w:t>
      </w:r>
      <w:r w:rsidRPr="00AB1C53">
        <w:rPr>
          <w:lang w:val="ru-RU"/>
        </w:rPr>
        <w:t>;</w:t>
      </w:r>
      <w:r w:rsidRPr="00AB1C53">
        <w:rPr>
          <w:color w:val="009A46"/>
          <w:lang w:val="ru-RU"/>
        </w:rPr>
        <w:t>//</w:t>
      </w:r>
      <w:r w:rsidRPr="00380262">
        <w:rPr>
          <w:color w:val="009A46"/>
        </w:rPr>
        <w:t>Value</w:t>
      </w:r>
      <w:r w:rsidRPr="00AB1C53">
        <w:rPr>
          <w:color w:val="009A46"/>
          <w:lang w:val="ru-RU"/>
        </w:rPr>
        <w:t xml:space="preserve"> </w:t>
      </w:r>
      <w:r w:rsidRPr="00380262">
        <w:rPr>
          <w:color w:val="009A46"/>
        </w:rPr>
        <w:t>type</w:t>
      </w:r>
    </w:p>
    <w:p w:rsidR="00841089" w:rsidRPr="009F6097" w:rsidRDefault="00841089" w:rsidP="009F6097">
      <w:pPr>
        <w:pStyle w:val="BodyText"/>
      </w:pPr>
      <w:r w:rsidRPr="009F6097">
        <w:t>Однако</w:t>
      </w:r>
      <w:r w:rsidR="00B800BD">
        <w:t xml:space="preserve"> при</w:t>
      </w:r>
      <w:r w:rsidRPr="009F6097">
        <w:t xml:space="preserve"> </w:t>
      </w:r>
      <w:r w:rsidR="009F6097">
        <w:t>использова</w:t>
      </w:r>
      <w:r w:rsidR="00B800BD">
        <w:t>нии</w:t>
      </w:r>
      <w:r w:rsidRPr="009F6097">
        <w:t xml:space="preserve"> </w:t>
      </w:r>
      <w:r w:rsidR="009F6097">
        <w:t>данн</w:t>
      </w:r>
      <w:r w:rsidR="00B800BD">
        <w:t>ого</w:t>
      </w:r>
      <w:r w:rsidRPr="009F6097">
        <w:t xml:space="preserve"> синтаксис</w:t>
      </w:r>
      <w:r w:rsidR="00B800BD">
        <w:t>а</w:t>
      </w:r>
      <w:r w:rsidRPr="009F6097">
        <w:t xml:space="preserve"> </w:t>
      </w:r>
      <w:r w:rsidR="009F6097">
        <w:t>возникнет</w:t>
      </w:r>
      <w:r w:rsidRPr="009F6097">
        <w:t xml:space="preserve"> ошибка времени компиляции</w:t>
      </w:r>
      <w:r w:rsidR="00B800BD">
        <w:t>, поскольку</w:t>
      </w:r>
      <w:r w:rsidRPr="009F6097">
        <w:t xml:space="preserve"> переменная o может ссылаться на какой угодно тип, а не только на значение переменной Currency.</w:t>
      </w:r>
    </w:p>
    <w:p w:rsidR="00760C2F" w:rsidRDefault="00760C2F" w:rsidP="00760C2F">
      <w:pPr>
        <w:pStyle w:val="CodeText"/>
      </w:pPr>
      <w:r>
        <w:rPr>
          <w:color w:val="2B91AF"/>
          <w:lang w:eastAsia="ru-RU"/>
        </w:rPr>
        <w:t>Residence</w:t>
      </w:r>
      <w:r w:rsidRPr="00801E59">
        <w:rPr>
          <w:lang w:eastAsia="ru-RU"/>
        </w:rPr>
        <w:t xml:space="preserve"> </w:t>
      </w:r>
      <w:r>
        <w:rPr>
          <w:lang w:eastAsia="ru-RU"/>
        </w:rPr>
        <w:t>myHouse</w:t>
      </w:r>
      <w:r w:rsidRPr="00801E59">
        <w:rPr>
          <w:lang w:eastAsia="ru-RU"/>
        </w:rPr>
        <w:t xml:space="preserve"> = </w:t>
      </w:r>
      <w:r w:rsidRPr="00801E59">
        <w:rPr>
          <w:color w:val="0000FF"/>
          <w:lang w:eastAsia="ru-RU"/>
        </w:rPr>
        <w:t>new</w:t>
      </w:r>
      <w:r w:rsidRPr="00801E59">
        <w:rPr>
          <w:lang w:eastAsia="ru-RU"/>
        </w:rPr>
        <w:t xml:space="preserve"> </w:t>
      </w:r>
      <w:r>
        <w:rPr>
          <w:color w:val="2B91AF"/>
          <w:lang w:eastAsia="ru-RU"/>
        </w:rPr>
        <w:t>Residence</w:t>
      </w:r>
      <w:r w:rsidRPr="00E7313B">
        <w:t>(...);</w:t>
      </w:r>
    </w:p>
    <w:p w:rsidR="00760C2F" w:rsidRDefault="00760C2F" w:rsidP="00760C2F">
      <w:pPr>
        <w:pStyle w:val="CodeText"/>
        <w:rPr>
          <w:lang w:eastAsia="ru-RU"/>
        </w:rPr>
      </w:pPr>
      <w:r>
        <w:rPr>
          <w:color w:val="2B91AF"/>
          <w:lang w:eastAsia="ru-RU"/>
        </w:rPr>
        <w:t>Currency</w:t>
      </w:r>
      <w:r w:rsidRPr="00801E59">
        <w:rPr>
          <w:lang w:eastAsia="ru-RU"/>
        </w:rPr>
        <w:t xml:space="preserve"> </w:t>
      </w:r>
      <w:r>
        <w:rPr>
          <w:lang w:eastAsia="ru-RU"/>
        </w:rPr>
        <w:t>myCurrency;</w:t>
      </w:r>
    </w:p>
    <w:p w:rsidR="00760C2F" w:rsidRDefault="00760C2F" w:rsidP="00760C2F">
      <w:pPr>
        <w:pStyle w:val="CodeText"/>
      </w:pPr>
      <w:r>
        <w:rPr>
          <w:color w:val="0000FF"/>
          <w:lang w:eastAsia="ru-RU"/>
        </w:rPr>
        <w:t>object</w:t>
      </w:r>
      <w:r w:rsidRPr="00760C2F">
        <w:rPr>
          <w:color w:val="0000FF"/>
          <w:lang w:eastAsia="ru-RU"/>
        </w:rPr>
        <w:t xml:space="preserve"> </w:t>
      </w:r>
      <w:r>
        <w:t>o;</w:t>
      </w:r>
    </w:p>
    <w:p w:rsidR="00760C2F" w:rsidRDefault="00760C2F" w:rsidP="00760C2F">
      <w:pPr>
        <w:pStyle w:val="CodeText"/>
        <w:rPr>
          <w:color w:val="009A46"/>
        </w:rPr>
      </w:pPr>
      <w:r w:rsidRPr="00760C2F">
        <w:t>o = myHouse;</w:t>
      </w:r>
      <w:r w:rsidRPr="00760C2F">
        <w:rPr>
          <w:color w:val="009A46"/>
        </w:rPr>
        <w:t>// o refers to a Residence</w:t>
      </w:r>
    </w:p>
    <w:p w:rsidR="00841089" w:rsidRPr="00760C2F" w:rsidRDefault="00760C2F" w:rsidP="00760C2F">
      <w:pPr>
        <w:pStyle w:val="CodeText"/>
      </w:pPr>
      <w:r>
        <w:rPr>
          <w:lang w:eastAsia="ru-RU"/>
        </w:rPr>
        <w:t>myCurrency = o;</w:t>
      </w:r>
      <w:r w:rsidR="00B800BD">
        <w:rPr>
          <w:color w:val="009A46"/>
        </w:rPr>
        <w:t xml:space="preserve"> // wha</w:t>
      </w:r>
      <w:r w:rsidR="00B800BD" w:rsidRPr="00B800BD">
        <w:rPr>
          <w:color w:val="009A46"/>
        </w:rPr>
        <w:t>t</w:t>
      </w:r>
      <w:r w:rsidRPr="00760C2F">
        <w:rPr>
          <w:color w:val="009A46"/>
        </w:rPr>
        <w:t xml:space="preserve"> is stored in myCurrency</w:t>
      </w:r>
      <w:r>
        <w:rPr>
          <w:color w:val="009A46"/>
        </w:rPr>
        <w:t>?</w:t>
      </w:r>
    </w:p>
    <w:p w:rsidR="00841089" w:rsidRPr="00AB1C53" w:rsidRDefault="00841089" w:rsidP="005C1DDF">
      <w:pPr>
        <w:pStyle w:val="BodyText"/>
      </w:pPr>
      <w:r w:rsidRPr="00841089">
        <w:t>Чтобы получить значение упакованной копии, необходимо использовать приведение</w:t>
      </w:r>
      <w:r w:rsidR="00B800BD">
        <w:t xml:space="preserve"> типов</w:t>
      </w:r>
      <w:r w:rsidRPr="00841089">
        <w:t xml:space="preserve">. Приведение заставляет компилятор генерировать код, который проверяет, является ли безопасным преобразование объекта в переменную указанного типа. В следующем примере кода показано, как </w:t>
      </w:r>
      <w:r w:rsidR="00B800BD">
        <w:t>для</w:t>
      </w:r>
      <w:r w:rsidRPr="00841089">
        <w:t xml:space="preserve"> данно</w:t>
      </w:r>
      <w:r w:rsidR="00B800BD">
        <w:t>го приме</w:t>
      </w:r>
      <w:r w:rsidRPr="00841089">
        <w:t>р</w:t>
      </w:r>
      <w:r w:rsidR="00B800BD">
        <w:t>а</w:t>
      </w:r>
      <w:r w:rsidRPr="00841089">
        <w:t xml:space="preserve"> использовать приведение.</w:t>
      </w:r>
    </w:p>
    <w:p w:rsidR="00D4646B" w:rsidRDefault="00D4646B" w:rsidP="00D4646B">
      <w:pPr>
        <w:pStyle w:val="CodeText"/>
        <w:rPr>
          <w:lang w:eastAsia="ru-RU"/>
        </w:rPr>
      </w:pPr>
      <w:r>
        <w:rPr>
          <w:color w:val="2B91AF"/>
          <w:lang w:eastAsia="ru-RU"/>
        </w:rPr>
        <w:t>Currency</w:t>
      </w:r>
      <w:r w:rsidRPr="00801E59">
        <w:rPr>
          <w:lang w:eastAsia="ru-RU"/>
        </w:rPr>
        <w:t xml:space="preserve"> </w:t>
      </w:r>
      <w:r>
        <w:rPr>
          <w:lang w:eastAsia="ru-RU"/>
        </w:rPr>
        <w:t xml:space="preserve">myCurrency = </w:t>
      </w:r>
      <w:r w:rsidRPr="00801E59">
        <w:rPr>
          <w:color w:val="0000FF"/>
          <w:lang w:eastAsia="ru-RU"/>
        </w:rPr>
        <w:t>new</w:t>
      </w:r>
      <w:r>
        <w:rPr>
          <w:color w:val="0000FF"/>
          <w:lang w:eastAsia="ru-RU"/>
        </w:rPr>
        <w:t xml:space="preserve"> </w:t>
      </w:r>
      <w:r>
        <w:rPr>
          <w:color w:val="2B91AF"/>
          <w:lang w:eastAsia="ru-RU"/>
        </w:rPr>
        <w:t>Currency</w:t>
      </w:r>
      <w:r w:rsidRPr="00D4646B">
        <w:t>(...)</w:t>
      </w:r>
      <w:r>
        <w:rPr>
          <w:lang w:eastAsia="ru-RU"/>
        </w:rPr>
        <w:t>;</w:t>
      </w:r>
    </w:p>
    <w:p w:rsidR="00D4646B" w:rsidRDefault="00D4646B" w:rsidP="00D4646B">
      <w:pPr>
        <w:pStyle w:val="CodeText"/>
        <w:rPr>
          <w:color w:val="009A46"/>
        </w:rPr>
      </w:pPr>
      <w:r>
        <w:rPr>
          <w:color w:val="0000FF"/>
          <w:lang w:eastAsia="ru-RU"/>
        </w:rPr>
        <w:t>object</w:t>
      </w:r>
      <w:r w:rsidRPr="00760C2F">
        <w:rPr>
          <w:color w:val="0000FF"/>
          <w:lang w:eastAsia="ru-RU"/>
        </w:rPr>
        <w:t xml:space="preserve"> </w:t>
      </w:r>
      <w:r>
        <w:t xml:space="preserve">o = </w:t>
      </w:r>
      <w:r>
        <w:rPr>
          <w:lang w:eastAsia="ru-RU"/>
        </w:rPr>
        <w:t>myCurrency</w:t>
      </w:r>
      <w:r>
        <w:t>;</w:t>
      </w:r>
      <w:r w:rsidRPr="00D4646B">
        <w:rPr>
          <w:color w:val="009A46"/>
        </w:rPr>
        <w:t>//boxing</w:t>
      </w:r>
    </w:p>
    <w:p w:rsidR="00D4646B" w:rsidRPr="00D4646B" w:rsidRDefault="00D4646B" w:rsidP="00D4646B">
      <w:pPr>
        <w:pStyle w:val="CodeText"/>
      </w:pPr>
      <w:r w:rsidRPr="00D4646B">
        <w:t>...</w:t>
      </w:r>
    </w:p>
    <w:p w:rsidR="00D4646B" w:rsidRPr="00760C2F" w:rsidRDefault="00D4646B" w:rsidP="000D3033">
      <w:pPr>
        <w:pStyle w:val="CodeText"/>
        <w:rPr>
          <w:lang w:eastAsia="ru-RU"/>
        </w:rPr>
      </w:pPr>
      <w:r>
        <w:rPr>
          <w:color w:val="2B91AF"/>
          <w:lang w:eastAsia="ru-RU"/>
        </w:rPr>
        <w:t>Currency</w:t>
      </w:r>
      <w:r w:rsidRPr="00801E59">
        <w:rPr>
          <w:lang w:eastAsia="ru-RU"/>
        </w:rPr>
        <w:t xml:space="preserve"> </w:t>
      </w:r>
      <w:r>
        <w:rPr>
          <w:lang w:eastAsia="ru-RU"/>
        </w:rPr>
        <w:t>anotherCurrency</w:t>
      </w:r>
      <w:r w:rsidRPr="00801E59">
        <w:rPr>
          <w:lang w:eastAsia="ru-RU"/>
        </w:rPr>
        <w:t xml:space="preserve"> = </w:t>
      </w:r>
      <w:r>
        <w:rPr>
          <w:lang w:eastAsia="ru-RU"/>
        </w:rPr>
        <w:t>(</w:t>
      </w:r>
      <w:r>
        <w:rPr>
          <w:color w:val="2B91AF"/>
          <w:lang w:eastAsia="ru-RU"/>
        </w:rPr>
        <w:t>Currency</w:t>
      </w:r>
      <w:r>
        <w:rPr>
          <w:lang w:eastAsia="ru-RU"/>
        </w:rPr>
        <w:t>)</w:t>
      </w:r>
      <w:r w:rsidRPr="0064093D">
        <w:t>o</w:t>
      </w:r>
      <w:r w:rsidRPr="00E7313B">
        <w:t>;</w:t>
      </w:r>
      <w:r w:rsidRPr="00380262">
        <w:rPr>
          <w:color w:val="009A46"/>
        </w:rPr>
        <w:t>//</w:t>
      </w:r>
      <w:r>
        <w:rPr>
          <w:color w:val="009A46"/>
        </w:rPr>
        <w:t>compiles okay</w:t>
      </w:r>
    </w:p>
    <w:p w:rsidR="00841089" w:rsidRPr="00535CE7" w:rsidRDefault="00841089" w:rsidP="00535CE7">
      <w:pPr>
        <w:pStyle w:val="BodyText"/>
      </w:pPr>
      <w:r w:rsidRPr="00535CE7">
        <w:lastRenderedPageBreak/>
        <w:t>Если генерируемый компилятором код проверяет тип объекта</w:t>
      </w:r>
      <w:r w:rsidR="00535CE7">
        <w:t xml:space="preserve"> и</w:t>
      </w:r>
      <w:r w:rsidRPr="00535CE7">
        <w:t xml:space="preserve"> устанавливает, что переменная o ссылается на значение переменной Currency, этот оператор извлекает значение из упакованного объекта Currency в куче и копирует его в переменную anotherCurrency, которая хранится в стеке. Этот процесс называется распаковкой (unboxing). Однако, если o не ссылаться на упакованный объект Currency, существует несоответствие типов, что является причиной неверного приведения типов, и генерируемый компилятором код </w:t>
      </w:r>
      <w:r w:rsidR="00535CE7">
        <w:t>генерирует</w:t>
      </w:r>
      <w:r w:rsidRPr="00535CE7">
        <w:t xml:space="preserve"> исключение времени выполнения InvalidCastException.</w:t>
      </w:r>
    </w:p>
    <w:p w:rsidR="00ED212F" w:rsidRPr="00535CE7" w:rsidRDefault="00841089" w:rsidP="00535CE7">
      <w:pPr>
        <w:pStyle w:val="InfoBlue"/>
      </w:pPr>
      <w:r w:rsidRPr="00535CE7">
        <w:t>Упаковка и распаковка происходит только при преобразовании из</w:t>
      </w:r>
      <w:r w:rsidR="0077440F">
        <w:t xml:space="preserve"> значимого</w:t>
      </w:r>
      <w:r w:rsidRPr="00535CE7">
        <w:t xml:space="preserve"> типа</w:t>
      </w:r>
      <w:r w:rsidR="0077440F">
        <w:t xml:space="preserve"> в</w:t>
      </w:r>
      <w:r w:rsidRPr="00535CE7">
        <w:t xml:space="preserve"> ссылочный (например, объект) и обратно. При преобразовании из </w:t>
      </w:r>
      <w:r w:rsidR="0077440F">
        <w:t>одного ссылочного типа в другой</w:t>
      </w:r>
      <w:r w:rsidRPr="00535CE7">
        <w:t xml:space="preserve"> копии не создаются, и все, что происходит</w:t>
      </w:r>
      <w:r w:rsidR="0077440F">
        <w:t>,</w:t>
      </w:r>
      <w:r w:rsidRPr="00535CE7">
        <w:t xml:space="preserve"> это создание новой ссылки для существующего в куче объекта</w:t>
      </w:r>
    </w:p>
    <w:p w:rsidR="00ED212F" w:rsidRDefault="00ED212F" w:rsidP="00B04C94">
      <w:pPr>
        <w:pStyle w:val="Heading2"/>
        <w:rPr>
          <w:lang w:val="ru-RU"/>
        </w:rPr>
      </w:pPr>
      <w:bookmarkStart w:id="46" w:name="_Toc297484830"/>
      <w:bookmarkStart w:id="47" w:name="_Toc301306298"/>
      <w:proofErr w:type="spellStart"/>
      <w:r w:rsidRPr="00EF59DF">
        <w:t>Демонстрация</w:t>
      </w:r>
      <w:proofErr w:type="spellEnd"/>
      <w:r w:rsidR="00535CE7">
        <w:rPr>
          <w:lang w:val="ru-RU"/>
        </w:rPr>
        <w:t xml:space="preserve">: </w:t>
      </w:r>
      <w:r w:rsidR="00535CE7" w:rsidRPr="00841089">
        <w:rPr>
          <w:lang w:val="ru-RU"/>
        </w:rPr>
        <w:t>Упаковка и распаковка</w:t>
      </w:r>
      <w:bookmarkEnd w:id="46"/>
      <w:bookmarkEnd w:id="47"/>
    </w:p>
    <w:p w:rsidR="008925C1" w:rsidRPr="008925C1" w:rsidRDefault="008925C1" w:rsidP="008925C1">
      <w:pPr>
        <w:pStyle w:val="BodyText"/>
      </w:pPr>
      <w:bookmarkStart w:id="48" w:name="_Toc297484831"/>
      <w:r>
        <w:rPr>
          <w:noProof/>
          <w:lang w:eastAsia="ru-RU"/>
        </w:rPr>
        <w:drawing>
          <wp:inline distT="0" distB="0" distL="0" distR="0">
            <wp:extent cx="4290557" cy="2825064"/>
            <wp:effectExtent l="19050" t="19050" r="14743" b="13386"/>
            <wp:docPr id="27" name="Picture 26" descr="4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4_4.png"/>
                    <pic:cNvPicPr/>
                  </pic:nvPicPr>
                  <pic:blipFill>
                    <a:blip r:embed="rId46" cstate="print"/>
                    <a:stretch>
                      <a:fillRect/>
                    </a:stretch>
                  </pic:blipFill>
                  <pic:spPr>
                    <a:xfrm>
                      <a:off x="0" y="0"/>
                      <a:ext cx="4292232" cy="2826167"/>
                    </a:xfrm>
                    <a:prstGeom prst="rect">
                      <a:avLst/>
                    </a:prstGeom>
                    <a:ln w="6350">
                      <a:solidFill>
                        <a:schemeClr val="tx2"/>
                      </a:solidFill>
                    </a:ln>
                  </pic:spPr>
                </pic:pic>
              </a:graphicData>
            </a:graphic>
          </wp:inline>
        </w:drawing>
      </w:r>
    </w:p>
    <w:p w:rsidR="00841089" w:rsidRDefault="000626F5" w:rsidP="008F0ABC">
      <w:pPr>
        <w:pStyle w:val="Heading2"/>
        <w:rPr>
          <w:lang w:val="ru-RU"/>
        </w:rPr>
      </w:pPr>
      <w:bookmarkStart w:id="49" w:name="_Toc301306299"/>
      <w:proofErr w:type="spellStart"/>
      <w:r>
        <w:t>Обнуляемые</w:t>
      </w:r>
      <w:proofErr w:type="spellEnd"/>
      <w:r w:rsidR="00841089" w:rsidRPr="00EF59DF">
        <w:t xml:space="preserve"> </w:t>
      </w:r>
      <w:proofErr w:type="spellStart"/>
      <w:r w:rsidR="00841089" w:rsidRPr="00EF59DF">
        <w:t>типы</w:t>
      </w:r>
      <w:bookmarkEnd w:id="48"/>
      <w:bookmarkEnd w:id="49"/>
      <w:proofErr w:type="spellEnd"/>
    </w:p>
    <w:p w:rsidR="008925C1" w:rsidRPr="008925C1" w:rsidRDefault="002D19E4" w:rsidP="008925C1">
      <w:pPr>
        <w:pStyle w:val="BodyText"/>
      </w:pPr>
      <w:r>
        <w:rPr>
          <w:noProof/>
          <w:lang w:eastAsia="ru-RU"/>
        </w:rPr>
        <w:drawing>
          <wp:inline distT="0" distB="0" distL="0" distR="0">
            <wp:extent cx="4306460" cy="2860848"/>
            <wp:effectExtent l="19050" t="19050" r="17890" b="15702"/>
            <wp:docPr id="28" name="Picture 27" descr="4_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4_5.png"/>
                    <pic:cNvPicPr/>
                  </pic:nvPicPr>
                  <pic:blipFill>
                    <a:blip r:embed="rId47" cstate="print"/>
                    <a:stretch>
                      <a:fillRect/>
                    </a:stretch>
                  </pic:blipFill>
                  <pic:spPr>
                    <a:xfrm>
                      <a:off x="0" y="0"/>
                      <a:ext cx="4308141" cy="2861965"/>
                    </a:xfrm>
                    <a:prstGeom prst="rect">
                      <a:avLst/>
                    </a:prstGeom>
                    <a:ln w="6350">
                      <a:solidFill>
                        <a:schemeClr val="tx2"/>
                      </a:solidFill>
                    </a:ln>
                  </pic:spPr>
                </pic:pic>
              </a:graphicData>
            </a:graphic>
          </wp:inline>
        </w:drawing>
      </w:r>
    </w:p>
    <w:p w:rsidR="00841089" w:rsidRPr="00F80378" w:rsidRDefault="00841089" w:rsidP="00F80378">
      <w:pPr>
        <w:pStyle w:val="BodyText"/>
      </w:pPr>
      <w:r w:rsidRPr="00F80378">
        <w:lastRenderedPageBreak/>
        <w:t xml:space="preserve">При создании ссылочной переменной она изначально неинициализирована. Нельзя использовать ссылочную переменную, пока ей не присвоено значение. Возможно, </w:t>
      </w:r>
      <w:r w:rsidR="00E33733">
        <w:t>при объявлении</w:t>
      </w:r>
      <w:r w:rsidRPr="00F80378">
        <w:t xml:space="preserve"> ссылочн</w:t>
      </w:r>
      <w:r w:rsidR="00E33733">
        <w:t>ой переменной</w:t>
      </w:r>
      <w:r w:rsidRPr="00F80378">
        <w:t xml:space="preserve"> еще неизвестно, как ее инициализировать. В этом случае, можно установить ее значение в null, чтобы указать, что она не инициализирована. Значение null полезно, потому что можно </w:t>
      </w:r>
      <w:r w:rsidR="000E361C" w:rsidRPr="00F80378">
        <w:t xml:space="preserve">в любой момент в коде </w:t>
      </w:r>
      <w:r w:rsidRPr="00F80378">
        <w:t>явно проверить значение ссылочной переменной на null, и, если нужно, инициализировать ее с помощью оператора new.</w:t>
      </w:r>
    </w:p>
    <w:p w:rsidR="00906659" w:rsidRDefault="00906659" w:rsidP="00906659">
      <w:pPr>
        <w:pStyle w:val="CodeText"/>
      </w:pPr>
      <w:r>
        <w:rPr>
          <w:color w:val="2B91AF"/>
          <w:lang w:eastAsia="ru-RU"/>
        </w:rPr>
        <w:t>Residence</w:t>
      </w:r>
      <w:r w:rsidRPr="00801E59">
        <w:rPr>
          <w:lang w:eastAsia="ru-RU"/>
        </w:rPr>
        <w:t xml:space="preserve"> </w:t>
      </w:r>
      <w:r>
        <w:rPr>
          <w:lang w:eastAsia="ru-RU"/>
        </w:rPr>
        <w:t>myHouse</w:t>
      </w:r>
      <w:r w:rsidRPr="00801E59">
        <w:rPr>
          <w:lang w:eastAsia="ru-RU"/>
        </w:rPr>
        <w:t xml:space="preserve"> = </w:t>
      </w:r>
      <w:r>
        <w:rPr>
          <w:color w:val="0000FF"/>
          <w:lang w:eastAsia="ru-RU"/>
        </w:rPr>
        <w:t>null</w:t>
      </w:r>
      <w:r w:rsidRPr="00906659">
        <w:t>;</w:t>
      </w:r>
    </w:p>
    <w:p w:rsidR="00906659" w:rsidRPr="00906659" w:rsidRDefault="00906659" w:rsidP="00906659">
      <w:pPr>
        <w:pStyle w:val="CodeText"/>
      </w:pPr>
      <w:r w:rsidRPr="00906659">
        <w:t>...</w:t>
      </w:r>
    </w:p>
    <w:p w:rsidR="00906659" w:rsidRDefault="00906659" w:rsidP="00906659">
      <w:pPr>
        <w:pStyle w:val="CodeText"/>
        <w:rPr>
          <w:color w:val="2B91AF"/>
          <w:lang w:eastAsia="ru-RU"/>
        </w:rPr>
      </w:pPr>
      <w:r>
        <w:rPr>
          <w:color w:val="0000FF"/>
          <w:lang w:eastAsia="ru-RU"/>
        </w:rPr>
        <w:t>if</w:t>
      </w:r>
      <w:r w:rsidRPr="00801E59">
        <w:rPr>
          <w:lang w:eastAsia="ru-RU"/>
        </w:rPr>
        <w:t xml:space="preserve"> </w:t>
      </w:r>
      <w:r>
        <w:rPr>
          <w:color w:val="2B91AF"/>
          <w:lang w:eastAsia="ru-RU"/>
        </w:rPr>
        <w:t>(</w:t>
      </w:r>
      <w:r>
        <w:rPr>
          <w:lang w:eastAsia="ru-RU"/>
        </w:rPr>
        <w:t xml:space="preserve">myHouse == </w:t>
      </w:r>
      <w:r>
        <w:rPr>
          <w:color w:val="0000FF"/>
          <w:lang w:eastAsia="ru-RU"/>
        </w:rPr>
        <w:t>null</w:t>
      </w:r>
      <w:r>
        <w:rPr>
          <w:color w:val="2B91AF"/>
          <w:lang w:eastAsia="ru-RU"/>
        </w:rPr>
        <w:t>)</w:t>
      </w:r>
    </w:p>
    <w:p w:rsidR="00906659" w:rsidRPr="00A72F7A" w:rsidRDefault="00906659" w:rsidP="00906659">
      <w:pPr>
        <w:pStyle w:val="CodeText"/>
      </w:pPr>
      <w:r w:rsidRPr="00A72F7A">
        <w:t>{</w:t>
      </w:r>
    </w:p>
    <w:p w:rsidR="00906659" w:rsidRPr="00A72F7A" w:rsidRDefault="00906659" w:rsidP="00906659">
      <w:pPr>
        <w:pStyle w:val="CodeText"/>
      </w:pPr>
      <w:r w:rsidRPr="00A72F7A">
        <w:t>....</w:t>
      </w:r>
      <w:r>
        <w:rPr>
          <w:lang w:eastAsia="ru-RU"/>
        </w:rPr>
        <w:t>myHouse</w:t>
      </w:r>
      <w:r w:rsidRPr="00A72F7A">
        <w:rPr>
          <w:lang w:eastAsia="ru-RU"/>
        </w:rPr>
        <w:t xml:space="preserve"> = </w:t>
      </w:r>
      <w:r>
        <w:rPr>
          <w:color w:val="0000FF"/>
          <w:lang w:eastAsia="ru-RU"/>
        </w:rPr>
        <w:t>new</w:t>
      </w:r>
      <w:r w:rsidRPr="00A72F7A">
        <w:rPr>
          <w:color w:val="2B91AF"/>
          <w:lang w:eastAsia="ru-RU"/>
        </w:rPr>
        <w:t xml:space="preserve"> </w:t>
      </w:r>
      <w:r>
        <w:rPr>
          <w:color w:val="2B91AF"/>
          <w:lang w:eastAsia="ru-RU"/>
        </w:rPr>
        <w:t>Residence</w:t>
      </w:r>
      <w:r w:rsidRPr="00A72F7A">
        <w:t>(...);</w:t>
      </w:r>
    </w:p>
    <w:p w:rsidR="00841089" w:rsidRPr="00A72F7A" w:rsidRDefault="00906659" w:rsidP="00906659">
      <w:pPr>
        <w:pStyle w:val="CodeText"/>
      </w:pPr>
      <w:r w:rsidRPr="00A72F7A">
        <w:rPr>
          <w:lang w:eastAsia="ru-RU"/>
        </w:rPr>
        <w:t>}</w:t>
      </w:r>
    </w:p>
    <w:p w:rsidR="00841089" w:rsidRPr="00AB1C53" w:rsidRDefault="00841089" w:rsidP="00561741">
      <w:pPr>
        <w:pStyle w:val="BodyText"/>
      </w:pPr>
      <w:r w:rsidRPr="00841089">
        <w:t>Само</w:t>
      </w:r>
      <w:r w:rsidRPr="00A72F7A">
        <w:rPr>
          <w:lang w:val="en-US"/>
        </w:rPr>
        <w:t xml:space="preserve"> </w:t>
      </w:r>
      <w:r w:rsidRPr="00841089">
        <w:t>значение</w:t>
      </w:r>
      <w:r w:rsidR="00F80378" w:rsidRPr="00A72F7A">
        <w:rPr>
          <w:lang w:val="en-US"/>
        </w:rPr>
        <w:t xml:space="preserve"> null</w:t>
      </w:r>
      <w:r w:rsidRPr="00A72F7A">
        <w:rPr>
          <w:lang w:val="en-US"/>
        </w:rPr>
        <w:t xml:space="preserve"> </w:t>
      </w:r>
      <w:r w:rsidRPr="00841089">
        <w:t>является</w:t>
      </w:r>
      <w:r w:rsidRPr="00A72F7A">
        <w:rPr>
          <w:lang w:val="en-US"/>
        </w:rPr>
        <w:t xml:space="preserve"> </w:t>
      </w:r>
      <w:r w:rsidRPr="00841089">
        <w:t>ссылой</w:t>
      </w:r>
      <w:r w:rsidRPr="00A72F7A">
        <w:rPr>
          <w:lang w:val="en-US"/>
        </w:rPr>
        <w:t xml:space="preserve">. </w:t>
      </w:r>
      <w:r w:rsidR="000E361C" w:rsidRPr="00841089">
        <w:t>Для</w:t>
      </w:r>
      <w:r w:rsidR="000E361C">
        <w:t xml:space="preserve"> </w:t>
      </w:r>
      <w:r w:rsidR="000E361C" w:rsidRPr="00841089">
        <w:t xml:space="preserve">типов значения </w:t>
      </w:r>
      <w:r w:rsidR="00E33733" w:rsidRPr="00841089">
        <w:t>соответствующего значения</w:t>
      </w:r>
      <w:r w:rsidR="00E33733">
        <w:t xml:space="preserve"> </w:t>
      </w:r>
      <w:r w:rsidR="000E361C">
        <w:t>н</w:t>
      </w:r>
      <w:r w:rsidRPr="00841089">
        <w:t xml:space="preserve">е существует, что может вызвать проблемы в коде. Например, может быть </w:t>
      </w:r>
      <w:r w:rsidR="000E361C">
        <w:t>сложно</w:t>
      </w:r>
      <w:r w:rsidRPr="00841089">
        <w:t xml:space="preserve"> определить инициализирован</w:t>
      </w:r>
      <w:r w:rsidR="00F80378">
        <w:t>а</w:t>
      </w:r>
      <w:r w:rsidRPr="00841089">
        <w:t xml:space="preserve"> ли переменная </w:t>
      </w:r>
      <w:r w:rsidR="00E33733">
        <w:t xml:space="preserve">значимого </w:t>
      </w:r>
      <w:r w:rsidRPr="00841089">
        <w:t xml:space="preserve">типа (если попытаться передать неинициализированные переменные типа значения в метод, код не будет компилироваться). В силу того, что значение </w:t>
      </w:r>
      <w:r w:rsidR="000E361C" w:rsidRPr="00EF59DF">
        <w:t>null</w:t>
      </w:r>
      <w:r w:rsidR="000E361C" w:rsidRPr="00841089">
        <w:t xml:space="preserve"> </w:t>
      </w:r>
      <w:r w:rsidRPr="00841089">
        <w:t xml:space="preserve">является ссылкой, </w:t>
      </w:r>
      <w:r w:rsidR="00E33733">
        <w:t xml:space="preserve">следующий </w:t>
      </w:r>
      <w:r w:rsidRPr="00841089">
        <w:t>оператор является недействительным.</w:t>
      </w:r>
    </w:p>
    <w:p w:rsidR="00841089" w:rsidRPr="00A72F7A" w:rsidRDefault="00916C57" w:rsidP="00F80378">
      <w:pPr>
        <w:pStyle w:val="CodeText"/>
        <w:rPr>
          <w:color w:val="009A46"/>
          <w:lang w:val="ru-RU" w:eastAsia="ru-RU"/>
        </w:rPr>
      </w:pPr>
      <w:r>
        <w:rPr>
          <w:color w:val="2B91AF"/>
          <w:lang w:eastAsia="ru-RU"/>
        </w:rPr>
        <w:t>Currency</w:t>
      </w:r>
      <w:r w:rsidRPr="00A72F7A">
        <w:rPr>
          <w:lang w:val="ru-RU" w:eastAsia="ru-RU"/>
        </w:rPr>
        <w:t xml:space="preserve"> </w:t>
      </w:r>
      <w:r>
        <w:rPr>
          <w:lang w:eastAsia="ru-RU"/>
        </w:rPr>
        <w:t>myCurrency</w:t>
      </w:r>
      <w:r w:rsidRPr="00A72F7A">
        <w:rPr>
          <w:lang w:val="ru-RU" w:eastAsia="ru-RU"/>
        </w:rPr>
        <w:t xml:space="preserve"> = </w:t>
      </w:r>
      <w:r w:rsidRPr="00801E59">
        <w:rPr>
          <w:color w:val="0000FF"/>
          <w:lang w:eastAsia="ru-RU"/>
        </w:rPr>
        <w:t>n</w:t>
      </w:r>
      <w:r>
        <w:rPr>
          <w:color w:val="0000FF"/>
          <w:lang w:eastAsia="ru-RU"/>
        </w:rPr>
        <w:t>ull</w:t>
      </w:r>
      <w:r w:rsidRPr="00A72F7A">
        <w:rPr>
          <w:lang w:val="ru-RU" w:eastAsia="ru-RU"/>
        </w:rPr>
        <w:t>;</w:t>
      </w:r>
      <w:r w:rsidRPr="00A72F7A">
        <w:rPr>
          <w:color w:val="009A46"/>
          <w:lang w:val="ru-RU" w:eastAsia="ru-RU"/>
        </w:rPr>
        <w:t>//</w:t>
      </w:r>
      <w:r w:rsidRPr="00916C57">
        <w:rPr>
          <w:color w:val="009A46"/>
          <w:lang w:eastAsia="ru-RU"/>
        </w:rPr>
        <w:t>Illegal</w:t>
      </w:r>
      <w:r w:rsidRPr="00A72F7A">
        <w:rPr>
          <w:color w:val="009A46"/>
          <w:lang w:val="ru-RU" w:eastAsia="ru-RU"/>
        </w:rPr>
        <w:t>!</w:t>
      </w:r>
    </w:p>
    <w:p w:rsidR="00841089" w:rsidRPr="000E361C" w:rsidRDefault="00841089" w:rsidP="000E361C">
      <w:pPr>
        <w:pStyle w:val="BodyText"/>
      </w:pPr>
      <w:r w:rsidRPr="000E361C">
        <w:t>Однако C# определяет модификатор, который можно использовать для декларирования того, что переменная является обнуляемым типом значения. Обнуляемый тип значения ведет себя аналогично исходному типу значения, но ему можно присвоить значение null</w:t>
      </w:r>
      <w:r w:rsidR="000E361C">
        <w:t xml:space="preserve">. Чтобы </w:t>
      </w:r>
      <w:r w:rsidRPr="000E361C">
        <w:t xml:space="preserve">указать, что тип значения </w:t>
      </w:r>
      <w:r w:rsidR="00ED44EE">
        <w:t xml:space="preserve">является </w:t>
      </w:r>
      <w:r w:rsidRPr="000E361C">
        <w:t>обнуляемы</w:t>
      </w:r>
      <w:r w:rsidR="00ED44EE">
        <w:t>м</w:t>
      </w:r>
      <w:r w:rsidR="00E33733">
        <w:t>, используется знак вопроса «</w:t>
      </w:r>
      <w:r w:rsidRPr="000E361C">
        <w:t>?</w:t>
      </w:r>
      <w:r w:rsidR="00E33733">
        <w:t>»</w:t>
      </w:r>
      <w:r w:rsidRPr="000E361C">
        <w:t xml:space="preserve">. Позднее в приложении можно убедиться в том, что обнуляемая переменная содержит null, проверив ее так же, как </w:t>
      </w:r>
      <w:r w:rsidR="00ED44EE">
        <w:t>переменную ссылочного</w:t>
      </w:r>
      <w:r w:rsidRPr="000E361C">
        <w:t xml:space="preserve"> тип</w:t>
      </w:r>
      <w:r w:rsidR="00ED44EE">
        <w:t>а</w:t>
      </w:r>
      <w:r w:rsidRPr="000E361C">
        <w:t>.</w:t>
      </w:r>
    </w:p>
    <w:p w:rsidR="007217BF" w:rsidRPr="00916C57" w:rsidRDefault="007217BF" w:rsidP="007217BF">
      <w:pPr>
        <w:pStyle w:val="CodeText"/>
        <w:rPr>
          <w:color w:val="009A46"/>
          <w:lang w:eastAsia="ru-RU"/>
        </w:rPr>
      </w:pPr>
      <w:r>
        <w:rPr>
          <w:color w:val="2B91AF"/>
          <w:lang w:eastAsia="ru-RU"/>
        </w:rPr>
        <w:t>Currency</w:t>
      </w:r>
      <w:r w:rsidR="00345F21">
        <w:rPr>
          <w:lang w:eastAsia="ru-RU"/>
        </w:rPr>
        <w:t xml:space="preserve">? </w:t>
      </w:r>
      <w:r>
        <w:rPr>
          <w:lang w:eastAsia="ru-RU"/>
        </w:rPr>
        <w:t xml:space="preserve">myCurrency = </w:t>
      </w:r>
      <w:r w:rsidRPr="00801E59">
        <w:rPr>
          <w:color w:val="0000FF"/>
          <w:lang w:eastAsia="ru-RU"/>
        </w:rPr>
        <w:t>n</w:t>
      </w:r>
      <w:r>
        <w:rPr>
          <w:color w:val="0000FF"/>
          <w:lang w:eastAsia="ru-RU"/>
        </w:rPr>
        <w:t>ull</w:t>
      </w:r>
      <w:r>
        <w:rPr>
          <w:lang w:eastAsia="ru-RU"/>
        </w:rPr>
        <w:t>;</w:t>
      </w:r>
      <w:r w:rsidRPr="007217BF">
        <w:rPr>
          <w:color w:val="009A46"/>
          <w:lang w:eastAsia="ru-RU"/>
        </w:rPr>
        <w:t xml:space="preserve"> </w:t>
      </w:r>
      <w:r>
        <w:rPr>
          <w:color w:val="009A46"/>
          <w:lang w:eastAsia="ru-RU"/>
        </w:rPr>
        <w:t>//L</w:t>
      </w:r>
      <w:r w:rsidRPr="00916C57">
        <w:rPr>
          <w:color w:val="009A46"/>
          <w:lang w:eastAsia="ru-RU"/>
        </w:rPr>
        <w:t>egal!</w:t>
      </w:r>
    </w:p>
    <w:p w:rsidR="007217BF" w:rsidRPr="00906659" w:rsidRDefault="007217BF" w:rsidP="007217BF">
      <w:pPr>
        <w:pStyle w:val="CodeText"/>
      </w:pPr>
      <w:r w:rsidRPr="00906659">
        <w:t>...</w:t>
      </w:r>
    </w:p>
    <w:p w:rsidR="007217BF" w:rsidRDefault="007217BF" w:rsidP="007217BF">
      <w:pPr>
        <w:pStyle w:val="CodeText"/>
        <w:rPr>
          <w:color w:val="2B91AF"/>
          <w:lang w:eastAsia="ru-RU"/>
        </w:rPr>
      </w:pPr>
      <w:r>
        <w:rPr>
          <w:color w:val="0000FF"/>
          <w:lang w:eastAsia="ru-RU"/>
        </w:rPr>
        <w:t>if</w:t>
      </w:r>
      <w:r w:rsidRPr="00801E59">
        <w:rPr>
          <w:lang w:eastAsia="ru-RU"/>
        </w:rPr>
        <w:t xml:space="preserve"> </w:t>
      </w:r>
      <w:r>
        <w:rPr>
          <w:color w:val="2B91AF"/>
          <w:lang w:eastAsia="ru-RU"/>
        </w:rPr>
        <w:t>(</w:t>
      </w:r>
      <w:r>
        <w:rPr>
          <w:lang w:eastAsia="ru-RU"/>
        </w:rPr>
        <w:t xml:space="preserve">myCurrency == </w:t>
      </w:r>
      <w:r>
        <w:rPr>
          <w:color w:val="0000FF"/>
          <w:lang w:eastAsia="ru-RU"/>
        </w:rPr>
        <w:t>null</w:t>
      </w:r>
      <w:r>
        <w:rPr>
          <w:color w:val="2B91AF"/>
          <w:lang w:eastAsia="ru-RU"/>
        </w:rPr>
        <w:t>)</w:t>
      </w:r>
    </w:p>
    <w:p w:rsidR="007217BF" w:rsidRPr="00906659" w:rsidRDefault="007217BF" w:rsidP="007217BF">
      <w:pPr>
        <w:pStyle w:val="CodeText"/>
      </w:pPr>
      <w:r w:rsidRPr="00906659">
        <w:t>{</w:t>
      </w:r>
    </w:p>
    <w:p w:rsidR="007217BF" w:rsidRPr="007217BF" w:rsidRDefault="007217BF" w:rsidP="007217BF">
      <w:pPr>
        <w:pStyle w:val="CodeText"/>
      </w:pPr>
      <w:r w:rsidRPr="007217BF">
        <w:t>....</w:t>
      </w:r>
      <w:r w:rsidRPr="007217BF">
        <w:rPr>
          <w:lang w:eastAsia="ru-RU"/>
        </w:rPr>
        <w:t xml:space="preserve"> </w:t>
      </w:r>
      <w:r>
        <w:rPr>
          <w:lang w:eastAsia="ru-RU"/>
        </w:rPr>
        <w:t xml:space="preserve">myCurrency </w:t>
      </w:r>
      <w:r w:rsidRPr="007217BF">
        <w:rPr>
          <w:lang w:eastAsia="ru-RU"/>
        </w:rPr>
        <w:t xml:space="preserve">= </w:t>
      </w:r>
      <w:r>
        <w:rPr>
          <w:color w:val="0000FF"/>
          <w:lang w:eastAsia="ru-RU"/>
        </w:rPr>
        <w:t>new</w:t>
      </w:r>
      <w:r>
        <w:rPr>
          <w:color w:val="2B91AF"/>
          <w:lang w:eastAsia="ru-RU"/>
        </w:rPr>
        <w:t xml:space="preserve"> Currency</w:t>
      </w:r>
      <w:r w:rsidRPr="007217BF">
        <w:t>(...);</w:t>
      </w:r>
    </w:p>
    <w:p w:rsidR="00841089" w:rsidRPr="00ED5ABD" w:rsidRDefault="007217BF" w:rsidP="007217BF">
      <w:pPr>
        <w:pStyle w:val="CodeText"/>
      </w:pPr>
      <w:r w:rsidRPr="00ED5ABD">
        <w:rPr>
          <w:lang w:eastAsia="ru-RU"/>
        </w:rPr>
        <w:t>}</w:t>
      </w:r>
    </w:p>
    <w:p w:rsidR="00841089" w:rsidRPr="00E32F07" w:rsidRDefault="00841089" w:rsidP="00E32F07">
      <w:pPr>
        <w:pStyle w:val="BodyText"/>
      </w:pPr>
      <w:r w:rsidRPr="00E32F07">
        <w:t>Типы</w:t>
      </w:r>
      <w:r w:rsidRPr="00A72F7A">
        <w:rPr>
          <w:lang w:val="en-US"/>
        </w:rPr>
        <w:t xml:space="preserve">, </w:t>
      </w:r>
      <w:r w:rsidRPr="00E32F07">
        <w:t>допускающие</w:t>
      </w:r>
      <w:r w:rsidRPr="00A72F7A">
        <w:rPr>
          <w:lang w:val="en-US"/>
        </w:rPr>
        <w:t xml:space="preserve"> </w:t>
      </w:r>
      <w:r w:rsidRPr="00E32F07">
        <w:t>значения</w:t>
      </w:r>
      <w:r w:rsidRPr="00A72F7A">
        <w:rPr>
          <w:lang w:val="en-US"/>
        </w:rPr>
        <w:t xml:space="preserve"> null,</w:t>
      </w:r>
      <w:r w:rsidR="00E32F07" w:rsidRPr="00A72F7A">
        <w:rPr>
          <w:lang w:val="en-US"/>
        </w:rPr>
        <w:t xml:space="preserve"> </w:t>
      </w:r>
      <w:r w:rsidR="00E32F07">
        <w:t>по</w:t>
      </w:r>
      <w:r w:rsidR="00E32F07" w:rsidRPr="00A72F7A">
        <w:rPr>
          <w:lang w:val="en-US"/>
        </w:rPr>
        <w:t xml:space="preserve"> </w:t>
      </w:r>
      <w:r w:rsidR="00E32F07">
        <w:t>сути</w:t>
      </w:r>
      <w:r w:rsidRPr="00A72F7A">
        <w:rPr>
          <w:lang w:val="en-US"/>
        </w:rPr>
        <w:t xml:space="preserve"> </w:t>
      </w:r>
      <w:r w:rsidRPr="00E32F07">
        <w:t>являются</w:t>
      </w:r>
      <w:r w:rsidRPr="00A72F7A">
        <w:rPr>
          <w:lang w:val="en-US"/>
        </w:rPr>
        <w:t xml:space="preserve"> </w:t>
      </w:r>
      <w:r w:rsidRPr="00E32F07">
        <w:t>экземплярами</w:t>
      </w:r>
      <w:r w:rsidRPr="00A72F7A">
        <w:rPr>
          <w:lang w:val="en-US"/>
        </w:rPr>
        <w:t xml:space="preserve"> </w:t>
      </w:r>
      <w:r w:rsidRPr="00E32F07">
        <w:t>структуры</w:t>
      </w:r>
      <w:r w:rsidR="008F0ABC" w:rsidRPr="00A72F7A">
        <w:rPr>
          <w:lang w:val="en-US"/>
        </w:rPr>
        <w:t xml:space="preserve"> </w:t>
      </w:r>
      <w:proofErr w:type="spellStart"/>
      <w:r w:rsidRPr="00A72F7A">
        <w:rPr>
          <w:lang w:val="en-US"/>
        </w:rPr>
        <w:t>System.Nullable</w:t>
      </w:r>
      <w:proofErr w:type="spellEnd"/>
      <w:r w:rsidRPr="00A72F7A">
        <w:rPr>
          <w:lang w:val="en-US"/>
        </w:rPr>
        <w:t xml:space="preserve">&lt;T&gt;. </w:t>
      </w:r>
      <w:r w:rsidRPr="00E32F07">
        <w:t>Тип, допускающий значения null, может представлять правильный диапазон значений для своего базового типа значений и дополнительное пустое значение</w:t>
      </w:r>
      <w:r w:rsidR="00765E24" w:rsidRPr="00E32F07">
        <w:t xml:space="preserve"> </w:t>
      </w:r>
      <w:r w:rsidRPr="00E32F07">
        <w:t>null. Например, для</w:t>
      </w:r>
      <w:r w:rsidR="00765E24" w:rsidRPr="00E32F07">
        <w:t xml:space="preserve"> </w:t>
      </w:r>
      <w:r w:rsidRPr="00E32F07">
        <w:t>Nullable&lt;Int32&gt;, называемого «тип Int32, допускающий значения null», можно присваивать любое значение от -2</w:t>
      </w:r>
      <w:r w:rsidR="00765E24" w:rsidRPr="00E32F07">
        <w:t> 147 483 </w:t>
      </w:r>
      <w:r w:rsidRPr="00E32F07">
        <w:t>648 до 2</w:t>
      </w:r>
      <w:r w:rsidR="00765E24" w:rsidRPr="00E32F07">
        <w:t> 147 </w:t>
      </w:r>
      <w:r w:rsidRPr="00E32F07">
        <w:t>483 647 или значение</w:t>
      </w:r>
      <w:r w:rsidR="00765E24" w:rsidRPr="00E32F07">
        <w:t xml:space="preserve"> </w:t>
      </w:r>
      <w:r w:rsidRPr="00E32F07">
        <w:t>null. Переменным типа Nullable&lt;bool&gt;</w:t>
      </w:r>
      <w:r w:rsidR="00765E24" w:rsidRPr="00E32F07">
        <w:t xml:space="preserve"> </w:t>
      </w:r>
      <w:r w:rsidRPr="00E32F07">
        <w:t>можно присвоить значения</w:t>
      </w:r>
      <w:r w:rsidR="00765E24" w:rsidRPr="00E32F07">
        <w:t xml:space="preserve"> </w:t>
      </w:r>
      <w:r w:rsidRPr="00E32F07">
        <w:t>true, false</w:t>
      </w:r>
      <w:r w:rsidR="00765E24" w:rsidRPr="00E32F07">
        <w:t xml:space="preserve"> </w:t>
      </w:r>
      <w:r w:rsidRPr="00E32F07">
        <w:t>или</w:t>
      </w:r>
      <w:r w:rsidR="00765E24" w:rsidRPr="00E32F07">
        <w:t xml:space="preserve"> </w:t>
      </w:r>
      <w:r w:rsidRPr="00E32F07">
        <w:t>null. Возможность присваивания значения</w:t>
      </w:r>
      <w:r w:rsidR="00765E24" w:rsidRPr="00E32F07">
        <w:t xml:space="preserve"> </w:t>
      </w:r>
      <w:r w:rsidRPr="00E32F07">
        <w:t>null</w:t>
      </w:r>
      <w:r w:rsidR="00765E24" w:rsidRPr="00E32F07">
        <w:t xml:space="preserve"> </w:t>
      </w:r>
      <w:r w:rsidRPr="00E32F07">
        <w:t>для числовых и логических типов особенно полезна при работе с базами данных и другими типами данных, содержащи</w:t>
      </w:r>
      <w:r w:rsidR="00E33733">
        <w:t xml:space="preserve">ми </w:t>
      </w:r>
      <w:r w:rsidRPr="00E32F07">
        <w:t>элементы, значение которых может быть не определено. Например, логическое поле в базе данных может хранить значения</w:t>
      </w:r>
      <w:r w:rsidR="00765E24" w:rsidRPr="00E32F07">
        <w:t xml:space="preserve"> </w:t>
      </w:r>
      <w:r w:rsidRPr="00E32F07">
        <w:t>true</w:t>
      </w:r>
      <w:r w:rsidR="00765E24" w:rsidRPr="00E32F07">
        <w:t xml:space="preserve"> </w:t>
      </w:r>
      <w:r w:rsidRPr="00E32F07">
        <w:t>или</w:t>
      </w:r>
      <w:r w:rsidR="00765E24" w:rsidRPr="00E32F07">
        <w:t xml:space="preserve"> </w:t>
      </w:r>
      <w:r w:rsidRPr="00E32F07">
        <w:t>false</w:t>
      </w:r>
      <w:r w:rsidR="00765E24" w:rsidRPr="00E32F07">
        <w:t xml:space="preserve"> </w:t>
      </w:r>
      <w:r w:rsidRPr="00E32F07">
        <w:t>или может быть не задано</w:t>
      </w:r>
      <w:r w:rsidR="00E32F07">
        <w:t xml:space="preserve"> (</w:t>
      </w:r>
      <w:r w:rsidR="00E32F07" w:rsidRPr="00E32F07">
        <w:t>null</w:t>
      </w:r>
      <w:r w:rsidR="00E32F07">
        <w:t>)</w:t>
      </w:r>
      <w:r w:rsidRPr="00E32F07">
        <w:t>.</w:t>
      </w:r>
    </w:p>
    <w:p w:rsidR="00841089" w:rsidRPr="00E32F07" w:rsidRDefault="00841089" w:rsidP="00E32F07">
      <w:pPr>
        <w:pStyle w:val="BodyText"/>
      </w:pPr>
      <w:r w:rsidRPr="00E32F07">
        <w:t>Можно связать выражение соответствующего типа значения с непосредственно обнуляемой переменной. Следующие примеры кода все являются действительными.</w:t>
      </w:r>
    </w:p>
    <w:p w:rsidR="00765E24" w:rsidRPr="002962ED" w:rsidRDefault="00765E24" w:rsidP="00765E24">
      <w:pPr>
        <w:pStyle w:val="CodeText"/>
        <w:rPr>
          <w:color w:val="009A46"/>
          <w:lang w:val="ru-RU" w:eastAsia="ru-RU"/>
        </w:rPr>
      </w:pPr>
      <w:r>
        <w:rPr>
          <w:color w:val="0000FF"/>
          <w:lang w:eastAsia="ru-RU"/>
        </w:rPr>
        <w:t>int</w:t>
      </w:r>
      <w:r w:rsidRPr="002962ED">
        <w:rPr>
          <w:lang w:val="ru-RU"/>
        </w:rPr>
        <w:t xml:space="preserve">? </w:t>
      </w:r>
      <w:r w:rsidRPr="00765E24">
        <w:t>i</w:t>
      </w:r>
      <w:r w:rsidRPr="002962ED">
        <w:rPr>
          <w:lang w:val="ru-RU"/>
        </w:rPr>
        <w:t xml:space="preserve"> =</w:t>
      </w:r>
      <w:r w:rsidRPr="002962ED">
        <w:rPr>
          <w:color w:val="0000FF"/>
          <w:lang w:val="ru-RU" w:eastAsia="ru-RU"/>
        </w:rPr>
        <w:t xml:space="preserve"> </w:t>
      </w:r>
      <w:r>
        <w:rPr>
          <w:color w:val="0000FF"/>
          <w:lang w:eastAsia="ru-RU"/>
        </w:rPr>
        <w:t>null</w:t>
      </w:r>
      <w:r w:rsidRPr="002962ED">
        <w:rPr>
          <w:lang w:val="ru-RU"/>
        </w:rPr>
        <w:t>;</w:t>
      </w:r>
      <w:r w:rsidRPr="002962ED">
        <w:rPr>
          <w:color w:val="009A46"/>
          <w:lang w:val="ru-RU" w:eastAsia="ru-RU"/>
        </w:rPr>
        <w:t xml:space="preserve"> </w:t>
      </w:r>
    </w:p>
    <w:p w:rsidR="00765E24" w:rsidRPr="002962ED" w:rsidRDefault="00765E24" w:rsidP="00765E24">
      <w:pPr>
        <w:pStyle w:val="CodeText"/>
        <w:rPr>
          <w:lang w:val="ru-RU"/>
        </w:rPr>
      </w:pPr>
      <w:r>
        <w:rPr>
          <w:color w:val="0000FF"/>
          <w:lang w:eastAsia="ru-RU"/>
        </w:rPr>
        <w:t>int</w:t>
      </w:r>
      <w:r w:rsidRPr="002962ED">
        <w:rPr>
          <w:color w:val="0000FF"/>
          <w:lang w:val="ru-RU" w:eastAsia="ru-RU"/>
        </w:rPr>
        <w:t xml:space="preserve"> </w:t>
      </w:r>
      <w:r w:rsidRPr="00765E24">
        <w:t>j</w:t>
      </w:r>
      <w:r w:rsidRPr="002962ED">
        <w:rPr>
          <w:lang w:val="ru-RU"/>
        </w:rPr>
        <w:t xml:space="preserve"> = 99;</w:t>
      </w:r>
    </w:p>
    <w:p w:rsidR="00765E24" w:rsidRPr="00765E24" w:rsidRDefault="00765E24" w:rsidP="00765E24">
      <w:pPr>
        <w:pStyle w:val="CodeText"/>
        <w:rPr>
          <w:color w:val="009A46"/>
        </w:rPr>
      </w:pPr>
      <w:r w:rsidRPr="00765E24">
        <w:t>i = 100;</w:t>
      </w:r>
      <w:r w:rsidRPr="00765E24">
        <w:rPr>
          <w:color w:val="009A46"/>
        </w:rPr>
        <w:t>//Copy a value-type constant to a nullable type</w:t>
      </w:r>
    </w:p>
    <w:p w:rsidR="00765E24" w:rsidRPr="00765E24" w:rsidRDefault="00765E24" w:rsidP="00765E24">
      <w:pPr>
        <w:pStyle w:val="CodeText"/>
        <w:rPr>
          <w:color w:val="009A46"/>
        </w:rPr>
      </w:pPr>
      <w:r>
        <w:t>i</w:t>
      </w:r>
      <w:r w:rsidRPr="00765E24">
        <w:t xml:space="preserve"> = j</w:t>
      </w:r>
      <w:r>
        <w:t>;</w:t>
      </w:r>
      <w:r w:rsidRPr="00765E24">
        <w:rPr>
          <w:color w:val="009A46"/>
        </w:rPr>
        <w:t xml:space="preserve">//Copy a value-type </w:t>
      </w:r>
      <w:r>
        <w:rPr>
          <w:color w:val="009A46"/>
        </w:rPr>
        <w:t>variable</w:t>
      </w:r>
      <w:r w:rsidRPr="00765E24">
        <w:rPr>
          <w:color w:val="009A46"/>
        </w:rPr>
        <w:t xml:space="preserve"> to a nullable type</w:t>
      </w:r>
    </w:p>
    <w:p w:rsidR="00771223" w:rsidRPr="00E32F07" w:rsidRDefault="00771223" w:rsidP="00E32F07">
      <w:pPr>
        <w:pStyle w:val="BodyText"/>
        <w:rPr>
          <w:rFonts w:eastAsia="+mn-ea"/>
        </w:rPr>
      </w:pPr>
      <w:r w:rsidRPr="00E32F07">
        <w:rPr>
          <w:rFonts w:eastAsia="+mn-ea"/>
        </w:rPr>
        <w:t xml:space="preserve">Стоит отметить, что обратное утверждение неверно. Нельзя присвоить обнуляемое значение обычной переменной </w:t>
      </w:r>
      <w:r w:rsidR="00E33733">
        <w:rPr>
          <w:rFonts w:eastAsia="+mn-ea"/>
        </w:rPr>
        <w:t>значимого</w:t>
      </w:r>
      <w:r w:rsidR="00E33733" w:rsidRPr="00E32F07">
        <w:rPr>
          <w:rFonts w:eastAsia="+mn-ea"/>
        </w:rPr>
        <w:t xml:space="preserve"> </w:t>
      </w:r>
      <w:r w:rsidRPr="00E32F07">
        <w:rPr>
          <w:rFonts w:eastAsia="+mn-ea"/>
        </w:rPr>
        <w:t>типа. Учитывая определения переменных i и j из предыдущего примера,</w:t>
      </w:r>
      <w:r w:rsidR="00E33733">
        <w:rPr>
          <w:rFonts w:eastAsia="+mn-ea"/>
        </w:rPr>
        <w:t xml:space="preserve"> следующий</w:t>
      </w:r>
      <w:r w:rsidRPr="00E32F07">
        <w:rPr>
          <w:rFonts w:eastAsia="+mn-ea"/>
        </w:rPr>
        <w:t xml:space="preserve"> оператор не допус</w:t>
      </w:r>
      <w:r w:rsidR="00E32F07">
        <w:rPr>
          <w:rFonts w:eastAsia="+mn-ea"/>
        </w:rPr>
        <w:t>тим</w:t>
      </w:r>
      <w:r w:rsidR="00765E24" w:rsidRPr="00E32F07">
        <w:rPr>
          <w:rFonts w:eastAsia="+mn-ea"/>
        </w:rPr>
        <w:t>.</w:t>
      </w:r>
    </w:p>
    <w:p w:rsidR="00765E24" w:rsidRPr="00765E24" w:rsidRDefault="00765E24" w:rsidP="00765E24">
      <w:pPr>
        <w:pStyle w:val="CodeText"/>
        <w:rPr>
          <w:lang w:val="ru-RU"/>
        </w:rPr>
      </w:pPr>
      <w:r>
        <w:t>j</w:t>
      </w:r>
      <w:r w:rsidRPr="00B04C94">
        <w:rPr>
          <w:lang w:val="ru-RU"/>
        </w:rPr>
        <w:t xml:space="preserve"> = </w:t>
      </w:r>
      <w:r>
        <w:t>i</w:t>
      </w:r>
      <w:r w:rsidRPr="00B04C94">
        <w:rPr>
          <w:lang w:val="ru-RU"/>
        </w:rPr>
        <w:t>;</w:t>
      </w:r>
      <w:r w:rsidRPr="00B04C94">
        <w:rPr>
          <w:color w:val="009A46"/>
          <w:lang w:val="ru-RU"/>
        </w:rPr>
        <w:t>//</w:t>
      </w:r>
      <w:r>
        <w:rPr>
          <w:color w:val="009A46"/>
        </w:rPr>
        <w:t>Illegal</w:t>
      </w:r>
      <w:r w:rsidRPr="00B04C94">
        <w:rPr>
          <w:color w:val="009A46"/>
          <w:lang w:val="ru-RU"/>
        </w:rPr>
        <w:t>!</w:t>
      </w:r>
    </w:p>
    <w:p w:rsidR="00841089" w:rsidRPr="00E32F07" w:rsidRDefault="00841089" w:rsidP="00E32F07">
      <w:pPr>
        <w:pStyle w:val="BodyText"/>
      </w:pPr>
      <w:r w:rsidRPr="00E32F07">
        <w:t>Обнуляемые типы представляют пару свойств, которые можно использовать для определения имеет ли обнуляемая переменная значение null:</w:t>
      </w:r>
    </w:p>
    <w:p w:rsidR="00841089" w:rsidRPr="00E32F07" w:rsidRDefault="00E32F07" w:rsidP="00E32F07">
      <w:pPr>
        <w:pStyle w:val="ListBullet"/>
      </w:pPr>
      <w:r w:rsidRPr="00E32F07">
        <w:t>Свойство</w:t>
      </w:r>
      <w:r>
        <w:t xml:space="preserve"> </w:t>
      </w:r>
      <w:r w:rsidR="00841089" w:rsidRPr="00E32F07">
        <w:t>HasValue</w:t>
      </w:r>
      <w:r>
        <w:t xml:space="preserve"> </w:t>
      </w:r>
      <w:r w:rsidR="00841089" w:rsidRPr="00E32F07">
        <w:t>указыва</w:t>
      </w:r>
      <w:r>
        <w:t>ет</w:t>
      </w:r>
      <w:r w:rsidR="00841089" w:rsidRPr="00E32F07">
        <w:t>, содержит ли обнуляемый тип значение или null. Если свойство true, обнуляемая переменная имеет значение, если оно false, обнуляемая переменная содержит null.</w:t>
      </w:r>
    </w:p>
    <w:p w:rsidR="00841089" w:rsidRPr="00E32F07" w:rsidRDefault="00E32F07" w:rsidP="00E32F07">
      <w:pPr>
        <w:pStyle w:val="ListBullet"/>
      </w:pPr>
      <w:r w:rsidRPr="00E32F07">
        <w:t>Свойство</w:t>
      </w:r>
      <w:r>
        <w:t xml:space="preserve"> </w:t>
      </w:r>
      <w:r w:rsidR="00841089" w:rsidRPr="00E32F07">
        <w:t>Value</w:t>
      </w:r>
      <w:r w:rsidR="000C618F">
        <w:rPr>
          <w:rStyle w:val="FootnoteReference"/>
        </w:rPr>
        <w:footnoteReference w:id="3"/>
      </w:r>
      <w:r>
        <w:t xml:space="preserve"> содержит</w:t>
      </w:r>
      <w:r w:rsidR="00841089" w:rsidRPr="00E32F07">
        <w:t xml:space="preserve"> значение переменной. Можно получить  значение обнуляемой, когда </w:t>
      </w:r>
      <w:r w:rsidR="00841089" w:rsidRPr="00E32F07">
        <w:lastRenderedPageBreak/>
        <w:t xml:space="preserve">свойство HasValue равно true, в противном случае код </w:t>
      </w:r>
      <w:r>
        <w:t>сгенерирует</w:t>
      </w:r>
      <w:r w:rsidR="00841089" w:rsidRPr="00E32F07">
        <w:t xml:space="preserve"> исключение.</w:t>
      </w:r>
    </w:p>
    <w:p w:rsidR="00841089" w:rsidRPr="00AB1C53" w:rsidRDefault="00841089" w:rsidP="00561741">
      <w:pPr>
        <w:pStyle w:val="BodyText"/>
      </w:pPr>
      <w:r w:rsidRPr="00841089">
        <w:t xml:space="preserve">В </w:t>
      </w:r>
      <w:r w:rsidRPr="009E6B09">
        <w:t>следующем примере кода показано</w:t>
      </w:r>
      <w:r w:rsidR="00615A8F">
        <w:t xml:space="preserve"> </w:t>
      </w:r>
      <w:r w:rsidRPr="009E6B09">
        <w:t>использова</w:t>
      </w:r>
      <w:r w:rsidR="00615A8F">
        <w:t>ние</w:t>
      </w:r>
      <w:r w:rsidRPr="009E6B09">
        <w:t xml:space="preserve"> свойств обнуляемой переменной Currency.</w:t>
      </w:r>
    </w:p>
    <w:p w:rsidR="00A63C82" w:rsidRPr="00916C57" w:rsidRDefault="00A63C82" w:rsidP="00A63C82">
      <w:pPr>
        <w:pStyle w:val="CodeText"/>
        <w:rPr>
          <w:color w:val="009A46"/>
          <w:lang w:eastAsia="ru-RU"/>
        </w:rPr>
      </w:pPr>
      <w:r>
        <w:rPr>
          <w:color w:val="2B91AF"/>
          <w:lang w:eastAsia="ru-RU"/>
        </w:rPr>
        <w:t>Currency</w:t>
      </w:r>
      <w:r>
        <w:rPr>
          <w:lang w:eastAsia="ru-RU"/>
        </w:rPr>
        <w:t xml:space="preserve">? myCurrency = </w:t>
      </w:r>
      <w:r w:rsidRPr="00801E59">
        <w:rPr>
          <w:color w:val="0000FF"/>
          <w:lang w:eastAsia="ru-RU"/>
        </w:rPr>
        <w:t>n</w:t>
      </w:r>
      <w:r>
        <w:rPr>
          <w:color w:val="0000FF"/>
          <w:lang w:eastAsia="ru-RU"/>
        </w:rPr>
        <w:t>ull</w:t>
      </w:r>
      <w:r>
        <w:rPr>
          <w:lang w:eastAsia="ru-RU"/>
        </w:rPr>
        <w:t>;</w:t>
      </w:r>
    </w:p>
    <w:p w:rsidR="00A63C82" w:rsidRPr="00906659" w:rsidRDefault="00A63C82" w:rsidP="00A63C82">
      <w:pPr>
        <w:pStyle w:val="CodeText"/>
      </w:pPr>
      <w:r w:rsidRPr="00906659">
        <w:t>...</w:t>
      </w:r>
    </w:p>
    <w:p w:rsidR="00A63C82" w:rsidRPr="00AB1C53" w:rsidRDefault="00A63C82" w:rsidP="00A63C82">
      <w:pPr>
        <w:pStyle w:val="CodeText"/>
        <w:rPr>
          <w:color w:val="2B91AF"/>
          <w:lang w:eastAsia="ru-RU"/>
        </w:rPr>
      </w:pPr>
      <w:r>
        <w:rPr>
          <w:color w:val="0000FF"/>
          <w:lang w:eastAsia="ru-RU"/>
        </w:rPr>
        <w:t>if</w:t>
      </w:r>
      <w:r w:rsidRPr="00AB1C53">
        <w:rPr>
          <w:lang w:eastAsia="ru-RU"/>
        </w:rPr>
        <w:t xml:space="preserve"> </w:t>
      </w:r>
      <w:r w:rsidRPr="00AB1C53">
        <w:rPr>
          <w:color w:val="2B91AF"/>
          <w:lang w:eastAsia="ru-RU"/>
        </w:rPr>
        <w:t>(</w:t>
      </w:r>
      <w:r>
        <w:rPr>
          <w:lang w:eastAsia="ru-RU"/>
        </w:rPr>
        <w:t>myCurrency</w:t>
      </w:r>
      <w:r w:rsidRPr="00AB1C53">
        <w:rPr>
          <w:lang w:eastAsia="ru-RU"/>
        </w:rPr>
        <w:t>.</w:t>
      </w:r>
      <w:r>
        <w:rPr>
          <w:lang w:eastAsia="ru-RU"/>
        </w:rPr>
        <w:t>HasValue</w:t>
      </w:r>
      <w:r w:rsidRPr="00AB1C53">
        <w:rPr>
          <w:color w:val="2B91AF"/>
          <w:lang w:eastAsia="ru-RU"/>
        </w:rPr>
        <w:t>)</w:t>
      </w:r>
    </w:p>
    <w:p w:rsidR="00A63C82" w:rsidRPr="00AB1C53" w:rsidRDefault="00A63C82" w:rsidP="00A63C82">
      <w:pPr>
        <w:pStyle w:val="CodeText"/>
      </w:pPr>
      <w:r w:rsidRPr="00AB1C53">
        <w:t>{</w:t>
      </w:r>
    </w:p>
    <w:p w:rsidR="00A63C82" w:rsidRPr="00AB1C53" w:rsidRDefault="00E00CF0" w:rsidP="00A63C82">
      <w:pPr>
        <w:pStyle w:val="CodeText"/>
      </w:pPr>
      <w:r>
        <w:rPr>
          <w:lang w:val="ru-RU"/>
        </w:rPr>
        <w:t xml:space="preserve">    </w:t>
      </w:r>
      <w:r w:rsidR="00A63C82">
        <w:rPr>
          <w:color w:val="2B91AF"/>
          <w:lang w:eastAsia="ru-RU"/>
        </w:rPr>
        <w:t>Console</w:t>
      </w:r>
      <w:r w:rsidR="00A63C82" w:rsidRPr="00AB1C53">
        <w:t>.</w:t>
      </w:r>
      <w:r w:rsidR="00A63C82" w:rsidRPr="00A63C82">
        <w:t>WriteLine</w:t>
      </w:r>
      <w:r w:rsidR="00A63C82" w:rsidRPr="00AB1C53">
        <w:t>(</w:t>
      </w:r>
      <w:r w:rsidR="00A63C82" w:rsidRPr="00A63C82">
        <w:t>myCurrency</w:t>
      </w:r>
      <w:r w:rsidR="00A63C82" w:rsidRPr="00AB1C53">
        <w:rPr>
          <w:lang w:eastAsia="ru-RU"/>
        </w:rPr>
        <w:t>.</w:t>
      </w:r>
      <w:r w:rsidR="00A63C82">
        <w:rPr>
          <w:lang w:eastAsia="ru-RU"/>
        </w:rPr>
        <w:t>Value</w:t>
      </w:r>
      <w:r w:rsidR="00A63C82" w:rsidRPr="00AB1C53">
        <w:t>);</w:t>
      </w:r>
    </w:p>
    <w:p w:rsidR="00771223" w:rsidRPr="00A63C82" w:rsidRDefault="00A63C82" w:rsidP="00A63C82">
      <w:pPr>
        <w:pStyle w:val="CodeText"/>
      </w:pPr>
      <w:r w:rsidRPr="00AB1C53">
        <w:rPr>
          <w:lang w:eastAsia="ru-RU"/>
        </w:rPr>
        <w:t>}</w:t>
      </w:r>
    </w:p>
    <w:p w:rsidR="00D4646B" w:rsidRDefault="00D4646B" w:rsidP="00B04C94">
      <w:pPr>
        <w:pStyle w:val="Heading2"/>
        <w:rPr>
          <w:lang w:val="ru-RU"/>
        </w:rPr>
      </w:pPr>
      <w:bookmarkStart w:id="50" w:name="_Toc297484832"/>
      <w:bookmarkStart w:id="51" w:name="_Toc301306300"/>
      <w:proofErr w:type="spellStart"/>
      <w:r w:rsidRPr="00EF59DF">
        <w:t>Демонстрация</w:t>
      </w:r>
      <w:proofErr w:type="spellEnd"/>
      <w:r w:rsidR="005003F7">
        <w:rPr>
          <w:lang w:val="ru-RU"/>
        </w:rPr>
        <w:t xml:space="preserve">: </w:t>
      </w:r>
      <w:proofErr w:type="spellStart"/>
      <w:r w:rsidR="005003F7">
        <w:t>Обнуляемые</w:t>
      </w:r>
      <w:proofErr w:type="spellEnd"/>
      <w:r w:rsidR="005003F7" w:rsidRPr="00EF59DF">
        <w:t xml:space="preserve"> </w:t>
      </w:r>
      <w:proofErr w:type="spellStart"/>
      <w:r w:rsidR="005003F7" w:rsidRPr="00EF59DF">
        <w:t>типы</w:t>
      </w:r>
      <w:bookmarkEnd w:id="50"/>
      <w:bookmarkEnd w:id="51"/>
      <w:proofErr w:type="spellEnd"/>
    </w:p>
    <w:p w:rsidR="00E00CF0" w:rsidRPr="00E00CF0" w:rsidRDefault="00E00CF0" w:rsidP="00E00CF0">
      <w:pPr>
        <w:pStyle w:val="BodyText"/>
      </w:pPr>
      <w:bookmarkStart w:id="52" w:name="_Toc297484833"/>
      <w:r>
        <w:rPr>
          <w:noProof/>
          <w:lang w:eastAsia="ru-RU"/>
        </w:rPr>
        <w:drawing>
          <wp:inline distT="0" distB="0" distL="0" distR="0">
            <wp:extent cx="4274655" cy="2851140"/>
            <wp:effectExtent l="19050" t="19050" r="11595" b="25410"/>
            <wp:docPr id="29" name="Picture 28" descr="4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_6.png"/>
                    <pic:cNvPicPr/>
                  </pic:nvPicPr>
                  <pic:blipFill>
                    <a:blip r:embed="rId48" cstate="print"/>
                    <a:stretch>
                      <a:fillRect/>
                    </a:stretch>
                  </pic:blipFill>
                  <pic:spPr>
                    <a:xfrm>
                      <a:off x="0" y="0"/>
                      <a:ext cx="4276324" cy="2852253"/>
                    </a:xfrm>
                    <a:prstGeom prst="rect">
                      <a:avLst/>
                    </a:prstGeom>
                    <a:ln w="6350">
                      <a:solidFill>
                        <a:schemeClr val="tx2"/>
                      </a:solidFill>
                    </a:ln>
                  </pic:spPr>
                </pic:pic>
              </a:graphicData>
            </a:graphic>
          </wp:inline>
        </w:drawing>
      </w:r>
    </w:p>
    <w:p w:rsidR="00841089" w:rsidRDefault="00841089" w:rsidP="00977785">
      <w:pPr>
        <w:pStyle w:val="Heading2"/>
      </w:pPr>
      <w:bookmarkStart w:id="53" w:name="_Toc301306301"/>
      <w:proofErr w:type="spellStart"/>
      <w:r w:rsidRPr="00EF59DF">
        <w:t>Тип</w:t>
      </w:r>
      <w:proofErr w:type="spellEnd"/>
      <w:r w:rsidRPr="00EF59DF">
        <w:t xml:space="preserve"> dynamic</w:t>
      </w:r>
      <w:bookmarkEnd w:id="52"/>
      <w:bookmarkEnd w:id="53"/>
    </w:p>
    <w:p w:rsidR="009504B0" w:rsidRPr="009504B0" w:rsidRDefault="00757C91" w:rsidP="009504B0">
      <w:pPr>
        <w:pStyle w:val="BodyText"/>
        <w:rPr>
          <w:lang w:val="en-US"/>
        </w:rPr>
      </w:pPr>
      <w:r>
        <w:rPr>
          <w:noProof/>
          <w:lang w:eastAsia="ru-RU"/>
        </w:rPr>
        <w:drawing>
          <wp:inline distT="0" distB="0" distL="0" distR="0">
            <wp:extent cx="4274655" cy="2842461"/>
            <wp:effectExtent l="19050" t="19050" r="11595" b="15039"/>
            <wp:docPr id="160" name="Picture 159" descr="4_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_7.png"/>
                    <pic:cNvPicPr/>
                  </pic:nvPicPr>
                  <pic:blipFill>
                    <a:blip r:embed="rId49" cstate="print"/>
                    <a:stretch>
                      <a:fillRect/>
                    </a:stretch>
                  </pic:blipFill>
                  <pic:spPr>
                    <a:xfrm>
                      <a:off x="0" y="0"/>
                      <a:ext cx="4276324" cy="2843571"/>
                    </a:xfrm>
                    <a:prstGeom prst="rect">
                      <a:avLst/>
                    </a:prstGeom>
                    <a:ln w="6350">
                      <a:solidFill>
                        <a:schemeClr val="tx1"/>
                      </a:solidFill>
                    </a:ln>
                  </pic:spPr>
                </pic:pic>
              </a:graphicData>
            </a:graphic>
          </wp:inline>
        </w:drawing>
      </w:r>
    </w:p>
    <w:p w:rsidR="00841089" w:rsidRPr="009D59EA" w:rsidRDefault="00841089" w:rsidP="009D59EA">
      <w:pPr>
        <w:pStyle w:val="BodyText"/>
      </w:pPr>
      <w:r w:rsidRPr="009D59EA">
        <w:lastRenderedPageBreak/>
        <w:t>В Visual C</w:t>
      </w:r>
      <w:r w:rsidR="00771223" w:rsidRPr="009D59EA">
        <w:t xml:space="preserve"># 2010 появился новый тип – </w:t>
      </w:r>
      <w:r w:rsidRPr="009D59EA">
        <w:t>dynamic.</w:t>
      </w:r>
      <w:r w:rsidR="00771223" w:rsidRPr="009D59EA">
        <w:t xml:space="preserve"> </w:t>
      </w:r>
      <w:r w:rsidRPr="009D59EA">
        <w:t>Тип является статическим типом, но объект типа</w:t>
      </w:r>
      <w:r w:rsidR="00771223" w:rsidRPr="009D59EA">
        <w:t xml:space="preserve"> </w:t>
      </w:r>
      <w:r w:rsidRPr="009D59EA">
        <w:t>dynamic</w:t>
      </w:r>
      <w:r w:rsidR="00771223" w:rsidRPr="009D59EA">
        <w:t xml:space="preserve"> </w:t>
      </w:r>
      <w:r w:rsidRPr="009D59EA">
        <w:t>обходит проверку статического типа.</w:t>
      </w:r>
      <w:r w:rsidR="00771223" w:rsidRPr="009D59EA">
        <w:t xml:space="preserve"> </w:t>
      </w:r>
      <w:r w:rsidRPr="009D59EA">
        <w:t>В большинстве случаев он функционирует, как тип</w:t>
      </w:r>
      <w:r w:rsidR="00771223" w:rsidRPr="009D59EA">
        <w:t xml:space="preserve"> </w:t>
      </w:r>
      <w:r w:rsidRPr="009D59EA">
        <w:t>object.</w:t>
      </w:r>
      <w:r w:rsidR="00771223" w:rsidRPr="009D59EA">
        <w:t xml:space="preserve"> </w:t>
      </w:r>
      <w:r w:rsidRPr="009D59EA">
        <w:t>Во время компиляции предполагается, что элементы с типом</w:t>
      </w:r>
      <w:r w:rsidR="00771223" w:rsidRPr="009D59EA">
        <w:t xml:space="preserve"> </w:t>
      </w:r>
      <w:r w:rsidRPr="009D59EA">
        <w:t>dynamic</w:t>
      </w:r>
      <w:r w:rsidR="00771223" w:rsidRPr="009D59EA">
        <w:t xml:space="preserve"> </w:t>
      </w:r>
      <w:r w:rsidRPr="009D59EA">
        <w:t>поддерживают любые операции.</w:t>
      </w:r>
      <w:r w:rsidR="00771223" w:rsidRPr="009D59EA">
        <w:t xml:space="preserve"> </w:t>
      </w:r>
      <w:r w:rsidRPr="009D59EA">
        <w:t xml:space="preserve">Поэтому разработчику не нужно следить за тем, откуда объект получает свое значение </w:t>
      </w:r>
      <w:r w:rsidR="00C1400A" w:rsidRPr="009D59EA">
        <w:t>–</w:t>
      </w:r>
      <w:r w:rsidRPr="009D59EA">
        <w:t xml:space="preserve"> из интерфейса API COM, из динамического языка, такого как IronPython, из объектной модели DOM HTML, из отражения или из любого другого места программы.</w:t>
      </w:r>
      <w:r w:rsidR="00771223" w:rsidRPr="009D59EA">
        <w:t xml:space="preserve"> </w:t>
      </w:r>
      <w:r w:rsidRPr="009D59EA">
        <w:t>Но если код является недействительным, во время выполнения перехватываются ошибки.</w:t>
      </w:r>
    </w:p>
    <w:p w:rsidR="00841089" w:rsidRPr="009D59EA" w:rsidRDefault="00841089" w:rsidP="009D59EA">
      <w:pPr>
        <w:pStyle w:val="BodyText"/>
      </w:pPr>
      <w:r w:rsidRPr="009D59EA">
        <w:t>В большинстве случаев тип</w:t>
      </w:r>
      <w:r w:rsidR="00771223" w:rsidRPr="009D59EA">
        <w:t xml:space="preserve"> </w:t>
      </w:r>
      <w:r w:rsidRPr="009D59EA">
        <w:t>dynamic</w:t>
      </w:r>
      <w:r w:rsidR="00771223" w:rsidRPr="009D59EA">
        <w:t xml:space="preserve"> </w:t>
      </w:r>
      <w:r w:rsidRPr="009D59EA">
        <w:t>ведет себя так же, как</w:t>
      </w:r>
      <w:r w:rsidR="00771223" w:rsidRPr="009D59EA">
        <w:t xml:space="preserve"> </w:t>
      </w:r>
      <w:r w:rsidRPr="009D59EA">
        <w:t>object.</w:t>
      </w:r>
      <w:r w:rsidR="00771223" w:rsidRPr="009D59EA">
        <w:t xml:space="preserve"> </w:t>
      </w:r>
      <w:r w:rsidRPr="009D59EA">
        <w:t>Однако операции, которые содержат выражения типа</w:t>
      </w:r>
      <w:r w:rsidR="00771223" w:rsidRPr="009D59EA">
        <w:t xml:space="preserve"> </w:t>
      </w:r>
      <w:r w:rsidR="00547E26">
        <w:t>dynamic, не разрешаются</w:t>
      </w:r>
      <w:r w:rsidRPr="009D59EA">
        <w:t xml:space="preserve"> или выполняется проверка типа компилятором.</w:t>
      </w:r>
      <w:r w:rsidR="00771223" w:rsidRPr="009D59EA">
        <w:t xml:space="preserve"> </w:t>
      </w:r>
      <w:r w:rsidRPr="009D59EA">
        <w:t>Компилятор пакует сведения об операции, затем эти сведения используются для оценки операции во время выполнения.</w:t>
      </w:r>
      <w:r w:rsidR="00771223" w:rsidRPr="009D59EA">
        <w:t xml:space="preserve"> </w:t>
      </w:r>
      <w:r w:rsidRPr="009D59EA">
        <w:t>Как часть процесса, переменные типа</w:t>
      </w:r>
      <w:r w:rsidR="00771223" w:rsidRPr="009D59EA">
        <w:t xml:space="preserve"> </w:t>
      </w:r>
      <w:r w:rsidRPr="009D59EA">
        <w:t>dynamic</w:t>
      </w:r>
      <w:r w:rsidR="00771223" w:rsidRPr="009D59EA">
        <w:t xml:space="preserve"> </w:t>
      </w:r>
      <w:r w:rsidRPr="009D59EA">
        <w:t>компилируются в переменные типа</w:t>
      </w:r>
      <w:r w:rsidR="00771223" w:rsidRPr="009D59EA">
        <w:t xml:space="preserve"> </w:t>
      </w:r>
      <w:r w:rsidRPr="009D59EA">
        <w:t>object.</w:t>
      </w:r>
      <w:r w:rsidR="00771223" w:rsidRPr="009D59EA">
        <w:t xml:space="preserve"> </w:t>
      </w:r>
      <w:r w:rsidRPr="009D59EA">
        <w:t>Поэтому тип</w:t>
      </w:r>
      <w:r w:rsidR="00771223" w:rsidRPr="009D59EA">
        <w:t xml:space="preserve"> </w:t>
      </w:r>
      <w:r w:rsidRPr="009D59EA">
        <w:t>dynamic</w:t>
      </w:r>
      <w:r w:rsidR="00771223" w:rsidRPr="009D59EA">
        <w:t xml:space="preserve"> </w:t>
      </w:r>
      <w:r w:rsidRPr="009D59EA">
        <w:t>существует только во время компиляции, но не во время выполнения.</w:t>
      </w:r>
    </w:p>
    <w:p w:rsidR="00841089" w:rsidRPr="00A72F7A" w:rsidRDefault="00841089" w:rsidP="009D59EA">
      <w:pPr>
        <w:pStyle w:val="BodyText"/>
        <w:rPr>
          <w:lang w:val="en-US"/>
        </w:rPr>
      </w:pPr>
      <w:r w:rsidRPr="009D59EA">
        <w:t>В следующем примере переменная типа</w:t>
      </w:r>
      <w:r w:rsidR="00771223" w:rsidRPr="009D59EA">
        <w:t xml:space="preserve"> </w:t>
      </w:r>
      <w:r w:rsidR="0070221F" w:rsidRPr="009D59EA">
        <w:t xml:space="preserve">dynamic </w:t>
      </w:r>
      <w:r w:rsidRPr="009D59EA">
        <w:t>противопоставляется переменной типа</w:t>
      </w:r>
      <w:r w:rsidR="00771223" w:rsidRPr="009D59EA">
        <w:t xml:space="preserve"> </w:t>
      </w:r>
      <w:r w:rsidRPr="009D59EA">
        <w:t>object.</w:t>
      </w:r>
      <w:r w:rsidR="00771223" w:rsidRPr="009D59EA">
        <w:t xml:space="preserve"> </w:t>
      </w:r>
      <w:r w:rsidRPr="009D59EA">
        <w:t>Чтобы проверить тип каждой переменной во время компиляции, нужно навести указатель мыши на</w:t>
      </w:r>
      <w:r w:rsidR="00771223" w:rsidRPr="009D59EA">
        <w:t xml:space="preserve"> </w:t>
      </w:r>
      <w:r w:rsidRPr="009D59EA">
        <w:t>переменные dyn</w:t>
      </w:r>
      <w:r w:rsidR="00771223" w:rsidRPr="009D59EA">
        <w:t xml:space="preserve"> </w:t>
      </w:r>
      <w:r w:rsidRPr="009D59EA">
        <w:t>или</w:t>
      </w:r>
      <w:r w:rsidR="00771223" w:rsidRPr="009D59EA">
        <w:t xml:space="preserve"> </w:t>
      </w:r>
      <w:r w:rsidRPr="009D59EA">
        <w:t>obj</w:t>
      </w:r>
      <w:r w:rsidR="00771223" w:rsidRPr="009D59EA">
        <w:t xml:space="preserve"> </w:t>
      </w:r>
      <w:r w:rsidRPr="009D59EA">
        <w:t>в операторах</w:t>
      </w:r>
      <w:r w:rsidR="00771223" w:rsidRPr="009D59EA">
        <w:t xml:space="preserve"> </w:t>
      </w:r>
      <w:r w:rsidRPr="009D59EA">
        <w:t xml:space="preserve">WriteLine. </w:t>
      </w:r>
      <w:r w:rsidRPr="00A72F7A">
        <w:rPr>
          <w:lang w:val="en-US"/>
        </w:rPr>
        <w:t xml:space="preserve">IntelliSense </w:t>
      </w:r>
      <w:r w:rsidRPr="009D59EA">
        <w:t>отображает</w:t>
      </w:r>
      <w:r w:rsidR="00771223" w:rsidRPr="00A72F7A">
        <w:rPr>
          <w:lang w:val="en-US"/>
        </w:rPr>
        <w:t xml:space="preserve"> </w:t>
      </w:r>
      <w:r w:rsidRPr="00A72F7A">
        <w:rPr>
          <w:lang w:val="en-US"/>
        </w:rPr>
        <w:t>dynamic</w:t>
      </w:r>
      <w:r w:rsidR="00771223" w:rsidRPr="00A72F7A">
        <w:rPr>
          <w:lang w:val="en-US"/>
        </w:rPr>
        <w:t xml:space="preserve"> </w:t>
      </w:r>
      <w:r w:rsidRPr="009D59EA">
        <w:t>для</w:t>
      </w:r>
      <w:r w:rsidR="00771223" w:rsidRPr="00A72F7A">
        <w:rPr>
          <w:lang w:val="en-US"/>
        </w:rPr>
        <w:t xml:space="preserve"> </w:t>
      </w:r>
      <w:proofErr w:type="spellStart"/>
      <w:r w:rsidRPr="00A72F7A">
        <w:rPr>
          <w:lang w:val="en-US"/>
        </w:rPr>
        <w:t>dyn</w:t>
      </w:r>
      <w:proofErr w:type="spellEnd"/>
      <w:r w:rsidR="00771223" w:rsidRPr="00A72F7A">
        <w:rPr>
          <w:lang w:val="en-US"/>
        </w:rPr>
        <w:t xml:space="preserve"> </w:t>
      </w:r>
      <w:r w:rsidRPr="009D59EA">
        <w:t>и</w:t>
      </w:r>
      <w:r w:rsidR="00771223" w:rsidRPr="00A72F7A">
        <w:rPr>
          <w:lang w:val="en-US"/>
        </w:rPr>
        <w:t xml:space="preserve"> </w:t>
      </w:r>
      <w:r w:rsidRPr="00A72F7A">
        <w:rPr>
          <w:lang w:val="en-US"/>
        </w:rPr>
        <w:t>object</w:t>
      </w:r>
      <w:r w:rsidR="00771223" w:rsidRPr="00A72F7A">
        <w:rPr>
          <w:lang w:val="en-US"/>
        </w:rPr>
        <w:t xml:space="preserve"> </w:t>
      </w:r>
      <w:r w:rsidRPr="009D59EA">
        <w:t>для</w:t>
      </w:r>
      <w:r w:rsidR="00771223" w:rsidRPr="00A72F7A">
        <w:rPr>
          <w:lang w:val="en-US"/>
        </w:rPr>
        <w:t xml:space="preserve"> </w:t>
      </w:r>
      <w:r w:rsidRPr="00A72F7A">
        <w:rPr>
          <w:lang w:val="en-US"/>
        </w:rPr>
        <w:t>obj.</w:t>
      </w:r>
    </w:p>
    <w:p w:rsidR="00C1400A" w:rsidRDefault="00C1400A" w:rsidP="00841089">
      <w:pPr>
        <w:rPr>
          <w:noProof/>
          <w:lang w:eastAsia="ru-RU"/>
        </w:rPr>
      </w:pPr>
    </w:p>
    <w:p w:rsidR="00C1400A" w:rsidRPr="00C1400A" w:rsidRDefault="00C1400A" w:rsidP="00C1400A">
      <w:pPr>
        <w:pStyle w:val="CodeText"/>
        <w:rPr>
          <w:lang w:eastAsia="ru-RU"/>
        </w:rPr>
      </w:pPr>
      <w:r w:rsidRPr="00C1400A">
        <w:rPr>
          <w:color w:val="0000FF"/>
          <w:lang w:eastAsia="ru-RU"/>
        </w:rPr>
        <w:t>dynamic</w:t>
      </w:r>
      <w:r w:rsidRPr="00C1400A">
        <w:rPr>
          <w:lang w:eastAsia="ru-RU"/>
        </w:rPr>
        <w:t xml:space="preserve"> dyn = 1;</w:t>
      </w:r>
    </w:p>
    <w:p w:rsidR="00C1400A" w:rsidRPr="00C1400A" w:rsidRDefault="00C1400A" w:rsidP="00C1400A">
      <w:pPr>
        <w:pStyle w:val="CodeText"/>
        <w:rPr>
          <w:lang w:eastAsia="ru-RU"/>
        </w:rPr>
      </w:pPr>
      <w:r w:rsidRPr="00C1400A">
        <w:rPr>
          <w:color w:val="0000FF"/>
          <w:lang w:eastAsia="ru-RU"/>
        </w:rPr>
        <w:t>object</w:t>
      </w:r>
      <w:r w:rsidRPr="00C1400A">
        <w:rPr>
          <w:lang w:eastAsia="ru-RU"/>
        </w:rPr>
        <w:t xml:space="preserve"> obj = 1;</w:t>
      </w:r>
    </w:p>
    <w:p w:rsidR="000D3033" w:rsidRDefault="00C1400A" w:rsidP="00C1400A">
      <w:pPr>
        <w:pStyle w:val="CodeText"/>
        <w:rPr>
          <w:color w:val="009A46"/>
          <w:lang w:eastAsia="ru-RU"/>
        </w:rPr>
      </w:pPr>
      <w:r w:rsidRPr="00C1400A">
        <w:rPr>
          <w:color w:val="009A46"/>
          <w:lang w:eastAsia="ru-RU"/>
        </w:rPr>
        <w:t xml:space="preserve">// Rest the mouse pointer over dyn and obj </w:t>
      </w:r>
    </w:p>
    <w:p w:rsidR="00C1400A" w:rsidRPr="00C1400A" w:rsidRDefault="000D3033" w:rsidP="00C1400A">
      <w:pPr>
        <w:pStyle w:val="CodeText"/>
        <w:rPr>
          <w:color w:val="009A46"/>
          <w:lang w:eastAsia="ru-RU"/>
        </w:rPr>
      </w:pPr>
      <w:r>
        <w:rPr>
          <w:color w:val="009A46"/>
          <w:lang w:eastAsia="ru-RU"/>
        </w:rPr>
        <w:t>//</w:t>
      </w:r>
      <w:r w:rsidR="00C1400A" w:rsidRPr="00C1400A">
        <w:rPr>
          <w:color w:val="009A46"/>
          <w:lang w:eastAsia="ru-RU"/>
        </w:rPr>
        <w:t>to see their types at compile time.</w:t>
      </w:r>
    </w:p>
    <w:p w:rsidR="00C1400A" w:rsidRPr="00C1400A" w:rsidRDefault="00C1400A" w:rsidP="00C1400A">
      <w:pPr>
        <w:pStyle w:val="CodeText"/>
        <w:rPr>
          <w:lang w:eastAsia="ru-RU"/>
        </w:rPr>
      </w:pPr>
      <w:r w:rsidRPr="00C1400A">
        <w:rPr>
          <w:color w:val="2B91AF"/>
          <w:lang w:eastAsia="ru-RU"/>
        </w:rPr>
        <w:t>Console</w:t>
      </w:r>
      <w:r w:rsidRPr="00C1400A">
        <w:rPr>
          <w:lang w:eastAsia="ru-RU"/>
        </w:rPr>
        <w:t>.WriteLine(dyn.GetType());</w:t>
      </w:r>
    </w:p>
    <w:p w:rsidR="00841089" w:rsidRDefault="00C1400A" w:rsidP="00C1400A">
      <w:pPr>
        <w:pStyle w:val="CodeText"/>
        <w:rPr>
          <w:lang w:eastAsia="ru-RU"/>
        </w:rPr>
      </w:pPr>
      <w:r w:rsidRPr="00AB1C53">
        <w:rPr>
          <w:color w:val="2B91AF"/>
          <w:lang w:eastAsia="ru-RU"/>
        </w:rPr>
        <w:t>Console</w:t>
      </w:r>
      <w:r w:rsidRPr="00AB1C53">
        <w:rPr>
          <w:lang w:eastAsia="ru-RU"/>
        </w:rPr>
        <w:t>.WriteLine(obj.GetType());</w:t>
      </w:r>
    </w:p>
    <w:p w:rsidR="000D3033" w:rsidRPr="000D3033" w:rsidRDefault="000D3033" w:rsidP="00C1400A">
      <w:pPr>
        <w:pStyle w:val="CodeText"/>
        <w:rPr>
          <w:lang w:eastAsia="ru-RU"/>
        </w:rPr>
      </w:pPr>
    </w:p>
    <w:p w:rsidR="00841089" w:rsidRPr="009D59EA" w:rsidRDefault="00771223" w:rsidP="009D59EA">
      <w:pPr>
        <w:pStyle w:val="BodyText"/>
        <w:rPr>
          <w:rFonts w:eastAsia="+mn-ea"/>
        </w:rPr>
      </w:pPr>
      <w:r w:rsidRPr="009D59EA">
        <w:rPr>
          <w:rFonts w:eastAsia="+mn-ea"/>
        </w:rPr>
        <w:t>Операторы</w:t>
      </w:r>
      <w:r w:rsidR="0070221F" w:rsidRPr="009D59EA">
        <w:rPr>
          <w:rFonts w:eastAsia="+mn-ea"/>
        </w:rPr>
        <w:t xml:space="preserve"> </w:t>
      </w:r>
      <w:r w:rsidRPr="009D59EA">
        <w:rPr>
          <w:rFonts w:eastAsia="+mn-ea"/>
        </w:rPr>
        <w:t>WriteLine</w:t>
      </w:r>
      <w:r w:rsidR="0070221F" w:rsidRPr="009D59EA">
        <w:rPr>
          <w:rFonts w:eastAsia="+mn-ea"/>
        </w:rPr>
        <w:t xml:space="preserve"> </w:t>
      </w:r>
      <w:r w:rsidRPr="009D59EA">
        <w:rPr>
          <w:rFonts w:eastAsia="+mn-ea"/>
        </w:rPr>
        <w:t>отображают типы времени выполнения</w:t>
      </w:r>
      <w:r w:rsidR="0070221F" w:rsidRPr="009D59EA">
        <w:rPr>
          <w:rFonts w:eastAsia="+mn-ea"/>
        </w:rPr>
        <w:t xml:space="preserve"> </w:t>
      </w:r>
      <w:r w:rsidRPr="009D59EA">
        <w:rPr>
          <w:rFonts w:eastAsia="+mn-ea"/>
        </w:rPr>
        <w:t>dyn</w:t>
      </w:r>
      <w:r w:rsidR="0070221F" w:rsidRPr="009D59EA">
        <w:rPr>
          <w:rFonts w:eastAsia="+mn-ea"/>
        </w:rPr>
        <w:t xml:space="preserve"> </w:t>
      </w:r>
      <w:r w:rsidRPr="009D59EA">
        <w:rPr>
          <w:rFonts w:eastAsia="+mn-ea"/>
        </w:rPr>
        <w:t>и</w:t>
      </w:r>
      <w:r w:rsidR="0070221F" w:rsidRPr="009D59EA">
        <w:rPr>
          <w:rFonts w:eastAsia="+mn-ea"/>
        </w:rPr>
        <w:t xml:space="preserve"> </w:t>
      </w:r>
      <w:r w:rsidRPr="009D59EA">
        <w:rPr>
          <w:rFonts w:eastAsia="+mn-ea"/>
        </w:rPr>
        <w:t>obj.</w:t>
      </w:r>
      <w:r w:rsidR="0070221F" w:rsidRPr="009D59EA">
        <w:rPr>
          <w:rFonts w:eastAsia="+mn-ea"/>
        </w:rPr>
        <w:t xml:space="preserve"> </w:t>
      </w:r>
      <w:r w:rsidRPr="009D59EA">
        <w:rPr>
          <w:rFonts w:eastAsia="+mn-ea"/>
        </w:rPr>
        <w:t xml:space="preserve">На этом </w:t>
      </w:r>
      <w:r w:rsidR="0070221F" w:rsidRPr="009D59EA">
        <w:rPr>
          <w:rFonts w:eastAsia="+mn-ea"/>
        </w:rPr>
        <w:t xml:space="preserve">этапе оба имеют одинаковый тип </w:t>
      </w:r>
      <w:r w:rsidR="00547E26">
        <w:rPr>
          <w:rFonts w:eastAsia="+mn-ea"/>
        </w:rPr>
        <w:t>«</w:t>
      </w:r>
      <w:r w:rsidRPr="009D59EA">
        <w:rPr>
          <w:rFonts w:eastAsia="+mn-ea"/>
        </w:rPr>
        <w:t>целое число</w:t>
      </w:r>
      <w:r w:rsidR="00547E26">
        <w:rPr>
          <w:rFonts w:eastAsia="+mn-ea"/>
        </w:rPr>
        <w:t>»</w:t>
      </w:r>
      <w:r w:rsidRPr="009D59EA">
        <w:rPr>
          <w:rFonts w:eastAsia="+mn-ea"/>
        </w:rPr>
        <w:t xml:space="preserve"> (System.Int32).</w:t>
      </w:r>
    </w:p>
    <w:p w:rsidR="003C6BFF" w:rsidRPr="009D59EA" w:rsidRDefault="003C6BFF" w:rsidP="009D59EA">
      <w:pPr>
        <w:pStyle w:val="BodyText"/>
        <w:rPr>
          <w:rStyle w:val="apple-converted-space"/>
          <w:rFonts w:eastAsia="+mn-ea"/>
        </w:rPr>
      </w:pPr>
      <w:r w:rsidRPr="009D59EA">
        <w:rPr>
          <w:rStyle w:val="apple-converted-space"/>
        </w:rPr>
        <w:t>В следующем примере, если у метода exampleMethod экземпляра в следующем коде имеется только один параметр, компилятор определяет, что первый</w:t>
      </w:r>
      <w:r w:rsidR="00547E26">
        <w:rPr>
          <w:rStyle w:val="apple-converted-space"/>
        </w:rPr>
        <w:t xml:space="preserve"> вызов метода (ec.exampleMethod</w:t>
      </w:r>
      <w:r w:rsidR="008C1525">
        <w:rPr>
          <w:rStyle w:val="apple-converted-space"/>
        </w:rPr>
        <w:t>1</w:t>
      </w:r>
      <w:r w:rsidRPr="009D59EA">
        <w:rPr>
          <w:rStyle w:val="apple-converted-space"/>
        </w:rPr>
        <w:t xml:space="preserve">(10, 4)) является недопустимым, поскольку он содержит два аргумента. Такой вызов приводит к ошибке компилятора. Второй вызов </w:t>
      </w:r>
      <w:r w:rsidR="00547E26">
        <w:rPr>
          <w:rStyle w:val="apple-converted-space"/>
        </w:rPr>
        <w:t>метода dynamic_ec.exampleMethod</w:t>
      </w:r>
      <w:r w:rsidR="008C1525">
        <w:rPr>
          <w:rStyle w:val="apple-converted-space"/>
        </w:rPr>
        <w:t>1</w:t>
      </w:r>
      <w:r w:rsidRPr="009D59EA">
        <w:rPr>
          <w:rStyle w:val="apple-converted-space"/>
        </w:rPr>
        <w:t>(10, 4) не проверяется компилятором, поскольку тип dynamic_ec является типом dynamic. Поэтому ошибка компилятора не возникает.Однако ошибка не остается незамеченной и не приводит к неопределенному результату. Она перехватывается во время выполнения и вызывает исключение времени выполнения.</w:t>
      </w:r>
    </w:p>
    <w:p w:rsidR="00C1400A" w:rsidRDefault="00C1400A" w:rsidP="00C1400A">
      <w:pPr>
        <w:pStyle w:val="CodeText"/>
        <w:rPr>
          <w:color w:val="000000"/>
        </w:rPr>
      </w:pPr>
      <w:r>
        <w:rPr>
          <w:color w:val="0000FF"/>
        </w:rPr>
        <w:t>static void</w:t>
      </w:r>
      <w:r>
        <w:rPr>
          <w:color w:val="000000"/>
        </w:rPr>
        <w:t xml:space="preserve"> Main(</w:t>
      </w:r>
      <w:r>
        <w:rPr>
          <w:color w:val="0000FF"/>
        </w:rPr>
        <w:t>string</w:t>
      </w:r>
      <w:r>
        <w:rPr>
          <w:color w:val="000000"/>
        </w:rPr>
        <w:t>[] args)</w:t>
      </w:r>
    </w:p>
    <w:p w:rsidR="00C1400A" w:rsidRDefault="00C1400A" w:rsidP="002134E8">
      <w:pPr>
        <w:pStyle w:val="CodeText"/>
      </w:pPr>
      <w:r>
        <w:t>{</w:t>
      </w:r>
    </w:p>
    <w:p w:rsidR="00C1400A" w:rsidRDefault="00C1400A" w:rsidP="00C1400A">
      <w:pPr>
        <w:pStyle w:val="CodeText"/>
      </w:pPr>
      <w:r>
        <w:t xml:space="preserve">    </w:t>
      </w:r>
      <w:r>
        <w:rPr>
          <w:color w:val="2B91AF"/>
          <w:lang w:eastAsia="ru-RU"/>
        </w:rPr>
        <w:t>ExampleClass</w:t>
      </w:r>
      <w:r>
        <w:t xml:space="preserve"> ec = </w:t>
      </w:r>
      <w:r>
        <w:rPr>
          <w:color w:val="0000FF"/>
        </w:rPr>
        <w:t>new</w:t>
      </w:r>
      <w:r>
        <w:t xml:space="preserve"> </w:t>
      </w:r>
      <w:r w:rsidR="002134E8">
        <w:rPr>
          <w:color w:val="2B91AF"/>
          <w:lang w:eastAsia="ru-RU"/>
        </w:rPr>
        <w:t>ExampleClass</w:t>
      </w:r>
      <w:r w:rsidR="002134E8">
        <w:t xml:space="preserve"> </w:t>
      </w:r>
      <w:r>
        <w:t>();</w:t>
      </w:r>
    </w:p>
    <w:p w:rsidR="002134E8" w:rsidRDefault="00C1400A" w:rsidP="00C1400A">
      <w:pPr>
        <w:pStyle w:val="CodeText"/>
        <w:rPr>
          <w:color w:val="009A46"/>
        </w:rPr>
      </w:pPr>
      <w:r>
        <w:rPr>
          <w:color w:val="000000"/>
        </w:rPr>
        <w:t xml:space="preserve">    </w:t>
      </w:r>
      <w:r w:rsidRPr="002134E8">
        <w:rPr>
          <w:color w:val="009A46"/>
        </w:rPr>
        <w:t xml:space="preserve">// The following line causes a compiler error if exampleMethod1 </w:t>
      </w:r>
    </w:p>
    <w:p w:rsidR="002134E8" w:rsidRPr="002134E8" w:rsidRDefault="002134E8" w:rsidP="00C1400A">
      <w:pPr>
        <w:pStyle w:val="CodeText"/>
        <w:rPr>
          <w:color w:val="009A46"/>
        </w:rPr>
      </w:pPr>
      <w:r>
        <w:rPr>
          <w:color w:val="009A46"/>
        </w:rPr>
        <w:t xml:space="preserve">    </w:t>
      </w:r>
      <w:r w:rsidR="00C1400A" w:rsidRPr="002134E8">
        <w:rPr>
          <w:color w:val="009A46"/>
        </w:rPr>
        <w:t xml:space="preserve">// </w:t>
      </w:r>
      <w:r w:rsidR="000D3033" w:rsidRPr="002134E8">
        <w:rPr>
          <w:color w:val="009A46"/>
        </w:rPr>
        <w:t xml:space="preserve">has only </w:t>
      </w:r>
      <w:r w:rsidR="00C1400A" w:rsidRPr="002134E8">
        <w:rPr>
          <w:color w:val="009A46"/>
        </w:rPr>
        <w:t>one parameter.</w:t>
      </w:r>
    </w:p>
    <w:p w:rsidR="00C1400A" w:rsidRPr="002134E8" w:rsidRDefault="002134E8" w:rsidP="00C1400A">
      <w:pPr>
        <w:pStyle w:val="CodeText"/>
        <w:rPr>
          <w:color w:val="009A46"/>
        </w:rPr>
      </w:pPr>
      <w:r w:rsidRPr="002134E8">
        <w:rPr>
          <w:color w:val="009A46"/>
        </w:rPr>
        <w:t xml:space="preserve">    </w:t>
      </w:r>
      <w:r w:rsidR="00C1400A" w:rsidRPr="002134E8">
        <w:rPr>
          <w:color w:val="009A46"/>
        </w:rPr>
        <w:t>//ec.exampleMethod1(10, 4);</w:t>
      </w:r>
    </w:p>
    <w:p w:rsidR="00C1400A" w:rsidRDefault="00C1400A" w:rsidP="00C1400A">
      <w:pPr>
        <w:pStyle w:val="CodeText"/>
      </w:pPr>
    </w:p>
    <w:p w:rsidR="00C1400A" w:rsidRDefault="00C1400A" w:rsidP="00C1400A">
      <w:pPr>
        <w:pStyle w:val="CodeText"/>
      </w:pPr>
      <w:r>
        <w:t xml:space="preserve">    </w:t>
      </w:r>
      <w:r w:rsidR="002134E8">
        <w:rPr>
          <w:color w:val="0000FF"/>
        </w:rPr>
        <w:t>dinamic</w:t>
      </w:r>
      <w:r w:rsidR="002134E8">
        <w:t xml:space="preserve"> </w:t>
      </w:r>
      <w:r>
        <w:t xml:space="preserve">dynamic_ec = </w:t>
      </w:r>
      <w:r>
        <w:rPr>
          <w:color w:val="0000FF"/>
        </w:rPr>
        <w:t>new</w:t>
      </w:r>
      <w:r>
        <w:t xml:space="preserve"> </w:t>
      </w:r>
      <w:r w:rsidR="002134E8">
        <w:rPr>
          <w:color w:val="2B91AF"/>
          <w:lang w:eastAsia="ru-RU"/>
        </w:rPr>
        <w:t>ExampleClass</w:t>
      </w:r>
      <w:r w:rsidR="002134E8">
        <w:t xml:space="preserve"> </w:t>
      </w:r>
      <w:r>
        <w:t>();</w:t>
      </w:r>
    </w:p>
    <w:p w:rsidR="002134E8" w:rsidRPr="002134E8" w:rsidRDefault="00C1400A" w:rsidP="00C1400A">
      <w:pPr>
        <w:pStyle w:val="CodeText"/>
        <w:rPr>
          <w:color w:val="009A46"/>
        </w:rPr>
      </w:pPr>
      <w:r>
        <w:rPr>
          <w:color w:val="000000"/>
        </w:rPr>
        <w:t xml:space="preserve">    </w:t>
      </w:r>
      <w:r w:rsidRPr="002134E8">
        <w:rPr>
          <w:color w:val="009A46"/>
        </w:rPr>
        <w:t>// The following line is not identified as an error by the</w:t>
      </w:r>
    </w:p>
    <w:p w:rsidR="00C1400A" w:rsidRPr="002134E8" w:rsidRDefault="002134E8" w:rsidP="00C1400A">
      <w:pPr>
        <w:pStyle w:val="CodeText"/>
        <w:rPr>
          <w:color w:val="009A46"/>
        </w:rPr>
      </w:pPr>
      <w:r w:rsidRPr="002134E8">
        <w:rPr>
          <w:color w:val="009A46"/>
        </w:rPr>
        <w:t xml:space="preserve">    </w:t>
      </w:r>
      <w:r w:rsidR="00C1400A" w:rsidRPr="002134E8">
        <w:rPr>
          <w:color w:val="009A46"/>
        </w:rPr>
        <w:t>// compiler, but it causes a run-time exception.</w:t>
      </w:r>
    </w:p>
    <w:p w:rsidR="00C1400A" w:rsidRDefault="00547E26" w:rsidP="00C1400A">
      <w:pPr>
        <w:pStyle w:val="CodeText"/>
      </w:pPr>
      <w:r>
        <w:t xml:space="preserve">    dynamic_ec.exampleMethod</w:t>
      </w:r>
      <w:r w:rsidR="008C1525" w:rsidRPr="00A0415D">
        <w:t>1</w:t>
      </w:r>
      <w:r w:rsidR="00C1400A">
        <w:t>(10, 4);</w:t>
      </w:r>
    </w:p>
    <w:p w:rsidR="00C1400A" w:rsidRDefault="00C1400A" w:rsidP="00C1400A">
      <w:pPr>
        <w:pStyle w:val="CodeText"/>
      </w:pPr>
    </w:p>
    <w:p w:rsidR="002134E8" w:rsidRPr="002134E8" w:rsidRDefault="00C1400A" w:rsidP="00C1400A">
      <w:pPr>
        <w:pStyle w:val="CodeText"/>
        <w:rPr>
          <w:color w:val="009A46"/>
        </w:rPr>
      </w:pPr>
      <w:r>
        <w:rPr>
          <w:color w:val="000000"/>
        </w:rPr>
        <w:t xml:space="preserve">    </w:t>
      </w:r>
      <w:r w:rsidRPr="002134E8">
        <w:rPr>
          <w:color w:val="009A46"/>
        </w:rPr>
        <w:t xml:space="preserve">// The following calls also do not cause compiler errors, whether </w:t>
      </w:r>
    </w:p>
    <w:p w:rsidR="00C1400A" w:rsidRPr="002134E8" w:rsidRDefault="002134E8" w:rsidP="00C1400A">
      <w:pPr>
        <w:pStyle w:val="CodeText"/>
        <w:rPr>
          <w:color w:val="009A46"/>
        </w:rPr>
      </w:pPr>
      <w:r w:rsidRPr="002134E8">
        <w:rPr>
          <w:color w:val="009A46"/>
        </w:rPr>
        <w:t xml:space="preserve">    </w:t>
      </w:r>
      <w:r w:rsidR="00C1400A" w:rsidRPr="002134E8">
        <w:rPr>
          <w:color w:val="009A46"/>
        </w:rPr>
        <w:t>// appropriate methods exist or not.</w:t>
      </w:r>
    </w:p>
    <w:p w:rsidR="00C1400A" w:rsidRDefault="00C1400A" w:rsidP="00C1400A">
      <w:pPr>
        <w:pStyle w:val="CodeText"/>
      </w:pPr>
      <w:r>
        <w:t xml:space="preserve">    dynamic_ec.someMethod(</w:t>
      </w:r>
      <w:r>
        <w:rPr>
          <w:color w:val="A31515"/>
        </w:rPr>
        <w:t>"some argument"</w:t>
      </w:r>
      <w:r>
        <w:t xml:space="preserve">, 7, </w:t>
      </w:r>
      <w:r>
        <w:rPr>
          <w:color w:val="0000FF"/>
        </w:rPr>
        <w:t>null</w:t>
      </w:r>
      <w:r>
        <w:t>);</w:t>
      </w:r>
    </w:p>
    <w:p w:rsidR="00C1400A" w:rsidRDefault="00C1400A" w:rsidP="00C1400A">
      <w:pPr>
        <w:pStyle w:val="CodeText"/>
      </w:pPr>
      <w:r>
        <w:t xml:space="preserve">    dynamic_ec.nonexistentMethod();</w:t>
      </w:r>
    </w:p>
    <w:p w:rsidR="00771223" w:rsidRPr="00AB1C53" w:rsidRDefault="00C1400A" w:rsidP="002134E8">
      <w:pPr>
        <w:pStyle w:val="CodeText"/>
      </w:pPr>
      <w:r>
        <w:t>}</w:t>
      </w:r>
    </w:p>
    <w:p w:rsidR="00C87109" w:rsidRPr="00AB1C53" w:rsidRDefault="00C87109" w:rsidP="002134E8">
      <w:pPr>
        <w:pStyle w:val="CodeText"/>
      </w:pPr>
    </w:p>
    <w:p w:rsidR="00C87109" w:rsidRDefault="00C87109" w:rsidP="00C87109">
      <w:pPr>
        <w:pStyle w:val="CodeText"/>
      </w:pPr>
      <w:r>
        <w:rPr>
          <w:color w:val="0000FF"/>
        </w:rPr>
        <w:t>class</w:t>
      </w:r>
      <w:r>
        <w:t xml:space="preserve"> </w:t>
      </w:r>
      <w:r>
        <w:rPr>
          <w:color w:val="2B91AF"/>
          <w:lang w:eastAsia="ru-RU"/>
        </w:rPr>
        <w:t>ExampleClass</w:t>
      </w:r>
    </w:p>
    <w:p w:rsidR="00C87109" w:rsidRDefault="00C87109" w:rsidP="00C87109">
      <w:pPr>
        <w:pStyle w:val="CodeText"/>
      </w:pPr>
      <w:r>
        <w:t>{</w:t>
      </w:r>
    </w:p>
    <w:p w:rsidR="00C87109" w:rsidRDefault="00C87109" w:rsidP="00C87109">
      <w:pPr>
        <w:pStyle w:val="CodeText"/>
      </w:pPr>
      <w:r>
        <w:t xml:space="preserve">    </w:t>
      </w:r>
      <w:r>
        <w:rPr>
          <w:color w:val="0000FF"/>
        </w:rPr>
        <w:t>public</w:t>
      </w:r>
      <w:r>
        <w:t xml:space="preserve"> ExampleClass(){ }</w:t>
      </w:r>
    </w:p>
    <w:p w:rsidR="00C87109" w:rsidRDefault="00C87109" w:rsidP="00C87109">
      <w:pPr>
        <w:pStyle w:val="CodeText"/>
      </w:pPr>
      <w:r>
        <w:t xml:space="preserve">    </w:t>
      </w:r>
      <w:r>
        <w:rPr>
          <w:color w:val="0000FF"/>
        </w:rPr>
        <w:t>public</w:t>
      </w:r>
      <w:r>
        <w:t xml:space="preserve"> ExampleClass(</w:t>
      </w:r>
      <w:r>
        <w:rPr>
          <w:color w:val="0000FF"/>
        </w:rPr>
        <w:t>int</w:t>
      </w:r>
      <w:r>
        <w:t xml:space="preserve"> v){ }</w:t>
      </w:r>
    </w:p>
    <w:p w:rsidR="00C87109" w:rsidRDefault="00C87109" w:rsidP="00C87109">
      <w:pPr>
        <w:pStyle w:val="CodeText"/>
      </w:pPr>
      <w:r>
        <w:t xml:space="preserve">    </w:t>
      </w:r>
      <w:r>
        <w:rPr>
          <w:color w:val="0000FF"/>
        </w:rPr>
        <w:t>public</w:t>
      </w:r>
      <w:r w:rsidRPr="00C87109">
        <w:rPr>
          <w:color w:val="0000FF"/>
        </w:rPr>
        <w:t xml:space="preserve"> </w:t>
      </w:r>
      <w:r>
        <w:rPr>
          <w:color w:val="0000FF"/>
        </w:rPr>
        <w:t>void</w:t>
      </w:r>
      <w:r>
        <w:t xml:space="preserve"> exampleMethod1(</w:t>
      </w:r>
      <w:r>
        <w:rPr>
          <w:color w:val="0000FF"/>
        </w:rPr>
        <w:t>int</w:t>
      </w:r>
      <w:r>
        <w:t xml:space="preserve"> i){ }</w:t>
      </w:r>
    </w:p>
    <w:p w:rsidR="00C87109" w:rsidRDefault="00C87109" w:rsidP="00C87109">
      <w:pPr>
        <w:pStyle w:val="CodeText"/>
      </w:pPr>
      <w:r>
        <w:t xml:space="preserve">    </w:t>
      </w:r>
      <w:r>
        <w:rPr>
          <w:color w:val="0000FF"/>
        </w:rPr>
        <w:t>public</w:t>
      </w:r>
      <w:r w:rsidRPr="00C87109">
        <w:rPr>
          <w:color w:val="0000FF"/>
        </w:rPr>
        <w:t xml:space="preserve"> </w:t>
      </w:r>
      <w:r>
        <w:rPr>
          <w:color w:val="0000FF"/>
        </w:rPr>
        <w:t>void</w:t>
      </w:r>
      <w:r>
        <w:t xml:space="preserve"> exampleMethod2(</w:t>
      </w:r>
      <w:r>
        <w:rPr>
          <w:color w:val="0000FF"/>
        </w:rPr>
        <w:t>string</w:t>
      </w:r>
      <w:r>
        <w:t xml:space="preserve"> str){ }</w:t>
      </w:r>
    </w:p>
    <w:p w:rsidR="00C87109" w:rsidRDefault="00C87109" w:rsidP="00C87109">
      <w:pPr>
        <w:pStyle w:val="CodeText"/>
      </w:pPr>
      <w:r>
        <w:t>}</w:t>
      </w:r>
    </w:p>
    <w:p w:rsidR="00841089" w:rsidRDefault="00841089" w:rsidP="00561741">
      <w:pPr>
        <w:pStyle w:val="Heading2"/>
        <w:rPr>
          <w:lang w:val="ru-RU"/>
        </w:rPr>
      </w:pPr>
      <w:bookmarkStart w:id="54" w:name="_Toc297484834"/>
      <w:bookmarkStart w:id="55" w:name="_Toc301306302"/>
      <w:r w:rsidRPr="00841089">
        <w:rPr>
          <w:lang w:val="ru-RU"/>
        </w:rPr>
        <w:lastRenderedPageBreak/>
        <w:t>Демонстрация</w:t>
      </w:r>
      <w:r w:rsidR="009D59EA">
        <w:rPr>
          <w:lang w:val="ru-RU"/>
        </w:rPr>
        <w:t xml:space="preserve">: </w:t>
      </w:r>
      <w:proofErr w:type="spellStart"/>
      <w:r w:rsidR="009D59EA" w:rsidRPr="00EF59DF">
        <w:t>Тип</w:t>
      </w:r>
      <w:proofErr w:type="spellEnd"/>
      <w:r w:rsidR="009D59EA" w:rsidRPr="00EF59DF">
        <w:t xml:space="preserve"> dynamic</w:t>
      </w:r>
      <w:bookmarkEnd w:id="54"/>
      <w:bookmarkEnd w:id="55"/>
    </w:p>
    <w:p w:rsidR="00757C91" w:rsidRPr="00F31648" w:rsidRDefault="00757C91" w:rsidP="00F31648">
      <w:pPr>
        <w:pStyle w:val="BodyText"/>
        <w:rPr>
          <w:lang w:val="en-US"/>
        </w:rPr>
      </w:pPr>
      <w:r>
        <w:rPr>
          <w:noProof/>
          <w:lang w:eastAsia="ru-RU"/>
        </w:rPr>
        <w:drawing>
          <wp:inline distT="0" distB="0" distL="0" distR="0">
            <wp:extent cx="4290557" cy="2830566"/>
            <wp:effectExtent l="19050" t="19050" r="14743" b="26934"/>
            <wp:docPr id="161" name="Picture 160" descr="4_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4_8.png"/>
                    <pic:cNvPicPr/>
                  </pic:nvPicPr>
                  <pic:blipFill>
                    <a:blip r:embed="rId50" cstate="print"/>
                    <a:stretch>
                      <a:fillRect/>
                    </a:stretch>
                  </pic:blipFill>
                  <pic:spPr>
                    <a:xfrm>
                      <a:off x="0" y="0"/>
                      <a:ext cx="4293460" cy="2832481"/>
                    </a:xfrm>
                    <a:prstGeom prst="rect">
                      <a:avLst/>
                    </a:prstGeom>
                    <a:ln w="6350">
                      <a:solidFill>
                        <a:schemeClr val="tx2"/>
                      </a:solidFill>
                    </a:ln>
                  </pic:spPr>
                </pic:pic>
              </a:graphicData>
            </a:graphic>
          </wp:inline>
        </w:drawing>
      </w:r>
    </w:p>
    <w:sectPr w:rsidR="00757C91" w:rsidRPr="00F31648" w:rsidSect="003D1F28">
      <w:pgSz w:w="11909" w:h="16834" w:code="9"/>
      <w:pgMar w:top="1134" w:right="851" w:bottom="1134" w:left="1134" w:header="992" w:footer="629" w:gutter="567"/>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4C21" w:rsidRDefault="00834C21">
      <w:r>
        <w:separator/>
      </w:r>
    </w:p>
  </w:endnote>
  <w:endnote w:type="continuationSeparator" w:id="0">
    <w:p w:rsidR="00834C21" w:rsidRDefault="00834C2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mj-ea">
    <w:panose1 w:val="00000000000000000000"/>
    <w:charset w:val="0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706" w:rsidRDefault="00807706">
    <w:pPr>
      <w:rPr>
        <w:sz w:val="12"/>
        <w:szCs w:val="12"/>
      </w:rPr>
    </w:pPr>
  </w:p>
  <w:tbl>
    <w:tblPr>
      <w:tblW w:w="0" w:type="auto"/>
      <w:tblInd w:w="-709" w:type="dxa"/>
      <w:tblBorders>
        <w:top w:val="single" w:sz="6" w:space="0" w:color="auto"/>
      </w:tblBorders>
      <w:tblCellMar>
        <w:left w:w="0" w:type="dxa"/>
        <w:right w:w="0" w:type="dxa"/>
      </w:tblCellMar>
      <w:tblLook w:val="0000"/>
    </w:tblPr>
    <w:tblGrid>
      <w:gridCol w:w="4323"/>
      <w:gridCol w:w="4324"/>
      <w:gridCol w:w="1418"/>
    </w:tblGrid>
    <w:tr w:rsidR="00807706" w:rsidRPr="002F5D7B" w:rsidTr="00F06C91">
      <w:trPr>
        <w:trHeight w:val="350"/>
      </w:trPr>
      <w:tc>
        <w:tcPr>
          <w:tcW w:w="4323" w:type="dxa"/>
          <w:tcBorders>
            <w:top w:val="single" w:sz="4" w:space="0" w:color="auto"/>
          </w:tcBorders>
          <w:vAlign w:val="center"/>
        </w:tcPr>
        <w:p w:rsidR="00807706" w:rsidRPr="003D1F28" w:rsidRDefault="00807706" w:rsidP="006A77BC">
          <w:pPr>
            <w:pStyle w:val="Header"/>
            <w:rPr>
              <w:b/>
            </w:rPr>
          </w:pPr>
        </w:p>
      </w:tc>
      <w:tc>
        <w:tcPr>
          <w:tcW w:w="4324" w:type="dxa"/>
          <w:tcBorders>
            <w:top w:val="single" w:sz="4" w:space="0" w:color="auto"/>
          </w:tcBorders>
          <w:vAlign w:val="center"/>
        </w:tcPr>
        <w:p w:rsidR="00807706" w:rsidRPr="003D1F28" w:rsidRDefault="00807706" w:rsidP="006A77BC">
          <w:pPr>
            <w:pStyle w:val="Header"/>
            <w:rPr>
              <w:b/>
            </w:rPr>
          </w:pPr>
          <w:r>
            <w:rPr>
              <w:sz w:val="16"/>
            </w:rPr>
            <w:t xml:space="preserve">© EPAM Systems, </w:t>
          </w:r>
          <w:r w:rsidR="005E728C">
            <w:rPr>
              <w:sz w:val="16"/>
            </w:rPr>
            <w:fldChar w:fldCharType="begin"/>
          </w:r>
          <w:r>
            <w:rPr>
              <w:sz w:val="16"/>
            </w:rPr>
            <w:instrText xml:space="preserve"> SAVEDATE  \@ "yyyy"  \* MERGEFORMAT </w:instrText>
          </w:r>
          <w:r w:rsidR="005E728C">
            <w:rPr>
              <w:sz w:val="16"/>
            </w:rPr>
            <w:fldChar w:fldCharType="separate"/>
          </w:r>
          <w:r w:rsidR="00744A30">
            <w:rPr>
              <w:noProof/>
              <w:sz w:val="16"/>
            </w:rPr>
            <w:t>2011</w:t>
          </w:r>
          <w:r w:rsidR="005E728C">
            <w:rPr>
              <w:sz w:val="16"/>
            </w:rPr>
            <w:fldChar w:fldCharType="end"/>
          </w:r>
        </w:p>
      </w:tc>
      <w:tc>
        <w:tcPr>
          <w:tcW w:w="1418" w:type="dxa"/>
          <w:tcBorders>
            <w:top w:val="single" w:sz="4" w:space="0" w:color="auto"/>
          </w:tcBorders>
          <w:vAlign w:val="center"/>
        </w:tcPr>
        <w:p w:rsidR="00807706" w:rsidRPr="002F5D7B" w:rsidRDefault="00807706" w:rsidP="006A77BC">
          <w:pPr>
            <w:jc w:val="right"/>
          </w:pPr>
          <w:r w:rsidRPr="002F5D7B">
            <w:t xml:space="preserve">Page: </w:t>
          </w:r>
          <w:fldSimple w:instr=" PAGE ">
            <w:r w:rsidR="003040C9">
              <w:rPr>
                <w:noProof/>
              </w:rPr>
              <w:t>2</w:t>
            </w:r>
          </w:fldSimple>
          <w:r w:rsidRPr="002F5D7B">
            <w:t>/</w:t>
          </w:r>
          <w:fldSimple w:instr=" NUMPAGES ">
            <w:r w:rsidR="003040C9">
              <w:rPr>
                <w:noProof/>
              </w:rPr>
              <w:t>33</w:t>
            </w:r>
          </w:fldSimple>
        </w:p>
      </w:tc>
    </w:tr>
  </w:tbl>
  <w:p w:rsidR="00807706" w:rsidRDefault="0080770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9" w:type="dxa"/>
      <w:tblBorders>
        <w:top w:val="single" w:sz="6" w:space="0" w:color="auto"/>
      </w:tblBorders>
      <w:tblCellMar>
        <w:left w:w="0" w:type="dxa"/>
        <w:right w:w="0" w:type="dxa"/>
      </w:tblCellMar>
      <w:tblLook w:val="0000"/>
    </w:tblPr>
    <w:tblGrid>
      <w:gridCol w:w="705"/>
      <w:gridCol w:w="1705"/>
      <w:gridCol w:w="1684"/>
      <w:gridCol w:w="4094"/>
      <w:gridCol w:w="1877"/>
    </w:tblGrid>
    <w:tr w:rsidR="00807706" w:rsidTr="002154C4">
      <w:trPr>
        <w:trHeight w:val="714"/>
      </w:trPr>
      <w:tc>
        <w:tcPr>
          <w:tcW w:w="705" w:type="dxa"/>
          <w:tcBorders>
            <w:top w:val="nil"/>
          </w:tcBorders>
        </w:tcPr>
        <w:p w:rsidR="00807706" w:rsidRDefault="00807706" w:rsidP="0072682A">
          <w:pPr>
            <w:pStyle w:val="TableText"/>
          </w:pPr>
        </w:p>
      </w:tc>
      <w:tc>
        <w:tcPr>
          <w:tcW w:w="1705" w:type="dxa"/>
          <w:tcBorders>
            <w:top w:val="nil"/>
          </w:tcBorders>
          <w:vAlign w:val="center"/>
        </w:tcPr>
        <w:p w:rsidR="00807706" w:rsidRDefault="00807706" w:rsidP="003D1F28">
          <w:pPr>
            <w:pStyle w:val="TableText"/>
          </w:pPr>
          <w:r w:rsidRPr="0072682A">
            <w:rPr>
              <w:b/>
              <w:bCs/>
            </w:rPr>
            <w:t>Legal Notice</w:t>
          </w:r>
        </w:p>
      </w:tc>
      <w:tc>
        <w:tcPr>
          <w:tcW w:w="7655" w:type="dxa"/>
          <w:gridSpan w:val="3"/>
          <w:tcBorders>
            <w:top w:val="nil"/>
          </w:tcBorders>
          <w:vAlign w:val="center"/>
        </w:tcPr>
        <w:p w:rsidR="00807706" w:rsidRPr="00131A1C" w:rsidRDefault="00807706"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807706" w:rsidRPr="002F5D7B" w:rsidTr="00F06C91">
      <w:trPr>
        <w:trHeight w:val="350"/>
      </w:trPr>
      <w:tc>
        <w:tcPr>
          <w:tcW w:w="4094" w:type="dxa"/>
          <w:gridSpan w:val="3"/>
          <w:tcBorders>
            <w:top w:val="single" w:sz="4" w:space="0" w:color="auto"/>
          </w:tcBorders>
          <w:vAlign w:val="center"/>
        </w:tcPr>
        <w:p w:rsidR="00807706" w:rsidRPr="003D1F28" w:rsidRDefault="00807706" w:rsidP="00B81A83">
          <w:pPr>
            <w:pStyle w:val="Header"/>
            <w:rPr>
              <w:b/>
            </w:rPr>
          </w:pPr>
        </w:p>
      </w:tc>
      <w:tc>
        <w:tcPr>
          <w:tcW w:w="4094" w:type="dxa"/>
          <w:tcBorders>
            <w:top w:val="single" w:sz="4" w:space="0" w:color="auto"/>
          </w:tcBorders>
          <w:vAlign w:val="center"/>
        </w:tcPr>
        <w:p w:rsidR="00807706" w:rsidRPr="003D1F28" w:rsidRDefault="00807706" w:rsidP="00B81A83">
          <w:pPr>
            <w:pStyle w:val="Header"/>
            <w:rPr>
              <w:b/>
            </w:rPr>
          </w:pPr>
          <w:r>
            <w:rPr>
              <w:sz w:val="16"/>
            </w:rPr>
            <w:t xml:space="preserve">© EPAM Systems, RD Dep., </w:t>
          </w:r>
          <w:r w:rsidR="005E728C">
            <w:rPr>
              <w:sz w:val="16"/>
            </w:rPr>
            <w:fldChar w:fldCharType="begin"/>
          </w:r>
          <w:r>
            <w:rPr>
              <w:sz w:val="16"/>
            </w:rPr>
            <w:instrText xml:space="preserve"> SAVEDATE  \@ "yyyy"  \* MERGEFORMAT </w:instrText>
          </w:r>
          <w:r w:rsidR="005E728C">
            <w:rPr>
              <w:sz w:val="16"/>
            </w:rPr>
            <w:fldChar w:fldCharType="separate"/>
          </w:r>
          <w:r w:rsidR="00744A30">
            <w:rPr>
              <w:noProof/>
              <w:sz w:val="16"/>
            </w:rPr>
            <w:t>2011</w:t>
          </w:r>
          <w:r w:rsidR="005E728C">
            <w:rPr>
              <w:sz w:val="16"/>
            </w:rPr>
            <w:fldChar w:fldCharType="end"/>
          </w:r>
        </w:p>
      </w:tc>
      <w:tc>
        <w:tcPr>
          <w:tcW w:w="1877" w:type="dxa"/>
          <w:tcBorders>
            <w:top w:val="single" w:sz="4" w:space="0" w:color="auto"/>
          </w:tcBorders>
          <w:vAlign w:val="center"/>
        </w:tcPr>
        <w:p w:rsidR="00807706" w:rsidRPr="002F5D7B" w:rsidRDefault="00807706" w:rsidP="005A2132">
          <w:pPr>
            <w:jc w:val="right"/>
          </w:pPr>
          <w:r w:rsidRPr="002F5D7B">
            <w:t xml:space="preserve">Page: </w:t>
          </w:r>
          <w:fldSimple w:instr=" PAGE ">
            <w:r>
              <w:rPr>
                <w:noProof/>
              </w:rPr>
              <w:t>1</w:t>
            </w:r>
          </w:fldSimple>
          <w:r w:rsidRPr="002F5D7B">
            <w:t>/</w:t>
          </w:r>
          <w:fldSimple w:instr=" NUMPAGES ">
            <w:r>
              <w:rPr>
                <w:noProof/>
              </w:rPr>
              <w:t>33</w:t>
            </w:r>
          </w:fldSimple>
          <w:bookmarkStart w:id="0" w:name="_Toc456598587"/>
          <w:bookmarkStart w:id="1" w:name="_Toc456600918"/>
          <w:bookmarkStart w:id="2" w:name="_Toc2484421"/>
          <w:bookmarkStart w:id="3" w:name="_Toc4475558"/>
        </w:p>
      </w:tc>
    </w:tr>
    <w:bookmarkEnd w:id="0"/>
    <w:bookmarkEnd w:id="1"/>
    <w:bookmarkEnd w:id="2"/>
    <w:bookmarkEnd w:id="3"/>
  </w:tbl>
  <w:p w:rsidR="00807706" w:rsidRPr="0072682A" w:rsidRDefault="00807706" w:rsidP="007268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4C21" w:rsidRDefault="00834C21">
      <w:r>
        <w:separator/>
      </w:r>
    </w:p>
  </w:footnote>
  <w:footnote w:type="continuationSeparator" w:id="0">
    <w:p w:rsidR="00834C21" w:rsidRDefault="00834C21">
      <w:r>
        <w:continuationSeparator/>
      </w:r>
    </w:p>
  </w:footnote>
  <w:footnote w:id="1">
    <w:p w:rsidR="00807706" w:rsidRPr="009C4ED8" w:rsidRDefault="00807706" w:rsidP="00BA60C3">
      <w:pPr>
        <w:pStyle w:val="BodyText"/>
      </w:pPr>
      <w:r>
        <w:rPr>
          <w:rStyle w:val="FootnoteReference"/>
        </w:rPr>
        <w:footnoteRef/>
      </w:r>
      <w:r w:rsidRPr="00BA60C3">
        <w:t xml:space="preserve"> </w:t>
      </w:r>
      <w:r w:rsidRPr="009C4ED8">
        <w:rPr>
          <w:rFonts w:eastAsia="+mn-ea"/>
          <w:kern w:val="24"/>
        </w:rPr>
        <w:t>Пространство имен по умолчанию для класса определяется приложением, к которому добавляется класс.</w:t>
      </w:r>
    </w:p>
    <w:p w:rsidR="00807706" w:rsidRPr="00BA60C3" w:rsidRDefault="00807706">
      <w:pPr>
        <w:pStyle w:val="FootnoteText"/>
        <w:rPr>
          <w:lang w:val="ru-RU"/>
        </w:rPr>
      </w:pPr>
    </w:p>
  </w:footnote>
  <w:footnote w:id="2">
    <w:p w:rsidR="00807706" w:rsidRPr="00970C51" w:rsidRDefault="00807706" w:rsidP="00970C51">
      <w:pPr>
        <w:pStyle w:val="BodyText"/>
      </w:pPr>
      <w:r w:rsidRPr="00970C51">
        <w:rPr>
          <w:rStyle w:val="FootnoteReference"/>
          <w:vertAlign w:val="baseline"/>
        </w:rPr>
        <w:footnoteRef/>
      </w:r>
      <w:r w:rsidRPr="00970C51">
        <w:t xml:space="preserve"> </w:t>
      </w:r>
      <w:r w:rsidRPr="00970C51">
        <w:rPr>
          <w:rStyle w:val="BodyTextChar"/>
        </w:rPr>
        <w:t>Поля и методы, описанные в этом разделе, являются полями и методами экземпляра. Два объекта одно</w:t>
      </w:r>
      <w:r>
        <w:rPr>
          <w:rStyle w:val="BodyTextChar"/>
        </w:rPr>
        <w:t>го</w:t>
      </w:r>
      <w:r w:rsidRPr="00970C51">
        <w:rPr>
          <w:rStyle w:val="BodyTextChar"/>
        </w:rPr>
        <w:t xml:space="preserve"> класс</w:t>
      </w:r>
      <w:r>
        <w:rPr>
          <w:rStyle w:val="BodyTextChar"/>
        </w:rPr>
        <w:t>а</w:t>
      </w:r>
      <w:r w:rsidRPr="00970C51">
        <w:rPr>
          <w:rStyle w:val="BodyTextChar"/>
        </w:rPr>
        <w:t xml:space="preserve"> имеют свою собственную копию экземпляра поля. Однако, можно разделить поле между экземплярами путем создания статических (static) членов.</w:t>
      </w:r>
    </w:p>
  </w:footnote>
  <w:footnote w:id="3">
    <w:p w:rsidR="00807706" w:rsidRPr="000C618F" w:rsidRDefault="00807706" w:rsidP="000C618F">
      <w:pPr>
        <w:pStyle w:val="BodyText"/>
      </w:pPr>
      <w:r>
        <w:rPr>
          <w:rStyle w:val="FootnoteReference"/>
        </w:rPr>
        <w:footnoteRef/>
      </w:r>
      <w:r>
        <w:t xml:space="preserve"> </w:t>
      </w:r>
      <w:r w:rsidRPr="00F57DB3">
        <w:rPr>
          <w:rFonts w:eastAsia="+mn-ea"/>
        </w:rPr>
        <w:t>Свойство Value является свойством только для чтения. Можно использовать это свойство для чтения значения переменной, но не для</w:t>
      </w:r>
      <w:r>
        <w:rPr>
          <w:rFonts w:eastAsia="+mn-ea"/>
        </w:rPr>
        <w:t xml:space="preserve"> </w:t>
      </w:r>
      <w:r w:rsidRPr="00F57DB3">
        <w:rPr>
          <w:rFonts w:eastAsia="+mn-ea"/>
        </w:rPr>
        <w:t xml:space="preserve">его </w:t>
      </w:r>
      <w:r>
        <w:rPr>
          <w:rFonts w:eastAsia="+mn-ea"/>
        </w:rPr>
        <w:t>из</w:t>
      </w:r>
      <w:r w:rsidRPr="00F57DB3">
        <w:rPr>
          <w:rFonts w:eastAsia="+mn-ea"/>
        </w:rPr>
        <w:t>мен</w:t>
      </w:r>
      <w:r>
        <w:rPr>
          <w:rFonts w:eastAsia="+mn-ea"/>
        </w:rPr>
        <w:t>ения</w:t>
      </w:r>
      <w:r w:rsidRPr="00F57DB3">
        <w:rPr>
          <w:rFonts w:eastAsia="+mn-ea"/>
        </w:rPr>
        <w:t xml:space="preserve">. Для обновления значения обнуляемой переменной, используется обычный оператор присваивания.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807706" w:rsidTr="00B23CF5">
      <w:trPr>
        <w:cantSplit/>
        <w:trHeight w:val="363"/>
      </w:trPr>
      <w:tc>
        <w:tcPr>
          <w:tcW w:w="7372" w:type="dxa"/>
          <w:gridSpan w:val="2"/>
          <w:tcBorders>
            <w:bottom w:val="single" w:sz="4" w:space="0" w:color="auto"/>
          </w:tcBorders>
          <w:vAlign w:val="center"/>
        </w:tcPr>
        <w:p w:rsidR="00807706" w:rsidRPr="00BE02D7" w:rsidRDefault="00807706" w:rsidP="00F31648">
          <w:pPr>
            <w:pStyle w:val="Header"/>
            <w:rPr>
              <w:lang w:val="ru-RU"/>
            </w:rPr>
          </w:pPr>
          <w:r w:rsidRPr="00525ED6">
            <w:rPr>
              <w:b/>
            </w:rPr>
            <w:t>Title</w:t>
          </w:r>
          <w:r w:rsidRPr="00BE02D7">
            <w:rPr>
              <w:lang w:val="ru-RU"/>
            </w:rPr>
            <w:t>:</w:t>
          </w:r>
          <w:r w:rsidRPr="00BE02D7">
            <w:rPr>
              <w:b/>
              <w:lang w:val="ru-RU"/>
            </w:rPr>
            <w:t xml:space="preserve"> </w:t>
          </w:r>
          <w:r w:rsidR="005E728C">
            <w:fldChar w:fldCharType="begin"/>
          </w:r>
          <w:r w:rsidRPr="00BE02D7">
            <w:rPr>
              <w:lang w:val="ru-RU"/>
            </w:rPr>
            <w:instrText xml:space="preserve"> </w:instrText>
          </w:r>
          <w:r>
            <w:instrText>DOCPROPERTY</w:instrText>
          </w:r>
          <w:r w:rsidRPr="00BE02D7">
            <w:rPr>
              <w:lang w:val="ru-RU"/>
            </w:rPr>
            <w:instrText xml:space="preserve">  </w:instrText>
          </w:r>
          <w:r>
            <w:instrText>Title</w:instrText>
          </w:r>
          <w:r w:rsidRPr="00BE02D7">
            <w:rPr>
              <w:lang w:val="ru-RU"/>
            </w:rPr>
            <w:instrText xml:space="preserve">  \* </w:instrText>
          </w:r>
          <w:r>
            <w:instrText>MERGEFORMAT</w:instrText>
          </w:r>
          <w:r w:rsidRPr="00BE02D7">
            <w:rPr>
              <w:lang w:val="ru-RU"/>
            </w:rPr>
            <w:instrText xml:space="preserve"> </w:instrText>
          </w:r>
          <w:r w:rsidR="005E728C">
            <w:fldChar w:fldCharType="separate"/>
          </w:r>
          <w:r w:rsidRPr="00B74BC0">
            <w:rPr>
              <w:b/>
            </w:rPr>
            <w:t>NET</w:t>
          </w:r>
          <w:r w:rsidRPr="00B74BC0">
            <w:rPr>
              <w:b/>
              <w:lang w:val="ru-RU"/>
            </w:rPr>
            <w:t>.</w:t>
          </w:r>
          <w:r w:rsidRPr="00B74BC0">
            <w:rPr>
              <w:b/>
            </w:rPr>
            <w:t>C</w:t>
          </w:r>
          <w:r>
            <w:rPr>
              <w:b/>
              <w:lang w:val="ru-RU"/>
            </w:rPr>
            <w:t>#.0</w:t>
          </w:r>
          <w:r w:rsidRPr="00A0415D">
            <w:rPr>
              <w:b/>
              <w:lang w:val="ru-RU"/>
            </w:rPr>
            <w:t>4</w:t>
          </w:r>
          <w:r w:rsidRPr="00B74BC0">
            <w:rPr>
              <w:b/>
              <w:lang w:val="ru-RU"/>
            </w:rPr>
            <w:t xml:space="preserve"> </w:t>
          </w:r>
          <w:r w:rsidRPr="00B74BC0">
            <w:rPr>
              <w:b/>
              <w:bCs/>
              <w:lang w:val="ru-RU"/>
            </w:rPr>
            <w:t xml:space="preserve">Создание новых типов в </w:t>
          </w:r>
          <w:r w:rsidRPr="00B74BC0">
            <w:rPr>
              <w:b/>
              <w:bCs/>
            </w:rPr>
            <w:t>C</w:t>
          </w:r>
          <w:r w:rsidRPr="00B74BC0">
            <w:rPr>
              <w:b/>
              <w:bCs/>
              <w:lang w:val="ru-RU"/>
            </w:rPr>
            <w:t>#</w:t>
          </w:r>
          <w:r w:rsidR="005E728C">
            <w:fldChar w:fldCharType="end"/>
          </w:r>
        </w:p>
      </w:tc>
      <w:tc>
        <w:tcPr>
          <w:tcW w:w="2693" w:type="dxa"/>
          <w:tcBorders>
            <w:bottom w:val="single" w:sz="4" w:space="0" w:color="auto"/>
          </w:tcBorders>
          <w:shd w:val="clear" w:color="auto" w:fill="auto"/>
          <w:vAlign w:val="center"/>
        </w:tcPr>
        <w:p w:rsidR="00807706" w:rsidRDefault="005E728C" w:rsidP="00B23CF5">
          <w:pPr>
            <w:pStyle w:val="Header"/>
            <w:jc w:val="right"/>
            <w:rPr>
              <w:b/>
            </w:rPr>
          </w:pPr>
          <w:fldSimple w:instr=" DOCPROPERTY  Classification  \* MERGEFORMAT ">
            <w:r w:rsidR="00807706" w:rsidRPr="00B74BC0">
              <w:rPr>
                <w:b/>
              </w:rPr>
              <w:t>Confidential</w:t>
            </w:r>
          </w:fldSimple>
        </w:p>
      </w:tc>
    </w:tr>
    <w:tr w:rsidR="00807706" w:rsidTr="00D2638F">
      <w:trPr>
        <w:cantSplit/>
        <w:trHeight w:val="56"/>
      </w:trPr>
      <w:tc>
        <w:tcPr>
          <w:tcW w:w="3229" w:type="dxa"/>
          <w:tcBorders>
            <w:top w:val="single" w:sz="4" w:space="0" w:color="auto"/>
          </w:tcBorders>
          <w:vAlign w:val="center"/>
        </w:tcPr>
        <w:p w:rsidR="00807706" w:rsidRPr="00932D17" w:rsidRDefault="00807706" w:rsidP="00B23CF5">
          <w:pPr>
            <w:pStyle w:val="Header"/>
            <w:rPr>
              <w:sz w:val="16"/>
              <w:szCs w:val="16"/>
            </w:rPr>
          </w:pPr>
          <w:r w:rsidRPr="0098112B">
            <w:rPr>
              <w:b/>
              <w:sz w:val="16"/>
              <w:szCs w:val="16"/>
            </w:rPr>
            <w:t>PID</w:t>
          </w:r>
          <w:r w:rsidRPr="0098112B">
            <w:rPr>
              <w:sz w:val="16"/>
              <w:szCs w:val="16"/>
            </w:rPr>
            <w:t xml:space="preserve">: </w:t>
          </w:r>
          <w:r w:rsidR="005E728C">
            <w:fldChar w:fldCharType="begin"/>
          </w:r>
          <w:r>
            <w:instrText xml:space="preserve"> DOCPROPERTY  PID  \* MERGEFORMAT </w:instrText>
          </w:r>
          <w:r w:rsidR="005E728C">
            <w:fldChar w:fldCharType="separate"/>
          </w:r>
          <w:r w:rsidRPr="00B74BC0">
            <w:rPr>
              <w:sz w:val="16"/>
              <w:szCs w:val="16"/>
            </w:rPr>
            <w:t>&lt;</w:t>
          </w:r>
          <w:proofErr w:type="spellStart"/>
          <w:r w:rsidRPr="00B74BC0">
            <w:rPr>
              <w:sz w:val="16"/>
              <w:szCs w:val="16"/>
            </w:rPr>
            <w:t>ClientID</w:t>
          </w:r>
          <w:proofErr w:type="spellEnd"/>
          <w:r w:rsidRPr="00B74BC0">
            <w:rPr>
              <w:sz w:val="16"/>
              <w:szCs w:val="16"/>
            </w:rPr>
            <w:t>&gt;-&lt;</w:t>
          </w:r>
          <w:proofErr w:type="spellStart"/>
          <w:r w:rsidRPr="00B74BC0">
            <w:rPr>
              <w:sz w:val="16"/>
              <w:szCs w:val="16"/>
            </w:rPr>
            <w:t>ProductID</w:t>
          </w:r>
          <w:proofErr w:type="spellEnd"/>
          <w:r w:rsidRPr="00B74BC0">
            <w:rPr>
              <w:sz w:val="16"/>
              <w:szCs w:val="16"/>
            </w:rPr>
            <w:t>&gt;</w:t>
          </w:r>
          <w:r w:rsidR="005E728C">
            <w:fldChar w:fldCharType="end"/>
          </w:r>
        </w:p>
      </w:tc>
      <w:tc>
        <w:tcPr>
          <w:tcW w:w="4143" w:type="dxa"/>
          <w:tcBorders>
            <w:top w:val="single" w:sz="4" w:space="0" w:color="auto"/>
          </w:tcBorders>
          <w:vAlign w:val="center"/>
        </w:tcPr>
        <w:p w:rsidR="00807706" w:rsidRPr="00932D17" w:rsidRDefault="00807706" w:rsidP="00B23CF5">
          <w:pPr>
            <w:pStyle w:val="Header"/>
            <w:rPr>
              <w:sz w:val="16"/>
              <w:szCs w:val="16"/>
            </w:rPr>
          </w:pPr>
        </w:p>
      </w:tc>
      <w:tc>
        <w:tcPr>
          <w:tcW w:w="2693" w:type="dxa"/>
          <w:tcBorders>
            <w:top w:val="single" w:sz="4" w:space="0" w:color="auto"/>
          </w:tcBorders>
          <w:shd w:val="clear" w:color="auto" w:fill="auto"/>
        </w:tcPr>
        <w:p w:rsidR="00807706" w:rsidRPr="00D639FE" w:rsidRDefault="00807706" w:rsidP="00B23CF5">
          <w:pPr>
            <w:pStyle w:val="Header"/>
            <w:jc w:val="right"/>
            <w:rPr>
              <w:b/>
              <w:sz w:val="16"/>
              <w:szCs w:val="16"/>
            </w:rPr>
          </w:pPr>
          <w:r w:rsidRPr="00D639FE">
            <w:rPr>
              <w:b/>
              <w:sz w:val="16"/>
              <w:szCs w:val="16"/>
            </w:rPr>
            <w:t>Saved</w:t>
          </w:r>
          <w:r w:rsidRPr="00D639FE">
            <w:rPr>
              <w:sz w:val="16"/>
              <w:szCs w:val="16"/>
            </w:rPr>
            <w:t xml:space="preserve">: </w:t>
          </w:r>
          <w:r w:rsidR="005E728C" w:rsidRPr="00D639FE">
            <w:rPr>
              <w:sz w:val="16"/>
              <w:szCs w:val="16"/>
            </w:rPr>
            <w:fldChar w:fldCharType="begin"/>
          </w:r>
          <w:r w:rsidRPr="00D639FE">
            <w:rPr>
              <w:sz w:val="16"/>
              <w:szCs w:val="16"/>
            </w:rPr>
            <w:instrText xml:space="preserve"> SAVEDATE  \@ "dd-MMM-yyyy HH:mm"  \* MERGEFORMAT </w:instrText>
          </w:r>
          <w:r w:rsidR="005E728C" w:rsidRPr="00D639FE">
            <w:rPr>
              <w:sz w:val="16"/>
              <w:szCs w:val="16"/>
            </w:rPr>
            <w:fldChar w:fldCharType="separate"/>
          </w:r>
          <w:r w:rsidR="00744A30">
            <w:rPr>
              <w:noProof/>
              <w:sz w:val="16"/>
              <w:szCs w:val="16"/>
            </w:rPr>
            <w:t>16-Aug-2011 23:39</w:t>
          </w:r>
          <w:r w:rsidR="005E728C" w:rsidRPr="00D639FE">
            <w:rPr>
              <w:sz w:val="16"/>
              <w:szCs w:val="16"/>
            </w:rPr>
            <w:fldChar w:fldCharType="end"/>
          </w:r>
        </w:p>
      </w:tc>
    </w:tr>
  </w:tbl>
  <w:p w:rsidR="00807706" w:rsidRPr="008D4230" w:rsidRDefault="00807706">
    <w:pPr>
      <w:pStyle w:val="Header"/>
      <w:rPr>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807706">
      <w:trPr>
        <w:cantSplit/>
        <w:trHeight w:val="363"/>
      </w:trPr>
      <w:tc>
        <w:tcPr>
          <w:tcW w:w="7372" w:type="dxa"/>
          <w:gridSpan w:val="2"/>
          <w:tcBorders>
            <w:bottom w:val="single" w:sz="4" w:space="0" w:color="auto"/>
          </w:tcBorders>
          <w:vAlign w:val="center"/>
        </w:tcPr>
        <w:p w:rsidR="00807706" w:rsidRPr="0075534E" w:rsidRDefault="00807706" w:rsidP="005A6D00">
          <w:pPr>
            <w:pStyle w:val="Header"/>
            <w:rPr>
              <w:lang w:val="ru-RU"/>
            </w:rPr>
          </w:pPr>
          <w:r>
            <w:rPr>
              <w:b/>
            </w:rPr>
            <w:t>Title</w:t>
          </w:r>
          <w:r w:rsidRPr="0075534E">
            <w:rPr>
              <w:lang w:val="ru-RU"/>
            </w:rPr>
            <w:t>:</w:t>
          </w:r>
          <w:r w:rsidRPr="0075534E">
            <w:rPr>
              <w:b/>
              <w:lang w:val="ru-RU"/>
            </w:rPr>
            <w:t xml:space="preserve"> </w:t>
          </w:r>
          <w:r w:rsidR="005E728C">
            <w:fldChar w:fldCharType="begin"/>
          </w:r>
          <w:r w:rsidRPr="0075534E">
            <w:rPr>
              <w:lang w:val="ru-RU"/>
            </w:rPr>
            <w:instrText xml:space="preserve"> </w:instrText>
          </w:r>
          <w:r>
            <w:instrText>TITLE</w:instrText>
          </w:r>
          <w:r w:rsidRPr="0075534E">
            <w:rPr>
              <w:lang w:val="ru-RU"/>
            </w:rPr>
            <w:instrText xml:space="preserve">  \* </w:instrText>
          </w:r>
          <w:r>
            <w:instrText>MERGEFORMAT</w:instrText>
          </w:r>
          <w:r w:rsidRPr="0075534E">
            <w:rPr>
              <w:lang w:val="ru-RU"/>
            </w:rPr>
            <w:instrText xml:space="preserve"> </w:instrText>
          </w:r>
          <w:r w:rsidR="005E728C">
            <w:fldChar w:fldCharType="separate"/>
          </w:r>
          <w:r w:rsidRPr="00B74BC0">
            <w:rPr>
              <w:b/>
            </w:rPr>
            <w:t>NET</w:t>
          </w:r>
          <w:r w:rsidRPr="00B74BC0">
            <w:rPr>
              <w:b/>
              <w:lang w:val="ru-RU"/>
            </w:rPr>
            <w:t>.</w:t>
          </w:r>
          <w:r w:rsidRPr="00B74BC0">
            <w:rPr>
              <w:b/>
            </w:rPr>
            <w:t>C</w:t>
          </w:r>
          <w:r w:rsidRPr="00B74BC0">
            <w:rPr>
              <w:b/>
              <w:lang w:val="ru-RU"/>
            </w:rPr>
            <w:t>#.06</w:t>
          </w:r>
          <w:r w:rsidRPr="00B74BC0">
            <w:rPr>
              <w:lang w:val="ru-RU"/>
            </w:rPr>
            <w:t xml:space="preserve"> Создание новых типов в </w:t>
          </w:r>
          <w:r>
            <w:t>C</w:t>
          </w:r>
          <w:r w:rsidRPr="00B74BC0">
            <w:rPr>
              <w:lang w:val="ru-RU"/>
            </w:rPr>
            <w:t>#</w:t>
          </w:r>
          <w:r w:rsidR="005E728C">
            <w:fldChar w:fldCharType="end"/>
          </w:r>
        </w:p>
      </w:tc>
      <w:tc>
        <w:tcPr>
          <w:tcW w:w="2693" w:type="dxa"/>
          <w:tcBorders>
            <w:bottom w:val="single" w:sz="4" w:space="0" w:color="auto"/>
          </w:tcBorders>
          <w:shd w:val="clear" w:color="auto" w:fill="auto"/>
          <w:vAlign w:val="center"/>
        </w:tcPr>
        <w:p w:rsidR="00807706" w:rsidRDefault="005E728C" w:rsidP="00A34D25">
          <w:pPr>
            <w:pStyle w:val="Header"/>
            <w:jc w:val="right"/>
            <w:rPr>
              <w:b/>
            </w:rPr>
          </w:pPr>
          <w:fldSimple w:instr=" DOCPROPERTY  Classification  \* MERGEFORMAT ">
            <w:r w:rsidR="00807706" w:rsidRPr="00B74BC0">
              <w:rPr>
                <w:b/>
              </w:rPr>
              <w:t>Confidential</w:t>
            </w:r>
          </w:fldSimple>
        </w:p>
      </w:tc>
    </w:tr>
    <w:tr w:rsidR="00807706">
      <w:trPr>
        <w:cantSplit/>
        <w:trHeight w:val="238"/>
      </w:trPr>
      <w:tc>
        <w:tcPr>
          <w:tcW w:w="3229" w:type="dxa"/>
          <w:tcBorders>
            <w:top w:val="single" w:sz="4" w:space="0" w:color="auto"/>
          </w:tcBorders>
          <w:vAlign w:val="center"/>
        </w:tcPr>
        <w:p w:rsidR="00807706" w:rsidRPr="00932D17" w:rsidRDefault="00807706" w:rsidP="00932D17">
          <w:pPr>
            <w:pStyle w:val="Header"/>
            <w:rPr>
              <w:sz w:val="16"/>
              <w:szCs w:val="16"/>
            </w:rPr>
          </w:pPr>
          <w:r w:rsidRPr="00D639FE">
            <w:rPr>
              <w:b/>
              <w:sz w:val="16"/>
              <w:szCs w:val="16"/>
            </w:rPr>
            <w:t>PID</w:t>
          </w:r>
          <w:r w:rsidRPr="001B6B1E">
            <w:rPr>
              <w:sz w:val="16"/>
              <w:szCs w:val="16"/>
            </w:rPr>
            <w:t xml:space="preserve">: </w:t>
          </w:r>
          <w:r w:rsidR="005E728C">
            <w:fldChar w:fldCharType="begin"/>
          </w:r>
          <w:r>
            <w:instrText xml:space="preserve"> DOCPROPERTY  PID  \* MERGEFORMAT </w:instrText>
          </w:r>
          <w:r w:rsidR="005E728C">
            <w:fldChar w:fldCharType="separate"/>
          </w:r>
          <w:r w:rsidRPr="00B74BC0">
            <w:rPr>
              <w:sz w:val="16"/>
              <w:szCs w:val="16"/>
            </w:rPr>
            <w:t>&lt;</w:t>
          </w:r>
          <w:proofErr w:type="spellStart"/>
          <w:r w:rsidRPr="00B74BC0">
            <w:rPr>
              <w:sz w:val="16"/>
              <w:szCs w:val="16"/>
            </w:rPr>
            <w:t>ClientID</w:t>
          </w:r>
          <w:proofErr w:type="spellEnd"/>
          <w:r w:rsidRPr="00B74BC0">
            <w:rPr>
              <w:sz w:val="16"/>
              <w:szCs w:val="16"/>
            </w:rPr>
            <w:t>&gt;-&lt;</w:t>
          </w:r>
          <w:proofErr w:type="spellStart"/>
          <w:r w:rsidRPr="00B74BC0">
            <w:rPr>
              <w:sz w:val="16"/>
              <w:szCs w:val="16"/>
            </w:rPr>
            <w:t>ProductID</w:t>
          </w:r>
          <w:proofErr w:type="spellEnd"/>
          <w:r w:rsidRPr="00B74BC0">
            <w:rPr>
              <w:sz w:val="16"/>
              <w:szCs w:val="16"/>
            </w:rPr>
            <w:t>&gt;</w:t>
          </w:r>
          <w:r w:rsidR="005E728C">
            <w:fldChar w:fldCharType="end"/>
          </w:r>
        </w:p>
      </w:tc>
      <w:tc>
        <w:tcPr>
          <w:tcW w:w="4143" w:type="dxa"/>
          <w:tcBorders>
            <w:top w:val="single" w:sz="4" w:space="0" w:color="auto"/>
          </w:tcBorders>
          <w:vAlign w:val="center"/>
        </w:tcPr>
        <w:p w:rsidR="00807706" w:rsidRPr="00932D17" w:rsidRDefault="00807706" w:rsidP="00932D17">
          <w:pPr>
            <w:pStyle w:val="Header"/>
            <w:rPr>
              <w:sz w:val="16"/>
              <w:szCs w:val="16"/>
            </w:rPr>
          </w:pPr>
        </w:p>
      </w:tc>
      <w:tc>
        <w:tcPr>
          <w:tcW w:w="2693" w:type="dxa"/>
          <w:tcBorders>
            <w:top w:val="single" w:sz="4" w:space="0" w:color="auto"/>
          </w:tcBorders>
          <w:shd w:val="clear" w:color="auto" w:fill="auto"/>
        </w:tcPr>
        <w:p w:rsidR="00807706" w:rsidRPr="00D639FE" w:rsidRDefault="00807706" w:rsidP="0052662C">
          <w:pPr>
            <w:pStyle w:val="Header"/>
            <w:jc w:val="right"/>
            <w:rPr>
              <w:b/>
              <w:sz w:val="16"/>
              <w:szCs w:val="16"/>
            </w:rPr>
          </w:pPr>
          <w:r w:rsidRPr="00D639FE">
            <w:rPr>
              <w:b/>
              <w:sz w:val="16"/>
              <w:szCs w:val="16"/>
            </w:rPr>
            <w:t>Saved</w:t>
          </w:r>
          <w:r w:rsidRPr="00D639FE">
            <w:rPr>
              <w:sz w:val="16"/>
              <w:szCs w:val="16"/>
            </w:rPr>
            <w:t xml:space="preserve">: </w:t>
          </w:r>
          <w:r w:rsidR="005E728C" w:rsidRPr="00D639FE">
            <w:rPr>
              <w:sz w:val="16"/>
              <w:szCs w:val="16"/>
            </w:rPr>
            <w:fldChar w:fldCharType="begin"/>
          </w:r>
          <w:r w:rsidRPr="00D639FE">
            <w:rPr>
              <w:sz w:val="16"/>
              <w:szCs w:val="16"/>
            </w:rPr>
            <w:instrText xml:space="preserve"> SAVEDATE  \@ "dd-MMM-yyyy HH:mm"  \* MERGEFORMAT </w:instrText>
          </w:r>
          <w:r w:rsidR="005E728C" w:rsidRPr="00D639FE">
            <w:rPr>
              <w:sz w:val="16"/>
              <w:szCs w:val="16"/>
            </w:rPr>
            <w:fldChar w:fldCharType="separate"/>
          </w:r>
          <w:r w:rsidR="00744A30">
            <w:rPr>
              <w:noProof/>
              <w:sz w:val="16"/>
              <w:szCs w:val="16"/>
            </w:rPr>
            <w:t>16-Aug-2011 23:39</w:t>
          </w:r>
          <w:r w:rsidR="005E728C" w:rsidRPr="00D639FE">
            <w:rPr>
              <w:sz w:val="16"/>
              <w:szCs w:val="16"/>
            </w:rPr>
            <w:fldChar w:fldCharType="end"/>
          </w:r>
        </w:p>
      </w:tc>
    </w:tr>
  </w:tbl>
  <w:p w:rsidR="00807706" w:rsidRPr="008D4230" w:rsidRDefault="00807706" w:rsidP="0072682A">
    <w:pPr>
      <w:pStyle w:val="Header"/>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nsid w:val="FFFFFF89"/>
    <w:multiLevelType w:val="singleLevel"/>
    <w:tmpl w:val="28E42A4C"/>
    <w:lvl w:ilvl="0">
      <w:start w:val="1"/>
      <w:numFmt w:val="bullet"/>
      <w:lvlText w:val=""/>
      <w:lvlJc w:val="left"/>
      <w:pPr>
        <w:tabs>
          <w:tab w:val="num" w:pos="360"/>
        </w:tabs>
        <w:ind w:left="360" w:hanging="360"/>
      </w:pPr>
      <w:rPr>
        <w:rFonts w:ascii="Symbol" w:hAnsi="Symbol" w:hint="default"/>
      </w:rPr>
    </w:lvl>
  </w:abstractNum>
  <w:abstractNum w:abstractNumId="8">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72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9">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12"/>
  </w:num>
  <w:num w:numId="2">
    <w:abstractNumId w:val="8"/>
  </w:num>
  <w:num w:numId="3">
    <w:abstractNumId w:val="11"/>
  </w:num>
  <w:num w:numId="4">
    <w:abstractNumId w:val="5"/>
  </w:num>
  <w:num w:numId="5">
    <w:abstractNumId w:val="9"/>
  </w:num>
  <w:num w:numId="6">
    <w:abstractNumId w:val="14"/>
  </w:num>
  <w:num w:numId="7">
    <w:abstractNumId w:val="4"/>
  </w:num>
  <w:num w:numId="8">
    <w:abstractNumId w:val="6"/>
  </w:num>
  <w:num w:numId="9">
    <w:abstractNumId w:val="3"/>
  </w:num>
  <w:num w:numId="10">
    <w:abstractNumId w:val="2"/>
  </w:num>
  <w:num w:numId="11">
    <w:abstractNumId w:val="1"/>
  </w:num>
  <w:num w:numId="12">
    <w:abstractNumId w:val="0"/>
  </w:num>
  <w:num w:numId="13">
    <w:abstractNumId w:val="10"/>
  </w:num>
  <w:num w:numId="14">
    <w:abstractNumId w:val="13"/>
  </w:num>
  <w:num w:numId="15">
    <w:abstractNumId w:val="11"/>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stylePaneFormatFilter w:val="0004"/>
  <w:defaultTabStop w:val="720"/>
  <w:drawingGridHorizontalSpacing w:val="100"/>
  <w:displayHorizontalDrawingGridEvery w:val="2"/>
  <w:noPunctuationKerning/>
  <w:characterSpacingControl w:val="doNotCompress"/>
  <w:hdrShapeDefaults>
    <o:shapedefaults v:ext="edit" spidmax="41986" fillcolor="none [3201]" strokecolor="none [3204]">
      <v:fill color="none [3201]"/>
      <v:stroke color="none [3204]" weight="2.5pt"/>
      <v:shadow color="#868686"/>
    </o:shapedefaults>
  </w:hdrShapeDefaults>
  <w:footnotePr>
    <w:footnote w:id="-1"/>
    <w:footnote w:id="0"/>
  </w:footnotePr>
  <w:endnotePr>
    <w:endnote w:id="-1"/>
    <w:endnote w:id="0"/>
  </w:endnotePr>
  <w:compat/>
  <w:rsids>
    <w:rsidRoot w:val="005732B5"/>
    <w:rsid w:val="0000339E"/>
    <w:rsid w:val="0000764E"/>
    <w:rsid w:val="000254AC"/>
    <w:rsid w:val="00026A23"/>
    <w:rsid w:val="00026B9C"/>
    <w:rsid w:val="000274BF"/>
    <w:rsid w:val="000309B8"/>
    <w:rsid w:val="0003554F"/>
    <w:rsid w:val="00040367"/>
    <w:rsid w:val="00043C0A"/>
    <w:rsid w:val="00052600"/>
    <w:rsid w:val="000578E2"/>
    <w:rsid w:val="00061E53"/>
    <w:rsid w:val="000626F5"/>
    <w:rsid w:val="00063193"/>
    <w:rsid w:val="00063B02"/>
    <w:rsid w:val="000738A6"/>
    <w:rsid w:val="000766A8"/>
    <w:rsid w:val="00081508"/>
    <w:rsid w:val="00092DA9"/>
    <w:rsid w:val="000961A8"/>
    <w:rsid w:val="00096D62"/>
    <w:rsid w:val="000A20E1"/>
    <w:rsid w:val="000A3A85"/>
    <w:rsid w:val="000A6040"/>
    <w:rsid w:val="000A62A7"/>
    <w:rsid w:val="000A7BEC"/>
    <w:rsid w:val="000B47F2"/>
    <w:rsid w:val="000C57BA"/>
    <w:rsid w:val="000C618F"/>
    <w:rsid w:val="000C67E1"/>
    <w:rsid w:val="000C79DE"/>
    <w:rsid w:val="000D22DF"/>
    <w:rsid w:val="000D3033"/>
    <w:rsid w:val="000D4695"/>
    <w:rsid w:val="000D4980"/>
    <w:rsid w:val="000D7EC5"/>
    <w:rsid w:val="000E0104"/>
    <w:rsid w:val="000E361C"/>
    <w:rsid w:val="000E4027"/>
    <w:rsid w:val="000E5733"/>
    <w:rsid w:val="000E648A"/>
    <w:rsid w:val="000E676F"/>
    <w:rsid w:val="000E68BD"/>
    <w:rsid w:val="000F2774"/>
    <w:rsid w:val="000F3CE0"/>
    <w:rsid w:val="000F7580"/>
    <w:rsid w:val="0010173D"/>
    <w:rsid w:val="00104BF4"/>
    <w:rsid w:val="00114D08"/>
    <w:rsid w:val="00115A59"/>
    <w:rsid w:val="00130569"/>
    <w:rsid w:val="00131A1C"/>
    <w:rsid w:val="00131E4A"/>
    <w:rsid w:val="001355C3"/>
    <w:rsid w:val="00136AB4"/>
    <w:rsid w:val="00141EFA"/>
    <w:rsid w:val="0014773C"/>
    <w:rsid w:val="00151AB1"/>
    <w:rsid w:val="0015645C"/>
    <w:rsid w:val="00163354"/>
    <w:rsid w:val="001649C0"/>
    <w:rsid w:val="00167A99"/>
    <w:rsid w:val="00171785"/>
    <w:rsid w:val="00173126"/>
    <w:rsid w:val="00173FBC"/>
    <w:rsid w:val="00176E56"/>
    <w:rsid w:val="00185156"/>
    <w:rsid w:val="00196A34"/>
    <w:rsid w:val="00196C4F"/>
    <w:rsid w:val="001A175B"/>
    <w:rsid w:val="001A7832"/>
    <w:rsid w:val="001B6B1E"/>
    <w:rsid w:val="001B6EC1"/>
    <w:rsid w:val="001C141B"/>
    <w:rsid w:val="001C674F"/>
    <w:rsid w:val="001C784A"/>
    <w:rsid w:val="001D3380"/>
    <w:rsid w:val="001D4639"/>
    <w:rsid w:val="001D47B8"/>
    <w:rsid w:val="001D729F"/>
    <w:rsid w:val="001F1D0D"/>
    <w:rsid w:val="001F2D15"/>
    <w:rsid w:val="001F339E"/>
    <w:rsid w:val="00203350"/>
    <w:rsid w:val="00210441"/>
    <w:rsid w:val="00210ED8"/>
    <w:rsid w:val="00212387"/>
    <w:rsid w:val="002134E8"/>
    <w:rsid w:val="002154C4"/>
    <w:rsid w:val="0021688D"/>
    <w:rsid w:val="00222DC3"/>
    <w:rsid w:val="00230859"/>
    <w:rsid w:val="00231CF9"/>
    <w:rsid w:val="00235712"/>
    <w:rsid w:val="002410C0"/>
    <w:rsid w:val="00242B45"/>
    <w:rsid w:val="0024313E"/>
    <w:rsid w:val="00252EB4"/>
    <w:rsid w:val="00255D4F"/>
    <w:rsid w:val="00256A79"/>
    <w:rsid w:val="00257989"/>
    <w:rsid w:val="00260465"/>
    <w:rsid w:val="00260997"/>
    <w:rsid w:val="00260E1F"/>
    <w:rsid w:val="002668AA"/>
    <w:rsid w:val="0027273F"/>
    <w:rsid w:val="00274830"/>
    <w:rsid w:val="00276374"/>
    <w:rsid w:val="002813BD"/>
    <w:rsid w:val="00286611"/>
    <w:rsid w:val="00292F28"/>
    <w:rsid w:val="002938B4"/>
    <w:rsid w:val="002962ED"/>
    <w:rsid w:val="002A2CB0"/>
    <w:rsid w:val="002A3A41"/>
    <w:rsid w:val="002A62F1"/>
    <w:rsid w:val="002A713E"/>
    <w:rsid w:val="002B0AB4"/>
    <w:rsid w:val="002B0B4A"/>
    <w:rsid w:val="002B119E"/>
    <w:rsid w:val="002B7A6E"/>
    <w:rsid w:val="002C3421"/>
    <w:rsid w:val="002D19E4"/>
    <w:rsid w:val="002D29B4"/>
    <w:rsid w:val="002D5269"/>
    <w:rsid w:val="002D76CF"/>
    <w:rsid w:val="002F32FA"/>
    <w:rsid w:val="002F4EA6"/>
    <w:rsid w:val="002F5D7B"/>
    <w:rsid w:val="00303D8F"/>
    <w:rsid w:val="003040C9"/>
    <w:rsid w:val="00307A77"/>
    <w:rsid w:val="0031372A"/>
    <w:rsid w:val="00315340"/>
    <w:rsid w:val="00321967"/>
    <w:rsid w:val="0032284A"/>
    <w:rsid w:val="003264A4"/>
    <w:rsid w:val="00326D32"/>
    <w:rsid w:val="00331661"/>
    <w:rsid w:val="00331A15"/>
    <w:rsid w:val="00332705"/>
    <w:rsid w:val="00332B6D"/>
    <w:rsid w:val="0033495D"/>
    <w:rsid w:val="00337945"/>
    <w:rsid w:val="00340019"/>
    <w:rsid w:val="003438DB"/>
    <w:rsid w:val="00345F21"/>
    <w:rsid w:val="0034631C"/>
    <w:rsid w:val="003514F3"/>
    <w:rsid w:val="00351547"/>
    <w:rsid w:val="003526F9"/>
    <w:rsid w:val="00355AF2"/>
    <w:rsid w:val="003609E8"/>
    <w:rsid w:val="00362D09"/>
    <w:rsid w:val="00364813"/>
    <w:rsid w:val="0037149F"/>
    <w:rsid w:val="00380262"/>
    <w:rsid w:val="00383ABB"/>
    <w:rsid w:val="00386A51"/>
    <w:rsid w:val="00387310"/>
    <w:rsid w:val="0038754C"/>
    <w:rsid w:val="00387BE0"/>
    <w:rsid w:val="00393911"/>
    <w:rsid w:val="003944CA"/>
    <w:rsid w:val="00394781"/>
    <w:rsid w:val="00395151"/>
    <w:rsid w:val="003A0487"/>
    <w:rsid w:val="003A109B"/>
    <w:rsid w:val="003A22AC"/>
    <w:rsid w:val="003A449F"/>
    <w:rsid w:val="003A6E4C"/>
    <w:rsid w:val="003A7BE5"/>
    <w:rsid w:val="003B006C"/>
    <w:rsid w:val="003B0471"/>
    <w:rsid w:val="003B32A8"/>
    <w:rsid w:val="003B3CE5"/>
    <w:rsid w:val="003B786F"/>
    <w:rsid w:val="003C3D2E"/>
    <w:rsid w:val="003C425E"/>
    <w:rsid w:val="003C6673"/>
    <w:rsid w:val="003C6BFF"/>
    <w:rsid w:val="003D0BD2"/>
    <w:rsid w:val="003D1F28"/>
    <w:rsid w:val="003D2482"/>
    <w:rsid w:val="003D4416"/>
    <w:rsid w:val="003E41E7"/>
    <w:rsid w:val="003E49C4"/>
    <w:rsid w:val="003F7F40"/>
    <w:rsid w:val="00400831"/>
    <w:rsid w:val="00400DAA"/>
    <w:rsid w:val="00402842"/>
    <w:rsid w:val="0040692E"/>
    <w:rsid w:val="00407E28"/>
    <w:rsid w:val="00410D49"/>
    <w:rsid w:val="004114DA"/>
    <w:rsid w:val="00412654"/>
    <w:rsid w:val="004159A7"/>
    <w:rsid w:val="00425A6F"/>
    <w:rsid w:val="00432D54"/>
    <w:rsid w:val="004331D6"/>
    <w:rsid w:val="004339E2"/>
    <w:rsid w:val="00434841"/>
    <w:rsid w:val="004367EB"/>
    <w:rsid w:val="00437F9E"/>
    <w:rsid w:val="00440814"/>
    <w:rsid w:val="00441169"/>
    <w:rsid w:val="004428F5"/>
    <w:rsid w:val="00447F49"/>
    <w:rsid w:val="00450A65"/>
    <w:rsid w:val="00450B54"/>
    <w:rsid w:val="0045133E"/>
    <w:rsid w:val="00456B83"/>
    <w:rsid w:val="00460B79"/>
    <w:rsid w:val="00461A28"/>
    <w:rsid w:val="00477020"/>
    <w:rsid w:val="00481AAD"/>
    <w:rsid w:val="004829D1"/>
    <w:rsid w:val="00483DE2"/>
    <w:rsid w:val="00487168"/>
    <w:rsid w:val="00490808"/>
    <w:rsid w:val="00494D11"/>
    <w:rsid w:val="00495CB3"/>
    <w:rsid w:val="00496C1D"/>
    <w:rsid w:val="004A057F"/>
    <w:rsid w:val="004A484C"/>
    <w:rsid w:val="004A49EF"/>
    <w:rsid w:val="004B0537"/>
    <w:rsid w:val="004B0EFC"/>
    <w:rsid w:val="004B4413"/>
    <w:rsid w:val="004B4722"/>
    <w:rsid w:val="004B4D2A"/>
    <w:rsid w:val="004C0639"/>
    <w:rsid w:val="004C2F82"/>
    <w:rsid w:val="004D29BE"/>
    <w:rsid w:val="004D5D98"/>
    <w:rsid w:val="004E2052"/>
    <w:rsid w:val="004E22A3"/>
    <w:rsid w:val="004F0C37"/>
    <w:rsid w:val="004F17A6"/>
    <w:rsid w:val="005003F7"/>
    <w:rsid w:val="00513906"/>
    <w:rsid w:val="00521F90"/>
    <w:rsid w:val="0052244B"/>
    <w:rsid w:val="00525ED6"/>
    <w:rsid w:val="0052662C"/>
    <w:rsid w:val="00531996"/>
    <w:rsid w:val="0053561A"/>
    <w:rsid w:val="00535CE7"/>
    <w:rsid w:val="005400E3"/>
    <w:rsid w:val="00544E28"/>
    <w:rsid w:val="005470FE"/>
    <w:rsid w:val="00547E26"/>
    <w:rsid w:val="00553C53"/>
    <w:rsid w:val="00554F6E"/>
    <w:rsid w:val="0055698F"/>
    <w:rsid w:val="00557725"/>
    <w:rsid w:val="005612AF"/>
    <w:rsid w:val="00561741"/>
    <w:rsid w:val="005651B2"/>
    <w:rsid w:val="005670FB"/>
    <w:rsid w:val="0057115C"/>
    <w:rsid w:val="005731ED"/>
    <w:rsid w:val="005732B5"/>
    <w:rsid w:val="00582004"/>
    <w:rsid w:val="0058640C"/>
    <w:rsid w:val="00593D21"/>
    <w:rsid w:val="00593E6E"/>
    <w:rsid w:val="005A2132"/>
    <w:rsid w:val="005A5193"/>
    <w:rsid w:val="005A51FD"/>
    <w:rsid w:val="005A6D00"/>
    <w:rsid w:val="005B6D73"/>
    <w:rsid w:val="005C0966"/>
    <w:rsid w:val="005C0FE0"/>
    <w:rsid w:val="005C13EA"/>
    <w:rsid w:val="005C1DDF"/>
    <w:rsid w:val="005C3A1A"/>
    <w:rsid w:val="005C4B4D"/>
    <w:rsid w:val="005C6827"/>
    <w:rsid w:val="005C688F"/>
    <w:rsid w:val="005D554E"/>
    <w:rsid w:val="005D6B03"/>
    <w:rsid w:val="005E0F7D"/>
    <w:rsid w:val="005E29F7"/>
    <w:rsid w:val="005E3720"/>
    <w:rsid w:val="005E56AF"/>
    <w:rsid w:val="005E628F"/>
    <w:rsid w:val="005E728C"/>
    <w:rsid w:val="0060532A"/>
    <w:rsid w:val="00615A8F"/>
    <w:rsid w:val="00617320"/>
    <w:rsid w:val="00620296"/>
    <w:rsid w:val="00626252"/>
    <w:rsid w:val="00631A6B"/>
    <w:rsid w:val="0064093D"/>
    <w:rsid w:val="0065035F"/>
    <w:rsid w:val="00652B5B"/>
    <w:rsid w:val="00657805"/>
    <w:rsid w:val="00662BC5"/>
    <w:rsid w:val="00665CA1"/>
    <w:rsid w:val="00670559"/>
    <w:rsid w:val="0068062E"/>
    <w:rsid w:val="0068103F"/>
    <w:rsid w:val="0068251B"/>
    <w:rsid w:val="00684F80"/>
    <w:rsid w:val="00686BAB"/>
    <w:rsid w:val="00687BE5"/>
    <w:rsid w:val="0069491D"/>
    <w:rsid w:val="006A1075"/>
    <w:rsid w:val="006A365B"/>
    <w:rsid w:val="006A77BC"/>
    <w:rsid w:val="006B1795"/>
    <w:rsid w:val="006B2356"/>
    <w:rsid w:val="006B2D8C"/>
    <w:rsid w:val="006B36A9"/>
    <w:rsid w:val="006B4634"/>
    <w:rsid w:val="006C2C37"/>
    <w:rsid w:val="006C46F1"/>
    <w:rsid w:val="006C5085"/>
    <w:rsid w:val="006C620B"/>
    <w:rsid w:val="006D5D58"/>
    <w:rsid w:val="006E11EE"/>
    <w:rsid w:val="006E75AB"/>
    <w:rsid w:val="006F0501"/>
    <w:rsid w:val="006F37C1"/>
    <w:rsid w:val="006F3D81"/>
    <w:rsid w:val="006F5169"/>
    <w:rsid w:val="007016B9"/>
    <w:rsid w:val="0070221F"/>
    <w:rsid w:val="007078FB"/>
    <w:rsid w:val="007124C3"/>
    <w:rsid w:val="00712E77"/>
    <w:rsid w:val="00715291"/>
    <w:rsid w:val="00721062"/>
    <w:rsid w:val="007217BF"/>
    <w:rsid w:val="007235CB"/>
    <w:rsid w:val="00723C79"/>
    <w:rsid w:val="0072682A"/>
    <w:rsid w:val="00733725"/>
    <w:rsid w:val="00736845"/>
    <w:rsid w:val="00744A30"/>
    <w:rsid w:val="00744CCD"/>
    <w:rsid w:val="00750BDF"/>
    <w:rsid w:val="007512E6"/>
    <w:rsid w:val="00752CF0"/>
    <w:rsid w:val="00753551"/>
    <w:rsid w:val="0075534E"/>
    <w:rsid w:val="00755D7B"/>
    <w:rsid w:val="0075737B"/>
    <w:rsid w:val="00757C91"/>
    <w:rsid w:val="00760C2F"/>
    <w:rsid w:val="00765E24"/>
    <w:rsid w:val="00771223"/>
    <w:rsid w:val="0077224B"/>
    <w:rsid w:val="00772E08"/>
    <w:rsid w:val="0077440F"/>
    <w:rsid w:val="00775093"/>
    <w:rsid w:val="0077510E"/>
    <w:rsid w:val="00776009"/>
    <w:rsid w:val="00777D1B"/>
    <w:rsid w:val="007813DA"/>
    <w:rsid w:val="00790075"/>
    <w:rsid w:val="00791DFF"/>
    <w:rsid w:val="00796E50"/>
    <w:rsid w:val="007A740E"/>
    <w:rsid w:val="007B1DF7"/>
    <w:rsid w:val="007B39CE"/>
    <w:rsid w:val="007B3E1B"/>
    <w:rsid w:val="007C1A47"/>
    <w:rsid w:val="007C4847"/>
    <w:rsid w:val="007D06F9"/>
    <w:rsid w:val="007D24C3"/>
    <w:rsid w:val="007D2B42"/>
    <w:rsid w:val="007D5411"/>
    <w:rsid w:val="007D5BEF"/>
    <w:rsid w:val="007D629E"/>
    <w:rsid w:val="007D7D2F"/>
    <w:rsid w:val="007E379B"/>
    <w:rsid w:val="007E3CEE"/>
    <w:rsid w:val="007E43CC"/>
    <w:rsid w:val="007E571B"/>
    <w:rsid w:val="007E66FB"/>
    <w:rsid w:val="007F026A"/>
    <w:rsid w:val="007F2777"/>
    <w:rsid w:val="007F7AEA"/>
    <w:rsid w:val="00801E59"/>
    <w:rsid w:val="00803DD1"/>
    <w:rsid w:val="00807706"/>
    <w:rsid w:val="008117B0"/>
    <w:rsid w:val="00813364"/>
    <w:rsid w:val="0081460C"/>
    <w:rsid w:val="00817EBF"/>
    <w:rsid w:val="00820129"/>
    <w:rsid w:val="008237F4"/>
    <w:rsid w:val="00827DE8"/>
    <w:rsid w:val="00827F25"/>
    <w:rsid w:val="00830F9C"/>
    <w:rsid w:val="00834C21"/>
    <w:rsid w:val="00836B1A"/>
    <w:rsid w:val="00841089"/>
    <w:rsid w:val="008450FB"/>
    <w:rsid w:val="008464F3"/>
    <w:rsid w:val="00851356"/>
    <w:rsid w:val="00854C5B"/>
    <w:rsid w:val="00855915"/>
    <w:rsid w:val="00871AEE"/>
    <w:rsid w:val="00882D47"/>
    <w:rsid w:val="008902D4"/>
    <w:rsid w:val="00892491"/>
    <w:rsid w:val="008925C1"/>
    <w:rsid w:val="008A043D"/>
    <w:rsid w:val="008A16D2"/>
    <w:rsid w:val="008A2580"/>
    <w:rsid w:val="008A31BA"/>
    <w:rsid w:val="008B014F"/>
    <w:rsid w:val="008B3B7F"/>
    <w:rsid w:val="008B5AF6"/>
    <w:rsid w:val="008B5F15"/>
    <w:rsid w:val="008B71DC"/>
    <w:rsid w:val="008C07ED"/>
    <w:rsid w:val="008C1525"/>
    <w:rsid w:val="008C62F1"/>
    <w:rsid w:val="008C6D0F"/>
    <w:rsid w:val="008D0012"/>
    <w:rsid w:val="008D00FB"/>
    <w:rsid w:val="008D0F3B"/>
    <w:rsid w:val="008D1DAB"/>
    <w:rsid w:val="008D3172"/>
    <w:rsid w:val="008D4230"/>
    <w:rsid w:val="008D4768"/>
    <w:rsid w:val="008D512E"/>
    <w:rsid w:val="008D52D9"/>
    <w:rsid w:val="008D7C03"/>
    <w:rsid w:val="008E23AA"/>
    <w:rsid w:val="008E4B91"/>
    <w:rsid w:val="008E5E15"/>
    <w:rsid w:val="008F08BF"/>
    <w:rsid w:val="008F0ABC"/>
    <w:rsid w:val="008F117B"/>
    <w:rsid w:val="008F316D"/>
    <w:rsid w:val="008F629D"/>
    <w:rsid w:val="00903341"/>
    <w:rsid w:val="009036D6"/>
    <w:rsid w:val="00903A2B"/>
    <w:rsid w:val="00906409"/>
    <w:rsid w:val="00906659"/>
    <w:rsid w:val="0091658A"/>
    <w:rsid w:val="00916C57"/>
    <w:rsid w:val="00923AD1"/>
    <w:rsid w:val="0093089D"/>
    <w:rsid w:val="00931229"/>
    <w:rsid w:val="00932871"/>
    <w:rsid w:val="00932C89"/>
    <w:rsid w:val="00932D17"/>
    <w:rsid w:val="00933882"/>
    <w:rsid w:val="00933D1C"/>
    <w:rsid w:val="00940F44"/>
    <w:rsid w:val="009504B0"/>
    <w:rsid w:val="00951F77"/>
    <w:rsid w:val="009523BD"/>
    <w:rsid w:val="00952623"/>
    <w:rsid w:val="00953457"/>
    <w:rsid w:val="009608C0"/>
    <w:rsid w:val="00963774"/>
    <w:rsid w:val="00964F64"/>
    <w:rsid w:val="00970C51"/>
    <w:rsid w:val="00976717"/>
    <w:rsid w:val="009770A0"/>
    <w:rsid w:val="00977785"/>
    <w:rsid w:val="00980248"/>
    <w:rsid w:val="0098112B"/>
    <w:rsid w:val="00981BFE"/>
    <w:rsid w:val="0098204A"/>
    <w:rsid w:val="0098380D"/>
    <w:rsid w:val="00984405"/>
    <w:rsid w:val="009862DA"/>
    <w:rsid w:val="009A2C63"/>
    <w:rsid w:val="009A7B12"/>
    <w:rsid w:val="009A7DC5"/>
    <w:rsid w:val="009B3139"/>
    <w:rsid w:val="009B5255"/>
    <w:rsid w:val="009B7F09"/>
    <w:rsid w:val="009C0016"/>
    <w:rsid w:val="009C1373"/>
    <w:rsid w:val="009C4566"/>
    <w:rsid w:val="009C4ED8"/>
    <w:rsid w:val="009D0F54"/>
    <w:rsid w:val="009D3CD5"/>
    <w:rsid w:val="009D59EA"/>
    <w:rsid w:val="009E1E02"/>
    <w:rsid w:val="009E6B09"/>
    <w:rsid w:val="009F3183"/>
    <w:rsid w:val="009F5AAE"/>
    <w:rsid w:val="009F6097"/>
    <w:rsid w:val="009F6820"/>
    <w:rsid w:val="009F6DDD"/>
    <w:rsid w:val="009F77F9"/>
    <w:rsid w:val="00A02F8A"/>
    <w:rsid w:val="00A0415D"/>
    <w:rsid w:val="00A127E2"/>
    <w:rsid w:val="00A23EF4"/>
    <w:rsid w:val="00A34D25"/>
    <w:rsid w:val="00A356AF"/>
    <w:rsid w:val="00A37131"/>
    <w:rsid w:val="00A530F0"/>
    <w:rsid w:val="00A535C0"/>
    <w:rsid w:val="00A54B66"/>
    <w:rsid w:val="00A622A2"/>
    <w:rsid w:val="00A63C82"/>
    <w:rsid w:val="00A6452F"/>
    <w:rsid w:val="00A6509C"/>
    <w:rsid w:val="00A65706"/>
    <w:rsid w:val="00A667E6"/>
    <w:rsid w:val="00A7223F"/>
    <w:rsid w:val="00A72F7A"/>
    <w:rsid w:val="00A734E8"/>
    <w:rsid w:val="00A76332"/>
    <w:rsid w:val="00A77144"/>
    <w:rsid w:val="00A809E2"/>
    <w:rsid w:val="00A82CF1"/>
    <w:rsid w:val="00A835A6"/>
    <w:rsid w:val="00A83F89"/>
    <w:rsid w:val="00A92E53"/>
    <w:rsid w:val="00A9495A"/>
    <w:rsid w:val="00A9701F"/>
    <w:rsid w:val="00AA11FB"/>
    <w:rsid w:val="00AA4987"/>
    <w:rsid w:val="00AA7741"/>
    <w:rsid w:val="00AB1C53"/>
    <w:rsid w:val="00AB615B"/>
    <w:rsid w:val="00AB78D0"/>
    <w:rsid w:val="00AC1B43"/>
    <w:rsid w:val="00AC5A33"/>
    <w:rsid w:val="00AC7F2B"/>
    <w:rsid w:val="00AD5D01"/>
    <w:rsid w:val="00AD6556"/>
    <w:rsid w:val="00AE6C94"/>
    <w:rsid w:val="00AF254A"/>
    <w:rsid w:val="00AF5DE2"/>
    <w:rsid w:val="00AF72D5"/>
    <w:rsid w:val="00B04C94"/>
    <w:rsid w:val="00B04CA0"/>
    <w:rsid w:val="00B10ED6"/>
    <w:rsid w:val="00B139F6"/>
    <w:rsid w:val="00B17A08"/>
    <w:rsid w:val="00B215BA"/>
    <w:rsid w:val="00B23CF5"/>
    <w:rsid w:val="00B2440C"/>
    <w:rsid w:val="00B25612"/>
    <w:rsid w:val="00B2599C"/>
    <w:rsid w:val="00B36AB5"/>
    <w:rsid w:val="00B3727C"/>
    <w:rsid w:val="00B43774"/>
    <w:rsid w:val="00B4786D"/>
    <w:rsid w:val="00B53122"/>
    <w:rsid w:val="00B57D82"/>
    <w:rsid w:val="00B6507C"/>
    <w:rsid w:val="00B71880"/>
    <w:rsid w:val="00B74BC0"/>
    <w:rsid w:val="00B761F5"/>
    <w:rsid w:val="00B76439"/>
    <w:rsid w:val="00B76E23"/>
    <w:rsid w:val="00B800BD"/>
    <w:rsid w:val="00B81A83"/>
    <w:rsid w:val="00B83794"/>
    <w:rsid w:val="00B839E0"/>
    <w:rsid w:val="00B91775"/>
    <w:rsid w:val="00B91C33"/>
    <w:rsid w:val="00B92229"/>
    <w:rsid w:val="00B96F1D"/>
    <w:rsid w:val="00BA1EC3"/>
    <w:rsid w:val="00BA363B"/>
    <w:rsid w:val="00BA60C3"/>
    <w:rsid w:val="00BB0780"/>
    <w:rsid w:val="00BB369A"/>
    <w:rsid w:val="00BB5665"/>
    <w:rsid w:val="00BC214B"/>
    <w:rsid w:val="00BC44F6"/>
    <w:rsid w:val="00BD55D9"/>
    <w:rsid w:val="00BE02D7"/>
    <w:rsid w:val="00BE13B2"/>
    <w:rsid w:val="00BE1AED"/>
    <w:rsid w:val="00BE1B47"/>
    <w:rsid w:val="00BE3E3D"/>
    <w:rsid w:val="00BE4191"/>
    <w:rsid w:val="00BE7F18"/>
    <w:rsid w:val="00BF0BA6"/>
    <w:rsid w:val="00BF0FBE"/>
    <w:rsid w:val="00BF6505"/>
    <w:rsid w:val="00C00B2F"/>
    <w:rsid w:val="00C03F50"/>
    <w:rsid w:val="00C04907"/>
    <w:rsid w:val="00C10FAF"/>
    <w:rsid w:val="00C11184"/>
    <w:rsid w:val="00C1344F"/>
    <w:rsid w:val="00C1400A"/>
    <w:rsid w:val="00C15FF0"/>
    <w:rsid w:val="00C165AF"/>
    <w:rsid w:val="00C21975"/>
    <w:rsid w:val="00C220E9"/>
    <w:rsid w:val="00C3074D"/>
    <w:rsid w:val="00C3363B"/>
    <w:rsid w:val="00C462D8"/>
    <w:rsid w:val="00C54552"/>
    <w:rsid w:val="00C55B17"/>
    <w:rsid w:val="00C604F2"/>
    <w:rsid w:val="00C63011"/>
    <w:rsid w:val="00C6360D"/>
    <w:rsid w:val="00C70F22"/>
    <w:rsid w:val="00C72FFE"/>
    <w:rsid w:val="00C74F2D"/>
    <w:rsid w:val="00C8231D"/>
    <w:rsid w:val="00C84F1E"/>
    <w:rsid w:val="00C85F67"/>
    <w:rsid w:val="00C86A39"/>
    <w:rsid w:val="00C87109"/>
    <w:rsid w:val="00C906FC"/>
    <w:rsid w:val="00C90F18"/>
    <w:rsid w:val="00C91E74"/>
    <w:rsid w:val="00C922B5"/>
    <w:rsid w:val="00C92318"/>
    <w:rsid w:val="00CA2A71"/>
    <w:rsid w:val="00CA4A6D"/>
    <w:rsid w:val="00CB029B"/>
    <w:rsid w:val="00CB16E7"/>
    <w:rsid w:val="00CD1A20"/>
    <w:rsid w:val="00CD30F4"/>
    <w:rsid w:val="00CE31FA"/>
    <w:rsid w:val="00CE381D"/>
    <w:rsid w:val="00CE53CB"/>
    <w:rsid w:val="00CE7BC2"/>
    <w:rsid w:val="00CF464C"/>
    <w:rsid w:val="00CF7A13"/>
    <w:rsid w:val="00D031C9"/>
    <w:rsid w:val="00D12225"/>
    <w:rsid w:val="00D14ACD"/>
    <w:rsid w:val="00D159AA"/>
    <w:rsid w:val="00D16294"/>
    <w:rsid w:val="00D16CC7"/>
    <w:rsid w:val="00D245C9"/>
    <w:rsid w:val="00D26372"/>
    <w:rsid w:val="00D2638F"/>
    <w:rsid w:val="00D309CB"/>
    <w:rsid w:val="00D35D4C"/>
    <w:rsid w:val="00D40C03"/>
    <w:rsid w:val="00D44127"/>
    <w:rsid w:val="00D454F0"/>
    <w:rsid w:val="00D4646B"/>
    <w:rsid w:val="00D50BAB"/>
    <w:rsid w:val="00D51D38"/>
    <w:rsid w:val="00D52843"/>
    <w:rsid w:val="00D55BF8"/>
    <w:rsid w:val="00D5647D"/>
    <w:rsid w:val="00D611B6"/>
    <w:rsid w:val="00D639FE"/>
    <w:rsid w:val="00D66DC1"/>
    <w:rsid w:val="00D70038"/>
    <w:rsid w:val="00D73F35"/>
    <w:rsid w:val="00D778BF"/>
    <w:rsid w:val="00D843A7"/>
    <w:rsid w:val="00D86536"/>
    <w:rsid w:val="00D870CF"/>
    <w:rsid w:val="00D9034E"/>
    <w:rsid w:val="00D921E2"/>
    <w:rsid w:val="00D94105"/>
    <w:rsid w:val="00D95089"/>
    <w:rsid w:val="00DA0558"/>
    <w:rsid w:val="00DA498C"/>
    <w:rsid w:val="00DB5BFD"/>
    <w:rsid w:val="00DB6961"/>
    <w:rsid w:val="00DC2833"/>
    <w:rsid w:val="00DE4E52"/>
    <w:rsid w:val="00DE57A7"/>
    <w:rsid w:val="00DE6E40"/>
    <w:rsid w:val="00DF1106"/>
    <w:rsid w:val="00DF1489"/>
    <w:rsid w:val="00DF4CD0"/>
    <w:rsid w:val="00E00CF0"/>
    <w:rsid w:val="00E03B2A"/>
    <w:rsid w:val="00E06B42"/>
    <w:rsid w:val="00E07A4C"/>
    <w:rsid w:val="00E10E42"/>
    <w:rsid w:val="00E1132B"/>
    <w:rsid w:val="00E113BC"/>
    <w:rsid w:val="00E170DE"/>
    <w:rsid w:val="00E17AB3"/>
    <w:rsid w:val="00E26737"/>
    <w:rsid w:val="00E27E2C"/>
    <w:rsid w:val="00E32F07"/>
    <w:rsid w:val="00E33679"/>
    <w:rsid w:val="00E33733"/>
    <w:rsid w:val="00E37D3B"/>
    <w:rsid w:val="00E40AE3"/>
    <w:rsid w:val="00E44576"/>
    <w:rsid w:val="00E47D65"/>
    <w:rsid w:val="00E51E73"/>
    <w:rsid w:val="00E52B99"/>
    <w:rsid w:val="00E64F10"/>
    <w:rsid w:val="00E6757F"/>
    <w:rsid w:val="00E67C16"/>
    <w:rsid w:val="00E7313B"/>
    <w:rsid w:val="00E74234"/>
    <w:rsid w:val="00E75BE6"/>
    <w:rsid w:val="00E75CE9"/>
    <w:rsid w:val="00E829D9"/>
    <w:rsid w:val="00E83F2F"/>
    <w:rsid w:val="00E84123"/>
    <w:rsid w:val="00E8459E"/>
    <w:rsid w:val="00E903AC"/>
    <w:rsid w:val="00E910B3"/>
    <w:rsid w:val="00E93BD7"/>
    <w:rsid w:val="00E96DBD"/>
    <w:rsid w:val="00EA15AF"/>
    <w:rsid w:val="00EA3A4B"/>
    <w:rsid w:val="00EA3AEF"/>
    <w:rsid w:val="00EA42CE"/>
    <w:rsid w:val="00EA5AC2"/>
    <w:rsid w:val="00EA6DC9"/>
    <w:rsid w:val="00EC4247"/>
    <w:rsid w:val="00EC462D"/>
    <w:rsid w:val="00ED212F"/>
    <w:rsid w:val="00ED37F5"/>
    <w:rsid w:val="00ED44EE"/>
    <w:rsid w:val="00ED5ABD"/>
    <w:rsid w:val="00EE5CC2"/>
    <w:rsid w:val="00EE7814"/>
    <w:rsid w:val="00EF0BBC"/>
    <w:rsid w:val="00EF1AFF"/>
    <w:rsid w:val="00EF27CF"/>
    <w:rsid w:val="00F00698"/>
    <w:rsid w:val="00F047CE"/>
    <w:rsid w:val="00F06C91"/>
    <w:rsid w:val="00F1234D"/>
    <w:rsid w:val="00F232DE"/>
    <w:rsid w:val="00F26FE7"/>
    <w:rsid w:val="00F31648"/>
    <w:rsid w:val="00F324CA"/>
    <w:rsid w:val="00F34A69"/>
    <w:rsid w:val="00F41AE0"/>
    <w:rsid w:val="00F43BB5"/>
    <w:rsid w:val="00F44455"/>
    <w:rsid w:val="00F46FF5"/>
    <w:rsid w:val="00F47142"/>
    <w:rsid w:val="00F524A3"/>
    <w:rsid w:val="00F57DB3"/>
    <w:rsid w:val="00F6260A"/>
    <w:rsid w:val="00F65117"/>
    <w:rsid w:val="00F65CD4"/>
    <w:rsid w:val="00F72376"/>
    <w:rsid w:val="00F7278C"/>
    <w:rsid w:val="00F747DB"/>
    <w:rsid w:val="00F75E76"/>
    <w:rsid w:val="00F801EB"/>
    <w:rsid w:val="00F80378"/>
    <w:rsid w:val="00F869D9"/>
    <w:rsid w:val="00F86B90"/>
    <w:rsid w:val="00F956AB"/>
    <w:rsid w:val="00F9679B"/>
    <w:rsid w:val="00FA09B7"/>
    <w:rsid w:val="00FA0B8B"/>
    <w:rsid w:val="00FA179B"/>
    <w:rsid w:val="00FA5078"/>
    <w:rsid w:val="00FA51B8"/>
    <w:rsid w:val="00FA524D"/>
    <w:rsid w:val="00FA63BF"/>
    <w:rsid w:val="00FB069D"/>
    <w:rsid w:val="00FB2418"/>
    <w:rsid w:val="00FB57B2"/>
    <w:rsid w:val="00FB6DEB"/>
    <w:rsid w:val="00FC3A53"/>
    <w:rsid w:val="00FC3CEA"/>
    <w:rsid w:val="00FC4DA0"/>
    <w:rsid w:val="00FC7596"/>
    <w:rsid w:val="00FD45F7"/>
    <w:rsid w:val="00FD540D"/>
    <w:rsid w:val="00FE114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fillcolor="none [3201]" strokecolor="none [3204]">
      <v:fill color="none [3201]"/>
      <v:stroke color="none [3204]" weight="2.5pt"/>
      <v:shadow color="#868686"/>
    </o:shapedefaults>
    <o:shapelayout v:ext="edit">
      <o:idmap v:ext="edit" data="1"/>
      <o:rules v:ext="edit">
        <o:r id="V:Rule4" type="connector" idref="#_x0000_s1075">
          <o:proxy start="" idref="#_x0000_s1062" connectloc="3"/>
          <o:proxy end="" idref="#_x0000_s1076" connectloc="1"/>
        </o:r>
        <o:r id="V:Rule5" type="connector" idref="#_x0000_s1138">
          <o:proxy end="" idref="#_x0000_s1102" connectloc="1"/>
        </o:r>
        <o:r id="V:Rule6" type="connector" idref="#_x0000_s1101">
          <o:proxy start="" idref="#_x0000_s1097" connectloc="3"/>
          <o:proxy end="" idref="#_x0000_s1102" connectloc="1"/>
        </o:r>
      </o:rules>
      <o:regrouptable v:ext="edit">
        <o:entry new="1" old="0"/>
        <o:entry new="2" old="0"/>
        <o:entry new="3" old="0"/>
        <o:entry new="4" old="0"/>
        <o:entry new="5" old="0"/>
        <o:entry new="6" old="5"/>
        <o:entry new="7" old="0"/>
        <o:entry new="8" old="0"/>
        <o:entry new="9" old="8"/>
        <o:entry new="10" old="0"/>
        <o:entry new="11" old="1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List Bullet" w:qFormat="1"/>
    <w:lsdException w:name="List Number" w:qFormat="1"/>
    <w:lsdException w:name="Body Text" w:qFormat="1"/>
    <w:lsdException w:name="Hyperlink" w:uiPriority="99" w:qFormat="1"/>
    <w:lsdException w:name="Normal (Web)" w:uiPriority="99"/>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841089"/>
    <w:pPr>
      <w:widowControl w:val="0"/>
      <w:spacing w:line="240" w:lineRule="atLeast"/>
      <w:jc w:val="both"/>
    </w:pPr>
    <w:rPr>
      <w:lang w:val="en-US" w:eastAsia="en-US"/>
    </w:rPr>
  </w:style>
  <w:style w:type="paragraph" w:styleId="Heading1">
    <w:name w:val="heading 1"/>
    <w:basedOn w:val="Normal"/>
    <w:next w:val="BodyText"/>
    <w:qFormat/>
    <w:rsid w:val="00AF72D5"/>
    <w:pPr>
      <w:keepNext/>
      <w:numPr>
        <w:numId w:val="2"/>
      </w:numPr>
      <w:tabs>
        <w:tab w:val="num" w:pos="360"/>
      </w:tabs>
      <w:spacing w:before="240" w:after="60"/>
      <w:ind w:left="0"/>
      <w:outlineLvl w:val="0"/>
    </w:pPr>
    <w:rPr>
      <w:rFonts w:ascii="Arial" w:hAnsi="Arial"/>
      <w:b/>
      <w:sz w:val="24"/>
    </w:rPr>
  </w:style>
  <w:style w:type="paragraph" w:styleId="Heading2">
    <w:name w:val="heading 2"/>
    <w:basedOn w:val="Heading1"/>
    <w:next w:val="BodyText"/>
    <w:qFormat/>
    <w:rsid w:val="00BB0780"/>
    <w:pPr>
      <w:numPr>
        <w:ilvl w:val="1"/>
      </w:numPr>
      <w:tabs>
        <w:tab w:val="num" w:pos="360"/>
      </w:tabs>
      <w:ind w:left="0"/>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970C51"/>
    <w:pPr>
      <w:keepLines/>
      <w:spacing w:after="120"/>
    </w:pPr>
    <w:rPr>
      <w:lang w:val="ru-RU"/>
    </w:r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link w:val="HTMLPreformattedChar"/>
    <w:uiPriority w:val="99"/>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167A99"/>
    <w:pPr>
      <w:tabs>
        <w:tab w:val="left" w:pos="162"/>
        <w:tab w:val="left" w:pos="1260"/>
      </w:tabs>
      <w:spacing w:before="120"/>
      <w:ind w:left="158"/>
    </w:pPr>
    <w:rPr>
      <w:i/>
      <w:color w:val="0000FF"/>
      <w:lang w:val="ru-RU"/>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EA5AC2"/>
    <w:pPr>
      <w:numPr>
        <w:numId w:val="15"/>
      </w:numPr>
      <w:spacing w:before="60" w:after="120"/>
      <w:contextualSpacing/>
    </w:pPr>
    <w:rPr>
      <w:lang w:val="ru-RU"/>
    </w:r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970C51"/>
    <w:rPr>
      <w:lang w:eastAsia="en-US"/>
    </w:rPr>
  </w:style>
  <w:style w:type="paragraph" w:styleId="ListParagraph">
    <w:name w:val="List Paragraph"/>
    <w:basedOn w:val="Normal"/>
    <w:uiPriority w:val="34"/>
    <w:rsid w:val="00C3363B"/>
    <w:pPr>
      <w:ind w:left="720"/>
    </w:pPr>
  </w:style>
  <w:style w:type="character" w:customStyle="1" w:styleId="apple-style-span">
    <w:name w:val="apple-style-span"/>
    <w:basedOn w:val="DefaultParagraphFont"/>
    <w:rsid w:val="00882D47"/>
  </w:style>
  <w:style w:type="paragraph" w:styleId="TOCHeading">
    <w:name w:val="TOC Heading"/>
    <w:basedOn w:val="Heading1"/>
    <w:next w:val="Normal"/>
    <w:uiPriority w:val="39"/>
    <w:unhideWhenUsed/>
    <w:qFormat/>
    <w:rsid w:val="0098380D"/>
    <w:pPr>
      <w:keepLines/>
      <w:widowControl/>
      <w:numPr>
        <w:numId w:val="0"/>
      </w:numPr>
      <w:spacing w:before="480" w:after="0" w:line="276" w:lineRule="auto"/>
      <w:jc w:val="left"/>
      <w:outlineLvl w:val="9"/>
    </w:pPr>
    <w:rPr>
      <w:rFonts w:ascii="Cambria" w:hAnsi="Cambria"/>
      <w:bCs/>
      <w:color w:val="365F91"/>
      <w:sz w:val="28"/>
      <w:szCs w:val="28"/>
    </w:rPr>
  </w:style>
  <w:style w:type="paragraph" w:customStyle="1" w:styleId="code0">
    <w:name w:val="code0"/>
    <w:basedOn w:val="Normal"/>
    <w:rsid w:val="00AB615B"/>
    <w:pPr>
      <w:widowControl/>
      <w:spacing w:before="100" w:beforeAutospacing="1" w:after="100" w:afterAutospacing="1" w:line="240" w:lineRule="auto"/>
      <w:jc w:val="left"/>
    </w:pPr>
    <w:rPr>
      <w:sz w:val="24"/>
      <w:szCs w:val="24"/>
      <w:lang w:val="ru-RU" w:eastAsia="ru-RU"/>
    </w:rPr>
  </w:style>
  <w:style w:type="character" w:customStyle="1" w:styleId="HTMLPreformattedChar">
    <w:name w:val="HTML Preformatted Char"/>
    <w:basedOn w:val="DefaultParagraphFont"/>
    <w:link w:val="HTMLPreformatted"/>
    <w:uiPriority w:val="99"/>
    <w:rsid w:val="00C1400A"/>
    <w:rPr>
      <w:rFonts w:ascii="Courier New" w:hAnsi="Courier New" w:cs="Courier New"/>
      <w:lang w:val="en-US" w:eastAsia="en-US"/>
    </w:rPr>
  </w:style>
  <w:style w:type="character" w:customStyle="1" w:styleId="sentence">
    <w:name w:val="sentence"/>
    <w:basedOn w:val="DefaultParagraphFont"/>
    <w:rsid w:val="003C6BFF"/>
  </w:style>
  <w:style w:type="character" w:customStyle="1" w:styleId="apple-converted-space">
    <w:name w:val="apple-converted-space"/>
    <w:basedOn w:val="DefaultParagraphFont"/>
    <w:rsid w:val="003C6BFF"/>
  </w:style>
  <w:style w:type="character" w:customStyle="1" w:styleId="code">
    <w:name w:val="code"/>
    <w:basedOn w:val="DefaultParagraphFont"/>
    <w:rsid w:val="003C6BFF"/>
  </w:style>
  <w:style w:type="character" w:customStyle="1" w:styleId="input">
    <w:name w:val="input"/>
    <w:basedOn w:val="DefaultParagraphFont"/>
    <w:rsid w:val="003C6BFF"/>
  </w:style>
  <w:style w:type="table" w:customStyle="1" w:styleId="LightShading-Accent11">
    <w:name w:val="Light Shading - Accent 11"/>
    <w:basedOn w:val="TableNormal"/>
    <w:uiPriority w:val="60"/>
    <w:rsid w:val="00450A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450A65"/>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ableTheme">
    <w:name w:val="Table Theme"/>
    <w:basedOn w:val="TableNormal"/>
    <w:rsid w:val="00D52843"/>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4205384">
      <w:bodyDiv w:val="1"/>
      <w:marLeft w:val="0"/>
      <w:marRight w:val="0"/>
      <w:marTop w:val="0"/>
      <w:marBottom w:val="0"/>
      <w:divBdr>
        <w:top w:val="none" w:sz="0" w:space="0" w:color="auto"/>
        <w:left w:val="none" w:sz="0" w:space="0" w:color="auto"/>
        <w:bottom w:val="none" w:sz="0" w:space="0" w:color="auto"/>
        <w:right w:val="none" w:sz="0" w:space="0" w:color="auto"/>
      </w:divBdr>
    </w:div>
    <w:div w:id="59644076">
      <w:bodyDiv w:val="1"/>
      <w:marLeft w:val="0"/>
      <w:marRight w:val="0"/>
      <w:marTop w:val="0"/>
      <w:marBottom w:val="0"/>
      <w:divBdr>
        <w:top w:val="none" w:sz="0" w:space="0" w:color="auto"/>
        <w:left w:val="none" w:sz="0" w:space="0" w:color="auto"/>
        <w:bottom w:val="none" w:sz="0" w:space="0" w:color="auto"/>
        <w:right w:val="none" w:sz="0" w:space="0" w:color="auto"/>
      </w:divBdr>
    </w:div>
    <w:div w:id="290944401">
      <w:bodyDiv w:val="1"/>
      <w:marLeft w:val="0"/>
      <w:marRight w:val="0"/>
      <w:marTop w:val="0"/>
      <w:marBottom w:val="0"/>
      <w:divBdr>
        <w:top w:val="none" w:sz="0" w:space="0" w:color="auto"/>
        <w:left w:val="none" w:sz="0" w:space="0" w:color="auto"/>
        <w:bottom w:val="none" w:sz="0" w:space="0" w:color="auto"/>
        <w:right w:val="none" w:sz="0" w:space="0" w:color="auto"/>
      </w:divBdr>
    </w:div>
    <w:div w:id="1478254599">
      <w:bodyDiv w:val="1"/>
      <w:marLeft w:val="0"/>
      <w:marRight w:val="0"/>
      <w:marTop w:val="0"/>
      <w:marBottom w:val="0"/>
      <w:divBdr>
        <w:top w:val="none" w:sz="0" w:space="0" w:color="auto"/>
        <w:left w:val="none" w:sz="0" w:space="0" w:color="auto"/>
        <w:bottom w:val="none" w:sz="0" w:space="0" w:color="auto"/>
        <w:right w:val="none" w:sz="0" w:space="0" w:color="auto"/>
      </w:divBdr>
    </w:div>
    <w:div w:id="1481462016">
      <w:bodyDiv w:val="1"/>
      <w:marLeft w:val="0"/>
      <w:marRight w:val="0"/>
      <w:marTop w:val="0"/>
      <w:marBottom w:val="0"/>
      <w:divBdr>
        <w:top w:val="none" w:sz="0" w:space="0" w:color="auto"/>
        <w:left w:val="none" w:sz="0" w:space="0" w:color="auto"/>
        <w:bottom w:val="none" w:sz="0" w:space="0" w:color="auto"/>
        <w:right w:val="none" w:sz="0" w:space="0" w:color="auto"/>
      </w:divBdr>
    </w:div>
    <w:div w:id="1788699971">
      <w:bodyDiv w:val="1"/>
      <w:marLeft w:val="0"/>
      <w:marRight w:val="0"/>
      <w:marTop w:val="0"/>
      <w:marBottom w:val="0"/>
      <w:divBdr>
        <w:top w:val="none" w:sz="0" w:space="0" w:color="auto"/>
        <w:left w:val="none" w:sz="0" w:space="0" w:color="auto"/>
        <w:bottom w:val="none" w:sz="0" w:space="0" w:color="auto"/>
        <w:right w:val="none" w:sz="0" w:space="0" w:color="auto"/>
      </w:divBdr>
    </w:div>
    <w:div w:id="1874879652">
      <w:bodyDiv w:val="1"/>
      <w:marLeft w:val="0"/>
      <w:marRight w:val="0"/>
      <w:marTop w:val="0"/>
      <w:marBottom w:val="0"/>
      <w:divBdr>
        <w:top w:val="none" w:sz="0" w:space="0" w:color="auto"/>
        <w:left w:val="none" w:sz="0" w:space="0" w:color="auto"/>
        <w:bottom w:val="none" w:sz="0" w:space="0" w:color="auto"/>
        <w:right w:val="none" w:sz="0" w:space="0" w:color="auto"/>
      </w:divBdr>
    </w:div>
    <w:div w:id="2015761044">
      <w:bodyDiv w:val="1"/>
      <w:marLeft w:val="0"/>
      <w:marRight w:val="0"/>
      <w:marTop w:val="0"/>
      <w:marBottom w:val="0"/>
      <w:divBdr>
        <w:top w:val="none" w:sz="0" w:space="0" w:color="auto"/>
        <w:left w:val="none" w:sz="0" w:space="0" w:color="auto"/>
        <w:bottom w:val="none" w:sz="0" w:space="0" w:color="auto"/>
        <w:right w:val="none" w:sz="0" w:space="0" w:color="auto"/>
      </w:divBdr>
    </w:div>
    <w:div w:id="2057197845">
      <w:bodyDiv w:val="1"/>
      <w:marLeft w:val="0"/>
      <w:marRight w:val="0"/>
      <w:marTop w:val="0"/>
      <w:marBottom w:val="0"/>
      <w:divBdr>
        <w:top w:val="none" w:sz="0" w:space="0" w:color="auto"/>
        <w:left w:val="none" w:sz="0" w:space="0" w:color="auto"/>
        <w:bottom w:val="none" w:sz="0" w:space="0" w:color="auto"/>
        <w:right w:val="none" w:sz="0" w:space="0" w:color="auto"/>
      </w:divBdr>
    </w:div>
    <w:div w:id="2067293863">
      <w:bodyDiv w:val="1"/>
      <w:marLeft w:val="0"/>
      <w:marRight w:val="0"/>
      <w:marTop w:val="0"/>
      <w:marBottom w:val="0"/>
      <w:divBdr>
        <w:top w:val="none" w:sz="0" w:space="0" w:color="auto"/>
        <w:left w:val="none" w:sz="0" w:space="0" w:color="auto"/>
        <w:bottom w:val="none" w:sz="0" w:space="0" w:color="auto"/>
        <w:right w:val="none" w:sz="0" w:space="0" w:color="auto"/>
      </w:divBdr>
    </w:div>
    <w:div w:id="2089182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diagramData" Target="diagrams/data1.xml"/><Relationship Id="rId42" Type="http://schemas.openxmlformats.org/officeDocument/2006/relationships/diagramLayout" Target="diagrams/layout2.xml"/><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07/relationships/diagramDrawing" Target="diagrams/drawing1.xm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Colors" Target="diagrams/colors1.xml"/><Relationship Id="rId40" Type="http://schemas.openxmlformats.org/officeDocument/2006/relationships/image" Target="media/image24.png"/><Relationship Id="rId45"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QuickStyle" Target="diagrams/quickStyle1.xml"/><Relationship Id="rId49"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diagramColors" Target="diagrams/colors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diagramLayout" Target="diagrams/layout1.xml"/><Relationship Id="rId43" Type="http://schemas.openxmlformats.org/officeDocument/2006/relationships/diagramQuickStyle" Target="diagrams/quickStyle2.xml"/><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CDCB25-20C0-4839-9466-7474F52FC003}"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ru-RU"/>
        </a:p>
      </dgm:t>
    </dgm:pt>
    <dgm:pt modelId="{55A44AA2-28CE-4A2A-B435-ED4EBA680CDF}">
      <dgm:prSet phldrT="[Text]" custT="1"/>
      <dgm:spPr/>
      <dgm:t>
        <a:bodyPr/>
        <a:lstStyle/>
        <a:p>
          <a:pPr algn="ctr"/>
          <a:r>
            <a:rPr lang="en-US" sz="1000" b="0"/>
            <a:t>Object</a:t>
          </a:r>
          <a:endParaRPr lang="ru-RU" sz="1000" b="0"/>
        </a:p>
      </dgm:t>
    </dgm:pt>
    <dgm:pt modelId="{949B2BC6-E0CA-479B-B67C-14AB471A1F7D}" type="parTrans" cxnId="{B7D23D14-337F-47D9-9083-ED04BFDE7896}">
      <dgm:prSet/>
      <dgm:spPr/>
      <dgm:t>
        <a:bodyPr/>
        <a:lstStyle/>
        <a:p>
          <a:pPr algn="ctr"/>
          <a:endParaRPr lang="ru-RU"/>
        </a:p>
      </dgm:t>
    </dgm:pt>
    <dgm:pt modelId="{7FD114D1-307D-49DB-9964-23C5E3035B72}" type="sibTrans" cxnId="{B7D23D14-337F-47D9-9083-ED04BFDE7896}">
      <dgm:prSet/>
      <dgm:spPr/>
      <dgm:t>
        <a:bodyPr/>
        <a:lstStyle/>
        <a:p>
          <a:pPr algn="ctr"/>
          <a:endParaRPr lang="ru-RU"/>
        </a:p>
      </dgm:t>
    </dgm:pt>
    <dgm:pt modelId="{98BA32E4-8D43-4D36-8300-65BA657876EE}">
      <dgm:prSet phldrT="[Text]" custT="1"/>
      <dgm:spPr/>
      <dgm:t>
        <a:bodyPr/>
        <a:lstStyle/>
        <a:p>
          <a:pPr algn="ctr"/>
          <a:r>
            <a:rPr lang="en-US" sz="1000" b="0"/>
            <a:t>ValueType</a:t>
          </a:r>
          <a:endParaRPr lang="ru-RU" sz="1000" b="0"/>
        </a:p>
      </dgm:t>
    </dgm:pt>
    <dgm:pt modelId="{BE3D721A-5B32-4333-92D8-B1A6D27986D2}" type="parTrans" cxnId="{14938362-8243-45A1-A419-E3A546899348}">
      <dgm:prSet/>
      <dgm:spPr/>
      <dgm:t>
        <a:bodyPr/>
        <a:lstStyle/>
        <a:p>
          <a:pPr algn="ctr"/>
          <a:endParaRPr lang="ru-RU"/>
        </a:p>
      </dgm:t>
    </dgm:pt>
    <dgm:pt modelId="{9C41729F-8D94-45CF-8BBD-A5B0480EF112}" type="sibTrans" cxnId="{14938362-8243-45A1-A419-E3A546899348}">
      <dgm:prSet/>
      <dgm:spPr/>
      <dgm:t>
        <a:bodyPr/>
        <a:lstStyle/>
        <a:p>
          <a:pPr algn="ctr"/>
          <a:endParaRPr lang="ru-RU"/>
        </a:p>
      </dgm:t>
    </dgm:pt>
    <dgm:pt modelId="{BFA1C1D9-D75E-4ABC-82D8-14F8328243DF}">
      <dgm:prSet phldrT="[Text]" custT="1"/>
      <dgm:spPr/>
      <dgm:t>
        <a:bodyPr/>
        <a:lstStyle/>
        <a:p>
          <a:pPr algn="ctr"/>
          <a:r>
            <a:rPr lang="en-US" sz="1000" b="0"/>
            <a:t>Enum</a:t>
          </a:r>
          <a:endParaRPr lang="ru-RU" sz="1000" b="0"/>
        </a:p>
      </dgm:t>
    </dgm:pt>
    <dgm:pt modelId="{D5028BE1-1120-4D82-82C2-0685828FE966}" type="parTrans" cxnId="{02BB6668-7C21-42C8-8E20-AD1648E2CA3F}">
      <dgm:prSet/>
      <dgm:spPr/>
      <dgm:t>
        <a:bodyPr/>
        <a:lstStyle/>
        <a:p>
          <a:pPr algn="ctr"/>
          <a:endParaRPr lang="ru-RU"/>
        </a:p>
      </dgm:t>
    </dgm:pt>
    <dgm:pt modelId="{7B0659EF-07EA-44EC-AB58-6AE3EE9EB650}" type="sibTrans" cxnId="{02BB6668-7C21-42C8-8E20-AD1648E2CA3F}">
      <dgm:prSet/>
      <dgm:spPr/>
      <dgm:t>
        <a:bodyPr/>
        <a:lstStyle/>
        <a:p>
          <a:pPr algn="ctr"/>
          <a:endParaRPr lang="ru-RU"/>
        </a:p>
      </dgm:t>
    </dgm:pt>
    <dgm:pt modelId="{4EACC01A-01BF-4BFB-97B9-AB085EA39265}">
      <dgm:prSet phldrT="[Text]" custT="1"/>
      <dgm:spPr/>
      <dgm:t>
        <a:bodyPr/>
        <a:lstStyle/>
        <a:p>
          <a:pPr algn="ctr"/>
          <a:r>
            <a:rPr lang="ru-RU" sz="1000" b="0"/>
            <a:t>Структуры</a:t>
          </a:r>
        </a:p>
      </dgm:t>
    </dgm:pt>
    <dgm:pt modelId="{0D1951DA-A5C9-4A75-8B7B-C5BC637184FF}" type="parTrans" cxnId="{69C1819A-2AA0-413F-8195-6191F2DE8C73}">
      <dgm:prSet/>
      <dgm:spPr/>
      <dgm:t>
        <a:bodyPr/>
        <a:lstStyle/>
        <a:p>
          <a:pPr algn="ctr"/>
          <a:endParaRPr lang="ru-RU"/>
        </a:p>
      </dgm:t>
    </dgm:pt>
    <dgm:pt modelId="{E2AAE3B3-FE52-42B1-AA72-60C9D1331555}" type="sibTrans" cxnId="{69C1819A-2AA0-413F-8195-6191F2DE8C73}">
      <dgm:prSet/>
      <dgm:spPr/>
      <dgm:t>
        <a:bodyPr/>
        <a:lstStyle/>
        <a:p>
          <a:pPr algn="ctr"/>
          <a:endParaRPr lang="ru-RU"/>
        </a:p>
      </dgm:t>
    </dgm:pt>
    <dgm:pt modelId="{5AA2B899-F04F-4B43-8B8D-B3DA6C5E3229}">
      <dgm:prSet phldrT="[Text]" custT="1"/>
      <dgm:spPr/>
      <dgm:t>
        <a:bodyPr/>
        <a:lstStyle/>
        <a:p>
          <a:pPr algn="ctr"/>
          <a:r>
            <a:rPr lang="ru-RU" sz="1000" b="0"/>
            <a:t>Примитивные типы (</a:t>
          </a:r>
          <a:r>
            <a:rPr lang="en-US" sz="1000" b="0"/>
            <a:t>SByte, Int16, Int32, Int64</a:t>
          </a:r>
          <a:r>
            <a:rPr lang="ru-RU" sz="1000" b="0"/>
            <a:t>,</a:t>
          </a:r>
          <a:r>
            <a:rPr lang="en-US" sz="1000" b="0"/>
            <a:t> Single, Double, Decimal, Byte, UInt16, UInt32, UInt64, Char, Boolean</a:t>
          </a:r>
          <a:r>
            <a:rPr lang="ru-RU" sz="1000" b="0"/>
            <a:t>)</a:t>
          </a:r>
        </a:p>
      </dgm:t>
    </dgm:pt>
    <dgm:pt modelId="{41B3B3C1-7C6B-4B64-A053-7ED62037A3FB}" type="parTrans" cxnId="{36552684-BDD2-4399-80E3-43B0B92DD821}">
      <dgm:prSet/>
      <dgm:spPr/>
      <dgm:t>
        <a:bodyPr/>
        <a:lstStyle/>
        <a:p>
          <a:pPr algn="ctr"/>
          <a:endParaRPr lang="ru-RU"/>
        </a:p>
      </dgm:t>
    </dgm:pt>
    <dgm:pt modelId="{771241EE-7271-4406-9A83-211903C071F8}" type="sibTrans" cxnId="{36552684-BDD2-4399-80E3-43B0B92DD821}">
      <dgm:prSet/>
      <dgm:spPr/>
      <dgm:t>
        <a:bodyPr/>
        <a:lstStyle/>
        <a:p>
          <a:pPr algn="ctr"/>
          <a:endParaRPr lang="ru-RU"/>
        </a:p>
      </dgm:t>
    </dgm:pt>
    <dgm:pt modelId="{9F621E0C-0C0F-48FD-A833-6D3C46B06EED}">
      <dgm:prSet custT="1"/>
      <dgm:spPr/>
      <dgm:t>
        <a:bodyPr/>
        <a:lstStyle/>
        <a:p>
          <a:pPr algn="ctr"/>
          <a:r>
            <a:rPr lang="ru-RU" sz="1000" b="0"/>
            <a:t>Перечисления</a:t>
          </a:r>
        </a:p>
      </dgm:t>
    </dgm:pt>
    <dgm:pt modelId="{5EB03F77-2B8B-4C2C-9255-758839EE2BBB}" type="parTrans" cxnId="{7E238A1E-4BBE-45E2-964E-630868B6FF6E}">
      <dgm:prSet/>
      <dgm:spPr/>
      <dgm:t>
        <a:bodyPr/>
        <a:lstStyle/>
        <a:p>
          <a:pPr algn="ctr"/>
          <a:endParaRPr lang="ru-RU"/>
        </a:p>
      </dgm:t>
    </dgm:pt>
    <dgm:pt modelId="{91EE04EB-3D83-4941-AE0E-0086D5DA15B0}" type="sibTrans" cxnId="{7E238A1E-4BBE-45E2-964E-630868B6FF6E}">
      <dgm:prSet/>
      <dgm:spPr/>
      <dgm:t>
        <a:bodyPr/>
        <a:lstStyle/>
        <a:p>
          <a:pPr algn="ctr"/>
          <a:endParaRPr lang="ru-RU"/>
        </a:p>
      </dgm:t>
    </dgm:pt>
    <dgm:pt modelId="{BB44BB77-4DE1-4C0C-811C-F4646A043DC6}" type="pres">
      <dgm:prSet presAssocID="{46CDCB25-20C0-4839-9466-7474F52FC003}" presName="diagram" presStyleCnt="0">
        <dgm:presLayoutVars>
          <dgm:chPref val="1"/>
          <dgm:dir/>
          <dgm:animOne val="branch"/>
          <dgm:animLvl val="lvl"/>
          <dgm:resizeHandles val="exact"/>
        </dgm:presLayoutVars>
      </dgm:prSet>
      <dgm:spPr/>
      <dgm:t>
        <a:bodyPr/>
        <a:lstStyle/>
        <a:p>
          <a:endParaRPr lang="ru-RU"/>
        </a:p>
      </dgm:t>
    </dgm:pt>
    <dgm:pt modelId="{6612C754-9F10-44E2-9941-49E39A41E90B}" type="pres">
      <dgm:prSet presAssocID="{55A44AA2-28CE-4A2A-B435-ED4EBA680CDF}" presName="root1" presStyleCnt="0"/>
      <dgm:spPr/>
      <dgm:t>
        <a:bodyPr/>
        <a:lstStyle/>
        <a:p>
          <a:endParaRPr lang="ru-RU"/>
        </a:p>
      </dgm:t>
    </dgm:pt>
    <dgm:pt modelId="{BB00CE5B-2FE6-44A8-BA6F-3956B4F9EE6B}" type="pres">
      <dgm:prSet presAssocID="{55A44AA2-28CE-4A2A-B435-ED4EBA680CDF}" presName="LevelOneTextNode" presStyleLbl="node0" presStyleIdx="0" presStyleCnt="1">
        <dgm:presLayoutVars>
          <dgm:chPref val="3"/>
        </dgm:presLayoutVars>
      </dgm:prSet>
      <dgm:spPr/>
      <dgm:t>
        <a:bodyPr/>
        <a:lstStyle/>
        <a:p>
          <a:endParaRPr lang="ru-RU"/>
        </a:p>
      </dgm:t>
    </dgm:pt>
    <dgm:pt modelId="{906DD9EB-E007-4F62-AC1E-C1C829C70534}" type="pres">
      <dgm:prSet presAssocID="{55A44AA2-28CE-4A2A-B435-ED4EBA680CDF}" presName="level2hierChild" presStyleCnt="0"/>
      <dgm:spPr/>
      <dgm:t>
        <a:bodyPr/>
        <a:lstStyle/>
        <a:p>
          <a:endParaRPr lang="ru-RU"/>
        </a:p>
      </dgm:t>
    </dgm:pt>
    <dgm:pt modelId="{DEB8253A-6EC0-4F62-868D-04536DAE6679}" type="pres">
      <dgm:prSet presAssocID="{BE3D721A-5B32-4333-92D8-B1A6D27986D2}" presName="conn2-1" presStyleLbl="parChTrans1D2" presStyleIdx="0" presStyleCnt="1"/>
      <dgm:spPr/>
      <dgm:t>
        <a:bodyPr/>
        <a:lstStyle/>
        <a:p>
          <a:endParaRPr lang="ru-RU"/>
        </a:p>
      </dgm:t>
    </dgm:pt>
    <dgm:pt modelId="{DC61C667-827A-47E7-882C-0280CC96F546}" type="pres">
      <dgm:prSet presAssocID="{BE3D721A-5B32-4333-92D8-B1A6D27986D2}" presName="connTx" presStyleLbl="parChTrans1D2" presStyleIdx="0" presStyleCnt="1"/>
      <dgm:spPr/>
      <dgm:t>
        <a:bodyPr/>
        <a:lstStyle/>
        <a:p>
          <a:endParaRPr lang="ru-RU"/>
        </a:p>
      </dgm:t>
    </dgm:pt>
    <dgm:pt modelId="{154F999D-927B-440B-8D10-6A03CD395367}" type="pres">
      <dgm:prSet presAssocID="{98BA32E4-8D43-4D36-8300-65BA657876EE}" presName="root2" presStyleCnt="0"/>
      <dgm:spPr/>
      <dgm:t>
        <a:bodyPr/>
        <a:lstStyle/>
        <a:p>
          <a:endParaRPr lang="ru-RU"/>
        </a:p>
      </dgm:t>
    </dgm:pt>
    <dgm:pt modelId="{97E169BC-B3C6-4D15-8B21-046A7F7078C8}" type="pres">
      <dgm:prSet presAssocID="{98BA32E4-8D43-4D36-8300-65BA657876EE}" presName="LevelTwoTextNode" presStyleLbl="node2" presStyleIdx="0" presStyleCnt="1">
        <dgm:presLayoutVars>
          <dgm:chPref val="3"/>
        </dgm:presLayoutVars>
      </dgm:prSet>
      <dgm:spPr/>
      <dgm:t>
        <a:bodyPr/>
        <a:lstStyle/>
        <a:p>
          <a:endParaRPr lang="ru-RU"/>
        </a:p>
      </dgm:t>
    </dgm:pt>
    <dgm:pt modelId="{653030B1-0B24-41DB-BD7B-AC2BD7901A5B}" type="pres">
      <dgm:prSet presAssocID="{98BA32E4-8D43-4D36-8300-65BA657876EE}" presName="level3hierChild" presStyleCnt="0"/>
      <dgm:spPr/>
      <dgm:t>
        <a:bodyPr/>
        <a:lstStyle/>
        <a:p>
          <a:endParaRPr lang="ru-RU"/>
        </a:p>
      </dgm:t>
    </dgm:pt>
    <dgm:pt modelId="{D421A669-EC4B-4FC8-AE2D-A74A34974553}" type="pres">
      <dgm:prSet presAssocID="{D5028BE1-1120-4D82-82C2-0685828FE966}" presName="conn2-1" presStyleLbl="parChTrans1D3" presStyleIdx="0" presStyleCnt="3"/>
      <dgm:spPr/>
      <dgm:t>
        <a:bodyPr/>
        <a:lstStyle/>
        <a:p>
          <a:endParaRPr lang="ru-RU"/>
        </a:p>
      </dgm:t>
    </dgm:pt>
    <dgm:pt modelId="{AE022766-46C4-4A9F-929D-AD242EA3C307}" type="pres">
      <dgm:prSet presAssocID="{D5028BE1-1120-4D82-82C2-0685828FE966}" presName="connTx" presStyleLbl="parChTrans1D3" presStyleIdx="0" presStyleCnt="3"/>
      <dgm:spPr/>
      <dgm:t>
        <a:bodyPr/>
        <a:lstStyle/>
        <a:p>
          <a:endParaRPr lang="ru-RU"/>
        </a:p>
      </dgm:t>
    </dgm:pt>
    <dgm:pt modelId="{78D7A934-814F-4F34-B4F2-435D1656E6D7}" type="pres">
      <dgm:prSet presAssocID="{BFA1C1D9-D75E-4ABC-82D8-14F8328243DF}" presName="root2" presStyleCnt="0"/>
      <dgm:spPr/>
      <dgm:t>
        <a:bodyPr/>
        <a:lstStyle/>
        <a:p>
          <a:endParaRPr lang="ru-RU"/>
        </a:p>
      </dgm:t>
    </dgm:pt>
    <dgm:pt modelId="{1A1A1AB6-A9D4-4344-A260-810E2AE97C2E}" type="pres">
      <dgm:prSet presAssocID="{BFA1C1D9-D75E-4ABC-82D8-14F8328243DF}" presName="LevelTwoTextNode" presStyleLbl="node3" presStyleIdx="0" presStyleCnt="3">
        <dgm:presLayoutVars>
          <dgm:chPref val="3"/>
        </dgm:presLayoutVars>
      </dgm:prSet>
      <dgm:spPr/>
      <dgm:t>
        <a:bodyPr/>
        <a:lstStyle/>
        <a:p>
          <a:endParaRPr lang="ru-RU"/>
        </a:p>
      </dgm:t>
    </dgm:pt>
    <dgm:pt modelId="{1C988394-5FAB-4BA4-9081-E79593A0E538}" type="pres">
      <dgm:prSet presAssocID="{BFA1C1D9-D75E-4ABC-82D8-14F8328243DF}" presName="level3hierChild" presStyleCnt="0"/>
      <dgm:spPr/>
      <dgm:t>
        <a:bodyPr/>
        <a:lstStyle/>
        <a:p>
          <a:endParaRPr lang="ru-RU"/>
        </a:p>
      </dgm:t>
    </dgm:pt>
    <dgm:pt modelId="{A04D9562-8842-432F-8CEB-92778D99190B}" type="pres">
      <dgm:prSet presAssocID="{5EB03F77-2B8B-4C2C-9255-758839EE2BBB}" presName="conn2-1" presStyleLbl="parChTrans1D4" presStyleIdx="0" presStyleCnt="1"/>
      <dgm:spPr/>
      <dgm:t>
        <a:bodyPr/>
        <a:lstStyle/>
        <a:p>
          <a:endParaRPr lang="ru-RU"/>
        </a:p>
      </dgm:t>
    </dgm:pt>
    <dgm:pt modelId="{283562A6-0A60-473B-9556-0EF4FCEEFED9}" type="pres">
      <dgm:prSet presAssocID="{5EB03F77-2B8B-4C2C-9255-758839EE2BBB}" presName="connTx" presStyleLbl="parChTrans1D4" presStyleIdx="0" presStyleCnt="1"/>
      <dgm:spPr/>
      <dgm:t>
        <a:bodyPr/>
        <a:lstStyle/>
        <a:p>
          <a:endParaRPr lang="ru-RU"/>
        </a:p>
      </dgm:t>
    </dgm:pt>
    <dgm:pt modelId="{8E8586CC-ECC0-48A0-BDBC-F624B91A36DB}" type="pres">
      <dgm:prSet presAssocID="{9F621E0C-0C0F-48FD-A833-6D3C46B06EED}" presName="root2" presStyleCnt="0"/>
      <dgm:spPr/>
      <dgm:t>
        <a:bodyPr/>
        <a:lstStyle/>
        <a:p>
          <a:endParaRPr lang="ru-RU"/>
        </a:p>
      </dgm:t>
    </dgm:pt>
    <dgm:pt modelId="{A062EDEC-EA1A-43ED-902C-6C67B67914E6}" type="pres">
      <dgm:prSet presAssocID="{9F621E0C-0C0F-48FD-A833-6D3C46B06EED}" presName="LevelTwoTextNode" presStyleLbl="node4" presStyleIdx="0" presStyleCnt="1">
        <dgm:presLayoutVars>
          <dgm:chPref val="3"/>
        </dgm:presLayoutVars>
      </dgm:prSet>
      <dgm:spPr/>
      <dgm:t>
        <a:bodyPr/>
        <a:lstStyle/>
        <a:p>
          <a:endParaRPr lang="ru-RU"/>
        </a:p>
      </dgm:t>
    </dgm:pt>
    <dgm:pt modelId="{024CDE0C-DBA6-49DF-B819-E0FC392D81DA}" type="pres">
      <dgm:prSet presAssocID="{9F621E0C-0C0F-48FD-A833-6D3C46B06EED}" presName="level3hierChild" presStyleCnt="0"/>
      <dgm:spPr/>
      <dgm:t>
        <a:bodyPr/>
        <a:lstStyle/>
        <a:p>
          <a:endParaRPr lang="ru-RU"/>
        </a:p>
      </dgm:t>
    </dgm:pt>
    <dgm:pt modelId="{616CFAE9-C484-4ECB-B705-D4DEF78F6013}" type="pres">
      <dgm:prSet presAssocID="{0D1951DA-A5C9-4A75-8B7B-C5BC637184FF}" presName="conn2-1" presStyleLbl="parChTrans1D3" presStyleIdx="1" presStyleCnt="3"/>
      <dgm:spPr/>
      <dgm:t>
        <a:bodyPr/>
        <a:lstStyle/>
        <a:p>
          <a:endParaRPr lang="ru-RU"/>
        </a:p>
      </dgm:t>
    </dgm:pt>
    <dgm:pt modelId="{AC04B32D-BB59-441E-9E7A-4C37883EC23A}" type="pres">
      <dgm:prSet presAssocID="{0D1951DA-A5C9-4A75-8B7B-C5BC637184FF}" presName="connTx" presStyleLbl="parChTrans1D3" presStyleIdx="1" presStyleCnt="3"/>
      <dgm:spPr/>
      <dgm:t>
        <a:bodyPr/>
        <a:lstStyle/>
        <a:p>
          <a:endParaRPr lang="ru-RU"/>
        </a:p>
      </dgm:t>
    </dgm:pt>
    <dgm:pt modelId="{46BAC80D-9E34-42D4-9732-0A28189D276C}" type="pres">
      <dgm:prSet presAssocID="{4EACC01A-01BF-4BFB-97B9-AB085EA39265}" presName="root2" presStyleCnt="0"/>
      <dgm:spPr/>
      <dgm:t>
        <a:bodyPr/>
        <a:lstStyle/>
        <a:p>
          <a:endParaRPr lang="ru-RU"/>
        </a:p>
      </dgm:t>
    </dgm:pt>
    <dgm:pt modelId="{FA463CAF-C716-4823-9B1B-5E254EDFF13C}" type="pres">
      <dgm:prSet presAssocID="{4EACC01A-01BF-4BFB-97B9-AB085EA39265}" presName="LevelTwoTextNode" presStyleLbl="node3" presStyleIdx="1" presStyleCnt="3">
        <dgm:presLayoutVars>
          <dgm:chPref val="3"/>
        </dgm:presLayoutVars>
      </dgm:prSet>
      <dgm:spPr/>
      <dgm:t>
        <a:bodyPr/>
        <a:lstStyle/>
        <a:p>
          <a:endParaRPr lang="ru-RU"/>
        </a:p>
      </dgm:t>
    </dgm:pt>
    <dgm:pt modelId="{44E0A225-7B1B-4782-870B-DB2B6CCA8339}" type="pres">
      <dgm:prSet presAssocID="{4EACC01A-01BF-4BFB-97B9-AB085EA39265}" presName="level3hierChild" presStyleCnt="0"/>
      <dgm:spPr/>
      <dgm:t>
        <a:bodyPr/>
        <a:lstStyle/>
        <a:p>
          <a:endParaRPr lang="ru-RU"/>
        </a:p>
      </dgm:t>
    </dgm:pt>
    <dgm:pt modelId="{275E1AC8-F318-47B1-B5F9-92EF092DF97F}" type="pres">
      <dgm:prSet presAssocID="{41B3B3C1-7C6B-4B64-A053-7ED62037A3FB}" presName="conn2-1" presStyleLbl="parChTrans1D3" presStyleIdx="2" presStyleCnt="3"/>
      <dgm:spPr/>
      <dgm:t>
        <a:bodyPr/>
        <a:lstStyle/>
        <a:p>
          <a:endParaRPr lang="ru-RU"/>
        </a:p>
      </dgm:t>
    </dgm:pt>
    <dgm:pt modelId="{7ED46A44-12A8-4D53-BDD9-47DA6ED44234}" type="pres">
      <dgm:prSet presAssocID="{41B3B3C1-7C6B-4B64-A053-7ED62037A3FB}" presName="connTx" presStyleLbl="parChTrans1D3" presStyleIdx="2" presStyleCnt="3"/>
      <dgm:spPr/>
      <dgm:t>
        <a:bodyPr/>
        <a:lstStyle/>
        <a:p>
          <a:endParaRPr lang="ru-RU"/>
        </a:p>
      </dgm:t>
    </dgm:pt>
    <dgm:pt modelId="{8812DB6A-DEA7-453B-AA58-60ED03CA92D3}" type="pres">
      <dgm:prSet presAssocID="{5AA2B899-F04F-4B43-8B8D-B3DA6C5E3229}" presName="root2" presStyleCnt="0"/>
      <dgm:spPr/>
      <dgm:t>
        <a:bodyPr/>
        <a:lstStyle/>
        <a:p>
          <a:endParaRPr lang="ru-RU"/>
        </a:p>
      </dgm:t>
    </dgm:pt>
    <dgm:pt modelId="{BB019E9D-2F50-425C-BF5B-888EA4F78E55}" type="pres">
      <dgm:prSet presAssocID="{5AA2B899-F04F-4B43-8B8D-B3DA6C5E3229}" presName="LevelTwoTextNode" presStyleLbl="node3" presStyleIdx="2" presStyleCnt="3" custScaleY="339105" custLinFactNeighborX="766" custLinFactNeighborY="4597">
        <dgm:presLayoutVars>
          <dgm:chPref val="3"/>
        </dgm:presLayoutVars>
      </dgm:prSet>
      <dgm:spPr/>
      <dgm:t>
        <a:bodyPr/>
        <a:lstStyle/>
        <a:p>
          <a:endParaRPr lang="ru-RU"/>
        </a:p>
      </dgm:t>
    </dgm:pt>
    <dgm:pt modelId="{E68C3069-DB1A-4BC4-AB2E-C8D92083295E}" type="pres">
      <dgm:prSet presAssocID="{5AA2B899-F04F-4B43-8B8D-B3DA6C5E3229}" presName="level3hierChild" presStyleCnt="0"/>
      <dgm:spPr/>
      <dgm:t>
        <a:bodyPr/>
        <a:lstStyle/>
        <a:p>
          <a:endParaRPr lang="ru-RU"/>
        </a:p>
      </dgm:t>
    </dgm:pt>
  </dgm:ptLst>
  <dgm:cxnLst>
    <dgm:cxn modelId="{A094E8B6-D0C8-49A8-B4CF-32F5E7148FED}" type="presOf" srcId="{98BA32E4-8D43-4D36-8300-65BA657876EE}" destId="{97E169BC-B3C6-4D15-8B21-046A7F7078C8}" srcOrd="0" destOrd="0" presId="urn:microsoft.com/office/officeart/2005/8/layout/hierarchy2"/>
    <dgm:cxn modelId="{69C1819A-2AA0-413F-8195-6191F2DE8C73}" srcId="{98BA32E4-8D43-4D36-8300-65BA657876EE}" destId="{4EACC01A-01BF-4BFB-97B9-AB085EA39265}" srcOrd="1" destOrd="0" parTransId="{0D1951DA-A5C9-4A75-8B7B-C5BC637184FF}" sibTransId="{E2AAE3B3-FE52-42B1-AA72-60C9D1331555}"/>
    <dgm:cxn modelId="{888D6288-5D97-472B-BAE6-7E42D62F8CB3}" type="presOf" srcId="{4EACC01A-01BF-4BFB-97B9-AB085EA39265}" destId="{FA463CAF-C716-4823-9B1B-5E254EDFF13C}" srcOrd="0" destOrd="0" presId="urn:microsoft.com/office/officeart/2005/8/layout/hierarchy2"/>
    <dgm:cxn modelId="{F5F919BD-2ABC-40EF-9185-AF7F066DC934}" type="presOf" srcId="{41B3B3C1-7C6B-4B64-A053-7ED62037A3FB}" destId="{275E1AC8-F318-47B1-B5F9-92EF092DF97F}" srcOrd="0" destOrd="0" presId="urn:microsoft.com/office/officeart/2005/8/layout/hierarchy2"/>
    <dgm:cxn modelId="{EAA79B28-2437-4B14-B179-B7DDF5802A08}" type="presOf" srcId="{BE3D721A-5B32-4333-92D8-B1A6D27986D2}" destId="{DEB8253A-6EC0-4F62-868D-04536DAE6679}" srcOrd="0" destOrd="0" presId="urn:microsoft.com/office/officeart/2005/8/layout/hierarchy2"/>
    <dgm:cxn modelId="{948DEDBD-2D97-4DDF-9B6F-7C9E54D4B813}" type="presOf" srcId="{9F621E0C-0C0F-48FD-A833-6D3C46B06EED}" destId="{A062EDEC-EA1A-43ED-902C-6C67B67914E6}" srcOrd="0" destOrd="0" presId="urn:microsoft.com/office/officeart/2005/8/layout/hierarchy2"/>
    <dgm:cxn modelId="{C12E4C7F-47C3-4350-9B6A-C991F5726D10}" type="presOf" srcId="{0D1951DA-A5C9-4A75-8B7B-C5BC637184FF}" destId="{616CFAE9-C484-4ECB-B705-D4DEF78F6013}" srcOrd="0" destOrd="0" presId="urn:microsoft.com/office/officeart/2005/8/layout/hierarchy2"/>
    <dgm:cxn modelId="{B7D23D14-337F-47D9-9083-ED04BFDE7896}" srcId="{46CDCB25-20C0-4839-9466-7474F52FC003}" destId="{55A44AA2-28CE-4A2A-B435-ED4EBA680CDF}" srcOrd="0" destOrd="0" parTransId="{949B2BC6-E0CA-479B-B67C-14AB471A1F7D}" sibTransId="{7FD114D1-307D-49DB-9964-23C5E3035B72}"/>
    <dgm:cxn modelId="{02BB6668-7C21-42C8-8E20-AD1648E2CA3F}" srcId="{98BA32E4-8D43-4D36-8300-65BA657876EE}" destId="{BFA1C1D9-D75E-4ABC-82D8-14F8328243DF}" srcOrd="0" destOrd="0" parTransId="{D5028BE1-1120-4D82-82C2-0685828FE966}" sibTransId="{7B0659EF-07EA-44EC-AB58-6AE3EE9EB650}"/>
    <dgm:cxn modelId="{7E238A1E-4BBE-45E2-964E-630868B6FF6E}" srcId="{BFA1C1D9-D75E-4ABC-82D8-14F8328243DF}" destId="{9F621E0C-0C0F-48FD-A833-6D3C46B06EED}" srcOrd="0" destOrd="0" parTransId="{5EB03F77-2B8B-4C2C-9255-758839EE2BBB}" sibTransId="{91EE04EB-3D83-4941-AE0E-0086D5DA15B0}"/>
    <dgm:cxn modelId="{97318D6A-0CC2-43AE-A6E3-998BCFA77829}" type="presOf" srcId="{BE3D721A-5B32-4333-92D8-B1A6D27986D2}" destId="{DC61C667-827A-47E7-882C-0280CC96F546}" srcOrd="1" destOrd="0" presId="urn:microsoft.com/office/officeart/2005/8/layout/hierarchy2"/>
    <dgm:cxn modelId="{A68C52E9-E4EE-4289-B3E9-0D22188E7572}" type="presOf" srcId="{5EB03F77-2B8B-4C2C-9255-758839EE2BBB}" destId="{A04D9562-8842-432F-8CEB-92778D99190B}" srcOrd="0" destOrd="0" presId="urn:microsoft.com/office/officeart/2005/8/layout/hierarchy2"/>
    <dgm:cxn modelId="{E4D84A26-9DAC-415B-8B76-ED13E4E83B11}" type="presOf" srcId="{46CDCB25-20C0-4839-9466-7474F52FC003}" destId="{BB44BB77-4DE1-4C0C-811C-F4646A043DC6}" srcOrd="0" destOrd="0" presId="urn:microsoft.com/office/officeart/2005/8/layout/hierarchy2"/>
    <dgm:cxn modelId="{36552684-BDD2-4399-80E3-43B0B92DD821}" srcId="{98BA32E4-8D43-4D36-8300-65BA657876EE}" destId="{5AA2B899-F04F-4B43-8B8D-B3DA6C5E3229}" srcOrd="2" destOrd="0" parTransId="{41B3B3C1-7C6B-4B64-A053-7ED62037A3FB}" sibTransId="{771241EE-7271-4406-9A83-211903C071F8}"/>
    <dgm:cxn modelId="{14938362-8243-45A1-A419-E3A546899348}" srcId="{55A44AA2-28CE-4A2A-B435-ED4EBA680CDF}" destId="{98BA32E4-8D43-4D36-8300-65BA657876EE}" srcOrd="0" destOrd="0" parTransId="{BE3D721A-5B32-4333-92D8-B1A6D27986D2}" sibTransId="{9C41729F-8D94-45CF-8BBD-A5B0480EF112}"/>
    <dgm:cxn modelId="{3B35D32E-44D9-4A67-B20D-CB74F9673C03}" type="presOf" srcId="{41B3B3C1-7C6B-4B64-A053-7ED62037A3FB}" destId="{7ED46A44-12A8-4D53-BDD9-47DA6ED44234}" srcOrd="1" destOrd="0" presId="urn:microsoft.com/office/officeart/2005/8/layout/hierarchy2"/>
    <dgm:cxn modelId="{113B1044-6F12-4EBF-A045-539DA8797D4B}" type="presOf" srcId="{D5028BE1-1120-4D82-82C2-0685828FE966}" destId="{D421A669-EC4B-4FC8-AE2D-A74A34974553}" srcOrd="0" destOrd="0" presId="urn:microsoft.com/office/officeart/2005/8/layout/hierarchy2"/>
    <dgm:cxn modelId="{6304B294-897F-488B-B5E5-B28F94071BC3}" type="presOf" srcId="{BFA1C1D9-D75E-4ABC-82D8-14F8328243DF}" destId="{1A1A1AB6-A9D4-4344-A260-810E2AE97C2E}" srcOrd="0" destOrd="0" presId="urn:microsoft.com/office/officeart/2005/8/layout/hierarchy2"/>
    <dgm:cxn modelId="{EF3E3F48-70EF-4B67-9369-900D5AFECB21}" type="presOf" srcId="{0D1951DA-A5C9-4A75-8B7B-C5BC637184FF}" destId="{AC04B32D-BB59-441E-9E7A-4C37883EC23A}" srcOrd="1" destOrd="0" presId="urn:microsoft.com/office/officeart/2005/8/layout/hierarchy2"/>
    <dgm:cxn modelId="{9208D775-4FBA-4AC8-9F3A-76E88363345C}" type="presOf" srcId="{55A44AA2-28CE-4A2A-B435-ED4EBA680CDF}" destId="{BB00CE5B-2FE6-44A8-BA6F-3956B4F9EE6B}" srcOrd="0" destOrd="0" presId="urn:microsoft.com/office/officeart/2005/8/layout/hierarchy2"/>
    <dgm:cxn modelId="{98BCB616-A3C6-401D-81F3-E7DA1759F28C}" type="presOf" srcId="{D5028BE1-1120-4D82-82C2-0685828FE966}" destId="{AE022766-46C4-4A9F-929D-AD242EA3C307}" srcOrd="1" destOrd="0" presId="urn:microsoft.com/office/officeart/2005/8/layout/hierarchy2"/>
    <dgm:cxn modelId="{BF0C91F1-21CC-40A0-87DA-FCFD4070846F}" type="presOf" srcId="{5EB03F77-2B8B-4C2C-9255-758839EE2BBB}" destId="{283562A6-0A60-473B-9556-0EF4FCEEFED9}" srcOrd="1" destOrd="0" presId="urn:microsoft.com/office/officeart/2005/8/layout/hierarchy2"/>
    <dgm:cxn modelId="{CAFD949E-F38E-4ACF-B001-A7FD743B25D7}" type="presOf" srcId="{5AA2B899-F04F-4B43-8B8D-B3DA6C5E3229}" destId="{BB019E9D-2F50-425C-BF5B-888EA4F78E55}" srcOrd="0" destOrd="0" presId="urn:microsoft.com/office/officeart/2005/8/layout/hierarchy2"/>
    <dgm:cxn modelId="{F5AC1232-3E14-4322-AA1D-DEE1B730CBDE}" type="presParOf" srcId="{BB44BB77-4DE1-4C0C-811C-F4646A043DC6}" destId="{6612C754-9F10-44E2-9941-49E39A41E90B}" srcOrd="0" destOrd="0" presId="urn:microsoft.com/office/officeart/2005/8/layout/hierarchy2"/>
    <dgm:cxn modelId="{93623BF6-F1A4-4426-B18C-AE51308DC46C}" type="presParOf" srcId="{6612C754-9F10-44E2-9941-49E39A41E90B}" destId="{BB00CE5B-2FE6-44A8-BA6F-3956B4F9EE6B}" srcOrd="0" destOrd="0" presId="urn:microsoft.com/office/officeart/2005/8/layout/hierarchy2"/>
    <dgm:cxn modelId="{770E839C-1EA2-454B-9E89-8DB410A07DAD}" type="presParOf" srcId="{6612C754-9F10-44E2-9941-49E39A41E90B}" destId="{906DD9EB-E007-4F62-AC1E-C1C829C70534}" srcOrd="1" destOrd="0" presId="urn:microsoft.com/office/officeart/2005/8/layout/hierarchy2"/>
    <dgm:cxn modelId="{CA407303-E2C8-415C-94F8-AAAD4BBF39F0}" type="presParOf" srcId="{906DD9EB-E007-4F62-AC1E-C1C829C70534}" destId="{DEB8253A-6EC0-4F62-868D-04536DAE6679}" srcOrd="0" destOrd="0" presId="urn:microsoft.com/office/officeart/2005/8/layout/hierarchy2"/>
    <dgm:cxn modelId="{3335B8CD-800C-4DF5-A510-C14B2362DC9D}" type="presParOf" srcId="{DEB8253A-6EC0-4F62-868D-04536DAE6679}" destId="{DC61C667-827A-47E7-882C-0280CC96F546}" srcOrd="0" destOrd="0" presId="urn:microsoft.com/office/officeart/2005/8/layout/hierarchy2"/>
    <dgm:cxn modelId="{74629969-1EC6-4197-AF60-82594B2D5520}" type="presParOf" srcId="{906DD9EB-E007-4F62-AC1E-C1C829C70534}" destId="{154F999D-927B-440B-8D10-6A03CD395367}" srcOrd="1" destOrd="0" presId="urn:microsoft.com/office/officeart/2005/8/layout/hierarchy2"/>
    <dgm:cxn modelId="{6B8F80C6-0AA5-46CC-99E4-3C12646CAB5B}" type="presParOf" srcId="{154F999D-927B-440B-8D10-6A03CD395367}" destId="{97E169BC-B3C6-4D15-8B21-046A7F7078C8}" srcOrd="0" destOrd="0" presId="urn:microsoft.com/office/officeart/2005/8/layout/hierarchy2"/>
    <dgm:cxn modelId="{AF57BFC1-397E-4992-BAF9-8D735FCC437A}" type="presParOf" srcId="{154F999D-927B-440B-8D10-6A03CD395367}" destId="{653030B1-0B24-41DB-BD7B-AC2BD7901A5B}" srcOrd="1" destOrd="0" presId="urn:microsoft.com/office/officeart/2005/8/layout/hierarchy2"/>
    <dgm:cxn modelId="{8EB81C51-7BC2-49D5-AE4B-1D8AA0048F0E}" type="presParOf" srcId="{653030B1-0B24-41DB-BD7B-AC2BD7901A5B}" destId="{D421A669-EC4B-4FC8-AE2D-A74A34974553}" srcOrd="0" destOrd="0" presId="urn:microsoft.com/office/officeart/2005/8/layout/hierarchy2"/>
    <dgm:cxn modelId="{7F48162C-F83A-42B9-86E5-3726C4013574}" type="presParOf" srcId="{D421A669-EC4B-4FC8-AE2D-A74A34974553}" destId="{AE022766-46C4-4A9F-929D-AD242EA3C307}" srcOrd="0" destOrd="0" presId="urn:microsoft.com/office/officeart/2005/8/layout/hierarchy2"/>
    <dgm:cxn modelId="{3D4BA347-E10F-4A76-ADCE-F01425664C59}" type="presParOf" srcId="{653030B1-0B24-41DB-BD7B-AC2BD7901A5B}" destId="{78D7A934-814F-4F34-B4F2-435D1656E6D7}" srcOrd="1" destOrd="0" presId="urn:microsoft.com/office/officeart/2005/8/layout/hierarchy2"/>
    <dgm:cxn modelId="{1F67DC7F-53D1-4E47-92B3-7C402DFB8D26}" type="presParOf" srcId="{78D7A934-814F-4F34-B4F2-435D1656E6D7}" destId="{1A1A1AB6-A9D4-4344-A260-810E2AE97C2E}" srcOrd="0" destOrd="0" presId="urn:microsoft.com/office/officeart/2005/8/layout/hierarchy2"/>
    <dgm:cxn modelId="{1A93BB2B-B0EC-464F-B96C-AE5EF8553D95}" type="presParOf" srcId="{78D7A934-814F-4F34-B4F2-435D1656E6D7}" destId="{1C988394-5FAB-4BA4-9081-E79593A0E538}" srcOrd="1" destOrd="0" presId="urn:microsoft.com/office/officeart/2005/8/layout/hierarchy2"/>
    <dgm:cxn modelId="{FEBA09A1-3433-4B66-9AD9-0CEE7F69DF00}" type="presParOf" srcId="{1C988394-5FAB-4BA4-9081-E79593A0E538}" destId="{A04D9562-8842-432F-8CEB-92778D99190B}" srcOrd="0" destOrd="0" presId="urn:microsoft.com/office/officeart/2005/8/layout/hierarchy2"/>
    <dgm:cxn modelId="{696835F5-4827-4FAF-A731-FC02693A230D}" type="presParOf" srcId="{A04D9562-8842-432F-8CEB-92778D99190B}" destId="{283562A6-0A60-473B-9556-0EF4FCEEFED9}" srcOrd="0" destOrd="0" presId="urn:microsoft.com/office/officeart/2005/8/layout/hierarchy2"/>
    <dgm:cxn modelId="{8655AFFA-3EFB-41F0-BEBF-BEDDE9E5A089}" type="presParOf" srcId="{1C988394-5FAB-4BA4-9081-E79593A0E538}" destId="{8E8586CC-ECC0-48A0-BDBC-F624B91A36DB}" srcOrd="1" destOrd="0" presId="urn:microsoft.com/office/officeart/2005/8/layout/hierarchy2"/>
    <dgm:cxn modelId="{5386C8FB-5788-4CCE-90CF-2A3A23D04A1B}" type="presParOf" srcId="{8E8586CC-ECC0-48A0-BDBC-F624B91A36DB}" destId="{A062EDEC-EA1A-43ED-902C-6C67B67914E6}" srcOrd="0" destOrd="0" presId="urn:microsoft.com/office/officeart/2005/8/layout/hierarchy2"/>
    <dgm:cxn modelId="{35E42884-88F9-44CE-A80E-B00E6344FC86}" type="presParOf" srcId="{8E8586CC-ECC0-48A0-BDBC-F624B91A36DB}" destId="{024CDE0C-DBA6-49DF-B819-E0FC392D81DA}" srcOrd="1" destOrd="0" presId="urn:microsoft.com/office/officeart/2005/8/layout/hierarchy2"/>
    <dgm:cxn modelId="{FABCF2B5-332C-425F-A9E2-4405F7A9EB52}" type="presParOf" srcId="{653030B1-0B24-41DB-BD7B-AC2BD7901A5B}" destId="{616CFAE9-C484-4ECB-B705-D4DEF78F6013}" srcOrd="2" destOrd="0" presId="urn:microsoft.com/office/officeart/2005/8/layout/hierarchy2"/>
    <dgm:cxn modelId="{F9AE5472-FB3F-487B-BBA5-AFB73CFE01FF}" type="presParOf" srcId="{616CFAE9-C484-4ECB-B705-D4DEF78F6013}" destId="{AC04B32D-BB59-441E-9E7A-4C37883EC23A}" srcOrd="0" destOrd="0" presId="urn:microsoft.com/office/officeart/2005/8/layout/hierarchy2"/>
    <dgm:cxn modelId="{562B200E-842E-4AB5-89D5-D767FC25808D}" type="presParOf" srcId="{653030B1-0B24-41DB-BD7B-AC2BD7901A5B}" destId="{46BAC80D-9E34-42D4-9732-0A28189D276C}" srcOrd="3" destOrd="0" presId="urn:microsoft.com/office/officeart/2005/8/layout/hierarchy2"/>
    <dgm:cxn modelId="{884A4876-B606-4FC8-A665-2541761C3B55}" type="presParOf" srcId="{46BAC80D-9E34-42D4-9732-0A28189D276C}" destId="{FA463CAF-C716-4823-9B1B-5E254EDFF13C}" srcOrd="0" destOrd="0" presId="urn:microsoft.com/office/officeart/2005/8/layout/hierarchy2"/>
    <dgm:cxn modelId="{B4DEFBD7-606C-47B9-9966-1A98B04C1C07}" type="presParOf" srcId="{46BAC80D-9E34-42D4-9732-0A28189D276C}" destId="{44E0A225-7B1B-4782-870B-DB2B6CCA8339}" srcOrd="1" destOrd="0" presId="urn:microsoft.com/office/officeart/2005/8/layout/hierarchy2"/>
    <dgm:cxn modelId="{55B6CA76-BCEE-48E9-A10C-03F5E403D103}" type="presParOf" srcId="{653030B1-0B24-41DB-BD7B-AC2BD7901A5B}" destId="{275E1AC8-F318-47B1-B5F9-92EF092DF97F}" srcOrd="4" destOrd="0" presId="urn:microsoft.com/office/officeart/2005/8/layout/hierarchy2"/>
    <dgm:cxn modelId="{7948F9FA-7524-49F5-9F92-2BE5E79AD3BF}" type="presParOf" srcId="{275E1AC8-F318-47B1-B5F9-92EF092DF97F}" destId="{7ED46A44-12A8-4D53-BDD9-47DA6ED44234}" srcOrd="0" destOrd="0" presId="urn:microsoft.com/office/officeart/2005/8/layout/hierarchy2"/>
    <dgm:cxn modelId="{82F8E6EA-913F-4FE9-B669-114A5F56E1FF}" type="presParOf" srcId="{653030B1-0B24-41DB-BD7B-AC2BD7901A5B}" destId="{8812DB6A-DEA7-453B-AA58-60ED03CA92D3}" srcOrd="5" destOrd="0" presId="urn:microsoft.com/office/officeart/2005/8/layout/hierarchy2"/>
    <dgm:cxn modelId="{D15AA06E-CA65-418D-AEFB-C11BFF669209}" type="presParOf" srcId="{8812DB6A-DEA7-453B-AA58-60ED03CA92D3}" destId="{BB019E9D-2F50-425C-BF5B-888EA4F78E55}" srcOrd="0" destOrd="0" presId="urn:microsoft.com/office/officeart/2005/8/layout/hierarchy2"/>
    <dgm:cxn modelId="{9AA746A8-F766-476D-BE20-6FAF76A9DA37}" type="presParOf" srcId="{8812DB6A-DEA7-453B-AA58-60ED03CA92D3}" destId="{E68C3069-DB1A-4BC4-AB2E-C8D92083295E}" srcOrd="1" destOrd="0" presId="urn:microsoft.com/office/officeart/2005/8/layout/hierarchy2"/>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CDCB25-20C0-4839-9466-7474F52FC003}"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ru-RU"/>
        </a:p>
      </dgm:t>
    </dgm:pt>
    <dgm:pt modelId="{55A44AA2-28CE-4A2A-B435-ED4EBA680CDF}">
      <dgm:prSet phldrT="[Text]" custT="1"/>
      <dgm:spPr/>
      <dgm:t>
        <a:bodyPr/>
        <a:lstStyle/>
        <a:p>
          <a:r>
            <a:rPr lang="en-US" sz="1000" b="0"/>
            <a:t>Object</a:t>
          </a:r>
          <a:endParaRPr lang="ru-RU" sz="1000" b="0"/>
        </a:p>
      </dgm:t>
    </dgm:pt>
    <dgm:pt modelId="{949B2BC6-E0CA-479B-B67C-14AB471A1F7D}" type="parTrans" cxnId="{B7D23D14-337F-47D9-9083-ED04BFDE7896}">
      <dgm:prSet/>
      <dgm:spPr/>
      <dgm:t>
        <a:bodyPr/>
        <a:lstStyle/>
        <a:p>
          <a:endParaRPr lang="ru-RU"/>
        </a:p>
      </dgm:t>
    </dgm:pt>
    <dgm:pt modelId="{7FD114D1-307D-49DB-9964-23C5E3035B72}" type="sibTrans" cxnId="{B7D23D14-337F-47D9-9083-ED04BFDE7896}">
      <dgm:prSet/>
      <dgm:spPr/>
      <dgm:t>
        <a:bodyPr/>
        <a:lstStyle/>
        <a:p>
          <a:endParaRPr lang="ru-RU"/>
        </a:p>
      </dgm:t>
    </dgm:pt>
    <dgm:pt modelId="{98BA32E4-8D43-4D36-8300-65BA657876EE}">
      <dgm:prSet phldrT="[Text]" custT="1"/>
      <dgm:spPr/>
      <dgm:t>
        <a:bodyPr/>
        <a:lstStyle/>
        <a:p>
          <a:r>
            <a:rPr lang="en-US" sz="1000" b="0"/>
            <a:t>ValueType</a:t>
          </a:r>
          <a:endParaRPr lang="ru-RU" sz="1000" b="0"/>
        </a:p>
      </dgm:t>
    </dgm:pt>
    <dgm:pt modelId="{BE3D721A-5B32-4333-92D8-B1A6D27986D2}" type="parTrans" cxnId="{14938362-8243-45A1-A419-E3A546899348}">
      <dgm:prSet/>
      <dgm:spPr/>
      <dgm:t>
        <a:bodyPr/>
        <a:lstStyle/>
        <a:p>
          <a:endParaRPr lang="ru-RU"/>
        </a:p>
      </dgm:t>
    </dgm:pt>
    <dgm:pt modelId="{9C41729F-8D94-45CF-8BBD-A5B0480EF112}" type="sibTrans" cxnId="{14938362-8243-45A1-A419-E3A546899348}">
      <dgm:prSet/>
      <dgm:spPr/>
      <dgm:t>
        <a:bodyPr/>
        <a:lstStyle/>
        <a:p>
          <a:endParaRPr lang="ru-RU"/>
        </a:p>
      </dgm:t>
    </dgm:pt>
    <dgm:pt modelId="{BFA1C1D9-D75E-4ABC-82D8-14F8328243DF}">
      <dgm:prSet phldrT="[Text]" custT="1"/>
      <dgm:spPr/>
      <dgm:t>
        <a:bodyPr/>
        <a:lstStyle/>
        <a:p>
          <a:r>
            <a:rPr lang="en-US" sz="1000" b="0"/>
            <a:t>Enum</a:t>
          </a:r>
          <a:endParaRPr lang="ru-RU" sz="1000" b="0"/>
        </a:p>
      </dgm:t>
    </dgm:pt>
    <dgm:pt modelId="{D5028BE1-1120-4D82-82C2-0685828FE966}" type="parTrans" cxnId="{02BB6668-7C21-42C8-8E20-AD1648E2CA3F}">
      <dgm:prSet/>
      <dgm:spPr/>
      <dgm:t>
        <a:bodyPr/>
        <a:lstStyle/>
        <a:p>
          <a:endParaRPr lang="ru-RU"/>
        </a:p>
      </dgm:t>
    </dgm:pt>
    <dgm:pt modelId="{7B0659EF-07EA-44EC-AB58-6AE3EE9EB650}" type="sibTrans" cxnId="{02BB6668-7C21-42C8-8E20-AD1648E2CA3F}">
      <dgm:prSet/>
      <dgm:spPr/>
      <dgm:t>
        <a:bodyPr/>
        <a:lstStyle/>
        <a:p>
          <a:endParaRPr lang="ru-RU"/>
        </a:p>
      </dgm:t>
    </dgm:pt>
    <dgm:pt modelId="{4EACC01A-01BF-4BFB-97B9-AB085EA39265}">
      <dgm:prSet phldrT="[Text]" custT="1"/>
      <dgm:spPr/>
      <dgm:t>
        <a:bodyPr/>
        <a:lstStyle/>
        <a:p>
          <a:r>
            <a:rPr lang="ru-RU" sz="1000" b="0"/>
            <a:t>Структуры</a:t>
          </a:r>
        </a:p>
      </dgm:t>
    </dgm:pt>
    <dgm:pt modelId="{0D1951DA-A5C9-4A75-8B7B-C5BC637184FF}" type="parTrans" cxnId="{69C1819A-2AA0-413F-8195-6191F2DE8C73}">
      <dgm:prSet/>
      <dgm:spPr/>
      <dgm:t>
        <a:bodyPr/>
        <a:lstStyle/>
        <a:p>
          <a:endParaRPr lang="ru-RU"/>
        </a:p>
      </dgm:t>
    </dgm:pt>
    <dgm:pt modelId="{E2AAE3B3-FE52-42B1-AA72-60C9D1331555}" type="sibTrans" cxnId="{69C1819A-2AA0-413F-8195-6191F2DE8C73}">
      <dgm:prSet/>
      <dgm:spPr/>
      <dgm:t>
        <a:bodyPr/>
        <a:lstStyle/>
        <a:p>
          <a:endParaRPr lang="ru-RU"/>
        </a:p>
      </dgm:t>
    </dgm:pt>
    <dgm:pt modelId="{5AA2B899-F04F-4B43-8B8D-B3DA6C5E3229}">
      <dgm:prSet phldrT="[Text]" custT="1"/>
      <dgm:spPr/>
      <dgm:t>
        <a:bodyPr/>
        <a:lstStyle/>
        <a:p>
          <a:r>
            <a:rPr lang="ru-RU" sz="1000" b="0"/>
            <a:t>Примитивные типы </a:t>
          </a:r>
          <a:endParaRPr lang="en-US" sz="1000" b="0"/>
        </a:p>
        <a:p>
          <a:r>
            <a:rPr lang="ru-RU" sz="1000" b="0"/>
            <a:t>(</a:t>
          </a:r>
          <a:r>
            <a:rPr lang="en-US" sz="1000" b="0"/>
            <a:t>SByte, Int16, Int32, Int64</a:t>
          </a:r>
          <a:r>
            <a:rPr lang="ru-RU" sz="1000" b="0"/>
            <a:t>,</a:t>
          </a:r>
          <a:r>
            <a:rPr lang="en-US" sz="1000" b="0"/>
            <a:t> Single, Double, Decimal, Byte, UInt16, UInt32, UInt64, Char, Boolean)</a:t>
          </a:r>
          <a:endParaRPr lang="ru-RU" sz="1000" b="0"/>
        </a:p>
      </dgm:t>
    </dgm:pt>
    <dgm:pt modelId="{41B3B3C1-7C6B-4B64-A053-7ED62037A3FB}" type="parTrans" cxnId="{36552684-BDD2-4399-80E3-43B0B92DD821}">
      <dgm:prSet/>
      <dgm:spPr/>
      <dgm:t>
        <a:bodyPr/>
        <a:lstStyle/>
        <a:p>
          <a:endParaRPr lang="ru-RU"/>
        </a:p>
      </dgm:t>
    </dgm:pt>
    <dgm:pt modelId="{771241EE-7271-4406-9A83-211903C071F8}" type="sibTrans" cxnId="{36552684-BDD2-4399-80E3-43B0B92DD821}">
      <dgm:prSet/>
      <dgm:spPr/>
      <dgm:t>
        <a:bodyPr/>
        <a:lstStyle/>
        <a:p>
          <a:endParaRPr lang="ru-RU"/>
        </a:p>
      </dgm:t>
    </dgm:pt>
    <dgm:pt modelId="{9F621E0C-0C0F-48FD-A833-6D3C46B06EED}">
      <dgm:prSet custT="1"/>
      <dgm:spPr/>
      <dgm:t>
        <a:bodyPr/>
        <a:lstStyle/>
        <a:p>
          <a:r>
            <a:rPr lang="ru-RU" sz="1000" b="0"/>
            <a:t>Перечисления</a:t>
          </a:r>
        </a:p>
      </dgm:t>
    </dgm:pt>
    <dgm:pt modelId="{5EB03F77-2B8B-4C2C-9255-758839EE2BBB}" type="parTrans" cxnId="{7E238A1E-4BBE-45E2-964E-630868B6FF6E}">
      <dgm:prSet/>
      <dgm:spPr/>
      <dgm:t>
        <a:bodyPr/>
        <a:lstStyle/>
        <a:p>
          <a:endParaRPr lang="ru-RU"/>
        </a:p>
      </dgm:t>
    </dgm:pt>
    <dgm:pt modelId="{91EE04EB-3D83-4941-AE0E-0086D5DA15B0}" type="sibTrans" cxnId="{7E238A1E-4BBE-45E2-964E-630868B6FF6E}">
      <dgm:prSet/>
      <dgm:spPr/>
      <dgm:t>
        <a:bodyPr/>
        <a:lstStyle/>
        <a:p>
          <a:endParaRPr lang="ru-RU"/>
        </a:p>
      </dgm:t>
    </dgm:pt>
    <dgm:pt modelId="{1CC0BD38-536F-4382-9C7F-DB8EAF96C695}">
      <dgm:prSet custT="1"/>
      <dgm:spPr/>
      <dgm:t>
        <a:bodyPr/>
        <a:lstStyle/>
        <a:p>
          <a:r>
            <a:rPr lang="ru-RU" sz="1000" b="0"/>
            <a:t>Класс</a:t>
          </a:r>
        </a:p>
      </dgm:t>
    </dgm:pt>
    <dgm:pt modelId="{ED14102C-39C5-465E-B407-ABF32B17EC82}" type="parTrans" cxnId="{3136E9FF-7303-4579-8736-DDD3C816378F}">
      <dgm:prSet/>
      <dgm:spPr/>
      <dgm:t>
        <a:bodyPr/>
        <a:lstStyle/>
        <a:p>
          <a:endParaRPr lang="ru-RU"/>
        </a:p>
      </dgm:t>
    </dgm:pt>
    <dgm:pt modelId="{8E147D73-A2C7-4B41-891F-CBAF10881F23}" type="sibTrans" cxnId="{3136E9FF-7303-4579-8736-DDD3C816378F}">
      <dgm:prSet/>
      <dgm:spPr/>
      <dgm:t>
        <a:bodyPr/>
        <a:lstStyle/>
        <a:p>
          <a:endParaRPr lang="ru-RU"/>
        </a:p>
      </dgm:t>
    </dgm:pt>
    <dgm:pt modelId="{CAFE1BBA-92C5-4135-8283-EA1FA84BBF72}">
      <dgm:prSet custT="1"/>
      <dgm:spPr/>
      <dgm:t>
        <a:bodyPr/>
        <a:lstStyle/>
        <a:p>
          <a:r>
            <a:rPr lang="en-US" sz="1000" b="0"/>
            <a:t>Array</a:t>
          </a:r>
          <a:endParaRPr lang="ru-RU" sz="1000" b="0"/>
        </a:p>
      </dgm:t>
    </dgm:pt>
    <dgm:pt modelId="{847EA06D-7659-4641-90F0-56373A6F883E}" type="parTrans" cxnId="{5687216B-6696-40C8-8C44-D85B58BDB203}">
      <dgm:prSet/>
      <dgm:spPr/>
      <dgm:t>
        <a:bodyPr/>
        <a:lstStyle/>
        <a:p>
          <a:endParaRPr lang="ru-RU"/>
        </a:p>
      </dgm:t>
    </dgm:pt>
    <dgm:pt modelId="{0FD35B62-7EBC-4AF8-9AF2-8057BDAAE087}" type="sibTrans" cxnId="{5687216B-6696-40C8-8C44-D85B58BDB203}">
      <dgm:prSet/>
      <dgm:spPr/>
      <dgm:t>
        <a:bodyPr/>
        <a:lstStyle/>
        <a:p>
          <a:endParaRPr lang="ru-RU"/>
        </a:p>
      </dgm:t>
    </dgm:pt>
    <dgm:pt modelId="{9BA46C75-0193-4447-A746-8DF268B6D91A}">
      <dgm:prSet custT="1"/>
      <dgm:spPr/>
      <dgm:t>
        <a:bodyPr/>
        <a:lstStyle/>
        <a:p>
          <a:r>
            <a:rPr lang="en-US" sz="1000" b="0"/>
            <a:t>String</a:t>
          </a:r>
          <a:endParaRPr lang="ru-RU" sz="1000" b="0"/>
        </a:p>
      </dgm:t>
    </dgm:pt>
    <dgm:pt modelId="{E49B15CD-AE22-4AD1-90C6-582D187FAAA4}" type="parTrans" cxnId="{16634A78-7CFF-44B5-A3D3-502E19C649AE}">
      <dgm:prSet/>
      <dgm:spPr/>
      <dgm:t>
        <a:bodyPr/>
        <a:lstStyle/>
        <a:p>
          <a:endParaRPr lang="ru-RU"/>
        </a:p>
      </dgm:t>
    </dgm:pt>
    <dgm:pt modelId="{03820F09-3658-4034-A67C-B194F5FA5587}" type="sibTrans" cxnId="{16634A78-7CFF-44B5-A3D3-502E19C649AE}">
      <dgm:prSet/>
      <dgm:spPr/>
      <dgm:t>
        <a:bodyPr/>
        <a:lstStyle/>
        <a:p>
          <a:endParaRPr lang="ru-RU"/>
        </a:p>
      </dgm:t>
    </dgm:pt>
    <dgm:pt modelId="{30E6DD95-A6F2-49A6-B017-487E7D9CB25C}">
      <dgm:prSet custT="1"/>
      <dgm:spPr/>
      <dgm:t>
        <a:bodyPr/>
        <a:lstStyle/>
        <a:p>
          <a:r>
            <a:rPr lang="en-US" sz="1000" b="0"/>
            <a:t>Delegate</a:t>
          </a:r>
          <a:endParaRPr lang="ru-RU" sz="1000" b="0"/>
        </a:p>
      </dgm:t>
    </dgm:pt>
    <dgm:pt modelId="{F1BBB9A4-F8B7-437F-B296-B3C2AD697E32}" type="parTrans" cxnId="{A33FD169-BDB1-4D46-84A7-E7402E1734C0}">
      <dgm:prSet/>
      <dgm:spPr/>
      <dgm:t>
        <a:bodyPr/>
        <a:lstStyle/>
        <a:p>
          <a:endParaRPr lang="ru-RU"/>
        </a:p>
      </dgm:t>
    </dgm:pt>
    <dgm:pt modelId="{B950097C-8703-4B19-836D-54323FE765B5}" type="sibTrans" cxnId="{A33FD169-BDB1-4D46-84A7-E7402E1734C0}">
      <dgm:prSet/>
      <dgm:spPr/>
      <dgm:t>
        <a:bodyPr/>
        <a:lstStyle/>
        <a:p>
          <a:endParaRPr lang="ru-RU"/>
        </a:p>
      </dgm:t>
    </dgm:pt>
    <dgm:pt modelId="{0B3A785E-7D89-4B5B-BC59-61304A69D4F1}">
      <dgm:prSet custT="1"/>
      <dgm:spPr/>
      <dgm:t>
        <a:bodyPr/>
        <a:lstStyle/>
        <a:p>
          <a:r>
            <a:rPr lang="en-US" sz="1000" b="0"/>
            <a:t>Multicastdelegate</a:t>
          </a:r>
          <a:endParaRPr lang="ru-RU" sz="1000" b="0"/>
        </a:p>
      </dgm:t>
    </dgm:pt>
    <dgm:pt modelId="{FC2BC953-4A4D-4220-8EC7-80FB6A687E5B}" type="parTrans" cxnId="{9A1FF8A5-27A4-4E6A-AB33-87AEEA8537A7}">
      <dgm:prSet/>
      <dgm:spPr/>
      <dgm:t>
        <a:bodyPr/>
        <a:lstStyle/>
        <a:p>
          <a:endParaRPr lang="ru-RU"/>
        </a:p>
      </dgm:t>
    </dgm:pt>
    <dgm:pt modelId="{E2C0D67F-8BEB-4E35-A670-93529EC07AF0}" type="sibTrans" cxnId="{9A1FF8A5-27A4-4E6A-AB33-87AEEA8537A7}">
      <dgm:prSet/>
      <dgm:spPr/>
      <dgm:t>
        <a:bodyPr/>
        <a:lstStyle/>
        <a:p>
          <a:endParaRPr lang="ru-RU"/>
        </a:p>
      </dgm:t>
    </dgm:pt>
    <dgm:pt modelId="{33E39496-F9FD-4C1D-B543-0B1EA82739E0}">
      <dgm:prSet custT="1"/>
      <dgm:spPr/>
      <dgm:t>
        <a:bodyPr/>
        <a:lstStyle/>
        <a:p>
          <a:r>
            <a:rPr lang="ru-RU" sz="1000" b="0"/>
            <a:t>Делегаты</a:t>
          </a:r>
        </a:p>
      </dgm:t>
    </dgm:pt>
    <dgm:pt modelId="{1555741B-04F3-45FB-AC8A-1B2D3F0E1B38}" type="parTrans" cxnId="{1C6CE954-1AFE-4E86-B39F-6C786296CCA2}">
      <dgm:prSet/>
      <dgm:spPr/>
      <dgm:t>
        <a:bodyPr/>
        <a:lstStyle/>
        <a:p>
          <a:endParaRPr lang="ru-RU"/>
        </a:p>
      </dgm:t>
    </dgm:pt>
    <dgm:pt modelId="{452DCE1C-A561-4726-89DC-0A33D005AFA5}" type="sibTrans" cxnId="{1C6CE954-1AFE-4E86-B39F-6C786296CCA2}">
      <dgm:prSet/>
      <dgm:spPr/>
      <dgm:t>
        <a:bodyPr/>
        <a:lstStyle/>
        <a:p>
          <a:endParaRPr lang="ru-RU"/>
        </a:p>
      </dgm:t>
    </dgm:pt>
    <dgm:pt modelId="{660E1CEB-5CD8-48DA-A017-F2479DA274B0}">
      <dgm:prSet custT="1"/>
      <dgm:spPr/>
      <dgm:t>
        <a:bodyPr/>
        <a:lstStyle/>
        <a:p>
          <a:r>
            <a:rPr lang="ru-RU" sz="1000" b="0"/>
            <a:t>Массивы</a:t>
          </a:r>
        </a:p>
      </dgm:t>
    </dgm:pt>
    <dgm:pt modelId="{D518F1F4-1BFB-44F4-ABBE-565E3F51B5AE}" type="parTrans" cxnId="{F2E2E2E7-347F-4EC4-BC00-4E9923C1387E}">
      <dgm:prSet/>
      <dgm:spPr/>
      <dgm:t>
        <a:bodyPr/>
        <a:lstStyle/>
        <a:p>
          <a:endParaRPr lang="ru-RU"/>
        </a:p>
      </dgm:t>
    </dgm:pt>
    <dgm:pt modelId="{5AB75BE2-006C-4CE6-834D-C3392827D466}" type="sibTrans" cxnId="{F2E2E2E7-347F-4EC4-BC00-4E9923C1387E}">
      <dgm:prSet/>
      <dgm:spPr/>
      <dgm:t>
        <a:bodyPr/>
        <a:lstStyle/>
        <a:p>
          <a:endParaRPr lang="ru-RU"/>
        </a:p>
      </dgm:t>
    </dgm:pt>
    <dgm:pt modelId="{4FAE244A-2E06-4F2A-BBBF-212E8E54A32E}">
      <dgm:prSet custT="1"/>
      <dgm:spPr/>
      <dgm:t>
        <a:bodyPr/>
        <a:lstStyle/>
        <a:p>
          <a:r>
            <a:rPr lang="en-US" sz="1000" b="0"/>
            <a:t>Type</a:t>
          </a:r>
          <a:endParaRPr lang="ru-RU" sz="1000" b="0"/>
        </a:p>
      </dgm:t>
    </dgm:pt>
    <dgm:pt modelId="{B1641471-FA7E-4E64-A63E-01F5EF322C88}" type="parTrans" cxnId="{6519F8EF-4834-472A-859D-A1F2AA3C4445}">
      <dgm:prSet/>
      <dgm:spPr/>
      <dgm:t>
        <a:bodyPr/>
        <a:lstStyle/>
        <a:p>
          <a:endParaRPr lang="ru-RU"/>
        </a:p>
      </dgm:t>
    </dgm:pt>
    <dgm:pt modelId="{87811044-BB42-4461-BF54-19A220F9D1E5}" type="sibTrans" cxnId="{6519F8EF-4834-472A-859D-A1F2AA3C4445}">
      <dgm:prSet/>
      <dgm:spPr/>
      <dgm:t>
        <a:bodyPr/>
        <a:lstStyle/>
        <a:p>
          <a:endParaRPr lang="ru-RU"/>
        </a:p>
      </dgm:t>
    </dgm:pt>
    <dgm:pt modelId="{9406CC2B-A2FE-492A-BC48-FC9D57B93DA1}" type="pres">
      <dgm:prSet presAssocID="{46CDCB25-20C0-4839-9466-7474F52FC003}" presName="mainComposite" presStyleCnt="0">
        <dgm:presLayoutVars>
          <dgm:chPref val="1"/>
          <dgm:dir/>
          <dgm:animOne val="branch"/>
          <dgm:animLvl val="lvl"/>
          <dgm:resizeHandles val="exact"/>
        </dgm:presLayoutVars>
      </dgm:prSet>
      <dgm:spPr/>
      <dgm:t>
        <a:bodyPr/>
        <a:lstStyle/>
        <a:p>
          <a:endParaRPr lang="ru-RU"/>
        </a:p>
      </dgm:t>
    </dgm:pt>
    <dgm:pt modelId="{0AC82F4F-C3B8-48F3-9EB0-AA090B1F096D}" type="pres">
      <dgm:prSet presAssocID="{46CDCB25-20C0-4839-9466-7474F52FC003}" presName="hierFlow" presStyleCnt="0"/>
      <dgm:spPr/>
      <dgm:t>
        <a:bodyPr/>
        <a:lstStyle/>
        <a:p>
          <a:endParaRPr lang="ru-RU"/>
        </a:p>
      </dgm:t>
    </dgm:pt>
    <dgm:pt modelId="{E44E4DB6-A200-483C-9800-424D2B19CEEE}" type="pres">
      <dgm:prSet presAssocID="{46CDCB25-20C0-4839-9466-7474F52FC003}" presName="hierChild1" presStyleCnt="0">
        <dgm:presLayoutVars>
          <dgm:chPref val="1"/>
          <dgm:animOne val="branch"/>
          <dgm:animLvl val="lvl"/>
        </dgm:presLayoutVars>
      </dgm:prSet>
      <dgm:spPr/>
      <dgm:t>
        <a:bodyPr/>
        <a:lstStyle/>
        <a:p>
          <a:endParaRPr lang="ru-RU"/>
        </a:p>
      </dgm:t>
    </dgm:pt>
    <dgm:pt modelId="{7C1300CF-801F-46CA-923F-3AD672E3B59D}" type="pres">
      <dgm:prSet presAssocID="{55A44AA2-28CE-4A2A-B435-ED4EBA680CDF}" presName="Name14" presStyleCnt="0"/>
      <dgm:spPr/>
      <dgm:t>
        <a:bodyPr/>
        <a:lstStyle/>
        <a:p>
          <a:endParaRPr lang="ru-RU"/>
        </a:p>
      </dgm:t>
    </dgm:pt>
    <dgm:pt modelId="{633FFCED-7229-4301-9FEE-1C28FD4609B2}" type="pres">
      <dgm:prSet presAssocID="{55A44AA2-28CE-4A2A-B435-ED4EBA680CDF}" presName="level1Shape" presStyleLbl="node0" presStyleIdx="0" presStyleCnt="1">
        <dgm:presLayoutVars>
          <dgm:chPref val="3"/>
        </dgm:presLayoutVars>
      </dgm:prSet>
      <dgm:spPr/>
      <dgm:t>
        <a:bodyPr/>
        <a:lstStyle/>
        <a:p>
          <a:endParaRPr lang="ru-RU"/>
        </a:p>
      </dgm:t>
    </dgm:pt>
    <dgm:pt modelId="{511D331A-C016-4732-A401-3EF030F96D69}" type="pres">
      <dgm:prSet presAssocID="{55A44AA2-28CE-4A2A-B435-ED4EBA680CDF}" presName="hierChild2" presStyleCnt="0"/>
      <dgm:spPr/>
      <dgm:t>
        <a:bodyPr/>
        <a:lstStyle/>
        <a:p>
          <a:endParaRPr lang="ru-RU"/>
        </a:p>
      </dgm:t>
    </dgm:pt>
    <dgm:pt modelId="{0BA9DC4A-3EBF-47EE-A199-FB78D8CF1B59}" type="pres">
      <dgm:prSet presAssocID="{BE3D721A-5B32-4333-92D8-B1A6D27986D2}" presName="Name19" presStyleLbl="parChTrans1D2" presStyleIdx="0" presStyleCnt="6"/>
      <dgm:spPr/>
      <dgm:t>
        <a:bodyPr/>
        <a:lstStyle/>
        <a:p>
          <a:endParaRPr lang="ru-RU"/>
        </a:p>
      </dgm:t>
    </dgm:pt>
    <dgm:pt modelId="{535B79F3-CA06-4B44-A107-8E2F7EF6F9C5}" type="pres">
      <dgm:prSet presAssocID="{98BA32E4-8D43-4D36-8300-65BA657876EE}" presName="Name21" presStyleCnt="0"/>
      <dgm:spPr/>
      <dgm:t>
        <a:bodyPr/>
        <a:lstStyle/>
        <a:p>
          <a:endParaRPr lang="ru-RU"/>
        </a:p>
      </dgm:t>
    </dgm:pt>
    <dgm:pt modelId="{081186BB-4E1B-4263-8D65-F0D10DD9D6AE}" type="pres">
      <dgm:prSet presAssocID="{98BA32E4-8D43-4D36-8300-65BA657876EE}" presName="level2Shape" presStyleLbl="node2" presStyleIdx="0" presStyleCnt="6" custScaleX="141462"/>
      <dgm:spPr/>
      <dgm:t>
        <a:bodyPr/>
        <a:lstStyle/>
        <a:p>
          <a:endParaRPr lang="ru-RU"/>
        </a:p>
      </dgm:t>
    </dgm:pt>
    <dgm:pt modelId="{4D4B652D-8BD9-44CD-B9DF-94CB09F5633D}" type="pres">
      <dgm:prSet presAssocID="{98BA32E4-8D43-4D36-8300-65BA657876EE}" presName="hierChild3" presStyleCnt="0"/>
      <dgm:spPr/>
      <dgm:t>
        <a:bodyPr/>
        <a:lstStyle/>
        <a:p>
          <a:endParaRPr lang="ru-RU"/>
        </a:p>
      </dgm:t>
    </dgm:pt>
    <dgm:pt modelId="{39F8EE16-EFD5-40FF-AACD-365D0552309D}" type="pres">
      <dgm:prSet presAssocID="{D5028BE1-1120-4D82-82C2-0685828FE966}" presName="Name19" presStyleLbl="parChTrans1D3" presStyleIdx="0" presStyleCnt="5"/>
      <dgm:spPr/>
      <dgm:t>
        <a:bodyPr/>
        <a:lstStyle/>
        <a:p>
          <a:endParaRPr lang="ru-RU"/>
        </a:p>
      </dgm:t>
    </dgm:pt>
    <dgm:pt modelId="{752E7CB9-A79D-48C3-B162-A30EB8F46FC8}" type="pres">
      <dgm:prSet presAssocID="{BFA1C1D9-D75E-4ABC-82D8-14F8328243DF}" presName="Name21" presStyleCnt="0"/>
      <dgm:spPr/>
      <dgm:t>
        <a:bodyPr/>
        <a:lstStyle/>
        <a:p>
          <a:endParaRPr lang="ru-RU"/>
        </a:p>
      </dgm:t>
    </dgm:pt>
    <dgm:pt modelId="{8C43982C-5BCC-491E-882A-C3055262CE35}" type="pres">
      <dgm:prSet presAssocID="{BFA1C1D9-D75E-4ABC-82D8-14F8328243DF}" presName="level2Shape" presStyleLbl="node3" presStyleIdx="0" presStyleCnt="5"/>
      <dgm:spPr/>
      <dgm:t>
        <a:bodyPr/>
        <a:lstStyle/>
        <a:p>
          <a:endParaRPr lang="ru-RU"/>
        </a:p>
      </dgm:t>
    </dgm:pt>
    <dgm:pt modelId="{E42A6EA3-2618-4637-B379-967879A88171}" type="pres">
      <dgm:prSet presAssocID="{BFA1C1D9-D75E-4ABC-82D8-14F8328243DF}" presName="hierChild3" presStyleCnt="0"/>
      <dgm:spPr/>
      <dgm:t>
        <a:bodyPr/>
        <a:lstStyle/>
        <a:p>
          <a:endParaRPr lang="ru-RU"/>
        </a:p>
      </dgm:t>
    </dgm:pt>
    <dgm:pt modelId="{CA97CDC5-5C9B-4B47-89E2-E58AE8D5BD1F}" type="pres">
      <dgm:prSet presAssocID="{5EB03F77-2B8B-4C2C-9255-758839EE2BBB}" presName="Name19" presStyleLbl="parChTrans1D4" presStyleIdx="0" presStyleCnt="2"/>
      <dgm:spPr/>
      <dgm:t>
        <a:bodyPr/>
        <a:lstStyle/>
        <a:p>
          <a:endParaRPr lang="ru-RU"/>
        </a:p>
      </dgm:t>
    </dgm:pt>
    <dgm:pt modelId="{4A7758CC-B493-4247-AFFF-BBB1350974E0}" type="pres">
      <dgm:prSet presAssocID="{9F621E0C-0C0F-48FD-A833-6D3C46B06EED}" presName="Name21" presStyleCnt="0"/>
      <dgm:spPr/>
      <dgm:t>
        <a:bodyPr/>
        <a:lstStyle/>
        <a:p>
          <a:endParaRPr lang="ru-RU"/>
        </a:p>
      </dgm:t>
    </dgm:pt>
    <dgm:pt modelId="{34134B7E-3BFB-4B59-A6D6-74C7273D9566}" type="pres">
      <dgm:prSet presAssocID="{9F621E0C-0C0F-48FD-A833-6D3C46B06EED}" presName="level2Shape" presStyleLbl="node4" presStyleIdx="0" presStyleCnt="2" custScaleX="209994"/>
      <dgm:spPr/>
      <dgm:t>
        <a:bodyPr/>
        <a:lstStyle/>
        <a:p>
          <a:endParaRPr lang="ru-RU"/>
        </a:p>
      </dgm:t>
    </dgm:pt>
    <dgm:pt modelId="{99F06BA1-05C1-4D3A-A120-81300FCC1E46}" type="pres">
      <dgm:prSet presAssocID="{9F621E0C-0C0F-48FD-A833-6D3C46B06EED}" presName="hierChild3" presStyleCnt="0"/>
      <dgm:spPr/>
      <dgm:t>
        <a:bodyPr/>
        <a:lstStyle/>
        <a:p>
          <a:endParaRPr lang="ru-RU"/>
        </a:p>
      </dgm:t>
    </dgm:pt>
    <dgm:pt modelId="{E672ADDB-3CAB-4ACE-8C3F-C5E144C2DB5D}" type="pres">
      <dgm:prSet presAssocID="{0D1951DA-A5C9-4A75-8B7B-C5BC637184FF}" presName="Name19" presStyleLbl="parChTrans1D3" presStyleIdx="1" presStyleCnt="5"/>
      <dgm:spPr/>
      <dgm:t>
        <a:bodyPr/>
        <a:lstStyle/>
        <a:p>
          <a:endParaRPr lang="ru-RU"/>
        </a:p>
      </dgm:t>
    </dgm:pt>
    <dgm:pt modelId="{4BDDFF26-C380-4457-910D-6344EE2F03FD}" type="pres">
      <dgm:prSet presAssocID="{4EACC01A-01BF-4BFB-97B9-AB085EA39265}" presName="Name21" presStyleCnt="0"/>
      <dgm:spPr/>
      <dgm:t>
        <a:bodyPr/>
        <a:lstStyle/>
        <a:p>
          <a:endParaRPr lang="ru-RU"/>
        </a:p>
      </dgm:t>
    </dgm:pt>
    <dgm:pt modelId="{8464167B-54D3-479F-B4D6-1E6B4317A748}" type="pres">
      <dgm:prSet presAssocID="{4EACC01A-01BF-4BFB-97B9-AB085EA39265}" presName="level2Shape" presStyleLbl="node3" presStyleIdx="1" presStyleCnt="5" custScaleX="152810"/>
      <dgm:spPr/>
      <dgm:t>
        <a:bodyPr/>
        <a:lstStyle/>
        <a:p>
          <a:endParaRPr lang="ru-RU"/>
        </a:p>
      </dgm:t>
    </dgm:pt>
    <dgm:pt modelId="{FB32D374-E915-46A6-ABD9-66708BA67E2A}" type="pres">
      <dgm:prSet presAssocID="{4EACC01A-01BF-4BFB-97B9-AB085EA39265}" presName="hierChild3" presStyleCnt="0"/>
      <dgm:spPr/>
      <dgm:t>
        <a:bodyPr/>
        <a:lstStyle/>
        <a:p>
          <a:endParaRPr lang="ru-RU"/>
        </a:p>
      </dgm:t>
    </dgm:pt>
    <dgm:pt modelId="{F01DA1A9-EBB6-4B4D-A14C-A8B09F9A0152}" type="pres">
      <dgm:prSet presAssocID="{41B3B3C1-7C6B-4B64-A053-7ED62037A3FB}" presName="Name19" presStyleLbl="parChTrans1D3" presStyleIdx="2" presStyleCnt="5"/>
      <dgm:spPr/>
      <dgm:t>
        <a:bodyPr/>
        <a:lstStyle/>
        <a:p>
          <a:endParaRPr lang="ru-RU"/>
        </a:p>
      </dgm:t>
    </dgm:pt>
    <dgm:pt modelId="{60119615-5674-4404-9E0C-3D9DAD1056A8}" type="pres">
      <dgm:prSet presAssocID="{5AA2B899-F04F-4B43-8B8D-B3DA6C5E3229}" presName="Name21" presStyleCnt="0"/>
      <dgm:spPr/>
      <dgm:t>
        <a:bodyPr/>
        <a:lstStyle/>
        <a:p>
          <a:endParaRPr lang="ru-RU"/>
        </a:p>
      </dgm:t>
    </dgm:pt>
    <dgm:pt modelId="{FC9869C0-4116-40BD-A762-3F224463D574}" type="pres">
      <dgm:prSet presAssocID="{5AA2B899-F04F-4B43-8B8D-B3DA6C5E3229}" presName="level2Shape" presStyleLbl="node3" presStyleIdx="2" presStyleCnt="5" custScaleX="189162" custScaleY="591170"/>
      <dgm:spPr/>
      <dgm:t>
        <a:bodyPr/>
        <a:lstStyle/>
        <a:p>
          <a:endParaRPr lang="ru-RU"/>
        </a:p>
      </dgm:t>
    </dgm:pt>
    <dgm:pt modelId="{17F68FC4-FE51-4A27-BB9F-4778D357952A}" type="pres">
      <dgm:prSet presAssocID="{5AA2B899-F04F-4B43-8B8D-B3DA6C5E3229}" presName="hierChild3" presStyleCnt="0"/>
      <dgm:spPr/>
      <dgm:t>
        <a:bodyPr/>
        <a:lstStyle/>
        <a:p>
          <a:endParaRPr lang="ru-RU"/>
        </a:p>
      </dgm:t>
    </dgm:pt>
    <dgm:pt modelId="{2F7C4E18-7FDF-417A-A868-193C5E437BF7}" type="pres">
      <dgm:prSet presAssocID="{ED14102C-39C5-465E-B407-ABF32B17EC82}" presName="Name19" presStyleLbl="parChTrans1D2" presStyleIdx="1" presStyleCnt="6"/>
      <dgm:spPr/>
      <dgm:t>
        <a:bodyPr/>
        <a:lstStyle/>
        <a:p>
          <a:endParaRPr lang="ru-RU"/>
        </a:p>
      </dgm:t>
    </dgm:pt>
    <dgm:pt modelId="{C9D10033-7EEA-4C03-A3A8-D51D9B5E709F}" type="pres">
      <dgm:prSet presAssocID="{1CC0BD38-536F-4382-9C7F-DB8EAF96C695}" presName="Name21" presStyleCnt="0"/>
      <dgm:spPr/>
      <dgm:t>
        <a:bodyPr/>
        <a:lstStyle/>
        <a:p>
          <a:endParaRPr lang="ru-RU"/>
        </a:p>
      </dgm:t>
    </dgm:pt>
    <dgm:pt modelId="{85683442-658E-41A8-9E1A-83E0F1DC4940}" type="pres">
      <dgm:prSet presAssocID="{1CC0BD38-536F-4382-9C7F-DB8EAF96C695}" presName="level2Shape" presStyleLbl="node2" presStyleIdx="1" presStyleCnt="6"/>
      <dgm:spPr/>
      <dgm:t>
        <a:bodyPr/>
        <a:lstStyle/>
        <a:p>
          <a:endParaRPr lang="ru-RU"/>
        </a:p>
      </dgm:t>
    </dgm:pt>
    <dgm:pt modelId="{CDD2424C-7005-4FDC-A249-15C7A68B0F02}" type="pres">
      <dgm:prSet presAssocID="{1CC0BD38-536F-4382-9C7F-DB8EAF96C695}" presName="hierChild3" presStyleCnt="0"/>
      <dgm:spPr/>
      <dgm:t>
        <a:bodyPr/>
        <a:lstStyle/>
        <a:p>
          <a:endParaRPr lang="ru-RU"/>
        </a:p>
      </dgm:t>
    </dgm:pt>
    <dgm:pt modelId="{8F34C90D-7497-4894-B947-7DC87350D519}" type="pres">
      <dgm:prSet presAssocID="{E49B15CD-AE22-4AD1-90C6-582D187FAAA4}" presName="Name19" presStyleLbl="parChTrans1D2" presStyleIdx="2" presStyleCnt="6"/>
      <dgm:spPr/>
      <dgm:t>
        <a:bodyPr/>
        <a:lstStyle/>
        <a:p>
          <a:endParaRPr lang="ru-RU"/>
        </a:p>
      </dgm:t>
    </dgm:pt>
    <dgm:pt modelId="{3F2F5340-18F4-4656-BA2D-3CA07FAAC78B}" type="pres">
      <dgm:prSet presAssocID="{9BA46C75-0193-4447-A746-8DF268B6D91A}" presName="Name21" presStyleCnt="0"/>
      <dgm:spPr/>
      <dgm:t>
        <a:bodyPr/>
        <a:lstStyle/>
        <a:p>
          <a:endParaRPr lang="ru-RU"/>
        </a:p>
      </dgm:t>
    </dgm:pt>
    <dgm:pt modelId="{D1A87C12-C961-4E54-A845-211155C199F4}" type="pres">
      <dgm:prSet presAssocID="{9BA46C75-0193-4447-A746-8DF268B6D91A}" presName="level2Shape" presStyleLbl="node2" presStyleIdx="2" presStyleCnt="6"/>
      <dgm:spPr/>
      <dgm:t>
        <a:bodyPr/>
        <a:lstStyle/>
        <a:p>
          <a:endParaRPr lang="ru-RU"/>
        </a:p>
      </dgm:t>
    </dgm:pt>
    <dgm:pt modelId="{8221E163-C155-49FC-A17A-ACC0C5513D60}" type="pres">
      <dgm:prSet presAssocID="{9BA46C75-0193-4447-A746-8DF268B6D91A}" presName="hierChild3" presStyleCnt="0"/>
      <dgm:spPr/>
      <dgm:t>
        <a:bodyPr/>
        <a:lstStyle/>
        <a:p>
          <a:endParaRPr lang="ru-RU"/>
        </a:p>
      </dgm:t>
    </dgm:pt>
    <dgm:pt modelId="{E75EF34D-5AD5-403F-8F19-262C4E46E226}" type="pres">
      <dgm:prSet presAssocID="{F1BBB9A4-F8B7-437F-B296-B3C2AD697E32}" presName="Name19" presStyleLbl="parChTrans1D2" presStyleIdx="3" presStyleCnt="6"/>
      <dgm:spPr/>
      <dgm:t>
        <a:bodyPr/>
        <a:lstStyle/>
        <a:p>
          <a:endParaRPr lang="ru-RU"/>
        </a:p>
      </dgm:t>
    </dgm:pt>
    <dgm:pt modelId="{89E71B72-8E05-44E3-A547-A84FEC2688CE}" type="pres">
      <dgm:prSet presAssocID="{30E6DD95-A6F2-49A6-B017-487E7D9CB25C}" presName="Name21" presStyleCnt="0"/>
      <dgm:spPr/>
      <dgm:t>
        <a:bodyPr/>
        <a:lstStyle/>
        <a:p>
          <a:endParaRPr lang="ru-RU"/>
        </a:p>
      </dgm:t>
    </dgm:pt>
    <dgm:pt modelId="{FBA70F30-56C5-46D7-8661-E4F977B9A4F6}" type="pres">
      <dgm:prSet presAssocID="{30E6DD95-A6F2-49A6-B017-487E7D9CB25C}" presName="level2Shape" presStyleLbl="node2" presStyleIdx="3" presStyleCnt="6" custScaleX="132390"/>
      <dgm:spPr/>
      <dgm:t>
        <a:bodyPr/>
        <a:lstStyle/>
        <a:p>
          <a:endParaRPr lang="ru-RU"/>
        </a:p>
      </dgm:t>
    </dgm:pt>
    <dgm:pt modelId="{2A5026E9-B8CE-4665-805A-EDB7FBD82DBD}" type="pres">
      <dgm:prSet presAssocID="{30E6DD95-A6F2-49A6-B017-487E7D9CB25C}" presName="hierChild3" presStyleCnt="0"/>
      <dgm:spPr/>
      <dgm:t>
        <a:bodyPr/>
        <a:lstStyle/>
        <a:p>
          <a:endParaRPr lang="ru-RU"/>
        </a:p>
      </dgm:t>
    </dgm:pt>
    <dgm:pt modelId="{6D4E1AF6-FFCE-4188-8CB0-3779487FE80C}" type="pres">
      <dgm:prSet presAssocID="{FC2BC953-4A4D-4220-8EC7-80FB6A687E5B}" presName="Name19" presStyleLbl="parChTrans1D3" presStyleIdx="3" presStyleCnt="5"/>
      <dgm:spPr/>
      <dgm:t>
        <a:bodyPr/>
        <a:lstStyle/>
        <a:p>
          <a:endParaRPr lang="ru-RU"/>
        </a:p>
      </dgm:t>
    </dgm:pt>
    <dgm:pt modelId="{7838B74D-0F20-48A5-AF4C-ADC287AEE6F0}" type="pres">
      <dgm:prSet presAssocID="{0B3A785E-7D89-4B5B-BC59-61304A69D4F1}" presName="Name21" presStyleCnt="0"/>
      <dgm:spPr/>
      <dgm:t>
        <a:bodyPr/>
        <a:lstStyle/>
        <a:p>
          <a:endParaRPr lang="ru-RU"/>
        </a:p>
      </dgm:t>
    </dgm:pt>
    <dgm:pt modelId="{9F8A85F5-291E-4E3A-8C9E-5AFA89D83D33}" type="pres">
      <dgm:prSet presAssocID="{0B3A785E-7D89-4B5B-BC59-61304A69D4F1}" presName="level2Shape" presStyleLbl="node3" presStyleIdx="3" presStyleCnt="5" custScaleX="224916"/>
      <dgm:spPr/>
      <dgm:t>
        <a:bodyPr/>
        <a:lstStyle/>
        <a:p>
          <a:endParaRPr lang="ru-RU"/>
        </a:p>
      </dgm:t>
    </dgm:pt>
    <dgm:pt modelId="{4CFF86FE-D0C4-4F61-8AA5-0881F1D91FC6}" type="pres">
      <dgm:prSet presAssocID="{0B3A785E-7D89-4B5B-BC59-61304A69D4F1}" presName="hierChild3" presStyleCnt="0"/>
      <dgm:spPr/>
      <dgm:t>
        <a:bodyPr/>
        <a:lstStyle/>
        <a:p>
          <a:endParaRPr lang="ru-RU"/>
        </a:p>
      </dgm:t>
    </dgm:pt>
    <dgm:pt modelId="{040C1859-BE7D-4B3C-A28B-E12F464BC20D}" type="pres">
      <dgm:prSet presAssocID="{1555741B-04F3-45FB-AC8A-1B2D3F0E1B38}" presName="Name19" presStyleLbl="parChTrans1D4" presStyleIdx="1" presStyleCnt="2"/>
      <dgm:spPr/>
      <dgm:t>
        <a:bodyPr/>
        <a:lstStyle/>
        <a:p>
          <a:endParaRPr lang="ru-RU"/>
        </a:p>
      </dgm:t>
    </dgm:pt>
    <dgm:pt modelId="{1714BB46-D239-49F9-A55A-F5E2EBD045A5}" type="pres">
      <dgm:prSet presAssocID="{33E39496-F9FD-4C1D-B543-0B1EA82739E0}" presName="Name21" presStyleCnt="0"/>
      <dgm:spPr/>
      <dgm:t>
        <a:bodyPr/>
        <a:lstStyle/>
        <a:p>
          <a:endParaRPr lang="ru-RU"/>
        </a:p>
      </dgm:t>
    </dgm:pt>
    <dgm:pt modelId="{B2FAAC6C-ADD3-4F88-9F40-3FA0981BF307}" type="pres">
      <dgm:prSet presAssocID="{33E39496-F9FD-4C1D-B543-0B1EA82739E0}" presName="level2Shape" presStyleLbl="node4" presStyleIdx="1" presStyleCnt="2" custScaleX="163656"/>
      <dgm:spPr/>
      <dgm:t>
        <a:bodyPr/>
        <a:lstStyle/>
        <a:p>
          <a:endParaRPr lang="ru-RU"/>
        </a:p>
      </dgm:t>
    </dgm:pt>
    <dgm:pt modelId="{5DD8B772-66A4-4A3A-BB04-170277432EC4}" type="pres">
      <dgm:prSet presAssocID="{33E39496-F9FD-4C1D-B543-0B1EA82739E0}" presName="hierChild3" presStyleCnt="0"/>
      <dgm:spPr/>
      <dgm:t>
        <a:bodyPr/>
        <a:lstStyle/>
        <a:p>
          <a:endParaRPr lang="ru-RU"/>
        </a:p>
      </dgm:t>
    </dgm:pt>
    <dgm:pt modelId="{22ADE722-6155-4BE2-A231-CB9A217C8474}" type="pres">
      <dgm:prSet presAssocID="{847EA06D-7659-4641-90F0-56373A6F883E}" presName="Name19" presStyleLbl="parChTrans1D2" presStyleIdx="4" presStyleCnt="6"/>
      <dgm:spPr/>
      <dgm:t>
        <a:bodyPr/>
        <a:lstStyle/>
        <a:p>
          <a:endParaRPr lang="ru-RU"/>
        </a:p>
      </dgm:t>
    </dgm:pt>
    <dgm:pt modelId="{04691407-B291-4795-AC37-FEF5B778C52B}" type="pres">
      <dgm:prSet presAssocID="{CAFE1BBA-92C5-4135-8283-EA1FA84BBF72}" presName="Name21" presStyleCnt="0"/>
      <dgm:spPr/>
      <dgm:t>
        <a:bodyPr/>
        <a:lstStyle/>
        <a:p>
          <a:endParaRPr lang="ru-RU"/>
        </a:p>
      </dgm:t>
    </dgm:pt>
    <dgm:pt modelId="{49B5A061-AD9C-4911-B5A2-81EBBCBDEE56}" type="pres">
      <dgm:prSet presAssocID="{CAFE1BBA-92C5-4135-8283-EA1FA84BBF72}" presName="level2Shape" presStyleLbl="node2" presStyleIdx="4" presStyleCnt="6"/>
      <dgm:spPr/>
      <dgm:t>
        <a:bodyPr/>
        <a:lstStyle/>
        <a:p>
          <a:endParaRPr lang="ru-RU"/>
        </a:p>
      </dgm:t>
    </dgm:pt>
    <dgm:pt modelId="{42286651-E5C8-419C-9376-0B7C3566BCE1}" type="pres">
      <dgm:prSet presAssocID="{CAFE1BBA-92C5-4135-8283-EA1FA84BBF72}" presName="hierChild3" presStyleCnt="0"/>
      <dgm:spPr/>
      <dgm:t>
        <a:bodyPr/>
        <a:lstStyle/>
        <a:p>
          <a:endParaRPr lang="ru-RU"/>
        </a:p>
      </dgm:t>
    </dgm:pt>
    <dgm:pt modelId="{44EFE4D2-60B2-4501-AAE8-382099FCDB25}" type="pres">
      <dgm:prSet presAssocID="{D518F1F4-1BFB-44F4-ABBE-565E3F51B5AE}" presName="Name19" presStyleLbl="parChTrans1D3" presStyleIdx="4" presStyleCnt="5"/>
      <dgm:spPr/>
      <dgm:t>
        <a:bodyPr/>
        <a:lstStyle/>
        <a:p>
          <a:endParaRPr lang="ru-RU"/>
        </a:p>
      </dgm:t>
    </dgm:pt>
    <dgm:pt modelId="{FD85F0E0-7017-4758-BE54-62D129434870}" type="pres">
      <dgm:prSet presAssocID="{660E1CEB-5CD8-48DA-A017-F2479DA274B0}" presName="Name21" presStyleCnt="0"/>
      <dgm:spPr/>
      <dgm:t>
        <a:bodyPr/>
        <a:lstStyle/>
        <a:p>
          <a:endParaRPr lang="ru-RU"/>
        </a:p>
      </dgm:t>
    </dgm:pt>
    <dgm:pt modelId="{369D2A7E-C3FC-43BE-99C6-AE0FCF836011}" type="pres">
      <dgm:prSet presAssocID="{660E1CEB-5CD8-48DA-A017-F2479DA274B0}" presName="level2Shape" presStyleLbl="node3" presStyleIdx="4" presStyleCnt="5" custScaleX="154963"/>
      <dgm:spPr/>
      <dgm:t>
        <a:bodyPr/>
        <a:lstStyle/>
        <a:p>
          <a:endParaRPr lang="ru-RU"/>
        </a:p>
      </dgm:t>
    </dgm:pt>
    <dgm:pt modelId="{67E41A84-8C2F-41DA-A21E-ADC525B91693}" type="pres">
      <dgm:prSet presAssocID="{660E1CEB-5CD8-48DA-A017-F2479DA274B0}" presName="hierChild3" presStyleCnt="0"/>
      <dgm:spPr/>
      <dgm:t>
        <a:bodyPr/>
        <a:lstStyle/>
        <a:p>
          <a:endParaRPr lang="ru-RU"/>
        </a:p>
      </dgm:t>
    </dgm:pt>
    <dgm:pt modelId="{74B26031-0792-4911-B1DF-05C0B09B28A5}" type="pres">
      <dgm:prSet presAssocID="{B1641471-FA7E-4E64-A63E-01F5EF322C88}" presName="Name19" presStyleLbl="parChTrans1D2" presStyleIdx="5" presStyleCnt="6"/>
      <dgm:spPr/>
      <dgm:t>
        <a:bodyPr/>
        <a:lstStyle/>
        <a:p>
          <a:endParaRPr lang="ru-RU"/>
        </a:p>
      </dgm:t>
    </dgm:pt>
    <dgm:pt modelId="{EBA2AB33-CEF6-4304-AF67-C6BED8A94128}" type="pres">
      <dgm:prSet presAssocID="{4FAE244A-2E06-4F2A-BBBF-212E8E54A32E}" presName="Name21" presStyleCnt="0"/>
      <dgm:spPr/>
      <dgm:t>
        <a:bodyPr/>
        <a:lstStyle/>
        <a:p>
          <a:endParaRPr lang="ru-RU"/>
        </a:p>
      </dgm:t>
    </dgm:pt>
    <dgm:pt modelId="{E3676169-0208-42F0-AA07-C03B81E238FF}" type="pres">
      <dgm:prSet presAssocID="{4FAE244A-2E06-4F2A-BBBF-212E8E54A32E}" presName="level2Shape" presStyleLbl="node2" presStyleIdx="5" presStyleCnt="6"/>
      <dgm:spPr/>
      <dgm:t>
        <a:bodyPr/>
        <a:lstStyle/>
        <a:p>
          <a:endParaRPr lang="ru-RU"/>
        </a:p>
      </dgm:t>
    </dgm:pt>
    <dgm:pt modelId="{29550751-3BE0-48E6-A1E6-E7B2ED8AF6D7}" type="pres">
      <dgm:prSet presAssocID="{4FAE244A-2E06-4F2A-BBBF-212E8E54A32E}" presName="hierChild3" presStyleCnt="0"/>
      <dgm:spPr/>
      <dgm:t>
        <a:bodyPr/>
        <a:lstStyle/>
        <a:p>
          <a:endParaRPr lang="ru-RU"/>
        </a:p>
      </dgm:t>
    </dgm:pt>
    <dgm:pt modelId="{997E3D97-27C3-4C43-A53B-01915D6C2120}" type="pres">
      <dgm:prSet presAssocID="{46CDCB25-20C0-4839-9466-7474F52FC003}" presName="bgShapesFlow" presStyleCnt="0"/>
      <dgm:spPr/>
      <dgm:t>
        <a:bodyPr/>
        <a:lstStyle/>
        <a:p>
          <a:endParaRPr lang="ru-RU"/>
        </a:p>
      </dgm:t>
    </dgm:pt>
  </dgm:ptLst>
  <dgm:cxnLst>
    <dgm:cxn modelId="{F2E2E2E7-347F-4EC4-BC00-4E9923C1387E}" srcId="{CAFE1BBA-92C5-4135-8283-EA1FA84BBF72}" destId="{660E1CEB-5CD8-48DA-A017-F2479DA274B0}" srcOrd="0" destOrd="0" parTransId="{D518F1F4-1BFB-44F4-ABBE-565E3F51B5AE}" sibTransId="{5AB75BE2-006C-4CE6-834D-C3392827D466}"/>
    <dgm:cxn modelId="{BED84CB4-9506-4946-9883-E190FC4E4942}" type="presOf" srcId="{5AA2B899-F04F-4B43-8B8D-B3DA6C5E3229}" destId="{FC9869C0-4116-40BD-A762-3F224463D574}" srcOrd="0" destOrd="0" presId="urn:microsoft.com/office/officeart/2005/8/layout/hierarchy6"/>
    <dgm:cxn modelId="{DB956E38-A511-4BC2-9CEB-31CDD4646962}" type="presOf" srcId="{5EB03F77-2B8B-4C2C-9255-758839EE2BBB}" destId="{CA97CDC5-5C9B-4B47-89E2-E58AE8D5BD1F}" srcOrd="0" destOrd="0" presId="urn:microsoft.com/office/officeart/2005/8/layout/hierarchy6"/>
    <dgm:cxn modelId="{14938362-8243-45A1-A419-E3A546899348}" srcId="{55A44AA2-28CE-4A2A-B435-ED4EBA680CDF}" destId="{98BA32E4-8D43-4D36-8300-65BA657876EE}" srcOrd="0" destOrd="0" parTransId="{BE3D721A-5B32-4333-92D8-B1A6D27986D2}" sibTransId="{9C41729F-8D94-45CF-8BBD-A5B0480EF112}"/>
    <dgm:cxn modelId="{16634A78-7CFF-44B5-A3D3-502E19C649AE}" srcId="{55A44AA2-28CE-4A2A-B435-ED4EBA680CDF}" destId="{9BA46C75-0193-4447-A746-8DF268B6D91A}" srcOrd="2" destOrd="0" parTransId="{E49B15CD-AE22-4AD1-90C6-582D187FAAA4}" sibTransId="{03820F09-3658-4034-A67C-B194F5FA5587}"/>
    <dgm:cxn modelId="{A32A8B0D-B2E9-4F5E-AB81-FE88CA2945C5}" type="presOf" srcId="{FC2BC953-4A4D-4220-8EC7-80FB6A687E5B}" destId="{6D4E1AF6-FFCE-4188-8CB0-3779487FE80C}" srcOrd="0" destOrd="0" presId="urn:microsoft.com/office/officeart/2005/8/layout/hierarchy6"/>
    <dgm:cxn modelId="{7FBB314B-6B66-4CFB-AF7D-15DFCB1C8D0E}" type="presOf" srcId="{9F621E0C-0C0F-48FD-A833-6D3C46B06EED}" destId="{34134B7E-3BFB-4B59-A6D6-74C7273D9566}" srcOrd="0" destOrd="0" presId="urn:microsoft.com/office/officeart/2005/8/layout/hierarchy6"/>
    <dgm:cxn modelId="{91F80E2B-37CF-4746-BFAF-F42BE8FE1F58}" type="presOf" srcId="{0D1951DA-A5C9-4A75-8B7B-C5BC637184FF}" destId="{E672ADDB-3CAB-4ACE-8C3F-C5E144C2DB5D}" srcOrd="0" destOrd="0" presId="urn:microsoft.com/office/officeart/2005/8/layout/hierarchy6"/>
    <dgm:cxn modelId="{0C2ABF57-6995-4A58-B8A8-489C700C3092}" type="presOf" srcId="{55A44AA2-28CE-4A2A-B435-ED4EBA680CDF}" destId="{633FFCED-7229-4301-9FEE-1C28FD4609B2}" srcOrd="0" destOrd="0" presId="urn:microsoft.com/office/officeart/2005/8/layout/hierarchy6"/>
    <dgm:cxn modelId="{33D62B21-338A-4740-AF01-7213FECD13CF}" type="presOf" srcId="{46CDCB25-20C0-4839-9466-7474F52FC003}" destId="{9406CC2B-A2FE-492A-BC48-FC9D57B93DA1}" srcOrd="0" destOrd="0" presId="urn:microsoft.com/office/officeart/2005/8/layout/hierarchy6"/>
    <dgm:cxn modelId="{2A6EBC5D-0471-4DF8-ACA3-F78748453E4C}" type="presOf" srcId="{41B3B3C1-7C6B-4B64-A053-7ED62037A3FB}" destId="{F01DA1A9-EBB6-4B4D-A14C-A8B09F9A0152}" srcOrd="0" destOrd="0" presId="urn:microsoft.com/office/officeart/2005/8/layout/hierarchy6"/>
    <dgm:cxn modelId="{36552684-BDD2-4399-80E3-43B0B92DD821}" srcId="{98BA32E4-8D43-4D36-8300-65BA657876EE}" destId="{5AA2B899-F04F-4B43-8B8D-B3DA6C5E3229}" srcOrd="2" destOrd="0" parTransId="{41B3B3C1-7C6B-4B64-A053-7ED62037A3FB}" sibTransId="{771241EE-7271-4406-9A83-211903C071F8}"/>
    <dgm:cxn modelId="{0473D2AF-6B7C-47C8-9E82-9F193C7549F8}" type="presOf" srcId="{D518F1F4-1BFB-44F4-ABBE-565E3F51B5AE}" destId="{44EFE4D2-60B2-4501-AAE8-382099FCDB25}" srcOrd="0" destOrd="0" presId="urn:microsoft.com/office/officeart/2005/8/layout/hierarchy6"/>
    <dgm:cxn modelId="{FEBE7DF8-7680-41AC-812B-F8DAFD6F4E4C}" type="presOf" srcId="{1555741B-04F3-45FB-AC8A-1B2D3F0E1B38}" destId="{040C1859-BE7D-4B3C-A28B-E12F464BC20D}" srcOrd="0" destOrd="0" presId="urn:microsoft.com/office/officeart/2005/8/layout/hierarchy6"/>
    <dgm:cxn modelId="{911DB1F1-731B-41F8-A1CD-A453CEB1E1D3}" type="presOf" srcId="{1CC0BD38-536F-4382-9C7F-DB8EAF96C695}" destId="{85683442-658E-41A8-9E1A-83E0F1DC4940}" srcOrd="0" destOrd="0" presId="urn:microsoft.com/office/officeart/2005/8/layout/hierarchy6"/>
    <dgm:cxn modelId="{F4E45F01-0FA5-4826-80DF-EFA31D8CD879}" type="presOf" srcId="{4FAE244A-2E06-4F2A-BBBF-212E8E54A32E}" destId="{E3676169-0208-42F0-AA07-C03B81E238FF}" srcOrd="0" destOrd="0" presId="urn:microsoft.com/office/officeart/2005/8/layout/hierarchy6"/>
    <dgm:cxn modelId="{58D6448B-98FD-40DD-8735-9992FFAAA34C}" type="presOf" srcId="{B1641471-FA7E-4E64-A63E-01F5EF322C88}" destId="{74B26031-0792-4911-B1DF-05C0B09B28A5}" srcOrd="0" destOrd="0" presId="urn:microsoft.com/office/officeart/2005/8/layout/hierarchy6"/>
    <dgm:cxn modelId="{28DD1FF6-C4C1-4AB9-9E51-FFD0B736A725}" type="presOf" srcId="{4EACC01A-01BF-4BFB-97B9-AB085EA39265}" destId="{8464167B-54D3-479F-B4D6-1E6B4317A748}" srcOrd="0" destOrd="0" presId="urn:microsoft.com/office/officeart/2005/8/layout/hierarchy6"/>
    <dgm:cxn modelId="{3136E9FF-7303-4579-8736-DDD3C816378F}" srcId="{55A44AA2-28CE-4A2A-B435-ED4EBA680CDF}" destId="{1CC0BD38-536F-4382-9C7F-DB8EAF96C695}" srcOrd="1" destOrd="0" parTransId="{ED14102C-39C5-465E-B407-ABF32B17EC82}" sibTransId="{8E147D73-A2C7-4B41-891F-CBAF10881F23}"/>
    <dgm:cxn modelId="{695C82AE-27E9-4810-9A48-FDD221387D1B}" type="presOf" srcId="{33E39496-F9FD-4C1D-B543-0B1EA82739E0}" destId="{B2FAAC6C-ADD3-4F88-9F40-3FA0981BF307}" srcOrd="0" destOrd="0" presId="urn:microsoft.com/office/officeart/2005/8/layout/hierarchy6"/>
    <dgm:cxn modelId="{5687216B-6696-40C8-8C44-D85B58BDB203}" srcId="{55A44AA2-28CE-4A2A-B435-ED4EBA680CDF}" destId="{CAFE1BBA-92C5-4135-8283-EA1FA84BBF72}" srcOrd="4" destOrd="0" parTransId="{847EA06D-7659-4641-90F0-56373A6F883E}" sibTransId="{0FD35B62-7EBC-4AF8-9AF2-8057BDAAE087}"/>
    <dgm:cxn modelId="{8D9AADC3-4C30-4C48-8C66-BA73BD38E671}" type="presOf" srcId="{ED14102C-39C5-465E-B407-ABF32B17EC82}" destId="{2F7C4E18-7FDF-417A-A868-193C5E437BF7}" srcOrd="0" destOrd="0" presId="urn:microsoft.com/office/officeart/2005/8/layout/hierarchy6"/>
    <dgm:cxn modelId="{02BB6668-7C21-42C8-8E20-AD1648E2CA3F}" srcId="{98BA32E4-8D43-4D36-8300-65BA657876EE}" destId="{BFA1C1D9-D75E-4ABC-82D8-14F8328243DF}" srcOrd="0" destOrd="0" parTransId="{D5028BE1-1120-4D82-82C2-0685828FE966}" sibTransId="{7B0659EF-07EA-44EC-AB58-6AE3EE9EB650}"/>
    <dgm:cxn modelId="{982BDA0C-118F-45C0-94FA-0679C4CEA72D}" type="presOf" srcId="{BE3D721A-5B32-4333-92D8-B1A6D27986D2}" destId="{0BA9DC4A-3EBF-47EE-A199-FB78D8CF1B59}" srcOrd="0" destOrd="0" presId="urn:microsoft.com/office/officeart/2005/8/layout/hierarchy6"/>
    <dgm:cxn modelId="{63F5329F-11CE-44DA-BF8D-9E81EB41852D}" type="presOf" srcId="{0B3A785E-7D89-4B5B-BC59-61304A69D4F1}" destId="{9F8A85F5-291E-4E3A-8C9E-5AFA89D83D33}" srcOrd="0" destOrd="0" presId="urn:microsoft.com/office/officeart/2005/8/layout/hierarchy6"/>
    <dgm:cxn modelId="{7C789000-9210-424C-A868-6B746F1AF086}" type="presOf" srcId="{98BA32E4-8D43-4D36-8300-65BA657876EE}" destId="{081186BB-4E1B-4263-8D65-F0D10DD9D6AE}" srcOrd="0" destOrd="0" presId="urn:microsoft.com/office/officeart/2005/8/layout/hierarchy6"/>
    <dgm:cxn modelId="{EA5495E3-76D1-420A-8E95-2C76D05B0A44}" type="presOf" srcId="{E49B15CD-AE22-4AD1-90C6-582D187FAAA4}" destId="{8F34C90D-7497-4894-B947-7DC87350D519}" srcOrd="0" destOrd="0" presId="urn:microsoft.com/office/officeart/2005/8/layout/hierarchy6"/>
    <dgm:cxn modelId="{88C7994E-4574-4C55-9A70-D84EA804469C}" type="presOf" srcId="{BFA1C1D9-D75E-4ABC-82D8-14F8328243DF}" destId="{8C43982C-5BCC-491E-882A-C3055262CE35}" srcOrd="0" destOrd="0" presId="urn:microsoft.com/office/officeart/2005/8/layout/hierarchy6"/>
    <dgm:cxn modelId="{2CBBE641-E15F-4A03-BA97-E3CB2A3B45AC}" type="presOf" srcId="{F1BBB9A4-F8B7-437F-B296-B3C2AD697E32}" destId="{E75EF34D-5AD5-403F-8F19-262C4E46E226}" srcOrd="0" destOrd="0" presId="urn:microsoft.com/office/officeart/2005/8/layout/hierarchy6"/>
    <dgm:cxn modelId="{6519F8EF-4834-472A-859D-A1F2AA3C4445}" srcId="{55A44AA2-28CE-4A2A-B435-ED4EBA680CDF}" destId="{4FAE244A-2E06-4F2A-BBBF-212E8E54A32E}" srcOrd="5" destOrd="0" parTransId="{B1641471-FA7E-4E64-A63E-01F5EF322C88}" sibTransId="{87811044-BB42-4461-BF54-19A220F9D1E5}"/>
    <dgm:cxn modelId="{9FC80237-AAC7-4F44-85AD-8D5ABE51D60E}" type="presOf" srcId="{D5028BE1-1120-4D82-82C2-0685828FE966}" destId="{39F8EE16-EFD5-40FF-AACD-365D0552309D}" srcOrd="0" destOrd="0" presId="urn:microsoft.com/office/officeart/2005/8/layout/hierarchy6"/>
    <dgm:cxn modelId="{A33FD169-BDB1-4D46-84A7-E7402E1734C0}" srcId="{55A44AA2-28CE-4A2A-B435-ED4EBA680CDF}" destId="{30E6DD95-A6F2-49A6-B017-487E7D9CB25C}" srcOrd="3" destOrd="0" parTransId="{F1BBB9A4-F8B7-437F-B296-B3C2AD697E32}" sibTransId="{B950097C-8703-4B19-836D-54323FE765B5}"/>
    <dgm:cxn modelId="{329A740C-B305-4043-AC28-4956FFBE339A}" type="presOf" srcId="{9BA46C75-0193-4447-A746-8DF268B6D91A}" destId="{D1A87C12-C961-4E54-A845-211155C199F4}" srcOrd="0" destOrd="0" presId="urn:microsoft.com/office/officeart/2005/8/layout/hierarchy6"/>
    <dgm:cxn modelId="{7E238A1E-4BBE-45E2-964E-630868B6FF6E}" srcId="{BFA1C1D9-D75E-4ABC-82D8-14F8328243DF}" destId="{9F621E0C-0C0F-48FD-A833-6D3C46B06EED}" srcOrd="0" destOrd="0" parTransId="{5EB03F77-2B8B-4C2C-9255-758839EE2BBB}" sibTransId="{91EE04EB-3D83-4941-AE0E-0086D5DA15B0}"/>
    <dgm:cxn modelId="{40B3DF94-2807-481E-8002-704BD51ADB4C}" type="presOf" srcId="{CAFE1BBA-92C5-4135-8283-EA1FA84BBF72}" destId="{49B5A061-AD9C-4911-B5A2-81EBBCBDEE56}" srcOrd="0" destOrd="0" presId="urn:microsoft.com/office/officeart/2005/8/layout/hierarchy6"/>
    <dgm:cxn modelId="{B7D23D14-337F-47D9-9083-ED04BFDE7896}" srcId="{46CDCB25-20C0-4839-9466-7474F52FC003}" destId="{55A44AA2-28CE-4A2A-B435-ED4EBA680CDF}" srcOrd="0" destOrd="0" parTransId="{949B2BC6-E0CA-479B-B67C-14AB471A1F7D}" sibTransId="{7FD114D1-307D-49DB-9964-23C5E3035B72}"/>
    <dgm:cxn modelId="{69C1819A-2AA0-413F-8195-6191F2DE8C73}" srcId="{98BA32E4-8D43-4D36-8300-65BA657876EE}" destId="{4EACC01A-01BF-4BFB-97B9-AB085EA39265}" srcOrd="1" destOrd="0" parTransId="{0D1951DA-A5C9-4A75-8B7B-C5BC637184FF}" sibTransId="{E2AAE3B3-FE52-42B1-AA72-60C9D1331555}"/>
    <dgm:cxn modelId="{9A1FF8A5-27A4-4E6A-AB33-87AEEA8537A7}" srcId="{30E6DD95-A6F2-49A6-B017-487E7D9CB25C}" destId="{0B3A785E-7D89-4B5B-BC59-61304A69D4F1}" srcOrd="0" destOrd="0" parTransId="{FC2BC953-4A4D-4220-8EC7-80FB6A687E5B}" sibTransId="{E2C0D67F-8BEB-4E35-A670-93529EC07AF0}"/>
    <dgm:cxn modelId="{4F491C8C-6363-47B8-9EFF-C80BB58A6069}" type="presOf" srcId="{660E1CEB-5CD8-48DA-A017-F2479DA274B0}" destId="{369D2A7E-C3FC-43BE-99C6-AE0FCF836011}" srcOrd="0" destOrd="0" presId="urn:microsoft.com/office/officeart/2005/8/layout/hierarchy6"/>
    <dgm:cxn modelId="{1C6CE954-1AFE-4E86-B39F-6C786296CCA2}" srcId="{0B3A785E-7D89-4B5B-BC59-61304A69D4F1}" destId="{33E39496-F9FD-4C1D-B543-0B1EA82739E0}" srcOrd="0" destOrd="0" parTransId="{1555741B-04F3-45FB-AC8A-1B2D3F0E1B38}" sibTransId="{452DCE1C-A561-4726-89DC-0A33D005AFA5}"/>
    <dgm:cxn modelId="{ADFED4AA-AA97-49F1-892A-F34081D66F65}" type="presOf" srcId="{847EA06D-7659-4641-90F0-56373A6F883E}" destId="{22ADE722-6155-4BE2-A231-CB9A217C8474}" srcOrd="0" destOrd="0" presId="urn:microsoft.com/office/officeart/2005/8/layout/hierarchy6"/>
    <dgm:cxn modelId="{8FC42C3D-0252-4A36-805A-C239DD184A37}" type="presOf" srcId="{30E6DD95-A6F2-49A6-B017-487E7D9CB25C}" destId="{FBA70F30-56C5-46D7-8661-E4F977B9A4F6}" srcOrd="0" destOrd="0" presId="urn:microsoft.com/office/officeart/2005/8/layout/hierarchy6"/>
    <dgm:cxn modelId="{C2E112F8-0D20-4933-BB6A-2B971675C607}" type="presParOf" srcId="{9406CC2B-A2FE-492A-BC48-FC9D57B93DA1}" destId="{0AC82F4F-C3B8-48F3-9EB0-AA090B1F096D}" srcOrd="0" destOrd="0" presId="urn:microsoft.com/office/officeart/2005/8/layout/hierarchy6"/>
    <dgm:cxn modelId="{8FBAC47B-F837-4C86-B934-65FFBEF93D8B}" type="presParOf" srcId="{0AC82F4F-C3B8-48F3-9EB0-AA090B1F096D}" destId="{E44E4DB6-A200-483C-9800-424D2B19CEEE}" srcOrd="0" destOrd="0" presId="urn:microsoft.com/office/officeart/2005/8/layout/hierarchy6"/>
    <dgm:cxn modelId="{C2BC93FD-9075-46E6-9966-A0C2668E1037}" type="presParOf" srcId="{E44E4DB6-A200-483C-9800-424D2B19CEEE}" destId="{7C1300CF-801F-46CA-923F-3AD672E3B59D}" srcOrd="0" destOrd="0" presId="urn:microsoft.com/office/officeart/2005/8/layout/hierarchy6"/>
    <dgm:cxn modelId="{3E04A2B0-86B8-401E-BC09-CFF3F14D185A}" type="presParOf" srcId="{7C1300CF-801F-46CA-923F-3AD672E3B59D}" destId="{633FFCED-7229-4301-9FEE-1C28FD4609B2}" srcOrd="0" destOrd="0" presId="urn:microsoft.com/office/officeart/2005/8/layout/hierarchy6"/>
    <dgm:cxn modelId="{57893840-926D-406F-8C60-BCE5EE0E28E4}" type="presParOf" srcId="{7C1300CF-801F-46CA-923F-3AD672E3B59D}" destId="{511D331A-C016-4732-A401-3EF030F96D69}" srcOrd="1" destOrd="0" presId="urn:microsoft.com/office/officeart/2005/8/layout/hierarchy6"/>
    <dgm:cxn modelId="{55D1534A-5CB8-44AE-9BA4-17F28E77A60D}" type="presParOf" srcId="{511D331A-C016-4732-A401-3EF030F96D69}" destId="{0BA9DC4A-3EBF-47EE-A199-FB78D8CF1B59}" srcOrd="0" destOrd="0" presId="urn:microsoft.com/office/officeart/2005/8/layout/hierarchy6"/>
    <dgm:cxn modelId="{B28312DD-CE1F-435B-9EFA-F0F88E0A5650}" type="presParOf" srcId="{511D331A-C016-4732-A401-3EF030F96D69}" destId="{535B79F3-CA06-4B44-A107-8E2F7EF6F9C5}" srcOrd="1" destOrd="0" presId="urn:microsoft.com/office/officeart/2005/8/layout/hierarchy6"/>
    <dgm:cxn modelId="{94F8B57C-4FBE-4D8D-9B1C-BB5EDDB20199}" type="presParOf" srcId="{535B79F3-CA06-4B44-A107-8E2F7EF6F9C5}" destId="{081186BB-4E1B-4263-8D65-F0D10DD9D6AE}" srcOrd="0" destOrd="0" presId="urn:microsoft.com/office/officeart/2005/8/layout/hierarchy6"/>
    <dgm:cxn modelId="{4C511D2A-8FE8-43AC-8C13-B01EE2EC4BC2}" type="presParOf" srcId="{535B79F3-CA06-4B44-A107-8E2F7EF6F9C5}" destId="{4D4B652D-8BD9-44CD-B9DF-94CB09F5633D}" srcOrd="1" destOrd="0" presId="urn:microsoft.com/office/officeart/2005/8/layout/hierarchy6"/>
    <dgm:cxn modelId="{11A7E480-7894-43B1-AD88-2494832C79F2}" type="presParOf" srcId="{4D4B652D-8BD9-44CD-B9DF-94CB09F5633D}" destId="{39F8EE16-EFD5-40FF-AACD-365D0552309D}" srcOrd="0" destOrd="0" presId="urn:microsoft.com/office/officeart/2005/8/layout/hierarchy6"/>
    <dgm:cxn modelId="{28E35884-3D3B-4339-87B6-8201C85D8E64}" type="presParOf" srcId="{4D4B652D-8BD9-44CD-B9DF-94CB09F5633D}" destId="{752E7CB9-A79D-48C3-B162-A30EB8F46FC8}" srcOrd="1" destOrd="0" presId="urn:microsoft.com/office/officeart/2005/8/layout/hierarchy6"/>
    <dgm:cxn modelId="{97AE9864-6E54-4DDC-A2B9-436F541A0ACD}" type="presParOf" srcId="{752E7CB9-A79D-48C3-B162-A30EB8F46FC8}" destId="{8C43982C-5BCC-491E-882A-C3055262CE35}" srcOrd="0" destOrd="0" presId="urn:microsoft.com/office/officeart/2005/8/layout/hierarchy6"/>
    <dgm:cxn modelId="{CE336AB3-BA56-407A-BDB1-E8A65A4A9194}" type="presParOf" srcId="{752E7CB9-A79D-48C3-B162-A30EB8F46FC8}" destId="{E42A6EA3-2618-4637-B379-967879A88171}" srcOrd="1" destOrd="0" presId="urn:microsoft.com/office/officeart/2005/8/layout/hierarchy6"/>
    <dgm:cxn modelId="{2CDA8771-ED99-4E52-BFE2-CEC850334514}" type="presParOf" srcId="{E42A6EA3-2618-4637-B379-967879A88171}" destId="{CA97CDC5-5C9B-4B47-89E2-E58AE8D5BD1F}" srcOrd="0" destOrd="0" presId="urn:microsoft.com/office/officeart/2005/8/layout/hierarchy6"/>
    <dgm:cxn modelId="{B56D42D2-0472-41A3-86B1-D498ADD20260}" type="presParOf" srcId="{E42A6EA3-2618-4637-B379-967879A88171}" destId="{4A7758CC-B493-4247-AFFF-BBB1350974E0}" srcOrd="1" destOrd="0" presId="urn:microsoft.com/office/officeart/2005/8/layout/hierarchy6"/>
    <dgm:cxn modelId="{C4CD906C-8A23-42FF-AC43-DE52CBA4B7AE}" type="presParOf" srcId="{4A7758CC-B493-4247-AFFF-BBB1350974E0}" destId="{34134B7E-3BFB-4B59-A6D6-74C7273D9566}" srcOrd="0" destOrd="0" presId="urn:microsoft.com/office/officeart/2005/8/layout/hierarchy6"/>
    <dgm:cxn modelId="{6905CDBA-8E9A-4E39-A52A-C3202CB213CB}" type="presParOf" srcId="{4A7758CC-B493-4247-AFFF-BBB1350974E0}" destId="{99F06BA1-05C1-4D3A-A120-81300FCC1E46}" srcOrd="1" destOrd="0" presId="urn:microsoft.com/office/officeart/2005/8/layout/hierarchy6"/>
    <dgm:cxn modelId="{AD5D4B01-EA6D-43FB-BF46-5C47E46CB453}" type="presParOf" srcId="{4D4B652D-8BD9-44CD-B9DF-94CB09F5633D}" destId="{E672ADDB-3CAB-4ACE-8C3F-C5E144C2DB5D}" srcOrd="2" destOrd="0" presId="urn:microsoft.com/office/officeart/2005/8/layout/hierarchy6"/>
    <dgm:cxn modelId="{6C91499C-CF7D-419B-82D5-704F2CF408CA}" type="presParOf" srcId="{4D4B652D-8BD9-44CD-B9DF-94CB09F5633D}" destId="{4BDDFF26-C380-4457-910D-6344EE2F03FD}" srcOrd="3" destOrd="0" presId="urn:microsoft.com/office/officeart/2005/8/layout/hierarchy6"/>
    <dgm:cxn modelId="{E968CD12-C865-4BCD-88C1-BB1D0DBC5852}" type="presParOf" srcId="{4BDDFF26-C380-4457-910D-6344EE2F03FD}" destId="{8464167B-54D3-479F-B4D6-1E6B4317A748}" srcOrd="0" destOrd="0" presId="urn:microsoft.com/office/officeart/2005/8/layout/hierarchy6"/>
    <dgm:cxn modelId="{0A7F2749-4A09-4F15-BA0F-DEC083078E50}" type="presParOf" srcId="{4BDDFF26-C380-4457-910D-6344EE2F03FD}" destId="{FB32D374-E915-46A6-ABD9-66708BA67E2A}" srcOrd="1" destOrd="0" presId="urn:microsoft.com/office/officeart/2005/8/layout/hierarchy6"/>
    <dgm:cxn modelId="{DAFA10E1-DC8A-4EFC-B88A-61215C972E36}" type="presParOf" srcId="{4D4B652D-8BD9-44CD-B9DF-94CB09F5633D}" destId="{F01DA1A9-EBB6-4B4D-A14C-A8B09F9A0152}" srcOrd="4" destOrd="0" presId="urn:microsoft.com/office/officeart/2005/8/layout/hierarchy6"/>
    <dgm:cxn modelId="{73ADD107-2446-4E06-A7CF-7346B1011A60}" type="presParOf" srcId="{4D4B652D-8BD9-44CD-B9DF-94CB09F5633D}" destId="{60119615-5674-4404-9E0C-3D9DAD1056A8}" srcOrd="5" destOrd="0" presId="urn:microsoft.com/office/officeart/2005/8/layout/hierarchy6"/>
    <dgm:cxn modelId="{8F533CD0-902F-457E-91F5-166CAB366687}" type="presParOf" srcId="{60119615-5674-4404-9E0C-3D9DAD1056A8}" destId="{FC9869C0-4116-40BD-A762-3F224463D574}" srcOrd="0" destOrd="0" presId="urn:microsoft.com/office/officeart/2005/8/layout/hierarchy6"/>
    <dgm:cxn modelId="{5BE287CB-8661-4E8D-83E9-4FDB7B126BD7}" type="presParOf" srcId="{60119615-5674-4404-9E0C-3D9DAD1056A8}" destId="{17F68FC4-FE51-4A27-BB9F-4778D357952A}" srcOrd="1" destOrd="0" presId="urn:microsoft.com/office/officeart/2005/8/layout/hierarchy6"/>
    <dgm:cxn modelId="{67C263E2-6F59-4EC7-B33B-9A8B0F6612E1}" type="presParOf" srcId="{511D331A-C016-4732-A401-3EF030F96D69}" destId="{2F7C4E18-7FDF-417A-A868-193C5E437BF7}" srcOrd="2" destOrd="0" presId="urn:microsoft.com/office/officeart/2005/8/layout/hierarchy6"/>
    <dgm:cxn modelId="{9E778272-6C08-4EDA-B5E1-F87E2F07E23A}" type="presParOf" srcId="{511D331A-C016-4732-A401-3EF030F96D69}" destId="{C9D10033-7EEA-4C03-A3A8-D51D9B5E709F}" srcOrd="3" destOrd="0" presId="urn:microsoft.com/office/officeart/2005/8/layout/hierarchy6"/>
    <dgm:cxn modelId="{E5818ACF-908B-4E0A-A9DE-E643159E8071}" type="presParOf" srcId="{C9D10033-7EEA-4C03-A3A8-D51D9B5E709F}" destId="{85683442-658E-41A8-9E1A-83E0F1DC4940}" srcOrd="0" destOrd="0" presId="urn:microsoft.com/office/officeart/2005/8/layout/hierarchy6"/>
    <dgm:cxn modelId="{F544F92A-F65C-4D53-893C-008C7D7777C3}" type="presParOf" srcId="{C9D10033-7EEA-4C03-A3A8-D51D9B5E709F}" destId="{CDD2424C-7005-4FDC-A249-15C7A68B0F02}" srcOrd="1" destOrd="0" presId="urn:microsoft.com/office/officeart/2005/8/layout/hierarchy6"/>
    <dgm:cxn modelId="{1C3453C8-D13F-4122-8E1F-ADC53E1515D7}" type="presParOf" srcId="{511D331A-C016-4732-A401-3EF030F96D69}" destId="{8F34C90D-7497-4894-B947-7DC87350D519}" srcOrd="4" destOrd="0" presId="urn:microsoft.com/office/officeart/2005/8/layout/hierarchy6"/>
    <dgm:cxn modelId="{3AC2F32B-F742-48CF-BDB0-FD31306EF612}" type="presParOf" srcId="{511D331A-C016-4732-A401-3EF030F96D69}" destId="{3F2F5340-18F4-4656-BA2D-3CA07FAAC78B}" srcOrd="5" destOrd="0" presId="urn:microsoft.com/office/officeart/2005/8/layout/hierarchy6"/>
    <dgm:cxn modelId="{D554A497-DC2D-442F-BB58-98C30768F7FA}" type="presParOf" srcId="{3F2F5340-18F4-4656-BA2D-3CA07FAAC78B}" destId="{D1A87C12-C961-4E54-A845-211155C199F4}" srcOrd="0" destOrd="0" presId="urn:microsoft.com/office/officeart/2005/8/layout/hierarchy6"/>
    <dgm:cxn modelId="{A4C1BCF4-5241-47F0-8A53-A03EF4DFA888}" type="presParOf" srcId="{3F2F5340-18F4-4656-BA2D-3CA07FAAC78B}" destId="{8221E163-C155-49FC-A17A-ACC0C5513D60}" srcOrd="1" destOrd="0" presId="urn:microsoft.com/office/officeart/2005/8/layout/hierarchy6"/>
    <dgm:cxn modelId="{CE6489AD-AFAC-472E-B641-EED1D0710F7D}" type="presParOf" srcId="{511D331A-C016-4732-A401-3EF030F96D69}" destId="{E75EF34D-5AD5-403F-8F19-262C4E46E226}" srcOrd="6" destOrd="0" presId="urn:microsoft.com/office/officeart/2005/8/layout/hierarchy6"/>
    <dgm:cxn modelId="{F03BEFD0-F2C3-4C21-837F-D6BF4BCB99AA}" type="presParOf" srcId="{511D331A-C016-4732-A401-3EF030F96D69}" destId="{89E71B72-8E05-44E3-A547-A84FEC2688CE}" srcOrd="7" destOrd="0" presId="urn:microsoft.com/office/officeart/2005/8/layout/hierarchy6"/>
    <dgm:cxn modelId="{62ABB606-4938-4004-A272-DD5F45A639D6}" type="presParOf" srcId="{89E71B72-8E05-44E3-A547-A84FEC2688CE}" destId="{FBA70F30-56C5-46D7-8661-E4F977B9A4F6}" srcOrd="0" destOrd="0" presId="urn:microsoft.com/office/officeart/2005/8/layout/hierarchy6"/>
    <dgm:cxn modelId="{CD911C6C-4D71-4AEB-A9E7-FABD2243307F}" type="presParOf" srcId="{89E71B72-8E05-44E3-A547-A84FEC2688CE}" destId="{2A5026E9-B8CE-4665-805A-EDB7FBD82DBD}" srcOrd="1" destOrd="0" presId="urn:microsoft.com/office/officeart/2005/8/layout/hierarchy6"/>
    <dgm:cxn modelId="{66039DB4-572D-4451-ADBF-E942302B0EAE}" type="presParOf" srcId="{2A5026E9-B8CE-4665-805A-EDB7FBD82DBD}" destId="{6D4E1AF6-FFCE-4188-8CB0-3779487FE80C}" srcOrd="0" destOrd="0" presId="urn:microsoft.com/office/officeart/2005/8/layout/hierarchy6"/>
    <dgm:cxn modelId="{833D273C-2347-47EB-97B3-D3705D593CCE}" type="presParOf" srcId="{2A5026E9-B8CE-4665-805A-EDB7FBD82DBD}" destId="{7838B74D-0F20-48A5-AF4C-ADC287AEE6F0}" srcOrd="1" destOrd="0" presId="urn:microsoft.com/office/officeart/2005/8/layout/hierarchy6"/>
    <dgm:cxn modelId="{ACDEC9D8-6286-4CE0-B4A1-3DE25D2F201A}" type="presParOf" srcId="{7838B74D-0F20-48A5-AF4C-ADC287AEE6F0}" destId="{9F8A85F5-291E-4E3A-8C9E-5AFA89D83D33}" srcOrd="0" destOrd="0" presId="urn:microsoft.com/office/officeart/2005/8/layout/hierarchy6"/>
    <dgm:cxn modelId="{8DDDCA46-A658-4666-A499-55C3C33D7527}" type="presParOf" srcId="{7838B74D-0F20-48A5-AF4C-ADC287AEE6F0}" destId="{4CFF86FE-D0C4-4F61-8AA5-0881F1D91FC6}" srcOrd="1" destOrd="0" presId="urn:microsoft.com/office/officeart/2005/8/layout/hierarchy6"/>
    <dgm:cxn modelId="{59C8A822-E09F-4722-999D-6CE38283BC1E}" type="presParOf" srcId="{4CFF86FE-D0C4-4F61-8AA5-0881F1D91FC6}" destId="{040C1859-BE7D-4B3C-A28B-E12F464BC20D}" srcOrd="0" destOrd="0" presId="urn:microsoft.com/office/officeart/2005/8/layout/hierarchy6"/>
    <dgm:cxn modelId="{E1CAA36D-CE1B-4021-9463-84195A0EF04C}" type="presParOf" srcId="{4CFF86FE-D0C4-4F61-8AA5-0881F1D91FC6}" destId="{1714BB46-D239-49F9-A55A-F5E2EBD045A5}" srcOrd="1" destOrd="0" presId="urn:microsoft.com/office/officeart/2005/8/layout/hierarchy6"/>
    <dgm:cxn modelId="{113D5B1F-AB0B-454A-9867-892A3C41D89A}" type="presParOf" srcId="{1714BB46-D239-49F9-A55A-F5E2EBD045A5}" destId="{B2FAAC6C-ADD3-4F88-9F40-3FA0981BF307}" srcOrd="0" destOrd="0" presId="urn:microsoft.com/office/officeart/2005/8/layout/hierarchy6"/>
    <dgm:cxn modelId="{2DFAE0BF-920E-4BE7-A37E-61F81A2D8652}" type="presParOf" srcId="{1714BB46-D239-49F9-A55A-F5E2EBD045A5}" destId="{5DD8B772-66A4-4A3A-BB04-170277432EC4}" srcOrd="1" destOrd="0" presId="urn:microsoft.com/office/officeart/2005/8/layout/hierarchy6"/>
    <dgm:cxn modelId="{4973EF25-3402-491B-AF90-F2EE093C2A51}" type="presParOf" srcId="{511D331A-C016-4732-A401-3EF030F96D69}" destId="{22ADE722-6155-4BE2-A231-CB9A217C8474}" srcOrd="8" destOrd="0" presId="urn:microsoft.com/office/officeart/2005/8/layout/hierarchy6"/>
    <dgm:cxn modelId="{5EEEABBA-77C6-4022-869C-8C90F4C1F0F1}" type="presParOf" srcId="{511D331A-C016-4732-A401-3EF030F96D69}" destId="{04691407-B291-4795-AC37-FEF5B778C52B}" srcOrd="9" destOrd="0" presId="urn:microsoft.com/office/officeart/2005/8/layout/hierarchy6"/>
    <dgm:cxn modelId="{8C23FA27-5176-4948-BE4D-941729B1FE69}" type="presParOf" srcId="{04691407-B291-4795-AC37-FEF5B778C52B}" destId="{49B5A061-AD9C-4911-B5A2-81EBBCBDEE56}" srcOrd="0" destOrd="0" presId="urn:microsoft.com/office/officeart/2005/8/layout/hierarchy6"/>
    <dgm:cxn modelId="{FCC73373-4CFA-4315-88BD-8B38B0C28D01}" type="presParOf" srcId="{04691407-B291-4795-AC37-FEF5B778C52B}" destId="{42286651-E5C8-419C-9376-0B7C3566BCE1}" srcOrd="1" destOrd="0" presId="urn:microsoft.com/office/officeart/2005/8/layout/hierarchy6"/>
    <dgm:cxn modelId="{A041E365-2247-4086-A5E0-5E30E705ED3B}" type="presParOf" srcId="{42286651-E5C8-419C-9376-0B7C3566BCE1}" destId="{44EFE4D2-60B2-4501-AAE8-382099FCDB25}" srcOrd="0" destOrd="0" presId="urn:microsoft.com/office/officeart/2005/8/layout/hierarchy6"/>
    <dgm:cxn modelId="{5926A89E-4745-472F-8A8C-7DFC0B1A7160}" type="presParOf" srcId="{42286651-E5C8-419C-9376-0B7C3566BCE1}" destId="{FD85F0E0-7017-4758-BE54-62D129434870}" srcOrd="1" destOrd="0" presId="urn:microsoft.com/office/officeart/2005/8/layout/hierarchy6"/>
    <dgm:cxn modelId="{EDB8C103-95FC-4AE6-8B65-4CFA2D9067FC}" type="presParOf" srcId="{FD85F0E0-7017-4758-BE54-62D129434870}" destId="{369D2A7E-C3FC-43BE-99C6-AE0FCF836011}" srcOrd="0" destOrd="0" presId="urn:microsoft.com/office/officeart/2005/8/layout/hierarchy6"/>
    <dgm:cxn modelId="{E5B8DB90-8652-4AE7-8082-C8CBA492B922}" type="presParOf" srcId="{FD85F0E0-7017-4758-BE54-62D129434870}" destId="{67E41A84-8C2F-41DA-A21E-ADC525B91693}" srcOrd="1" destOrd="0" presId="urn:microsoft.com/office/officeart/2005/8/layout/hierarchy6"/>
    <dgm:cxn modelId="{C416C89F-5BE8-4612-BB5D-EAC7D53644D2}" type="presParOf" srcId="{511D331A-C016-4732-A401-3EF030F96D69}" destId="{74B26031-0792-4911-B1DF-05C0B09B28A5}" srcOrd="10" destOrd="0" presId="urn:microsoft.com/office/officeart/2005/8/layout/hierarchy6"/>
    <dgm:cxn modelId="{68091B60-91FF-423F-9184-CBE7F5A922C4}" type="presParOf" srcId="{511D331A-C016-4732-A401-3EF030F96D69}" destId="{EBA2AB33-CEF6-4304-AF67-C6BED8A94128}" srcOrd="11" destOrd="0" presId="urn:microsoft.com/office/officeart/2005/8/layout/hierarchy6"/>
    <dgm:cxn modelId="{A4D00FB9-8FEC-44E5-868C-46548B6448E0}" type="presParOf" srcId="{EBA2AB33-CEF6-4304-AF67-C6BED8A94128}" destId="{E3676169-0208-42F0-AA07-C03B81E238FF}" srcOrd="0" destOrd="0" presId="urn:microsoft.com/office/officeart/2005/8/layout/hierarchy6"/>
    <dgm:cxn modelId="{3225FA9E-7D95-4BB8-A51B-93CF46C742B0}" type="presParOf" srcId="{EBA2AB33-CEF6-4304-AF67-C6BED8A94128}" destId="{29550751-3BE0-48E6-A1E6-E7B2ED8AF6D7}" srcOrd="1" destOrd="0" presId="urn:microsoft.com/office/officeart/2005/8/layout/hierarchy6"/>
    <dgm:cxn modelId="{161BC8D0-665B-42F0-89F3-1AB27BEC649F}" type="presParOf" srcId="{9406CC2B-A2FE-492A-BC48-FC9D57B93DA1}" destId="{997E3D97-27C3-4C43-A53B-01915D6C2120}" srcOrd="1" destOrd="0" presId="urn:microsoft.com/office/officeart/2005/8/layout/hierarchy6"/>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00CE5B-2FE6-44A8-BA6F-3956B4F9EE6B}">
      <dsp:nvSpPr>
        <dsp:cNvPr id="0" name=""/>
        <dsp:cNvSpPr/>
      </dsp:nvSpPr>
      <dsp:spPr>
        <a:xfrm>
          <a:off x="3265" y="1264583"/>
          <a:ext cx="954761" cy="47738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Object</a:t>
          </a:r>
          <a:endParaRPr lang="ru-RU" sz="1000" b="0" kern="1200"/>
        </a:p>
      </dsp:txBody>
      <dsp:txXfrm>
        <a:off x="3265" y="1264583"/>
        <a:ext cx="954761" cy="477380"/>
      </dsp:txXfrm>
    </dsp:sp>
    <dsp:sp modelId="{DEB8253A-6EC0-4F62-868D-04536DAE6679}">
      <dsp:nvSpPr>
        <dsp:cNvPr id="0" name=""/>
        <dsp:cNvSpPr/>
      </dsp:nvSpPr>
      <dsp:spPr>
        <a:xfrm>
          <a:off x="958026" y="1488983"/>
          <a:ext cx="381904" cy="28580"/>
        </a:xfrm>
        <a:custGeom>
          <a:avLst/>
          <a:gdLst/>
          <a:ahLst/>
          <a:cxnLst/>
          <a:rect l="0" t="0" r="0" b="0"/>
          <a:pathLst>
            <a:path>
              <a:moveTo>
                <a:pt x="0" y="14290"/>
              </a:moveTo>
              <a:lnTo>
                <a:pt x="381904" y="1429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139430" y="1493725"/>
        <a:ext cx="19095" cy="19095"/>
      </dsp:txXfrm>
    </dsp:sp>
    <dsp:sp modelId="{97E169BC-B3C6-4D15-8B21-046A7F7078C8}">
      <dsp:nvSpPr>
        <dsp:cNvPr id="0" name=""/>
        <dsp:cNvSpPr/>
      </dsp:nvSpPr>
      <dsp:spPr>
        <a:xfrm>
          <a:off x="1339930" y="1264583"/>
          <a:ext cx="954761" cy="47738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ValueType</a:t>
          </a:r>
          <a:endParaRPr lang="ru-RU" sz="1000" b="0" kern="1200"/>
        </a:p>
      </dsp:txBody>
      <dsp:txXfrm>
        <a:off x="1339930" y="1264583"/>
        <a:ext cx="954761" cy="477380"/>
      </dsp:txXfrm>
    </dsp:sp>
    <dsp:sp modelId="{D421A669-EC4B-4FC8-AE2D-A74A34974553}">
      <dsp:nvSpPr>
        <dsp:cNvPr id="0" name=""/>
        <dsp:cNvSpPr/>
      </dsp:nvSpPr>
      <dsp:spPr>
        <a:xfrm rot="17329994">
          <a:off x="1894121" y="929129"/>
          <a:ext cx="1183045" cy="28580"/>
        </a:xfrm>
        <a:custGeom>
          <a:avLst/>
          <a:gdLst/>
          <a:ahLst/>
          <a:cxnLst/>
          <a:rect l="0" t="0" r="0" b="0"/>
          <a:pathLst>
            <a:path>
              <a:moveTo>
                <a:pt x="0" y="14290"/>
              </a:moveTo>
              <a:lnTo>
                <a:pt x="1183045" y="142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7329994">
        <a:off x="2456067" y="913843"/>
        <a:ext cx="59152" cy="59152"/>
      </dsp:txXfrm>
    </dsp:sp>
    <dsp:sp modelId="{1A1A1AB6-A9D4-4344-A260-810E2AE97C2E}">
      <dsp:nvSpPr>
        <dsp:cNvPr id="0" name=""/>
        <dsp:cNvSpPr/>
      </dsp:nvSpPr>
      <dsp:spPr>
        <a:xfrm>
          <a:off x="2676596" y="144875"/>
          <a:ext cx="954761" cy="47738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Enum</a:t>
          </a:r>
          <a:endParaRPr lang="ru-RU" sz="1000" b="0" kern="1200"/>
        </a:p>
      </dsp:txBody>
      <dsp:txXfrm>
        <a:off x="2676596" y="144875"/>
        <a:ext cx="954761" cy="477380"/>
      </dsp:txXfrm>
    </dsp:sp>
    <dsp:sp modelId="{A04D9562-8842-432F-8CEB-92778D99190B}">
      <dsp:nvSpPr>
        <dsp:cNvPr id="0" name=""/>
        <dsp:cNvSpPr/>
      </dsp:nvSpPr>
      <dsp:spPr>
        <a:xfrm>
          <a:off x="3631357" y="369275"/>
          <a:ext cx="381904" cy="28580"/>
        </a:xfrm>
        <a:custGeom>
          <a:avLst/>
          <a:gdLst/>
          <a:ahLst/>
          <a:cxnLst/>
          <a:rect l="0" t="0" r="0" b="0"/>
          <a:pathLst>
            <a:path>
              <a:moveTo>
                <a:pt x="0" y="14290"/>
              </a:moveTo>
              <a:lnTo>
                <a:pt x="381904" y="142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812761" y="374017"/>
        <a:ext cx="19095" cy="19095"/>
      </dsp:txXfrm>
    </dsp:sp>
    <dsp:sp modelId="{A062EDEC-EA1A-43ED-902C-6C67B67914E6}">
      <dsp:nvSpPr>
        <dsp:cNvPr id="0" name=""/>
        <dsp:cNvSpPr/>
      </dsp:nvSpPr>
      <dsp:spPr>
        <a:xfrm>
          <a:off x="4013261" y="144875"/>
          <a:ext cx="954761" cy="47738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kern="1200"/>
            <a:t>Перечисления</a:t>
          </a:r>
        </a:p>
      </dsp:txBody>
      <dsp:txXfrm>
        <a:off x="4013261" y="144875"/>
        <a:ext cx="954761" cy="477380"/>
      </dsp:txXfrm>
    </dsp:sp>
    <dsp:sp modelId="{616CFAE9-C484-4ECB-B705-D4DEF78F6013}">
      <dsp:nvSpPr>
        <dsp:cNvPr id="0" name=""/>
        <dsp:cNvSpPr/>
      </dsp:nvSpPr>
      <dsp:spPr>
        <a:xfrm rot="18227336">
          <a:off x="2142288" y="1203623"/>
          <a:ext cx="686711" cy="28580"/>
        </a:xfrm>
        <a:custGeom>
          <a:avLst/>
          <a:gdLst/>
          <a:ahLst/>
          <a:cxnLst/>
          <a:rect l="0" t="0" r="0" b="0"/>
          <a:pathLst>
            <a:path>
              <a:moveTo>
                <a:pt x="0" y="14290"/>
              </a:moveTo>
              <a:lnTo>
                <a:pt x="686711" y="142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8227336">
        <a:off x="2468476" y="1200745"/>
        <a:ext cx="34335" cy="34335"/>
      </dsp:txXfrm>
    </dsp:sp>
    <dsp:sp modelId="{FA463CAF-C716-4823-9B1B-5E254EDFF13C}">
      <dsp:nvSpPr>
        <dsp:cNvPr id="0" name=""/>
        <dsp:cNvSpPr/>
      </dsp:nvSpPr>
      <dsp:spPr>
        <a:xfrm>
          <a:off x="2676596" y="693862"/>
          <a:ext cx="954761" cy="47738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kern="1200"/>
            <a:t>Структуры</a:t>
          </a:r>
        </a:p>
      </dsp:txBody>
      <dsp:txXfrm>
        <a:off x="2676596" y="693862"/>
        <a:ext cx="954761" cy="477380"/>
      </dsp:txXfrm>
    </dsp:sp>
    <dsp:sp modelId="{275E1AC8-F318-47B1-B5F9-92EF092DF97F}">
      <dsp:nvSpPr>
        <dsp:cNvPr id="0" name=""/>
        <dsp:cNvSpPr/>
      </dsp:nvSpPr>
      <dsp:spPr>
        <a:xfrm rot="3343011">
          <a:off x="2143810" y="1774449"/>
          <a:ext cx="690981" cy="28580"/>
        </a:xfrm>
        <a:custGeom>
          <a:avLst/>
          <a:gdLst/>
          <a:ahLst/>
          <a:cxnLst/>
          <a:rect l="0" t="0" r="0" b="0"/>
          <a:pathLst>
            <a:path>
              <a:moveTo>
                <a:pt x="0" y="14290"/>
              </a:moveTo>
              <a:lnTo>
                <a:pt x="690981" y="142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3343011">
        <a:off x="2472026" y="1771465"/>
        <a:ext cx="34549" cy="34549"/>
      </dsp:txXfrm>
    </dsp:sp>
    <dsp:sp modelId="{BB019E9D-2F50-425C-BF5B-888EA4F78E55}">
      <dsp:nvSpPr>
        <dsp:cNvPr id="0" name=""/>
        <dsp:cNvSpPr/>
      </dsp:nvSpPr>
      <dsp:spPr>
        <a:xfrm>
          <a:off x="2683909" y="1264795"/>
          <a:ext cx="954761" cy="161882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kern="1200"/>
            <a:t>Примитивные типы (</a:t>
          </a:r>
          <a:r>
            <a:rPr lang="en-US" sz="1000" b="0" kern="1200"/>
            <a:t>SByte, Int16, Int32, Int64</a:t>
          </a:r>
          <a:r>
            <a:rPr lang="ru-RU" sz="1000" b="0" kern="1200"/>
            <a:t>,</a:t>
          </a:r>
          <a:r>
            <a:rPr lang="en-US" sz="1000" b="0" kern="1200"/>
            <a:t> Single, Double, Decimal, Byte, UInt16, UInt32, UInt64, Char, Boolean</a:t>
          </a:r>
          <a:r>
            <a:rPr lang="ru-RU" sz="1000" b="0" kern="1200"/>
            <a:t>)</a:t>
          </a:r>
        </a:p>
      </dsp:txBody>
      <dsp:txXfrm>
        <a:off x="2683909" y="1264795"/>
        <a:ext cx="954761" cy="161882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33FFCED-7229-4301-9FEE-1C28FD4609B2}">
      <dsp:nvSpPr>
        <dsp:cNvPr id="0" name=""/>
        <dsp:cNvSpPr/>
      </dsp:nvSpPr>
      <dsp:spPr>
        <a:xfrm>
          <a:off x="3285455" y="667"/>
          <a:ext cx="517444"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kern="1200"/>
            <a:t>Object</a:t>
          </a:r>
          <a:endParaRPr lang="ru-RU" sz="1000" b="0" kern="1200"/>
        </a:p>
      </dsp:txBody>
      <dsp:txXfrm>
        <a:off x="3285455" y="667"/>
        <a:ext cx="517444" cy="344962"/>
      </dsp:txXfrm>
    </dsp:sp>
    <dsp:sp modelId="{0BA9DC4A-3EBF-47EE-A199-FB78D8CF1B59}">
      <dsp:nvSpPr>
        <dsp:cNvPr id="0" name=""/>
        <dsp:cNvSpPr/>
      </dsp:nvSpPr>
      <dsp:spPr>
        <a:xfrm>
          <a:off x="1587890" y="345630"/>
          <a:ext cx="1956287" cy="137985"/>
        </a:xfrm>
        <a:custGeom>
          <a:avLst/>
          <a:gdLst/>
          <a:ahLst/>
          <a:cxnLst/>
          <a:rect l="0" t="0" r="0" b="0"/>
          <a:pathLst>
            <a:path>
              <a:moveTo>
                <a:pt x="1956287" y="0"/>
              </a:moveTo>
              <a:lnTo>
                <a:pt x="1956287" y="68992"/>
              </a:lnTo>
              <a:lnTo>
                <a:pt x="0" y="68992"/>
              </a:lnTo>
              <a:lnTo>
                <a:pt x="0" y="1379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186BB-4E1B-4263-8D65-F0D10DD9D6AE}">
      <dsp:nvSpPr>
        <dsp:cNvPr id="0" name=""/>
        <dsp:cNvSpPr/>
      </dsp:nvSpPr>
      <dsp:spPr>
        <a:xfrm>
          <a:off x="1221896" y="483615"/>
          <a:ext cx="731986"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kern="1200"/>
            <a:t>ValueType</a:t>
          </a:r>
          <a:endParaRPr lang="ru-RU" sz="1000" b="0" kern="1200"/>
        </a:p>
      </dsp:txBody>
      <dsp:txXfrm>
        <a:off x="1221896" y="483615"/>
        <a:ext cx="731986" cy="344962"/>
      </dsp:txXfrm>
    </dsp:sp>
    <dsp:sp modelId="{39F8EE16-EFD5-40FF-AACD-365D0552309D}">
      <dsp:nvSpPr>
        <dsp:cNvPr id="0" name=""/>
        <dsp:cNvSpPr/>
      </dsp:nvSpPr>
      <dsp:spPr>
        <a:xfrm>
          <a:off x="547899" y="828577"/>
          <a:ext cx="1039990" cy="137985"/>
        </a:xfrm>
        <a:custGeom>
          <a:avLst/>
          <a:gdLst/>
          <a:ahLst/>
          <a:cxnLst/>
          <a:rect l="0" t="0" r="0" b="0"/>
          <a:pathLst>
            <a:path>
              <a:moveTo>
                <a:pt x="1039990" y="0"/>
              </a:moveTo>
              <a:lnTo>
                <a:pt x="1039990" y="68992"/>
              </a:lnTo>
              <a:lnTo>
                <a:pt x="0" y="68992"/>
              </a:lnTo>
              <a:lnTo>
                <a:pt x="0" y="137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43982C-5BCC-491E-882A-C3055262CE35}">
      <dsp:nvSpPr>
        <dsp:cNvPr id="0" name=""/>
        <dsp:cNvSpPr/>
      </dsp:nvSpPr>
      <dsp:spPr>
        <a:xfrm>
          <a:off x="289177" y="966563"/>
          <a:ext cx="517444"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kern="1200"/>
            <a:t>Enum</a:t>
          </a:r>
          <a:endParaRPr lang="ru-RU" sz="1000" b="0" kern="1200"/>
        </a:p>
      </dsp:txBody>
      <dsp:txXfrm>
        <a:off x="289177" y="966563"/>
        <a:ext cx="517444" cy="344962"/>
      </dsp:txXfrm>
    </dsp:sp>
    <dsp:sp modelId="{CA97CDC5-5C9B-4B47-89E2-E58AE8D5BD1F}">
      <dsp:nvSpPr>
        <dsp:cNvPr id="0" name=""/>
        <dsp:cNvSpPr/>
      </dsp:nvSpPr>
      <dsp:spPr>
        <a:xfrm>
          <a:off x="502179" y="1311525"/>
          <a:ext cx="91440" cy="137985"/>
        </a:xfrm>
        <a:custGeom>
          <a:avLst/>
          <a:gdLst/>
          <a:ahLst/>
          <a:cxnLst/>
          <a:rect l="0" t="0" r="0" b="0"/>
          <a:pathLst>
            <a:path>
              <a:moveTo>
                <a:pt x="45720" y="0"/>
              </a:moveTo>
              <a:lnTo>
                <a:pt x="45720" y="137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134B7E-3BFB-4B59-A6D6-74C7273D9566}">
      <dsp:nvSpPr>
        <dsp:cNvPr id="0" name=""/>
        <dsp:cNvSpPr/>
      </dsp:nvSpPr>
      <dsp:spPr>
        <a:xfrm>
          <a:off x="4598" y="1449511"/>
          <a:ext cx="1086601"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b="0" kern="1200"/>
            <a:t>Перечисления</a:t>
          </a:r>
        </a:p>
      </dsp:txBody>
      <dsp:txXfrm>
        <a:off x="4598" y="1449511"/>
        <a:ext cx="1086601" cy="344962"/>
      </dsp:txXfrm>
    </dsp:sp>
    <dsp:sp modelId="{E672ADDB-3CAB-4ACE-8C3F-C5E144C2DB5D}">
      <dsp:nvSpPr>
        <dsp:cNvPr id="0" name=""/>
        <dsp:cNvSpPr/>
      </dsp:nvSpPr>
      <dsp:spPr>
        <a:xfrm>
          <a:off x="1357208" y="828577"/>
          <a:ext cx="230681" cy="137985"/>
        </a:xfrm>
        <a:custGeom>
          <a:avLst/>
          <a:gdLst/>
          <a:ahLst/>
          <a:cxnLst/>
          <a:rect l="0" t="0" r="0" b="0"/>
          <a:pathLst>
            <a:path>
              <a:moveTo>
                <a:pt x="230681" y="0"/>
              </a:moveTo>
              <a:lnTo>
                <a:pt x="230681" y="68992"/>
              </a:lnTo>
              <a:lnTo>
                <a:pt x="0" y="68992"/>
              </a:lnTo>
              <a:lnTo>
                <a:pt x="0" y="137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64167B-54D3-479F-B4D6-1E6B4317A748}">
      <dsp:nvSpPr>
        <dsp:cNvPr id="0" name=""/>
        <dsp:cNvSpPr/>
      </dsp:nvSpPr>
      <dsp:spPr>
        <a:xfrm>
          <a:off x="961855" y="966563"/>
          <a:ext cx="790706"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b="0" kern="1200"/>
            <a:t>Структуры</a:t>
          </a:r>
        </a:p>
      </dsp:txBody>
      <dsp:txXfrm>
        <a:off x="961855" y="966563"/>
        <a:ext cx="790706" cy="344962"/>
      </dsp:txXfrm>
    </dsp:sp>
    <dsp:sp modelId="{F01DA1A9-EBB6-4B4D-A14C-A8B09F9A0152}">
      <dsp:nvSpPr>
        <dsp:cNvPr id="0" name=""/>
        <dsp:cNvSpPr/>
      </dsp:nvSpPr>
      <dsp:spPr>
        <a:xfrm>
          <a:off x="1587890" y="828577"/>
          <a:ext cx="809308" cy="137985"/>
        </a:xfrm>
        <a:custGeom>
          <a:avLst/>
          <a:gdLst/>
          <a:ahLst/>
          <a:cxnLst/>
          <a:rect l="0" t="0" r="0" b="0"/>
          <a:pathLst>
            <a:path>
              <a:moveTo>
                <a:pt x="0" y="0"/>
              </a:moveTo>
              <a:lnTo>
                <a:pt x="0" y="68992"/>
              </a:lnTo>
              <a:lnTo>
                <a:pt x="809308" y="68992"/>
              </a:lnTo>
              <a:lnTo>
                <a:pt x="809308" y="137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9869C0-4116-40BD-A762-3F224463D574}">
      <dsp:nvSpPr>
        <dsp:cNvPr id="0" name=""/>
        <dsp:cNvSpPr/>
      </dsp:nvSpPr>
      <dsp:spPr>
        <a:xfrm>
          <a:off x="1907794" y="966563"/>
          <a:ext cx="978807" cy="20393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b="0" kern="1200"/>
            <a:t>Примитивные типы </a:t>
          </a:r>
          <a:endParaRPr lang="en-US" sz="1000" b="0" kern="1200"/>
        </a:p>
        <a:p>
          <a:pPr lvl="0" algn="ctr" defTabSz="444500">
            <a:lnSpc>
              <a:spcPct val="90000"/>
            </a:lnSpc>
            <a:spcBef>
              <a:spcPct val="0"/>
            </a:spcBef>
            <a:spcAft>
              <a:spcPct val="35000"/>
            </a:spcAft>
          </a:pPr>
          <a:r>
            <a:rPr lang="ru-RU" sz="1000" b="0" kern="1200"/>
            <a:t>(</a:t>
          </a:r>
          <a:r>
            <a:rPr lang="en-US" sz="1000" b="0" kern="1200"/>
            <a:t>SByte, Int16, Int32, Int64</a:t>
          </a:r>
          <a:r>
            <a:rPr lang="ru-RU" sz="1000" b="0" kern="1200"/>
            <a:t>,</a:t>
          </a:r>
          <a:r>
            <a:rPr lang="en-US" sz="1000" b="0" kern="1200"/>
            <a:t> Single, Double, Decimal, Byte, UInt16, UInt32, UInt64, Char, Boolean)</a:t>
          </a:r>
          <a:endParaRPr lang="ru-RU" sz="1000" b="0" kern="1200"/>
        </a:p>
      </dsp:txBody>
      <dsp:txXfrm>
        <a:off x="1907794" y="966563"/>
        <a:ext cx="978807" cy="2039316"/>
      </dsp:txXfrm>
    </dsp:sp>
    <dsp:sp modelId="{2F7C4E18-7FDF-417A-A868-193C5E437BF7}">
      <dsp:nvSpPr>
        <dsp:cNvPr id="0" name=""/>
        <dsp:cNvSpPr/>
      </dsp:nvSpPr>
      <dsp:spPr>
        <a:xfrm>
          <a:off x="2367839" y="345630"/>
          <a:ext cx="1176338" cy="137985"/>
        </a:xfrm>
        <a:custGeom>
          <a:avLst/>
          <a:gdLst/>
          <a:ahLst/>
          <a:cxnLst/>
          <a:rect l="0" t="0" r="0" b="0"/>
          <a:pathLst>
            <a:path>
              <a:moveTo>
                <a:pt x="1176338" y="0"/>
              </a:moveTo>
              <a:lnTo>
                <a:pt x="1176338" y="68992"/>
              </a:lnTo>
              <a:lnTo>
                <a:pt x="0" y="68992"/>
              </a:lnTo>
              <a:lnTo>
                <a:pt x="0" y="1379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683442-658E-41A8-9E1A-83E0F1DC4940}">
      <dsp:nvSpPr>
        <dsp:cNvPr id="0" name=""/>
        <dsp:cNvSpPr/>
      </dsp:nvSpPr>
      <dsp:spPr>
        <a:xfrm>
          <a:off x="2109117" y="483615"/>
          <a:ext cx="517444"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b="0" kern="1200"/>
            <a:t>Класс</a:t>
          </a:r>
        </a:p>
      </dsp:txBody>
      <dsp:txXfrm>
        <a:off x="2109117" y="483615"/>
        <a:ext cx="517444" cy="344962"/>
      </dsp:txXfrm>
    </dsp:sp>
    <dsp:sp modelId="{8F34C90D-7497-4894-B947-7DC87350D519}">
      <dsp:nvSpPr>
        <dsp:cNvPr id="0" name=""/>
        <dsp:cNvSpPr/>
      </dsp:nvSpPr>
      <dsp:spPr>
        <a:xfrm>
          <a:off x="3040516" y="345630"/>
          <a:ext cx="503660" cy="137985"/>
        </a:xfrm>
        <a:custGeom>
          <a:avLst/>
          <a:gdLst/>
          <a:ahLst/>
          <a:cxnLst/>
          <a:rect l="0" t="0" r="0" b="0"/>
          <a:pathLst>
            <a:path>
              <a:moveTo>
                <a:pt x="503660" y="0"/>
              </a:moveTo>
              <a:lnTo>
                <a:pt x="503660" y="68992"/>
              </a:lnTo>
              <a:lnTo>
                <a:pt x="0" y="68992"/>
              </a:lnTo>
              <a:lnTo>
                <a:pt x="0" y="1379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87C12-C961-4E54-A845-211155C199F4}">
      <dsp:nvSpPr>
        <dsp:cNvPr id="0" name=""/>
        <dsp:cNvSpPr/>
      </dsp:nvSpPr>
      <dsp:spPr>
        <a:xfrm>
          <a:off x="2781794" y="483615"/>
          <a:ext cx="517444"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kern="1200"/>
            <a:t>String</a:t>
          </a:r>
          <a:endParaRPr lang="ru-RU" sz="1000" b="0" kern="1200"/>
        </a:p>
      </dsp:txBody>
      <dsp:txXfrm>
        <a:off x="2781794" y="483615"/>
        <a:ext cx="517444" cy="344962"/>
      </dsp:txXfrm>
    </dsp:sp>
    <dsp:sp modelId="{E75EF34D-5AD5-403F-8F19-262C4E46E226}">
      <dsp:nvSpPr>
        <dsp:cNvPr id="0" name=""/>
        <dsp:cNvSpPr/>
      </dsp:nvSpPr>
      <dsp:spPr>
        <a:xfrm>
          <a:off x="3544177" y="345630"/>
          <a:ext cx="252816" cy="137985"/>
        </a:xfrm>
        <a:custGeom>
          <a:avLst/>
          <a:gdLst/>
          <a:ahLst/>
          <a:cxnLst/>
          <a:rect l="0" t="0" r="0" b="0"/>
          <a:pathLst>
            <a:path>
              <a:moveTo>
                <a:pt x="0" y="0"/>
              </a:moveTo>
              <a:lnTo>
                <a:pt x="0" y="68992"/>
              </a:lnTo>
              <a:lnTo>
                <a:pt x="252816" y="68992"/>
              </a:lnTo>
              <a:lnTo>
                <a:pt x="252816" y="1379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A70F30-56C5-46D7-8661-E4F977B9A4F6}">
      <dsp:nvSpPr>
        <dsp:cNvPr id="0" name=""/>
        <dsp:cNvSpPr/>
      </dsp:nvSpPr>
      <dsp:spPr>
        <a:xfrm>
          <a:off x="3454472" y="483615"/>
          <a:ext cx="685044"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kern="1200"/>
            <a:t>Delegate</a:t>
          </a:r>
          <a:endParaRPr lang="ru-RU" sz="1000" b="0" kern="1200"/>
        </a:p>
      </dsp:txBody>
      <dsp:txXfrm>
        <a:off x="3454472" y="483615"/>
        <a:ext cx="685044" cy="344962"/>
      </dsp:txXfrm>
    </dsp:sp>
    <dsp:sp modelId="{6D4E1AF6-FFCE-4188-8CB0-3779487FE80C}">
      <dsp:nvSpPr>
        <dsp:cNvPr id="0" name=""/>
        <dsp:cNvSpPr/>
      </dsp:nvSpPr>
      <dsp:spPr>
        <a:xfrm>
          <a:off x="3751274" y="828577"/>
          <a:ext cx="91440" cy="137985"/>
        </a:xfrm>
        <a:custGeom>
          <a:avLst/>
          <a:gdLst/>
          <a:ahLst/>
          <a:cxnLst/>
          <a:rect l="0" t="0" r="0" b="0"/>
          <a:pathLst>
            <a:path>
              <a:moveTo>
                <a:pt x="45720" y="0"/>
              </a:moveTo>
              <a:lnTo>
                <a:pt x="45720" y="137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8A85F5-291E-4E3A-8C9E-5AFA89D83D33}">
      <dsp:nvSpPr>
        <dsp:cNvPr id="0" name=""/>
        <dsp:cNvSpPr/>
      </dsp:nvSpPr>
      <dsp:spPr>
        <a:xfrm>
          <a:off x="3215086" y="966563"/>
          <a:ext cx="1163814"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kern="1200"/>
            <a:t>Multicastdelegate</a:t>
          </a:r>
          <a:endParaRPr lang="ru-RU" sz="1000" b="0" kern="1200"/>
        </a:p>
      </dsp:txBody>
      <dsp:txXfrm>
        <a:off x="3215086" y="966563"/>
        <a:ext cx="1163814" cy="344962"/>
      </dsp:txXfrm>
    </dsp:sp>
    <dsp:sp modelId="{040C1859-BE7D-4B3C-A28B-E12F464BC20D}">
      <dsp:nvSpPr>
        <dsp:cNvPr id="0" name=""/>
        <dsp:cNvSpPr/>
      </dsp:nvSpPr>
      <dsp:spPr>
        <a:xfrm>
          <a:off x="3751274" y="1311525"/>
          <a:ext cx="91440" cy="137985"/>
        </a:xfrm>
        <a:custGeom>
          <a:avLst/>
          <a:gdLst/>
          <a:ahLst/>
          <a:cxnLst/>
          <a:rect l="0" t="0" r="0" b="0"/>
          <a:pathLst>
            <a:path>
              <a:moveTo>
                <a:pt x="45720" y="0"/>
              </a:moveTo>
              <a:lnTo>
                <a:pt x="45720" y="137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FAAC6C-ADD3-4F88-9F40-3FA0981BF307}">
      <dsp:nvSpPr>
        <dsp:cNvPr id="0" name=""/>
        <dsp:cNvSpPr/>
      </dsp:nvSpPr>
      <dsp:spPr>
        <a:xfrm>
          <a:off x="3373579" y="1449511"/>
          <a:ext cx="846828"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b="0" kern="1200"/>
            <a:t>Делегаты</a:t>
          </a:r>
        </a:p>
      </dsp:txBody>
      <dsp:txXfrm>
        <a:off x="3373579" y="1449511"/>
        <a:ext cx="846828" cy="344962"/>
      </dsp:txXfrm>
    </dsp:sp>
    <dsp:sp modelId="{22ADE722-6155-4BE2-A231-CB9A217C8474}">
      <dsp:nvSpPr>
        <dsp:cNvPr id="0" name=""/>
        <dsp:cNvSpPr/>
      </dsp:nvSpPr>
      <dsp:spPr>
        <a:xfrm>
          <a:off x="3544177" y="345630"/>
          <a:ext cx="1390881" cy="137985"/>
        </a:xfrm>
        <a:custGeom>
          <a:avLst/>
          <a:gdLst/>
          <a:ahLst/>
          <a:cxnLst/>
          <a:rect l="0" t="0" r="0" b="0"/>
          <a:pathLst>
            <a:path>
              <a:moveTo>
                <a:pt x="0" y="0"/>
              </a:moveTo>
              <a:lnTo>
                <a:pt x="0" y="68992"/>
              </a:lnTo>
              <a:lnTo>
                <a:pt x="1390881" y="68992"/>
              </a:lnTo>
              <a:lnTo>
                <a:pt x="1390881" y="1379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B5A061-AD9C-4911-B5A2-81EBBCBDEE56}">
      <dsp:nvSpPr>
        <dsp:cNvPr id="0" name=""/>
        <dsp:cNvSpPr/>
      </dsp:nvSpPr>
      <dsp:spPr>
        <a:xfrm>
          <a:off x="4676336" y="483615"/>
          <a:ext cx="517444"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kern="1200"/>
            <a:t>Array</a:t>
          </a:r>
          <a:endParaRPr lang="ru-RU" sz="1000" b="0" kern="1200"/>
        </a:p>
      </dsp:txBody>
      <dsp:txXfrm>
        <a:off x="4676336" y="483615"/>
        <a:ext cx="517444" cy="344962"/>
      </dsp:txXfrm>
    </dsp:sp>
    <dsp:sp modelId="{44EFE4D2-60B2-4501-AAE8-382099FCDB25}">
      <dsp:nvSpPr>
        <dsp:cNvPr id="0" name=""/>
        <dsp:cNvSpPr/>
      </dsp:nvSpPr>
      <dsp:spPr>
        <a:xfrm>
          <a:off x="4889338" y="828577"/>
          <a:ext cx="91440" cy="137985"/>
        </a:xfrm>
        <a:custGeom>
          <a:avLst/>
          <a:gdLst/>
          <a:ahLst/>
          <a:cxnLst/>
          <a:rect l="0" t="0" r="0" b="0"/>
          <a:pathLst>
            <a:path>
              <a:moveTo>
                <a:pt x="45720" y="0"/>
              </a:moveTo>
              <a:lnTo>
                <a:pt x="45720" y="137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9D2A7E-C3FC-43BE-99C6-AE0FCF836011}">
      <dsp:nvSpPr>
        <dsp:cNvPr id="0" name=""/>
        <dsp:cNvSpPr/>
      </dsp:nvSpPr>
      <dsp:spPr>
        <a:xfrm>
          <a:off x="4534134" y="966563"/>
          <a:ext cx="801847"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ru-RU" sz="1000" b="0" kern="1200"/>
            <a:t>Массивы</a:t>
          </a:r>
        </a:p>
      </dsp:txBody>
      <dsp:txXfrm>
        <a:off x="4534134" y="966563"/>
        <a:ext cx="801847" cy="344962"/>
      </dsp:txXfrm>
    </dsp:sp>
    <dsp:sp modelId="{74B26031-0792-4911-B1DF-05C0B09B28A5}">
      <dsp:nvSpPr>
        <dsp:cNvPr id="0" name=""/>
        <dsp:cNvSpPr/>
      </dsp:nvSpPr>
      <dsp:spPr>
        <a:xfrm>
          <a:off x="3544177" y="345630"/>
          <a:ext cx="2063558" cy="137985"/>
        </a:xfrm>
        <a:custGeom>
          <a:avLst/>
          <a:gdLst/>
          <a:ahLst/>
          <a:cxnLst/>
          <a:rect l="0" t="0" r="0" b="0"/>
          <a:pathLst>
            <a:path>
              <a:moveTo>
                <a:pt x="0" y="0"/>
              </a:moveTo>
              <a:lnTo>
                <a:pt x="0" y="68992"/>
              </a:lnTo>
              <a:lnTo>
                <a:pt x="2063558" y="68992"/>
              </a:lnTo>
              <a:lnTo>
                <a:pt x="2063558" y="1379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676169-0208-42F0-AA07-C03B81E238FF}">
      <dsp:nvSpPr>
        <dsp:cNvPr id="0" name=""/>
        <dsp:cNvSpPr/>
      </dsp:nvSpPr>
      <dsp:spPr>
        <a:xfrm>
          <a:off x="5349013" y="483615"/>
          <a:ext cx="517444" cy="34496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kern="1200"/>
            <a:t>Type</a:t>
          </a:r>
          <a:endParaRPr lang="ru-RU" sz="1000" b="0" kern="1200"/>
        </a:p>
      </dsp:txBody>
      <dsp:txXfrm>
        <a:off x="5349013" y="483615"/>
        <a:ext cx="517444" cy="3449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CAC66-A845-4EA7-B06A-F3E1F1D98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6373</TotalTime>
  <Pages>1</Pages>
  <Words>8427</Words>
  <Characters>48034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NET.C#.06 Создание новых типов в C#</vt:lpstr>
    </vt:vector>
  </TitlesOfParts>
  <Company/>
  <LinksUpToDate>false</LinksUpToDate>
  <CharactersWithSpaces>56349</CharactersWithSpaces>
  <SharedDoc>false</SharedDoc>
  <HLinks>
    <vt:vector size="258" baseType="variant">
      <vt:variant>
        <vt:i4>1703998</vt:i4>
      </vt:variant>
      <vt:variant>
        <vt:i4>260</vt:i4>
      </vt:variant>
      <vt:variant>
        <vt:i4>0</vt:i4>
      </vt:variant>
      <vt:variant>
        <vt:i4>5</vt:i4>
      </vt:variant>
      <vt:variant>
        <vt:lpwstr/>
      </vt:variant>
      <vt:variant>
        <vt:lpwstr>_Toc293575845</vt:lpwstr>
      </vt:variant>
      <vt:variant>
        <vt:i4>1703998</vt:i4>
      </vt:variant>
      <vt:variant>
        <vt:i4>254</vt:i4>
      </vt:variant>
      <vt:variant>
        <vt:i4>0</vt:i4>
      </vt:variant>
      <vt:variant>
        <vt:i4>5</vt:i4>
      </vt:variant>
      <vt:variant>
        <vt:lpwstr/>
      </vt:variant>
      <vt:variant>
        <vt:lpwstr>_Toc293575844</vt:lpwstr>
      </vt:variant>
      <vt:variant>
        <vt:i4>1703998</vt:i4>
      </vt:variant>
      <vt:variant>
        <vt:i4>248</vt:i4>
      </vt:variant>
      <vt:variant>
        <vt:i4>0</vt:i4>
      </vt:variant>
      <vt:variant>
        <vt:i4>5</vt:i4>
      </vt:variant>
      <vt:variant>
        <vt:lpwstr/>
      </vt:variant>
      <vt:variant>
        <vt:lpwstr>_Toc293575843</vt:lpwstr>
      </vt:variant>
      <vt:variant>
        <vt:i4>1703998</vt:i4>
      </vt:variant>
      <vt:variant>
        <vt:i4>242</vt:i4>
      </vt:variant>
      <vt:variant>
        <vt:i4>0</vt:i4>
      </vt:variant>
      <vt:variant>
        <vt:i4>5</vt:i4>
      </vt:variant>
      <vt:variant>
        <vt:lpwstr/>
      </vt:variant>
      <vt:variant>
        <vt:lpwstr>_Toc293575842</vt:lpwstr>
      </vt:variant>
      <vt:variant>
        <vt:i4>1703998</vt:i4>
      </vt:variant>
      <vt:variant>
        <vt:i4>236</vt:i4>
      </vt:variant>
      <vt:variant>
        <vt:i4>0</vt:i4>
      </vt:variant>
      <vt:variant>
        <vt:i4>5</vt:i4>
      </vt:variant>
      <vt:variant>
        <vt:lpwstr/>
      </vt:variant>
      <vt:variant>
        <vt:lpwstr>_Toc293575841</vt:lpwstr>
      </vt:variant>
      <vt:variant>
        <vt:i4>1703998</vt:i4>
      </vt:variant>
      <vt:variant>
        <vt:i4>230</vt:i4>
      </vt:variant>
      <vt:variant>
        <vt:i4>0</vt:i4>
      </vt:variant>
      <vt:variant>
        <vt:i4>5</vt:i4>
      </vt:variant>
      <vt:variant>
        <vt:lpwstr/>
      </vt:variant>
      <vt:variant>
        <vt:lpwstr>_Toc293575840</vt:lpwstr>
      </vt:variant>
      <vt:variant>
        <vt:i4>1900606</vt:i4>
      </vt:variant>
      <vt:variant>
        <vt:i4>224</vt:i4>
      </vt:variant>
      <vt:variant>
        <vt:i4>0</vt:i4>
      </vt:variant>
      <vt:variant>
        <vt:i4>5</vt:i4>
      </vt:variant>
      <vt:variant>
        <vt:lpwstr/>
      </vt:variant>
      <vt:variant>
        <vt:lpwstr>_Toc293575839</vt:lpwstr>
      </vt:variant>
      <vt:variant>
        <vt:i4>1900606</vt:i4>
      </vt:variant>
      <vt:variant>
        <vt:i4>218</vt:i4>
      </vt:variant>
      <vt:variant>
        <vt:i4>0</vt:i4>
      </vt:variant>
      <vt:variant>
        <vt:i4>5</vt:i4>
      </vt:variant>
      <vt:variant>
        <vt:lpwstr/>
      </vt:variant>
      <vt:variant>
        <vt:lpwstr>_Toc293575838</vt:lpwstr>
      </vt:variant>
      <vt:variant>
        <vt:i4>1900606</vt:i4>
      </vt:variant>
      <vt:variant>
        <vt:i4>212</vt:i4>
      </vt:variant>
      <vt:variant>
        <vt:i4>0</vt:i4>
      </vt:variant>
      <vt:variant>
        <vt:i4>5</vt:i4>
      </vt:variant>
      <vt:variant>
        <vt:lpwstr/>
      </vt:variant>
      <vt:variant>
        <vt:lpwstr>_Toc293575837</vt:lpwstr>
      </vt:variant>
      <vt:variant>
        <vt:i4>1900606</vt:i4>
      </vt:variant>
      <vt:variant>
        <vt:i4>206</vt:i4>
      </vt:variant>
      <vt:variant>
        <vt:i4>0</vt:i4>
      </vt:variant>
      <vt:variant>
        <vt:i4>5</vt:i4>
      </vt:variant>
      <vt:variant>
        <vt:lpwstr/>
      </vt:variant>
      <vt:variant>
        <vt:lpwstr>_Toc293575836</vt:lpwstr>
      </vt:variant>
      <vt:variant>
        <vt:i4>1900606</vt:i4>
      </vt:variant>
      <vt:variant>
        <vt:i4>200</vt:i4>
      </vt:variant>
      <vt:variant>
        <vt:i4>0</vt:i4>
      </vt:variant>
      <vt:variant>
        <vt:i4>5</vt:i4>
      </vt:variant>
      <vt:variant>
        <vt:lpwstr/>
      </vt:variant>
      <vt:variant>
        <vt:lpwstr>_Toc293575835</vt:lpwstr>
      </vt:variant>
      <vt:variant>
        <vt:i4>1900606</vt:i4>
      </vt:variant>
      <vt:variant>
        <vt:i4>194</vt:i4>
      </vt:variant>
      <vt:variant>
        <vt:i4>0</vt:i4>
      </vt:variant>
      <vt:variant>
        <vt:i4>5</vt:i4>
      </vt:variant>
      <vt:variant>
        <vt:lpwstr/>
      </vt:variant>
      <vt:variant>
        <vt:lpwstr>_Toc293575834</vt:lpwstr>
      </vt:variant>
      <vt:variant>
        <vt:i4>1900606</vt:i4>
      </vt:variant>
      <vt:variant>
        <vt:i4>188</vt:i4>
      </vt:variant>
      <vt:variant>
        <vt:i4>0</vt:i4>
      </vt:variant>
      <vt:variant>
        <vt:i4>5</vt:i4>
      </vt:variant>
      <vt:variant>
        <vt:lpwstr/>
      </vt:variant>
      <vt:variant>
        <vt:lpwstr>_Toc293575833</vt:lpwstr>
      </vt:variant>
      <vt:variant>
        <vt:i4>1900606</vt:i4>
      </vt:variant>
      <vt:variant>
        <vt:i4>182</vt:i4>
      </vt:variant>
      <vt:variant>
        <vt:i4>0</vt:i4>
      </vt:variant>
      <vt:variant>
        <vt:i4>5</vt:i4>
      </vt:variant>
      <vt:variant>
        <vt:lpwstr/>
      </vt:variant>
      <vt:variant>
        <vt:lpwstr>_Toc293575832</vt:lpwstr>
      </vt:variant>
      <vt:variant>
        <vt:i4>1900606</vt:i4>
      </vt:variant>
      <vt:variant>
        <vt:i4>176</vt:i4>
      </vt:variant>
      <vt:variant>
        <vt:i4>0</vt:i4>
      </vt:variant>
      <vt:variant>
        <vt:i4>5</vt:i4>
      </vt:variant>
      <vt:variant>
        <vt:lpwstr/>
      </vt:variant>
      <vt:variant>
        <vt:lpwstr>_Toc293575831</vt:lpwstr>
      </vt:variant>
      <vt:variant>
        <vt:i4>1900606</vt:i4>
      </vt:variant>
      <vt:variant>
        <vt:i4>170</vt:i4>
      </vt:variant>
      <vt:variant>
        <vt:i4>0</vt:i4>
      </vt:variant>
      <vt:variant>
        <vt:i4>5</vt:i4>
      </vt:variant>
      <vt:variant>
        <vt:lpwstr/>
      </vt:variant>
      <vt:variant>
        <vt:lpwstr>_Toc293575830</vt:lpwstr>
      </vt:variant>
      <vt:variant>
        <vt:i4>1835070</vt:i4>
      </vt:variant>
      <vt:variant>
        <vt:i4>164</vt:i4>
      </vt:variant>
      <vt:variant>
        <vt:i4>0</vt:i4>
      </vt:variant>
      <vt:variant>
        <vt:i4>5</vt:i4>
      </vt:variant>
      <vt:variant>
        <vt:lpwstr/>
      </vt:variant>
      <vt:variant>
        <vt:lpwstr>_Toc293575829</vt:lpwstr>
      </vt:variant>
      <vt:variant>
        <vt:i4>1835070</vt:i4>
      </vt:variant>
      <vt:variant>
        <vt:i4>158</vt:i4>
      </vt:variant>
      <vt:variant>
        <vt:i4>0</vt:i4>
      </vt:variant>
      <vt:variant>
        <vt:i4>5</vt:i4>
      </vt:variant>
      <vt:variant>
        <vt:lpwstr/>
      </vt:variant>
      <vt:variant>
        <vt:lpwstr>_Toc293575828</vt:lpwstr>
      </vt:variant>
      <vt:variant>
        <vt:i4>1835070</vt:i4>
      </vt:variant>
      <vt:variant>
        <vt:i4>152</vt:i4>
      </vt:variant>
      <vt:variant>
        <vt:i4>0</vt:i4>
      </vt:variant>
      <vt:variant>
        <vt:i4>5</vt:i4>
      </vt:variant>
      <vt:variant>
        <vt:lpwstr/>
      </vt:variant>
      <vt:variant>
        <vt:lpwstr>_Toc293575827</vt:lpwstr>
      </vt:variant>
      <vt:variant>
        <vt:i4>1835070</vt:i4>
      </vt:variant>
      <vt:variant>
        <vt:i4>146</vt:i4>
      </vt:variant>
      <vt:variant>
        <vt:i4>0</vt:i4>
      </vt:variant>
      <vt:variant>
        <vt:i4>5</vt:i4>
      </vt:variant>
      <vt:variant>
        <vt:lpwstr/>
      </vt:variant>
      <vt:variant>
        <vt:lpwstr>_Toc293575826</vt:lpwstr>
      </vt:variant>
      <vt:variant>
        <vt:i4>1835070</vt:i4>
      </vt:variant>
      <vt:variant>
        <vt:i4>140</vt:i4>
      </vt:variant>
      <vt:variant>
        <vt:i4>0</vt:i4>
      </vt:variant>
      <vt:variant>
        <vt:i4>5</vt:i4>
      </vt:variant>
      <vt:variant>
        <vt:lpwstr/>
      </vt:variant>
      <vt:variant>
        <vt:lpwstr>_Toc293575825</vt:lpwstr>
      </vt:variant>
      <vt:variant>
        <vt:i4>1835070</vt:i4>
      </vt:variant>
      <vt:variant>
        <vt:i4>134</vt:i4>
      </vt:variant>
      <vt:variant>
        <vt:i4>0</vt:i4>
      </vt:variant>
      <vt:variant>
        <vt:i4>5</vt:i4>
      </vt:variant>
      <vt:variant>
        <vt:lpwstr/>
      </vt:variant>
      <vt:variant>
        <vt:lpwstr>_Toc293575824</vt:lpwstr>
      </vt:variant>
      <vt:variant>
        <vt:i4>1835070</vt:i4>
      </vt:variant>
      <vt:variant>
        <vt:i4>128</vt:i4>
      </vt:variant>
      <vt:variant>
        <vt:i4>0</vt:i4>
      </vt:variant>
      <vt:variant>
        <vt:i4>5</vt:i4>
      </vt:variant>
      <vt:variant>
        <vt:lpwstr/>
      </vt:variant>
      <vt:variant>
        <vt:lpwstr>_Toc293575823</vt:lpwstr>
      </vt:variant>
      <vt:variant>
        <vt:i4>1835070</vt:i4>
      </vt:variant>
      <vt:variant>
        <vt:i4>122</vt:i4>
      </vt:variant>
      <vt:variant>
        <vt:i4>0</vt:i4>
      </vt:variant>
      <vt:variant>
        <vt:i4>5</vt:i4>
      </vt:variant>
      <vt:variant>
        <vt:lpwstr/>
      </vt:variant>
      <vt:variant>
        <vt:lpwstr>_Toc293575822</vt:lpwstr>
      </vt:variant>
      <vt:variant>
        <vt:i4>1835070</vt:i4>
      </vt:variant>
      <vt:variant>
        <vt:i4>116</vt:i4>
      </vt:variant>
      <vt:variant>
        <vt:i4>0</vt:i4>
      </vt:variant>
      <vt:variant>
        <vt:i4>5</vt:i4>
      </vt:variant>
      <vt:variant>
        <vt:lpwstr/>
      </vt:variant>
      <vt:variant>
        <vt:lpwstr>_Toc293575821</vt:lpwstr>
      </vt:variant>
      <vt:variant>
        <vt:i4>1835070</vt:i4>
      </vt:variant>
      <vt:variant>
        <vt:i4>110</vt:i4>
      </vt:variant>
      <vt:variant>
        <vt:i4>0</vt:i4>
      </vt:variant>
      <vt:variant>
        <vt:i4>5</vt:i4>
      </vt:variant>
      <vt:variant>
        <vt:lpwstr/>
      </vt:variant>
      <vt:variant>
        <vt:lpwstr>_Toc293575820</vt:lpwstr>
      </vt:variant>
      <vt:variant>
        <vt:i4>2031678</vt:i4>
      </vt:variant>
      <vt:variant>
        <vt:i4>104</vt:i4>
      </vt:variant>
      <vt:variant>
        <vt:i4>0</vt:i4>
      </vt:variant>
      <vt:variant>
        <vt:i4>5</vt:i4>
      </vt:variant>
      <vt:variant>
        <vt:lpwstr/>
      </vt:variant>
      <vt:variant>
        <vt:lpwstr>_Toc293575819</vt:lpwstr>
      </vt:variant>
      <vt:variant>
        <vt:i4>2031678</vt:i4>
      </vt:variant>
      <vt:variant>
        <vt:i4>98</vt:i4>
      </vt:variant>
      <vt:variant>
        <vt:i4>0</vt:i4>
      </vt:variant>
      <vt:variant>
        <vt:i4>5</vt:i4>
      </vt:variant>
      <vt:variant>
        <vt:lpwstr/>
      </vt:variant>
      <vt:variant>
        <vt:lpwstr>_Toc293575818</vt:lpwstr>
      </vt:variant>
      <vt:variant>
        <vt:i4>2031678</vt:i4>
      </vt:variant>
      <vt:variant>
        <vt:i4>92</vt:i4>
      </vt:variant>
      <vt:variant>
        <vt:i4>0</vt:i4>
      </vt:variant>
      <vt:variant>
        <vt:i4>5</vt:i4>
      </vt:variant>
      <vt:variant>
        <vt:lpwstr/>
      </vt:variant>
      <vt:variant>
        <vt:lpwstr>_Toc293575817</vt:lpwstr>
      </vt:variant>
      <vt:variant>
        <vt:i4>2031678</vt:i4>
      </vt:variant>
      <vt:variant>
        <vt:i4>86</vt:i4>
      </vt:variant>
      <vt:variant>
        <vt:i4>0</vt:i4>
      </vt:variant>
      <vt:variant>
        <vt:i4>5</vt:i4>
      </vt:variant>
      <vt:variant>
        <vt:lpwstr/>
      </vt:variant>
      <vt:variant>
        <vt:lpwstr>_Toc293575816</vt:lpwstr>
      </vt:variant>
      <vt:variant>
        <vt:i4>2031678</vt:i4>
      </vt:variant>
      <vt:variant>
        <vt:i4>80</vt:i4>
      </vt:variant>
      <vt:variant>
        <vt:i4>0</vt:i4>
      </vt:variant>
      <vt:variant>
        <vt:i4>5</vt:i4>
      </vt:variant>
      <vt:variant>
        <vt:lpwstr/>
      </vt:variant>
      <vt:variant>
        <vt:lpwstr>_Toc293575815</vt:lpwstr>
      </vt:variant>
      <vt:variant>
        <vt:i4>2031678</vt:i4>
      </vt:variant>
      <vt:variant>
        <vt:i4>74</vt:i4>
      </vt:variant>
      <vt:variant>
        <vt:i4>0</vt:i4>
      </vt:variant>
      <vt:variant>
        <vt:i4>5</vt:i4>
      </vt:variant>
      <vt:variant>
        <vt:lpwstr/>
      </vt:variant>
      <vt:variant>
        <vt:lpwstr>_Toc293575814</vt:lpwstr>
      </vt:variant>
      <vt:variant>
        <vt:i4>2031678</vt:i4>
      </vt:variant>
      <vt:variant>
        <vt:i4>68</vt:i4>
      </vt:variant>
      <vt:variant>
        <vt:i4>0</vt:i4>
      </vt:variant>
      <vt:variant>
        <vt:i4>5</vt:i4>
      </vt:variant>
      <vt:variant>
        <vt:lpwstr/>
      </vt:variant>
      <vt:variant>
        <vt:lpwstr>_Toc293575813</vt:lpwstr>
      </vt:variant>
      <vt:variant>
        <vt:i4>2031678</vt:i4>
      </vt:variant>
      <vt:variant>
        <vt:i4>62</vt:i4>
      </vt:variant>
      <vt:variant>
        <vt:i4>0</vt:i4>
      </vt:variant>
      <vt:variant>
        <vt:i4>5</vt:i4>
      </vt:variant>
      <vt:variant>
        <vt:lpwstr/>
      </vt:variant>
      <vt:variant>
        <vt:lpwstr>_Toc293575812</vt:lpwstr>
      </vt:variant>
      <vt:variant>
        <vt:i4>2031678</vt:i4>
      </vt:variant>
      <vt:variant>
        <vt:i4>56</vt:i4>
      </vt:variant>
      <vt:variant>
        <vt:i4>0</vt:i4>
      </vt:variant>
      <vt:variant>
        <vt:i4>5</vt:i4>
      </vt:variant>
      <vt:variant>
        <vt:lpwstr/>
      </vt:variant>
      <vt:variant>
        <vt:lpwstr>_Toc293575811</vt:lpwstr>
      </vt:variant>
      <vt:variant>
        <vt:i4>2031678</vt:i4>
      </vt:variant>
      <vt:variant>
        <vt:i4>50</vt:i4>
      </vt:variant>
      <vt:variant>
        <vt:i4>0</vt:i4>
      </vt:variant>
      <vt:variant>
        <vt:i4>5</vt:i4>
      </vt:variant>
      <vt:variant>
        <vt:lpwstr/>
      </vt:variant>
      <vt:variant>
        <vt:lpwstr>_Toc293575810</vt:lpwstr>
      </vt:variant>
      <vt:variant>
        <vt:i4>1966142</vt:i4>
      </vt:variant>
      <vt:variant>
        <vt:i4>44</vt:i4>
      </vt:variant>
      <vt:variant>
        <vt:i4>0</vt:i4>
      </vt:variant>
      <vt:variant>
        <vt:i4>5</vt:i4>
      </vt:variant>
      <vt:variant>
        <vt:lpwstr/>
      </vt:variant>
      <vt:variant>
        <vt:lpwstr>_Toc293575809</vt:lpwstr>
      </vt:variant>
      <vt:variant>
        <vt:i4>1966142</vt:i4>
      </vt:variant>
      <vt:variant>
        <vt:i4>38</vt:i4>
      </vt:variant>
      <vt:variant>
        <vt:i4>0</vt:i4>
      </vt:variant>
      <vt:variant>
        <vt:i4>5</vt:i4>
      </vt:variant>
      <vt:variant>
        <vt:lpwstr/>
      </vt:variant>
      <vt:variant>
        <vt:lpwstr>_Toc293575808</vt:lpwstr>
      </vt:variant>
      <vt:variant>
        <vt:i4>1966142</vt:i4>
      </vt:variant>
      <vt:variant>
        <vt:i4>32</vt:i4>
      </vt:variant>
      <vt:variant>
        <vt:i4>0</vt:i4>
      </vt:variant>
      <vt:variant>
        <vt:i4>5</vt:i4>
      </vt:variant>
      <vt:variant>
        <vt:lpwstr/>
      </vt:variant>
      <vt:variant>
        <vt:lpwstr>_Toc293575807</vt:lpwstr>
      </vt:variant>
      <vt:variant>
        <vt:i4>1966142</vt:i4>
      </vt:variant>
      <vt:variant>
        <vt:i4>26</vt:i4>
      </vt:variant>
      <vt:variant>
        <vt:i4>0</vt:i4>
      </vt:variant>
      <vt:variant>
        <vt:i4>5</vt:i4>
      </vt:variant>
      <vt:variant>
        <vt:lpwstr/>
      </vt:variant>
      <vt:variant>
        <vt:lpwstr>_Toc293575806</vt:lpwstr>
      </vt:variant>
      <vt:variant>
        <vt:i4>1966142</vt:i4>
      </vt:variant>
      <vt:variant>
        <vt:i4>20</vt:i4>
      </vt:variant>
      <vt:variant>
        <vt:i4>0</vt:i4>
      </vt:variant>
      <vt:variant>
        <vt:i4>5</vt:i4>
      </vt:variant>
      <vt:variant>
        <vt:lpwstr/>
      </vt:variant>
      <vt:variant>
        <vt:lpwstr>_Toc293575805</vt:lpwstr>
      </vt:variant>
      <vt:variant>
        <vt:i4>1966142</vt:i4>
      </vt:variant>
      <vt:variant>
        <vt:i4>14</vt:i4>
      </vt:variant>
      <vt:variant>
        <vt:i4>0</vt:i4>
      </vt:variant>
      <vt:variant>
        <vt:i4>5</vt:i4>
      </vt:variant>
      <vt:variant>
        <vt:lpwstr/>
      </vt:variant>
      <vt:variant>
        <vt:lpwstr>_Toc293575804</vt:lpwstr>
      </vt:variant>
      <vt:variant>
        <vt:i4>1966142</vt:i4>
      </vt:variant>
      <vt:variant>
        <vt:i4>8</vt:i4>
      </vt:variant>
      <vt:variant>
        <vt:i4>0</vt:i4>
      </vt:variant>
      <vt:variant>
        <vt:i4>5</vt:i4>
      </vt:variant>
      <vt:variant>
        <vt:lpwstr/>
      </vt:variant>
      <vt:variant>
        <vt:lpwstr>_Toc293575803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NET.C#.04 Создание новых типов в C#</dc:title>
  <dc:subject>Resource Department Dep.</dc:subject>
  <dc:creator>Anzhelika Kravchuk</dc:creator>
  <cp:lastModifiedBy>anzhelika</cp:lastModifiedBy>
  <cp:revision>369</cp:revision>
  <cp:lastPrinted>2005-01-28T11:27:00Z</cp:lastPrinted>
  <dcterms:created xsi:type="dcterms:W3CDTF">2011-05-19T11:18:00Z</dcterms:created>
  <dcterms:modified xsi:type="dcterms:W3CDTF">2011-08-16T22:19:00Z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