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89E6" w14:textId="7D8094ED" w:rsidR="00272FA8" w:rsidRDefault="00272FA8">
      <w:pPr>
        <w:rPr>
          <w:sz w:val="48"/>
          <w:szCs w:val="48"/>
          <w:lang w:val="es-ES"/>
        </w:rPr>
      </w:pPr>
      <w:r w:rsidRPr="00272FA8">
        <w:rPr>
          <w:sz w:val="48"/>
          <w:szCs w:val="48"/>
          <w:lang w:val="es-ES"/>
        </w:rPr>
        <w:t>FLIP USER STORIES</w:t>
      </w:r>
    </w:p>
    <w:tbl>
      <w:tblPr>
        <w:tblStyle w:val="TableGrid"/>
        <w:tblW w:w="0" w:type="auto"/>
        <w:tblLook w:val="04A0" w:firstRow="1" w:lastRow="0" w:firstColumn="1" w:lastColumn="0" w:noHBand="0" w:noVBand="1"/>
      </w:tblPr>
      <w:tblGrid>
        <w:gridCol w:w="3000"/>
        <w:gridCol w:w="3006"/>
        <w:gridCol w:w="3010"/>
      </w:tblGrid>
      <w:tr w:rsidR="00272FA8" w14:paraId="7B0B46C3" w14:textId="77777777" w:rsidTr="009C6347">
        <w:tc>
          <w:tcPr>
            <w:tcW w:w="3055" w:type="dxa"/>
          </w:tcPr>
          <w:p w14:paraId="526E16D6" w14:textId="264DA6AF" w:rsidR="00272FA8" w:rsidRPr="00272FA8" w:rsidRDefault="00272FA8">
            <w:pPr>
              <w:rPr>
                <w:sz w:val="28"/>
                <w:szCs w:val="28"/>
                <w:lang w:val="es-ES"/>
              </w:rPr>
            </w:pPr>
            <w:r w:rsidRPr="001537AA">
              <w:rPr>
                <w:b/>
                <w:bCs/>
                <w:sz w:val="28"/>
                <w:szCs w:val="28"/>
                <w:lang w:val="es-ES"/>
              </w:rPr>
              <w:t>Title</w:t>
            </w:r>
            <w:r w:rsidRPr="00272FA8">
              <w:rPr>
                <w:sz w:val="28"/>
                <w:szCs w:val="28"/>
                <w:lang w:val="es-ES"/>
              </w:rPr>
              <w:t>:</w:t>
            </w:r>
          </w:p>
          <w:p w14:paraId="356F9FD2" w14:textId="64506DAD" w:rsidR="00272FA8" w:rsidRPr="00272FA8" w:rsidRDefault="00272FA8">
            <w:pPr>
              <w:rPr>
                <w:lang w:val="es-ES"/>
              </w:rPr>
            </w:pPr>
            <w:r>
              <w:rPr>
                <w:lang w:val="es-ES"/>
              </w:rPr>
              <w:t>El jugador Apuesta</w:t>
            </w:r>
          </w:p>
        </w:tc>
        <w:tc>
          <w:tcPr>
            <w:tcW w:w="3055" w:type="dxa"/>
          </w:tcPr>
          <w:p w14:paraId="16531E1F" w14:textId="3BBF1CE3" w:rsidR="00272FA8" w:rsidRPr="00272FA8" w:rsidRDefault="00272FA8">
            <w:pPr>
              <w:rPr>
                <w:sz w:val="28"/>
                <w:szCs w:val="28"/>
                <w:lang w:val="es-ES"/>
              </w:rPr>
            </w:pPr>
            <w:r w:rsidRPr="001537AA">
              <w:rPr>
                <w:b/>
                <w:bCs/>
                <w:sz w:val="28"/>
                <w:szCs w:val="28"/>
                <w:lang w:val="es-ES"/>
              </w:rPr>
              <w:t>Priority</w:t>
            </w:r>
            <w:r>
              <w:rPr>
                <w:sz w:val="28"/>
                <w:szCs w:val="28"/>
                <w:lang w:val="es-ES"/>
              </w:rPr>
              <w:t>: 1</w:t>
            </w:r>
          </w:p>
        </w:tc>
        <w:tc>
          <w:tcPr>
            <w:tcW w:w="3056" w:type="dxa"/>
          </w:tcPr>
          <w:p w14:paraId="3838EDE5" w14:textId="5142ACBF" w:rsidR="00272FA8" w:rsidRPr="00272FA8" w:rsidRDefault="00272FA8">
            <w:pPr>
              <w:rPr>
                <w:sz w:val="28"/>
                <w:szCs w:val="28"/>
                <w:lang w:val="es-ES"/>
              </w:rPr>
            </w:pPr>
            <w:r w:rsidRPr="001537AA">
              <w:rPr>
                <w:b/>
                <w:bCs/>
                <w:sz w:val="28"/>
                <w:szCs w:val="28"/>
                <w:lang w:val="es-ES"/>
              </w:rPr>
              <w:t>Estimate</w:t>
            </w:r>
            <w:r w:rsidRPr="00272FA8">
              <w:rPr>
                <w:sz w:val="28"/>
                <w:szCs w:val="28"/>
                <w:lang w:val="es-ES"/>
              </w:rPr>
              <w:t>:</w:t>
            </w:r>
            <w:r>
              <w:rPr>
                <w:sz w:val="28"/>
                <w:szCs w:val="28"/>
                <w:lang w:val="es-ES"/>
              </w:rPr>
              <w:t xml:space="preserve"> 3</w:t>
            </w:r>
          </w:p>
        </w:tc>
      </w:tr>
      <w:tr w:rsidR="00272FA8" w14:paraId="65E7883A" w14:textId="77777777" w:rsidTr="00272FA8">
        <w:tc>
          <w:tcPr>
            <w:tcW w:w="9166" w:type="dxa"/>
            <w:gridSpan w:val="3"/>
          </w:tcPr>
          <w:p w14:paraId="1589F2A7" w14:textId="77777777" w:rsidR="00272FA8" w:rsidRDefault="00272FA8">
            <w:pPr>
              <w:rPr>
                <w:color w:val="4472C4" w:themeColor="accent1"/>
                <w:sz w:val="28"/>
                <w:szCs w:val="28"/>
                <w:lang w:val="es-ES"/>
              </w:rPr>
            </w:pPr>
            <w:r w:rsidRPr="00272FA8">
              <w:rPr>
                <w:rFonts w:ascii="Arial" w:hAnsi="Arial" w:cs="Arial"/>
                <w:b/>
                <w:bCs/>
                <w:color w:val="4472C4" w:themeColor="accent1"/>
                <w:sz w:val="36"/>
                <w:szCs w:val="36"/>
                <w:lang w:val="es-ES"/>
              </w:rPr>
              <w:t>User Story</w:t>
            </w:r>
            <w:r w:rsidRPr="00272FA8">
              <w:rPr>
                <w:color w:val="4472C4" w:themeColor="accent1"/>
                <w:sz w:val="28"/>
                <w:szCs w:val="28"/>
                <w:lang w:val="es-ES"/>
              </w:rPr>
              <w:t xml:space="preserve"> </w:t>
            </w:r>
          </w:p>
          <w:p w14:paraId="7AA6A3D1" w14:textId="315EE205" w:rsidR="00272FA8" w:rsidRPr="00272FA8" w:rsidRDefault="00272FA8">
            <w:pPr>
              <w:rPr>
                <w:color w:val="000000" w:themeColor="text1"/>
                <w:sz w:val="28"/>
                <w:szCs w:val="28"/>
                <w:lang w:val="es-ES"/>
              </w:rPr>
            </w:pPr>
            <w:r w:rsidRPr="00272FA8">
              <w:rPr>
                <w:color w:val="000000" w:themeColor="text1"/>
                <w:sz w:val="28"/>
                <w:szCs w:val="28"/>
                <w:lang w:val="es-ES"/>
              </w:rPr>
              <w:t xml:space="preserve">Como jugador, quiero apostar una cantidad de dinero lanzando una moneda, para ganar el doble de lo que aposté si acierto el resultado. </w:t>
            </w:r>
          </w:p>
        </w:tc>
      </w:tr>
      <w:tr w:rsidR="00272FA8" w:rsidRPr="00272FA8" w14:paraId="12317DF8" w14:textId="77777777" w:rsidTr="00272FA8">
        <w:tc>
          <w:tcPr>
            <w:tcW w:w="9166" w:type="dxa"/>
            <w:gridSpan w:val="3"/>
          </w:tcPr>
          <w:p w14:paraId="0E917A23" w14:textId="77777777" w:rsidR="00272FA8" w:rsidRDefault="00272FA8" w:rsidP="00272FA8">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Acceptance criteria</w:t>
            </w:r>
          </w:p>
          <w:p w14:paraId="7E0754D2" w14:textId="77777777" w:rsidR="00272FA8" w:rsidRDefault="00272FA8" w:rsidP="00272FA8">
            <w:pPr>
              <w:pStyle w:val="BodyA"/>
              <w:rPr>
                <w:rStyle w:val="None"/>
                <w:rFonts w:ascii="Arial" w:eastAsia="Arial" w:hAnsi="Arial" w:cs="Arial"/>
                <w:b/>
                <w:bCs/>
                <w:sz w:val="24"/>
                <w:szCs w:val="24"/>
              </w:rPr>
            </w:pPr>
          </w:p>
          <w:p w14:paraId="1C7C7B99" w14:textId="77777777" w:rsidR="00272FA8" w:rsidRPr="00272FA8" w:rsidRDefault="00272FA8" w:rsidP="00272FA8">
            <w:pPr>
              <w:pStyle w:val="BodyA"/>
              <w:numPr>
                <w:ilvl w:val="0"/>
                <w:numId w:val="1"/>
              </w:numPr>
              <w:rPr>
                <w:rFonts w:ascii="Arial" w:hAnsi="Arial"/>
                <w:b/>
                <w:bCs/>
                <w:sz w:val="24"/>
                <w:szCs w:val="24"/>
                <w:lang w:val="es-EC"/>
              </w:rPr>
            </w:pPr>
            <w:r w:rsidRPr="00272FA8">
              <w:rPr>
                <w:rFonts w:ascii="Arial" w:hAnsi="Arial"/>
                <w:b/>
                <w:bCs/>
                <w:sz w:val="24"/>
                <w:szCs w:val="24"/>
                <w:lang w:val="es-EC"/>
              </w:rPr>
              <w:t>Escenario: Apostar una cantidad válida y acertar el resultado</w:t>
            </w:r>
          </w:p>
          <w:p w14:paraId="6E9E6F13"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Dado que el jugador tiene un saldo positivo en su cuenta</w:t>
            </w:r>
          </w:p>
          <w:p w14:paraId="4F182B94"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Cuando el jugador introduce una cantidad válida de dinero y elige cara o cruz</w:t>
            </w:r>
          </w:p>
          <w:p w14:paraId="6D4CBA62"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Y el sistema lanza la moneda y muestra el resultado</w:t>
            </w:r>
          </w:p>
          <w:p w14:paraId="339737D7"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Entonces el jugador gana el doble de lo que apostó y su saldo se actualiza</w:t>
            </w:r>
          </w:p>
          <w:p w14:paraId="4B45FEDC" w14:textId="77777777" w:rsidR="00272FA8" w:rsidRPr="00272FA8" w:rsidRDefault="00272FA8" w:rsidP="00272FA8">
            <w:pPr>
              <w:pStyle w:val="BodyA"/>
              <w:numPr>
                <w:ilvl w:val="0"/>
                <w:numId w:val="1"/>
              </w:numPr>
              <w:rPr>
                <w:rFonts w:ascii="Arial" w:hAnsi="Arial"/>
                <w:b/>
                <w:bCs/>
                <w:sz w:val="24"/>
                <w:szCs w:val="24"/>
                <w:lang w:val="es-EC"/>
              </w:rPr>
            </w:pPr>
            <w:r w:rsidRPr="00272FA8">
              <w:rPr>
                <w:rFonts w:ascii="Arial" w:hAnsi="Arial"/>
                <w:b/>
                <w:bCs/>
                <w:sz w:val="24"/>
                <w:szCs w:val="24"/>
                <w:lang w:val="es-EC"/>
              </w:rPr>
              <w:t>Escenario: Apostar una cantidad válida y fallar el resultado</w:t>
            </w:r>
          </w:p>
          <w:p w14:paraId="574F09E6"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Dado que el jugador tiene un saldo positivo en su cuenta</w:t>
            </w:r>
          </w:p>
          <w:p w14:paraId="0E3B9D71"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Cuando el jugador introduce una cantidad válida de dinero y elige cara o cruz</w:t>
            </w:r>
          </w:p>
          <w:p w14:paraId="2013A635"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Y el sistema lanza la moneda y muestra el resultado</w:t>
            </w:r>
          </w:p>
          <w:p w14:paraId="2CDC14E6"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Entonces el jugador pierde la cantidad que apostó y su saldo se actualiza</w:t>
            </w:r>
          </w:p>
          <w:p w14:paraId="121A86A3" w14:textId="77777777" w:rsidR="00272FA8" w:rsidRPr="00272FA8" w:rsidRDefault="00272FA8" w:rsidP="00272FA8">
            <w:pPr>
              <w:pStyle w:val="BodyA"/>
              <w:numPr>
                <w:ilvl w:val="0"/>
                <w:numId w:val="1"/>
              </w:numPr>
              <w:rPr>
                <w:rFonts w:ascii="Arial" w:hAnsi="Arial"/>
                <w:b/>
                <w:bCs/>
                <w:sz w:val="24"/>
                <w:szCs w:val="24"/>
                <w:lang w:val="es-EC"/>
              </w:rPr>
            </w:pPr>
            <w:r w:rsidRPr="00272FA8">
              <w:rPr>
                <w:rFonts w:ascii="Arial" w:hAnsi="Arial"/>
                <w:b/>
                <w:bCs/>
                <w:sz w:val="24"/>
                <w:szCs w:val="24"/>
                <w:lang w:val="es-EC"/>
              </w:rPr>
              <w:t>Escenario: Apostar una cantidad inválida</w:t>
            </w:r>
          </w:p>
          <w:p w14:paraId="1EABCED8"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Dado que el jugador tiene un saldo positivo en su cuenta</w:t>
            </w:r>
          </w:p>
          <w:p w14:paraId="402AEDB7"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Cuando el jugador introduce una cantidad inválida de dinero o no elige cara o cruz</w:t>
            </w:r>
          </w:p>
          <w:p w14:paraId="49EE56A1"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Entonces el sistema muestra un mensaje de error y no se realiza la apuesta</w:t>
            </w:r>
          </w:p>
          <w:p w14:paraId="577E2D76" w14:textId="77777777" w:rsidR="00272FA8" w:rsidRPr="00272FA8" w:rsidRDefault="00272FA8" w:rsidP="00272FA8">
            <w:pPr>
              <w:pStyle w:val="BodyA"/>
              <w:numPr>
                <w:ilvl w:val="0"/>
                <w:numId w:val="1"/>
              </w:numPr>
              <w:rPr>
                <w:rFonts w:ascii="Arial" w:hAnsi="Arial"/>
                <w:b/>
                <w:bCs/>
                <w:sz w:val="24"/>
                <w:szCs w:val="24"/>
                <w:lang w:val="es-EC"/>
              </w:rPr>
            </w:pPr>
            <w:r w:rsidRPr="00272FA8">
              <w:rPr>
                <w:rFonts w:ascii="Arial" w:hAnsi="Arial"/>
                <w:b/>
                <w:bCs/>
                <w:sz w:val="24"/>
                <w:szCs w:val="24"/>
                <w:lang w:val="es-EC"/>
              </w:rPr>
              <w:t>Escenario: Apostar sin saldo suficiente</w:t>
            </w:r>
          </w:p>
          <w:p w14:paraId="1EA2F2F1"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Dado que el jugador tiene un saldo negativo o cero en su cuenta</w:t>
            </w:r>
          </w:p>
          <w:p w14:paraId="6C4ED0AE"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Cuando el jugador intenta apostar una cantidad de dinero</w:t>
            </w:r>
          </w:p>
          <w:p w14:paraId="26A887D7" w14:textId="77777777" w:rsidR="00272FA8" w:rsidRPr="00272FA8" w:rsidRDefault="00272FA8" w:rsidP="00272FA8">
            <w:pPr>
              <w:pStyle w:val="BodyA"/>
              <w:numPr>
                <w:ilvl w:val="1"/>
                <w:numId w:val="1"/>
              </w:numPr>
              <w:rPr>
                <w:rFonts w:ascii="Arial" w:hAnsi="Arial"/>
                <w:sz w:val="24"/>
                <w:szCs w:val="24"/>
                <w:lang w:val="es-EC"/>
              </w:rPr>
            </w:pPr>
            <w:r w:rsidRPr="00272FA8">
              <w:rPr>
                <w:rFonts w:ascii="Arial" w:hAnsi="Arial"/>
                <w:sz w:val="24"/>
                <w:szCs w:val="24"/>
                <w:lang w:val="es-EC"/>
              </w:rPr>
              <w:t>Entonces el sistema muestra un mensaje de error y no se realiza la apuesta</w:t>
            </w:r>
          </w:p>
          <w:p w14:paraId="7E620A49" w14:textId="77777777" w:rsidR="00272FA8" w:rsidRPr="00272FA8" w:rsidRDefault="00272FA8">
            <w:pPr>
              <w:rPr>
                <w:sz w:val="48"/>
                <w:szCs w:val="48"/>
              </w:rPr>
            </w:pPr>
          </w:p>
        </w:tc>
      </w:tr>
    </w:tbl>
    <w:p w14:paraId="1EBD808C" w14:textId="580EDD80" w:rsidR="00272FA8" w:rsidRPr="00272FA8" w:rsidRDefault="00272FA8">
      <w:pPr>
        <w:rPr>
          <w:sz w:val="48"/>
          <w:szCs w:val="48"/>
        </w:rPr>
      </w:pPr>
      <w:r w:rsidRPr="00272FA8">
        <w:rPr>
          <w:sz w:val="48"/>
          <w:szCs w:val="48"/>
        </w:rPr>
        <w:br w:type="page"/>
      </w:r>
    </w:p>
    <w:tbl>
      <w:tblPr>
        <w:tblStyle w:val="TableGrid"/>
        <w:tblW w:w="0" w:type="auto"/>
        <w:tblLook w:val="04A0" w:firstRow="1" w:lastRow="0" w:firstColumn="1" w:lastColumn="0" w:noHBand="0" w:noVBand="1"/>
      </w:tblPr>
      <w:tblGrid>
        <w:gridCol w:w="3002"/>
        <w:gridCol w:w="3005"/>
        <w:gridCol w:w="3009"/>
      </w:tblGrid>
      <w:tr w:rsidR="00272FA8" w14:paraId="748B2C9C" w14:textId="77777777" w:rsidTr="006D34E9">
        <w:tc>
          <w:tcPr>
            <w:tcW w:w="3055" w:type="dxa"/>
          </w:tcPr>
          <w:p w14:paraId="1392E3FD" w14:textId="77777777" w:rsidR="00272FA8" w:rsidRPr="00272FA8" w:rsidRDefault="00272FA8" w:rsidP="006D34E9">
            <w:pPr>
              <w:rPr>
                <w:sz w:val="28"/>
                <w:szCs w:val="28"/>
                <w:lang w:val="es-ES"/>
              </w:rPr>
            </w:pPr>
            <w:r w:rsidRPr="001537AA">
              <w:rPr>
                <w:b/>
                <w:bCs/>
                <w:sz w:val="28"/>
                <w:szCs w:val="28"/>
                <w:lang w:val="es-ES"/>
              </w:rPr>
              <w:lastRenderedPageBreak/>
              <w:t>Title</w:t>
            </w:r>
            <w:r w:rsidRPr="00272FA8">
              <w:rPr>
                <w:sz w:val="28"/>
                <w:szCs w:val="28"/>
                <w:lang w:val="es-ES"/>
              </w:rPr>
              <w:t>:</w:t>
            </w:r>
          </w:p>
          <w:p w14:paraId="0541215A" w14:textId="64880EE7" w:rsidR="00272FA8" w:rsidRPr="00272FA8" w:rsidRDefault="00272FA8" w:rsidP="006D34E9">
            <w:pPr>
              <w:rPr>
                <w:lang w:val="es-ES"/>
              </w:rPr>
            </w:pPr>
            <w:r>
              <w:rPr>
                <w:lang w:val="es-ES"/>
              </w:rPr>
              <w:t xml:space="preserve">El jugador visualiza </w:t>
            </w:r>
            <w:r w:rsidR="001537AA">
              <w:rPr>
                <w:lang w:val="es-ES"/>
              </w:rPr>
              <w:t>el resultado</w:t>
            </w:r>
          </w:p>
        </w:tc>
        <w:tc>
          <w:tcPr>
            <w:tcW w:w="3055" w:type="dxa"/>
          </w:tcPr>
          <w:p w14:paraId="2EA93544" w14:textId="6FDE60B3" w:rsidR="00272FA8" w:rsidRPr="00272FA8" w:rsidRDefault="00272FA8" w:rsidP="006D34E9">
            <w:pPr>
              <w:rPr>
                <w:sz w:val="28"/>
                <w:szCs w:val="28"/>
                <w:lang w:val="es-ES"/>
              </w:rPr>
            </w:pPr>
            <w:r w:rsidRPr="001537AA">
              <w:rPr>
                <w:b/>
                <w:bCs/>
                <w:sz w:val="28"/>
                <w:szCs w:val="28"/>
                <w:lang w:val="es-ES"/>
              </w:rPr>
              <w:t>Priority</w:t>
            </w:r>
            <w:r>
              <w:rPr>
                <w:sz w:val="28"/>
                <w:szCs w:val="28"/>
                <w:lang w:val="es-ES"/>
              </w:rPr>
              <w:t xml:space="preserve">: </w:t>
            </w:r>
            <w:r w:rsidR="001537AA">
              <w:rPr>
                <w:sz w:val="28"/>
                <w:szCs w:val="28"/>
                <w:lang w:val="es-ES"/>
              </w:rPr>
              <w:t>2</w:t>
            </w:r>
          </w:p>
        </w:tc>
        <w:tc>
          <w:tcPr>
            <w:tcW w:w="3056" w:type="dxa"/>
          </w:tcPr>
          <w:p w14:paraId="2C6D34B1" w14:textId="7C79941D" w:rsidR="00272FA8" w:rsidRPr="00272FA8" w:rsidRDefault="00272FA8" w:rsidP="006D34E9">
            <w:pPr>
              <w:rPr>
                <w:sz w:val="28"/>
                <w:szCs w:val="28"/>
                <w:lang w:val="es-ES"/>
              </w:rPr>
            </w:pPr>
            <w:r w:rsidRPr="001537AA">
              <w:rPr>
                <w:b/>
                <w:bCs/>
                <w:sz w:val="28"/>
                <w:szCs w:val="28"/>
                <w:lang w:val="es-ES"/>
              </w:rPr>
              <w:t>Estimate</w:t>
            </w:r>
            <w:r w:rsidRPr="00272FA8">
              <w:rPr>
                <w:sz w:val="28"/>
                <w:szCs w:val="28"/>
                <w:lang w:val="es-ES"/>
              </w:rPr>
              <w:t>:</w:t>
            </w:r>
            <w:r>
              <w:rPr>
                <w:sz w:val="28"/>
                <w:szCs w:val="28"/>
                <w:lang w:val="es-ES"/>
              </w:rPr>
              <w:t xml:space="preserve"> </w:t>
            </w:r>
            <w:r>
              <w:rPr>
                <w:sz w:val="28"/>
                <w:szCs w:val="28"/>
                <w:lang w:val="es-ES"/>
              </w:rPr>
              <w:t>1</w:t>
            </w:r>
          </w:p>
        </w:tc>
      </w:tr>
      <w:tr w:rsidR="00272FA8" w14:paraId="383350A3" w14:textId="77777777" w:rsidTr="006D34E9">
        <w:tc>
          <w:tcPr>
            <w:tcW w:w="9166" w:type="dxa"/>
            <w:gridSpan w:val="3"/>
          </w:tcPr>
          <w:p w14:paraId="1A3B535C" w14:textId="77777777" w:rsidR="00272FA8" w:rsidRDefault="00272FA8" w:rsidP="006D34E9">
            <w:pPr>
              <w:rPr>
                <w:color w:val="4472C4" w:themeColor="accent1"/>
                <w:sz w:val="28"/>
                <w:szCs w:val="28"/>
                <w:lang w:val="es-ES"/>
              </w:rPr>
            </w:pPr>
            <w:r w:rsidRPr="00272FA8">
              <w:rPr>
                <w:rFonts w:ascii="Arial" w:hAnsi="Arial" w:cs="Arial"/>
                <w:b/>
                <w:bCs/>
                <w:color w:val="4472C4" w:themeColor="accent1"/>
                <w:sz w:val="36"/>
                <w:szCs w:val="36"/>
                <w:lang w:val="es-ES"/>
              </w:rPr>
              <w:t>User Story</w:t>
            </w:r>
            <w:r w:rsidRPr="00272FA8">
              <w:rPr>
                <w:color w:val="4472C4" w:themeColor="accent1"/>
                <w:sz w:val="28"/>
                <w:szCs w:val="28"/>
                <w:lang w:val="es-ES"/>
              </w:rPr>
              <w:t xml:space="preserve"> </w:t>
            </w:r>
          </w:p>
          <w:p w14:paraId="70F9BF78" w14:textId="1CC59B15" w:rsidR="00272FA8" w:rsidRPr="00272FA8" w:rsidRDefault="00272FA8" w:rsidP="006D34E9">
            <w:pPr>
              <w:rPr>
                <w:color w:val="000000" w:themeColor="text1"/>
                <w:sz w:val="28"/>
                <w:szCs w:val="28"/>
                <w:lang w:val="es-ES"/>
              </w:rPr>
            </w:pPr>
            <w:r w:rsidRPr="00272FA8">
              <w:rPr>
                <w:color w:val="000000" w:themeColor="text1"/>
                <w:sz w:val="28"/>
                <w:szCs w:val="28"/>
                <w:lang w:val="es-ES"/>
              </w:rPr>
              <w:t>Como jugador, quiero ver el resultado del lanzamiento de la moneda, para saber si gané o perdí la apuesta</w:t>
            </w:r>
          </w:p>
        </w:tc>
      </w:tr>
      <w:tr w:rsidR="00272FA8" w:rsidRPr="00272FA8" w14:paraId="137CD668" w14:textId="77777777" w:rsidTr="006D34E9">
        <w:tc>
          <w:tcPr>
            <w:tcW w:w="9166" w:type="dxa"/>
            <w:gridSpan w:val="3"/>
          </w:tcPr>
          <w:p w14:paraId="23A94260" w14:textId="77777777" w:rsidR="00272FA8" w:rsidRDefault="00272FA8" w:rsidP="006D34E9">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Acceptance criteria</w:t>
            </w:r>
          </w:p>
          <w:p w14:paraId="2F642974" w14:textId="77777777" w:rsidR="00272FA8" w:rsidRDefault="00272FA8" w:rsidP="006D34E9">
            <w:pPr>
              <w:pStyle w:val="BodyA"/>
              <w:rPr>
                <w:rStyle w:val="None"/>
                <w:rFonts w:ascii="Arial" w:eastAsia="Arial" w:hAnsi="Arial" w:cs="Arial"/>
                <w:b/>
                <w:bCs/>
                <w:sz w:val="24"/>
                <w:szCs w:val="24"/>
              </w:rPr>
            </w:pPr>
          </w:p>
          <w:p w14:paraId="6CF6B276" w14:textId="77777777" w:rsidR="00272FA8" w:rsidRPr="00272FA8" w:rsidRDefault="00272FA8" w:rsidP="00272FA8">
            <w:pPr>
              <w:pStyle w:val="BodyA"/>
              <w:numPr>
                <w:ilvl w:val="0"/>
                <w:numId w:val="2"/>
              </w:numPr>
              <w:rPr>
                <w:rFonts w:ascii="Arial" w:hAnsi="Arial"/>
                <w:b/>
                <w:bCs/>
                <w:sz w:val="24"/>
                <w:szCs w:val="24"/>
                <w:lang w:val="es-EC"/>
              </w:rPr>
            </w:pPr>
            <w:r w:rsidRPr="00272FA8">
              <w:rPr>
                <w:rFonts w:ascii="Arial" w:hAnsi="Arial"/>
                <w:b/>
                <w:bCs/>
                <w:sz w:val="24"/>
                <w:szCs w:val="24"/>
                <w:lang w:val="es-EC"/>
              </w:rPr>
              <w:t>Escenario: Ver el resultado después de apostar</w:t>
            </w:r>
          </w:p>
          <w:p w14:paraId="4F29400B" w14:textId="77777777" w:rsidR="00272FA8" w:rsidRPr="00272FA8" w:rsidRDefault="00272FA8" w:rsidP="00272FA8">
            <w:pPr>
              <w:pStyle w:val="BodyA"/>
              <w:numPr>
                <w:ilvl w:val="1"/>
                <w:numId w:val="2"/>
              </w:numPr>
              <w:rPr>
                <w:rFonts w:ascii="Arial" w:hAnsi="Arial"/>
                <w:sz w:val="24"/>
                <w:szCs w:val="24"/>
                <w:lang w:val="es-EC"/>
              </w:rPr>
            </w:pPr>
            <w:r w:rsidRPr="00272FA8">
              <w:rPr>
                <w:rFonts w:ascii="Arial" w:hAnsi="Arial"/>
                <w:sz w:val="24"/>
                <w:szCs w:val="24"/>
                <w:lang w:val="es-EC"/>
              </w:rPr>
              <w:t>Dado que el jugador ha realizado una apuesta válida</w:t>
            </w:r>
          </w:p>
          <w:p w14:paraId="7C8AC47A" w14:textId="77777777" w:rsidR="00272FA8" w:rsidRPr="00272FA8" w:rsidRDefault="00272FA8" w:rsidP="00272FA8">
            <w:pPr>
              <w:pStyle w:val="BodyA"/>
              <w:numPr>
                <w:ilvl w:val="1"/>
                <w:numId w:val="2"/>
              </w:numPr>
              <w:rPr>
                <w:rFonts w:ascii="Arial" w:hAnsi="Arial"/>
                <w:sz w:val="24"/>
                <w:szCs w:val="24"/>
                <w:lang w:val="es-EC"/>
              </w:rPr>
            </w:pPr>
            <w:r w:rsidRPr="00272FA8">
              <w:rPr>
                <w:rFonts w:ascii="Arial" w:hAnsi="Arial"/>
                <w:sz w:val="24"/>
                <w:szCs w:val="24"/>
                <w:lang w:val="es-EC"/>
              </w:rPr>
              <w:t>Cuando el sistema lanza la moneda y muestra el resultado</w:t>
            </w:r>
          </w:p>
          <w:p w14:paraId="72A07E65" w14:textId="77777777" w:rsidR="00272FA8" w:rsidRPr="00272FA8" w:rsidRDefault="00272FA8" w:rsidP="00272FA8">
            <w:pPr>
              <w:pStyle w:val="BodyA"/>
              <w:numPr>
                <w:ilvl w:val="1"/>
                <w:numId w:val="2"/>
              </w:numPr>
              <w:rPr>
                <w:rFonts w:ascii="Arial" w:hAnsi="Arial"/>
                <w:sz w:val="24"/>
                <w:szCs w:val="24"/>
                <w:lang w:val="es-EC"/>
              </w:rPr>
            </w:pPr>
            <w:r w:rsidRPr="00272FA8">
              <w:rPr>
                <w:rFonts w:ascii="Arial" w:hAnsi="Arial"/>
                <w:sz w:val="24"/>
                <w:szCs w:val="24"/>
                <w:lang w:val="es-EC"/>
              </w:rPr>
              <w:t>Entonces el jugador ve si el resultado coincide con su elección o no</w:t>
            </w:r>
          </w:p>
          <w:p w14:paraId="121DCF1F" w14:textId="77777777" w:rsidR="00272FA8" w:rsidRPr="00272FA8" w:rsidRDefault="00272FA8" w:rsidP="00272FA8">
            <w:pPr>
              <w:pStyle w:val="BodyA"/>
              <w:numPr>
                <w:ilvl w:val="1"/>
                <w:numId w:val="2"/>
              </w:numPr>
              <w:rPr>
                <w:rFonts w:ascii="Arial" w:hAnsi="Arial"/>
                <w:sz w:val="24"/>
                <w:szCs w:val="24"/>
                <w:lang w:val="es-EC"/>
              </w:rPr>
            </w:pPr>
            <w:r w:rsidRPr="00272FA8">
              <w:rPr>
                <w:rFonts w:ascii="Arial" w:hAnsi="Arial"/>
                <w:sz w:val="24"/>
                <w:szCs w:val="24"/>
                <w:lang w:val="es-EC"/>
              </w:rPr>
              <w:t>Y el jugador ve si ha ganado o perdido la apuesta</w:t>
            </w:r>
          </w:p>
          <w:p w14:paraId="273E1372" w14:textId="77777777" w:rsidR="00272FA8" w:rsidRPr="00272FA8" w:rsidRDefault="00272FA8" w:rsidP="006D34E9">
            <w:pPr>
              <w:rPr>
                <w:sz w:val="48"/>
                <w:szCs w:val="48"/>
              </w:rPr>
            </w:pPr>
          </w:p>
        </w:tc>
      </w:tr>
    </w:tbl>
    <w:p w14:paraId="34C20DA9" w14:textId="77777777" w:rsidR="00272FA8" w:rsidRPr="00272FA8" w:rsidRDefault="00272FA8">
      <w:pPr>
        <w:rPr>
          <w:sz w:val="48"/>
          <w:szCs w:val="48"/>
        </w:rPr>
      </w:pPr>
    </w:p>
    <w:tbl>
      <w:tblPr>
        <w:tblStyle w:val="TableGrid"/>
        <w:tblW w:w="0" w:type="auto"/>
        <w:tblLook w:val="04A0" w:firstRow="1" w:lastRow="0" w:firstColumn="1" w:lastColumn="0" w:noHBand="0" w:noVBand="1"/>
      </w:tblPr>
      <w:tblGrid>
        <w:gridCol w:w="3000"/>
        <w:gridCol w:w="3006"/>
        <w:gridCol w:w="3010"/>
      </w:tblGrid>
      <w:tr w:rsidR="00272FA8" w14:paraId="18EB2996" w14:textId="77777777" w:rsidTr="006D34E9">
        <w:tc>
          <w:tcPr>
            <w:tcW w:w="3055" w:type="dxa"/>
          </w:tcPr>
          <w:p w14:paraId="692BD346" w14:textId="77777777" w:rsidR="00272FA8" w:rsidRPr="00272FA8" w:rsidRDefault="00272FA8" w:rsidP="006D34E9">
            <w:pPr>
              <w:rPr>
                <w:sz w:val="28"/>
                <w:szCs w:val="28"/>
                <w:lang w:val="es-ES"/>
              </w:rPr>
            </w:pPr>
            <w:r w:rsidRPr="001537AA">
              <w:rPr>
                <w:b/>
                <w:bCs/>
                <w:sz w:val="28"/>
                <w:szCs w:val="28"/>
                <w:lang w:val="es-ES"/>
              </w:rPr>
              <w:t>Title</w:t>
            </w:r>
            <w:r w:rsidRPr="00272FA8">
              <w:rPr>
                <w:sz w:val="28"/>
                <w:szCs w:val="28"/>
                <w:lang w:val="es-ES"/>
              </w:rPr>
              <w:t>:</w:t>
            </w:r>
          </w:p>
          <w:p w14:paraId="51550F80" w14:textId="14F8306E" w:rsidR="00272FA8" w:rsidRPr="00272FA8" w:rsidRDefault="00272FA8" w:rsidP="006D34E9">
            <w:pPr>
              <w:rPr>
                <w:lang w:val="es-ES"/>
              </w:rPr>
            </w:pPr>
            <w:r>
              <w:rPr>
                <w:lang w:val="es-ES"/>
              </w:rPr>
              <w:t>Revisión de Saldo del Jugador</w:t>
            </w:r>
          </w:p>
        </w:tc>
        <w:tc>
          <w:tcPr>
            <w:tcW w:w="3055" w:type="dxa"/>
          </w:tcPr>
          <w:p w14:paraId="474090FE" w14:textId="24BAD22B" w:rsidR="00272FA8" w:rsidRPr="00272FA8" w:rsidRDefault="00272FA8" w:rsidP="006D34E9">
            <w:pPr>
              <w:rPr>
                <w:sz w:val="28"/>
                <w:szCs w:val="28"/>
                <w:lang w:val="es-ES"/>
              </w:rPr>
            </w:pPr>
            <w:r w:rsidRPr="001537AA">
              <w:rPr>
                <w:b/>
                <w:bCs/>
                <w:sz w:val="28"/>
                <w:szCs w:val="28"/>
                <w:lang w:val="es-ES"/>
              </w:rPr>
              <w:t>Priority</w:t>
            </w:r>
            <w:r>
              <w:rPr>
                <w:sz w:val="28"/>
                <w:szCs w:val="28"/>
                <w:lang w:val="es-ES"/>
              </w:rPr>
              <w:t xml:space="preserve">: </w:t>
            </w:r>
            <w:r w:rsidR="001537AA">
              <w:rPr>
                <w:sz w:val="28"/>
                <w:szCs w:val="28"/>
                <w:lang w:val="es-ES"/>
              </w:rPr>
              <w:t>3</w:t>
            </w:r>
          </w:p>
        </w:tc>
        <w:tc>
          <w:tcPr>
            <w:tcW w:w="3056" w:type="dxa"/>
          </w:tcPr>
          <w:p w14:paraId="130744E8" w14:textId="373CF21A" w:rsidR="00272FA8" w:rsidRPr="00272FA8" w:rsidRDefault="00272FA8" w:rsidP="006D34E9">
            <w:pPr>
              <w:rPr>
                <w:sz w:val="28"/>
                <w:szCs w:val="28"/>
                <w:lang w:val="es-ES"/>
              </w:rPr>
            </w:pPr>
            <w:r w:rsidRPr="001537AA">
              <w:rPr>
                <w:b/>
                <w:bCs/>
                <w:sz w:val="28"/>
                <w:szCs w:val="28"/>
                <w:lang w:val="es-ES"/>
              </w:rPr>
              <w:t>Estimate</w:t>
            </w:r>
            <w:r w:rsidRPr="00272FA8">
              <w:rPr>
                <w:sz w:val="28"/>
                <w:szCs w:val="28"/>
                <w:lang w:val="es-ES"/>
              </w:rPr>
              <w:t>:</w:t>
            </w:r>
            <w:r>
              <w:rPr>
                <w:sz w:val="28"/>
                <w:szCs w:val="28"/>
                <w:lang w:val="es-ES"/>
              </w:rPr>
              <w:t xml:space="preserve"> </w:t>
            </w:r>
            <w:r>
              <w:rPr>
                <w:sz w:val="28"/>
                <w:szCs w:val="28"/>
                <w:lang w:val="es-ES"/>
              </w:rPr>
              <w:t>5</w:t>
            </w:r>
          </w:p>
        </w:tc>
      </w:tr>
      <w:tr w:rsidR="00272FA8" w14:paraId="56359082" w14:textId="77777777" w:rsidTr="006D34E9">
        <w:tc>
          <w:tcPr>
            <w:tcW w:w="9166" w:type="dxa"/>
            <w:gridSpan w:val="3"/>
          </w:tcPr>
          <w:p w14:paraId="10A726E7" w14:textId="77777777" w:rsidR="00272FA8" w:rsidRDefault="00272FA8" w:rsidP="006D34E9">
            <w:pPr>
              <w:rPr>
                <w:color w:val="4472C4" w:themeColor="accent1"/>
                <w:sz w:val="28"/>
                <w:szCs w:val="28"/>
                <w:lang w:val="es-ES"/>
              </w:rPr>
            </w:pPr>
            <w:r w:rsidRPr="00272FA8">
              <w:rPr>
                <w:rFonts w:ascii="Arial" w:hAnsi="Arial" w:cs="Arial"/>
                <w:b/>
                <w:bCs/>
                <w:color w:val="4472C4" w:themeColor="accent1"/>
                <w:sz w:val="36"/>
                <w:szCs w:val="36"/>
                <w:lang w:val="es-ES"/>
              </w:rPr>
              <w:t>User Story</w:t>
            </w:r>
            <w:r w:rsidRPr="00272FA8">
              <w:rPr>
                <w:color w:val="4472C4" w:themeColor="accent1"/>
                <w:sz w:val="28"/>
                <w:szCs w:val="28"/>
                <w:lang w:val="es-ES"/>
              </w:rPr>
              <w:t xml:space="preserve"> </w:t>
            </w:r>
          </w:p>
          <w:p w14:paraId="778C235D" w14:textId="5778A4CA" w:rsidR="00272FA8" w:rsidRPr="00272FA8" w:rsidRDefault="00272FA8" w:rsidP="006D34E9">
            <w:pPr>
              <w:rPr>
                <w:color w:val="000000" w:themeColor="text1"/>
                <w:sz w:val="28"/>
                <w:szCs w:val="28"/>
                <w:lang w:val="es-ES"/>
              </w:rPr>
            </w:pPr>
            <w:r w:rsidRPr="00272FA8">
              <w:rPr>
                <w:color w:val="000000" w:themeColor="text1"/>
                <w:sz w:val="28"/>
                <w:szCs w:val="28"/>
                <w:lang w:val="es-ES"/>
              </w:rPr>
              <w:t>Como jugador, quiero ver el saldo de mi cuenta, para saber cuánto dinero tengo disponible para seguir apostando.</w:t>
            </w:r>
          </w:p>
        </w:tc>
      </w:tr>
      <w:tr w:rsidR="00272FA8" w:rsidRPr="00272FA8" w14:paraId="68D38218" w14:textId="77777777" w:rsidTr="006D34E9">
        <w:tc>
          <w:tcPr>
            <w:tcW w:w="9166" w:type="dxa"/>
            <w:gridSpan w:val="3"/>
          </w:tcPr>
          <w:p w14:paraId="5FF5B074" w14:textId="77777777" w:rsidR="00272FA8" w:rsidRDefault="00272FA8" w:rsidP="006D34E9">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Acceptance criteria</w:t>
            </w:r>
          </w:p>
          <w:p w14:paraId="6F7F3B30" w14:textId="77777777" w:rsidR="00272FA8" w:rsidRDefault="00272FA8" w:rsidP="006D34E9">
            <w:pPr>
              <w:pStyle w:val="BodyA"/>
              <w:rPr>
                <w:rStyle w:val="None"/>
                <w:rFonts w:ascii="Arial" w:eastAsia="Arial" w:hAnsi="Arial" w:cs="Arial"/>
                <w:b/>
                <w:bCs/>
                <w:sz w:val="24"/>
                <w:szCs w:val="24"/>
              </w:rPr>
            </w:pPr>
          </w:p>
          <w:p w14:paraId="40DCCE7A" w14:textId="77777777" w:rsidR="00272FA8" w:rsidRPr="00272FA8" w:rsidRDefault="00272FA8" w:rsidP="00272FA8">
            <w:pPr>
              <w:pStyle w:val="BodyA"/>
              <w:numPr>
                <w:ilvl w:val="0"/>
                <w:numId w:val="3"/>
              </w:numPr>
              <w:rPr>
                <w:rFonts w:ascii="Arial" w:hAnsi="Arial"/>
                <w:b/>
                <w:bCs/>
                <w:sz w:val="24"/>
                <w:szCs w:val="24"/>
                <w:lang w:val="es-EC"/>
              </w:rPr>
            </w:pPr>
            <w:r w:rsidRPr="00272FA8">
              <w:rPr>
                <w:rFonts w:ascii="Arial" w:hAnsi="Arial"/>
                <w:b/>
                <w:bCs/>
                <w:sz w:val="24"/>
                <w:szCs w:val="24"/>
                <w:lang w:val="es-EC"/>
              </w:rPr>
              <w:t>Escenario: Ver el saldo inicial</w:t>
            </w:r>
          </w:p>
          <w:p w14:paraId="71EA06B1" w14:textId="77777777" w:rsidR="00272FA8" w:rsidRPr="00272FA8" w:rsidRDefault="00272FA8" w:rsidP="00272FA8">
            <w:pPr>
              <w:pStyle w:val="BodyA"/>
              <w:numPr>
                <w:ilvl w:val="1"/>
                <w:numId w:val="3"/>
              </w:numPr>
              <w:rPr>
                <w:rFonts w:ascii="Arial" w:hAnsi="Arial"/>
                <w:sz w:val="24"/>
                <w:szCs w:val="24"/>
                <w:lang w:val="es-EC"/>
              </w:rPr>
            </w:pPr>
            <w:r w:rsidRPr="00272FA8">
              <w:rPr>
                <w:rFonts w:ascii="Arial" w:hAnsi="Arial"/>
                <w:sz w:val="24"/>
                <w:szCs w:val="24"/>
                <w:lang w:val="es-EC"/>
              </w:rPr>
              <w:t>Dado que el jugador se ha registrado en el sistema</w:t>
            </w:r>
          </w:p>
          <w:p w14:paraId="3A0FB57A" w14:textId="77777777" w:rsidR="00272FA8" w:rsidRPr="00272FA8" w:rsidRDefault="00272FA8" w:rsidP="00272FA8">
            <w:pPr>
              <w:pStyle w:val="BodyA"/>
              <w:numPr>
                <w:ilvl w:val="1"/>
                <w:numId w:val="3"/>
              </w:numPr>
              <w:rPr>
                <w:rFonts w:ascii="Arial" w:hAnsi="Arial"/>
                <w:sz w:val="24"/>
                <w:szCs w:val="24"/>
                <w:lang w:val="es-EC"/>
              </w:rPr>
            </w:pPr>
            <w:r w:rsidRPr="00272FA8">
              <w:rPr>
                <w:rFonts w:ascii="Arial" w:hAnsi="Arial"/>
                <w:sz w:val="24"/>
                <w:szCs w:val="24"/>
                <w:lang w:val="es-EC"/>
              </w:rPr>
              <w:t>Cuando el jugador accede a su cuenta</w:t>
            </w:r>
          </w:p>
          <w:p w14:paraId="07B1E8DC" w14:textId="77777777" w:rsidR="00272FA8" w:rsidRPr="00272FA8" w:rsidRDefault="00272FA8" w:rsidP="00272FA8">
            <w:pPr>
              <w:pStyle w:val="BodyA"/>
              <w:numPr>
                <w:ilvl w:val="1"/>
                <w:numId w:val="3"/>
              </w:numPr>
              <w:rPr>
                <w:rFonts w:ascii="Arial" w:hAnsi="Arial"/>
                <w:sz w:val="24"/>
                <w:szCs w:val="24"/>
                <w:lang w:val="es-EC"/>
              </w:rPr>
            </w:pPr>
            <w:r w:rsidRPr="00272FA8">
              <w:rPr>
                <w:rFonts w:ascii="Arial" w:hAnsi="Arial"/>
                <w:sz w:val="24"/>
                <w:szCs w:val="24"/>
                <w:lang w:val="es-EC"/>
              </w:rPr>
              <w:t>Entonces el jugador ve el saldo inicial que le ha asignado el sistema</w:t>
            </w:r>
          </w:p>
          <w:p w14:paraId="4F3EE3BD" w14:textId="77777777" w:rsidR="00272FA8" w:rsidRPr="00272FA8" w:rsidRDefault="00272FA8" w:rsidP="00272FA8">
            <w:pPr>
              <w:pStyle w:val="BodyA"/>
              <w:numPr>
                <w:ilvl w:val="0"/>
                <w:numId w:val="3"/>
              </w:numPr>
              <w:rPr>
                <w:rFonts w:ascii="Arial" w:hAnsi="Arial"/>
                <w:b/>
                <w:bCs/>
                <w:sz w:val="24"/>
                <w:szCs w:val="24"/>
                <w:lang w:val="es-EC"/>
              </w:rPr>
            </w:pPr>
            <w:r w:rsidRPr="00272FA8">
              <w:rPr>
                <w:rFonts w:ascii="Arial" w:hAnsi="Arial"/>
                <w:b/>
                <w:bCs/>
                <w:sz w:val="24"/>
                <w:szCs w:val="24"/>
                <w:lang w:val="es-EC"/>
              </w:rPr>
              <w:t>Escenario: Ver el saldo actualizado después de apostar</w:t>
            </w:r>
          </w:p>
          <w:p w14:paraId="3AB39CC2" w14:textId="77777777" w:rsidR="00272FA8" w:rsidRPr="00272FA8" w:rsidRDefault="00272FA8" w:rsidP="00272FA8">
            <w:pPr>
              <w:pStyle w:val="BodyA"/>
              <w:numPr>
                <w:ilvl w:val="1"/>
                <w:numId w:val="3"/>
              </w:numPr>
              <w:rPr>
                <w:rFonts w:ascii="Arial" w:hAnsi="Arial"/>
                <w:sz w:val="24"/>
                <w:szCs w:val="24"/>
                <w:lang w:val="es-EC"/>
              </w:rPr>
            </w:pPr>
            <w:r w:rsidRPr="00272FA8">
              <w:rPr>
                <w:rFonts w:ascii="Arial" w:hAnsi="Arial"/>
                <w:sz w:val="24"/>
                <w:szCs w:val="24"/>
                <w:lang w:val="es-EC"/>
              </w:rPr>
              <w:t>Dado que el jugador ha realizado una apuesta válida</w:t>
            </w:r>
          </w:p>
          <w:p w14:paraId="179182D0" w14:textId="77777777" w:rsidR="00272FA8" w:rsidRPr="00272FA8" w:rsidRDefault="00272FA8" w:rsidP="00272FA8">
            <w:pPr>
              <w:pStyle w:val="BodyA"/>
              <w:numPr>
                <w:ilvl w:val="1"/>
                <w:numId w:val="3"/>
              </w:numPr>
              <w:rPr>
                <w:rFonts w:ascii="Arial" w:hAnsi="Arial"/>
                <w:sz w:val="24"/>
                <w:szCs w:val="24"/>
                <w:lang w:val="es-EC"/>
              </w:rPr>
            </w:pPr>
            <w:r w:rsidRPr="00272FA8">
              <w:rPr>
                <w:rFonts w:ascii="Arial" w:hAnsi="Arial"/>
                <w:sz w:val="24"/>
                <w:szCs w:val="24"/>
                <w:lang w:val="es-EC"/>
              </w:rPr>
              <w:t>Cuando el sistema lanza la moneda y muestra el resultado</w:t>
            </w:r>
          </w:p>
          <w:p w14:paraId="44543237" w14:textId="77777777" w:rsidR="00272FA8" w:rsidRPr="00272FA8" w:rsidRDefault="00272FA8" w:rsidP="00272FA8">
            <w:pPr>
              <w:pStyle w:val="BodyA"/>
              <w:numPr>
                <w:ilvl w:val="1"/>
                <w:numId w:val="3"/>
              </w:numPr>
              <w:rPr>
                <w:rFonts w:ascii="Arial" w:hAnsi="Arial"/>
                <w:sz w:val="24"/>
                <w:szCs w:val="24"/>
                <w:lang w:val="es-EC"/>
              </w:rPr>
            </w:pPr>
            <w:r w:rsidRPr="00272FA8">
              <w:rPr>
                <w:rFonts w:ascii="Arial" w:hAnsi="Arial"/>
                <w:sz w:val="24"/>
                <w:szCs w:val="24"/>
                <w:lang w:val="es-EC"/>
              </w:rPr>
              <w:t>Entonces el jugador ve el saldo actualizado de su cuenta según el resultado de la apuesta</w:t>
            </w:r>
          </w:p>
          <w:p w14:paraId="287698E0" w14:textId="77777777" w:rsidR="00272FA8" w:rsidRPr="00272FA8" w:rsidRDefault="00272FA8" w:rsidP="006D34E9">
            <w:pPr>
              <w:rPr>
                <w:sz w:val="48"/>
                <w:szCs w:val="48"/>
              </w:rPr>
            </w:pPr>
          </w:p>
        </w:tc>
      </w:tr>
    </w:tbl>
    <w:p w14:paraId="491296B1" w14:textId="77777777" w:rsidR="00272FA8" w:rsidRPr="00272FA8" w:rsidRDefault="00272FA8">
      <w:pPr>
        <w:rPr>
          <w:sz w:val="48"/>
          <w:szCs w:val="48"/>
        </w:rPr>
      </w:pPr>
    </w:p>
    <w:tbl>
      <w:tblPr>
        <w:tblStyle w:val="TableGrid"/>
        <w:tblW w:w="0" w:type="auto"/>
        <w:tblLook w:val="04A0" w:firstRow="1" w:lastRow="0" w:firstColumn="1" w:lastColumn="0" w:noHBand="0" w:noVBand="1"/>
      </w:tblPr>
      <w:tblGrid>
        <w:gridCol w:w="3000"/>
        <w:gridCol w:w="3006"/>
        <w:gridCol w:w="3010"/>
      </w:tblGrid>
      <w:tr w:rsidR="00272FA8" w14:paraId="1419F9E9" w14:textId="77777777" w:rsidTr="006D34E9">
        <w:tc>
          <w:tcPr>
            <w:tcW w:w="3055" w:type="dxa"/>
          </w:tcPr>
          <w:p w14:paraId="2264EA0E" w14:textId="77777777" w:rsidR="00272FA8" w:rsidRPr="00272FA8" w:rsidRDefault="00272FA8" w:rsidP="006D34E9">
            <w:pPr>
              <w:rPr>
                <w:sz w:val="28"/>
                <w:szCs w:val="28"/>
                <w:lang w:val="es-ES"/>
              </w:rPr>
            </w:pPr>
            <w:r w:rsidRPr="00272FA8">
              <w:rPr>
                <w:sz w:val="28"/>
                <w:szCs w:val="28"/>
                <w:lang w:val="es-ES"/>
              </w:rPr>
              <w:t>Title:</w:t>
            </w:r>
          </w:p>
          <w:p w14:paraId="1473D682" w14:textId="0A9973CE" w:rsidR="00272FA8" w:rsidRPr="00272FA8" w:rsidRDefault="001537AA" w:rsidP="006D34E9">
            <w:pPr>
              <w:rPr>
                <w:lang w:val="es-ES"/>
              </w:rPr>
            </w:pPr>
            <w:r>
              <w:rPr>
                <w:lang w:val="es-ES"/>
              </w:rPr>
              <w:t>Recarga de Wallet</w:t>
            </w:r>
          </w:p>
        </w:tc>
        <w:tc>
          <w:tcPr>
            <w:tcW w:w="3055" w:type="dxa"/>
          </w:tcPr>
          <w:p w14:paraId="3AF8EE47" w14:textId="77777777" w:rsidR="00272FA8" w:rsidRPr="00272FA8" w:rsidRDefault="00272FA8" w:rsidP="006D34E9">
            <w:pPr>
              <w:rPr>
                <w:sz w:val="28"/>
                <w:szCs w:val="28"/>
                <w:lang w:val="es-ES"/>
              </w:rPr>
            </w:pPr>
            <w:r w:rsidRPr="00272FA8">
              <w:rPr>
                <w:sz w:val="28"/>
                <w:szCs w:val="28"/>
                <w:lang w:val="es-ES"/>
              </w:rPr>
              <w:t>Priority</w:t>
            </w:r>
            <w:r>
              <w:rPr>
                <w:sz w:val="28"/>
                <w:szCs w:val="28"/>
                <w:lang w:val="es-ES"/>
              </w:rPr>
              <w:t>: 1</w:t>
            </w:r>
          </w:p>
        </w:tc>
        <w:tc>
          <w:tcPr>
            <w:tcW w:w="3056" w:type="dxa"/>
          </w:tcPr>
          <w:p w14:paraId="7AD9E458" w14:textId="250F3DDD" w:rsidR="00272FA8" w:rsidRPr="00272FA8" w:rsidRDefault="00272FA8" w:rsidP="006D34E9">
            <w:pPr>
              <w:rPr>
                <w:sz w:val="28"/>
                <w:szCs w:val="28"/>
                <w:lang w:val="es-ES"/>
              </w:rPr>
            </w:pPr>
            <w:r w:rsidRPr="00272FA8">
              <w:rPr>
                <w:sz w:val="28"/>
                <w:szCs w:val="28"/>
                <w:lang w:val="es-ES"/>
              </w:rPr>
              <w:t>Estimate:</w:t>
            </w:r>
            <w:r>
              <w:rPr>
                <w:sz w:val="28"/>
                <w:szCs w:val="28"/>
                <w:lang w:val="es-ES"/>
              </w:rPr>
              <w:t xml:space="preserve"> </w:t>
            </w:r>
            <w:r w:rsidR="001537AA">
              <w:rPr>
                <w:sz w:val="28"/>
                <w:szCs w:val="28"/>
                <w:lang w:val="es-ES"/>
              </w:rPr>
              <w:t>5</w:t>
            </w:r>
          </w:p>
        </w:tc>
      </w:tr>
      <w:tr w:rsidR="00272FA8" w14:paraId="26EB9877" w14:textId="77777777" w:rsidTr="006D34E9">
        <w:tc>
          <w:tcPr>
            <w:tcW w:w="9166" w:type="dxa"/>
            <w:gridSpan w:val="3"/>
          </w:tcPr>
          <w:p w14:paraId="24790615" w14:textId="77777777" w:rsidR="001537AA" w:rsidRDefault="00272FA8" w:rsidP="006D34E9">
            <w:pPr>
              <w:rPr>
                <w:color w:val="4472C4" w:themeColor="accent1"/>
                <w:sz w:val="28"/>
                <w:szCs w:val="28"/>
                <w:lang w:val="es-ES"/>
              </w:rPr>
            </w:pPr>
            <w:r w:rsidRPr="00272FA8">
              <w:rPr>
                <w:rFonts w:ascii="Arial" w:hAnsi="Arial" w:cs="Arial"/>
                <w:b/>
                <w:bCs/>
                <w:color w:val="4472C4" w:themeColor="accent1"/>
                <w:sz w:val="36"/>
                <w:szCs w:val="36"/>
                <w:lang w:val="es-ES"/>
              </w:rPr>
              <w:t>User Story</w:t>
            </w:r>
            <w:r w:rsidRPr="00272FA8">
              <w:rPr>
                <w:color w:val="4472C4" w:themeColor="accent1"/>
                <w:sz w:val="28"/>
                <w:szCs w:val="28"/>
                <w:lang w:val="es-ES"/>
              </w:rPr>
              <w:t xml:space="preserve"> </w:t>
            </w:r>
          </w:p>
          <w:p w14:paraId="48816424" w14:textId="16F54229" w:rsidR="00272FA8" w:rsidRPr="001537AA" w:rsidRDefault="001537AA" w:rsidP="001537AA">
            <w:pPr>
              <w:rPr>
                <w:color w:val="4472C4" w:themeColor="accent1"/>
                <w:sz w:val="28"/>
                <w:szCs w:val="28"/>
                <w:lang w:val="es-ES"/>
              </w:rPr>
            </w:pPr>
            <w:r w:rsidRPr="001537AA">
              <w:rPr>
                <w:color w:val="000000" w:themeColor="text1"/>
                <w:sz w:val="28"/>
                <w:szCs w:val="28"/>
                <w:lang w:val="es-ES"/>
              </w:rPr>
              <w:t>Como jugador, quiero recargar saldo a mi cuenta mediante un pago a un checkout, para poder seguir apostando en la aplicación</w:t>
            </w:r>
            <w:r>
              <w:rPr>
                <w:color w:val="000000" w:themeColor="text1"/>
                <w:sz w:val="28"/>
                <w:szCs w:val="28"/>
                <w:lang w:val="es-ES"/>
              </w:rPr>
              <w:t>.</w:t>
            </w:r>
          </w:p>
        </w:tc>
      </w:tr>
      <w:tr w:rsidR="00272FA8" w:rsidRPr="001537AA" w14:paraId="03B1D1CC" w14:textId="77777777" w:rsidTr="006D34E9">
        <w:tc>
          <w:tcPr>
            <w:tcW w:w="9166" w:type="dxa"/>
            <w:gridSpan w:val="3"/>
          </w:tcPr>
          <w:p w14:paraId="3744C979" w14:textId="77777777" w:rsidR="00272FA8" w:rsidRDefault="00272FA8" w:rsidP="006D34E9">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Acceptance criteria</w:t>
            </w:r>
          </w:p>
          <w:p w14:paraId="64F2024B" w14:textId="77777777" w:rsidR="00272FA8" w:rsidRDefault="00272FA8" w:rsidP="006D34E9">
            <w:pPr>
              <w:pStyle w:val="BodyA"/>
              <w:rPr>
                <w:rStyle w:val="None"/>
                <w:rFonts w:ascii="Arial" w:eastAsia="Arial" w:hAnsi="Arial" w:cs="Arial"/>
                <w:b/>
                <w:bCs/>
                <w:sz w:val="24"/>
                <w:szCs w:val="24"/>
              </w:rPr>
            </w:pPr>
          </w:p>
          <w:p w14:paraId="690EA9F3" w14:textId="77777777" w:rsidR="001537AA" w:rsidRPr="001537AA" w:rsidRDefault="001537AA" w:rsidP="001537AA">
            <w:pPr>
              <w:pStyle w:val="BodyA"/>
              <w:numPr>
                <w:ilvl w:val="0"/>
                <w:numId w:val="4"/>
              </w:numPr>
              <w:rPr>
                <w:rFonts w:ascii="Arial" w:hAnsi="Arial"/>
                <w:b/>
                <w:bCs/>
                <w:sz w:val="24"/>
                <w:szCs w:val="24"/>
                <w:lang w:val="es-EC"/>
              </w:rPr>
            </w:pPr>
            <w:r w:rsidRPr="001537AA">
              <w:rPr>
                <w:rFonts w:ascii="Arial" w:hAnsi="Arial"/>
                <w:b/>
                <w:bCs/>
                <w:sz w:val="24"/>
                <w:szCs w:val="24"/>
                <w:lang w:val="es-EC"/>
              </w:rPr>
              <w:lastRenderedPageBreak/>
              <w:t>Escenario: Recargar saldo con éxito</w:t>
            </w:r>
          </w:p>
          <w:p w14:paraId="729ABD32"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Dado que el jugador tiene una cuenta registrada en la aplicación</w:t>
            </w:r>
          </w:p>
          <w:p w14:paraId="355912E9"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Cuando el jugador elige la opción de recargar saldo y selecciona el método de pago</w:t>
            </w:r>
          </w:p>
          <w:p w14:paraId="35375647"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Y el jugador completa el proceso de pago en el checkout</w:t>
            </w:r>
          </w:p>
          <w:p w14:paraId="26F5AF45"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Entonces el jugador recibe una confirmación del pago y ve el saldo actualizado en su cuenta</w:t>
            </w:r>
          </w:p>
          <w:p w14:paraId="3A51BCDD" w14:textId="77777777" w:rsidR="001537AA" w:rsidRPr="001537AA" w:rsidRDefault="001537AA" w:rsidP="001537AA">
            <w:pPr>
              <w:pStyle w:val="BodyA"/>
              <w:numPr>
                <w:ilvl w:val="0"/>
                <w:numId w:val="4"/>
              </w:numPr>
              <w:rPr>
                <w:rFonts w:ascii="Arial" w:hAnsi="Arial"/>
                <w:b/>
                <w:bCs/>
                <w:sz w:val="24"/>
                <w:szCs w:val="24"/>
                <w:lang w:val="es-EC"/>
              </w:rPr>
            </w:pPr>
            <w:r w:rsidRPr="001537AA">
              <w:rPr>
                <w:rFonts w:ascii="Arial" w:hAnsi="Arial"/>
                <w:b/>
                <w:bCs/>
                <w:sz w:val="24"/>
                <w:szCs w:val="24"/>
                <w:lang w:val="es-EC"/>
              </w:rPr>
              <w:t>Escenario: Recargar saldo con error</w:t>
            </w:r>
          </w:p>
          <w:p w14:paraId="6CC7391B"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Dado que el jugador tiene una cuenta registrada en la aplicación</w:t>
            </w:r>
          </w:p>
          <w:p w14:paraId="31E6C44F"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Cuando el jugador elige la opción de recargar saldo y selecciona el método de pago</w:t>
            </w:r>
          </w:p>
          <w:p w14:paraId="7D05DC25"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Y el jugador encuentra un error en el proceso de pago en el checkout</w:t>
            </w:r>
          </w:p>
          <w:p w14:paraId="64DB624A" w14:textId="77777777" w:rsidR="001537AA" w:rsidRPr="001537AA" w:rsidRDefault="001537AA" w:rsidP="001537AA">
            <w:pPr>
              <w:pStyle w:val="BodyA"/>
              <w:numPr>
                <w:ilvl w:val="1"/>
                <w:numId w:val="4"/>
              </w:numPr>
              <w:rPr>
                <w:rFonts w:ascii="Arial" w:hAnsi="Arial"/>
                <w:sz w:val="24"/>
                <w:szCs w:val="24"/>
                <w:lang w:val="es-EC"/>
              </w:rPr>
            </w:pPr>
            <w:r w:rsidRPr="001537AA">
              <w:rPr>
                <w:rFonts w:ascii="Arial" w:hAnsi="Arial"/>
                <w:sz w:val="24"/>
                <w:szCs w:val="24"/>
                <w:lang w:val="es-EC"/>
              </w:rPr>
              <w:t>Entonces el jugador recibe un mensaje de error y no se realiza la recarga de saldo</w:t>
            </w:r>
          </w:p>
          <w:p w14:paraId="7D1758AD" w14:textId="77777777" w:rsidR="00272FA8" w:rsidRPr="001537AA" w:rsidRDefault="00272FA8" w:rsidP="006D34E9">
            <w:pPr>
              <w:rPr>
                <w:sz w:val="48"/>
                <w:szCs w:val="48"/>
              </w:rPr>
            </w:pPr>
          </w:p>
        </w:tc>
      </w:tr>
    </w:tbl>
    <w:p w14:paraId="56F57A62" w14:textId="77777777" w:rsidR="00272FA8" w:rsidRPr="001537AA" w:rsidRDefault="00272FA8">
      <w:pPr>
        <w:rPr>
          <w:sz w:val="48"/>
          <w:szCs w:val="48"/>
        </w:rPr>
      </w:pPr>
    </w:p>
    <w:tbl>
      <w:tblPr>
        <w:tblStyle w:val="TableGrid"/>
        <w:tblW w:w="0" w:type="auto"/>
        <w:tblLook w:val="04A0" w:firstRow="1" w:lastRow="0" w:firstColumn="1" w:lastColumn="0" w:noHBand="0" w:noVBand="1"/>
      </w:tblPr>
      <w:tblGrid>
        <w:gridCol w:w="3001"/>
        <w:gridCol w:w="3005"/>
        <w:gridCol w:w="3010"/>
      </w:tblGrid>
      <w:tr w:rsidR="00272FA8" w14:paraId="4426C16A" w14:textId="77777777" w:rsidTr="006D34E9">
        <w:tc>
          <w:tcPr>
            <w:tcW w:w="3055" w:type="dxa"/>
          </w:tcPr>
          <w:p w14:paraId="56402C86" w14:textId="77777777" w:rsidR="00272FA8" w:rsidRPr="00272FA8" w:rsidRDefault="00272FA8" w:rsidP="006D34E9">
            <w:pPr>
              <w:rPr>
                <w:sz w:val="28"/>
                <w:szCs w:val="28"/>
                <w:lang w:val="es-ES"/>
              </w:rPr>
            </w:pPr>
            <w:r w:rsidRPr="00272FA8">
              <w:rPr>
                <w:sz w:val="28"/>
                <w:szCs w:val="28"/>
                <w:lang w:val="es-ES"/>
              </w:rPr>
              <w:t>Title:</w:t>
            </w:r>
          </w:p>
          <w:p w14:paraId="76F8F3E2" w14:textId="77777777" w:rsidR="00272FA8" w:rsidRPr="00272FA8" w:rsidRDefault="00272FA8" w:rsidP="006D34E9">
            <w:pPr>
              <w:rPr>
                <w:lang w:val="es-ES"/>
              </w:rPr>
            </w:pPr>
            <w:r>
              <w:rPr>
                <w:lang w:val="es-ES"/>
              </w:rPr>
              <w:t>El jugador Apuesta</w:t>
            </w:r>
          </w:p>
        </w:tc>
        <w:tc>
          <w:tcPr>
            <w:tcW w:w="3055" w:type="dxa"/>
          </w:tcPr>
          <w:p w14:paraId="47B111D3" w14:textId="77777777" w:rsidR="00272FA8" w:rsidRPr="00272FA8" w:rsidRDefault="00272FA8" w:rsidP="006D34E9">
            <w:pPr>
              <w:rPr>
                <w:sz w:val="28"/>
                <w:szCs w:val="28"/>
                <w:lang w:val="es-ES"/>
              </w:rPr>
            </w:pPr>
            <w:r w:rsidRPr="00272FA8">
              <w:rPr>
                <w:sz w:val="28"/>
                <w:szCs w:val="28"/>
                <w:lang w:val="es-ES"/>
              </w:rPr>
              <w:t>Priority</w:t>
            </w:r>
            <w:r>
              <w:rPr>
                <w:sz w:val="28"/>
                <w:szCs w:val="28"/>
                <w:lang w:val="es-ES"/>
              </w:rPr>
              <w:t>: 1</w:t>
            </w:r>
          </w:p>
        </w:tc>
        <w:tc>
          <w:tcPr>
            <w:tcW w:w="3056" w:type="dxa"/>
          </w:tcPr>
          <w:p w14:paraId="6F0594B4" w14:textId="77777777" w:rsidR="00272FA8" w:rsidRPr="00272FA8" w:rsidRDefault="00272FA8" w:rsidP="006D34E9">
            <w:pPr>
              <w:rPr>
                <w:sz w:val="28"/>
                <w:szCs w:val="28"/>
                <w:lang w:val="es-ES"/>
              </w:rPr>
            </w:pPr>
            <w:r w:rsidRPr="00272FA8">
              <w:rPr>
                <w:sz w:val="28"/>
                <w:szCs w:val="28"/>
                <w:lang w:val="es-ES"/>
              </w:rPr>
              <w:t>Estimate:</w:t>
            </w:r>
            <w:r>
              <w:rPr>
                <w:sz w:val="28"/>
                <w:szCs w:val="28"/>
                <w:lang w:val="es-ES"/>
              </w:rPr>
              <w:t xml:space="preserve"> 3</w:t>
            </w:r>
          </w:p>
        </w:tc>
      </w:tr>
      <w:tr w:rsidR="00272FA8" w14:paraId="58167DB1" w14:textId="77777777" w:rsidTr="006D34E9">
        <w:tc>
          <w:tcPr>
            <w:tcW w:w="9166" w:type="dxa"/>
            <w:gridSpan w:val="3"/>
          </w:tcPr>
          <w:p w14:paraId="1DD6DB72" w14:textId="77777777" w:rsidR="00272FA8" w:rsidRDefault="00272FA8" w:rsidP="006D34E9">
            <w:pPr>
              <w:rPr>
                <w:color w:val="4472C4" w:themeColor="accent1"/>
                <w:sz w:val="28"/>
                <w:szCs w:val="28"/>
                <w:lang w:val="es-ES"/>
              </w:rPr>
            </w:pPr>
            <w:r w:rsidRPr="00272FA8">
              <w:rPr>
                <w:rFonts w:ascii="Arial" w:hAnsi="Arial" w:cs="Arial"/>
                <w:b/>
                <w:bCs/>
                <w:color w:val="4472C4" w:themeColor="accent1"/>
                <w:sz w:val="36"/>
                <w:szCs w:val="36"/>
                <w:lang w:val="es-ES"/>
              </w:rPr>
              <w:t>User Story</w:t>
            </w:r>
            <w:r w:rsidRPr="00272FA8">
              <w:rPr>
                <w:color w:val="4472C4" w:themeColor="accent1"/>
                <w:sz w:val="28"/>
                <w:szCs w:val="28"/>
                <w:lang w:val="es-ES"/>
              </w:rPr>
              <w:t xml:space="preserve"> </w:t>
            </w:r>
          </w:p>
          <w:p w14:paraId="56AD7962" w14:textId="61425147" w:rsidR="00272FA8" w:rsidRPr="00272FA8" w:rsidRDefault="001537AA" w:rsidP="006D34E9">
            <w:pPr>
              <w:rPr>
                <w:color w:val="000000" w:themeColor="text1"/>
                <w:sz w:val="28"/>
                <w:szCs w:val="28"/>
                <w:lang w:val="es-ES"/>
              </w:rPr>
            </w:pPr>
            <w:r w:rsidRPr="001537AA">
              <w:rPr>
                <w:color w:val="000000" w:themeColor="text1"/>
                <w:sz w:val="28"/>
                <w:szCs w:val="28"/>
                <w:lang w:val="es-ES"/>
              </w:rPr>
              <w:t>Como jugador, quiero registrarme en la aplicación de apuestas, para poder apostar lanzando una moneda y ganar el doble de lo que apuesto.</w:t>
            </w:r>
          </w:p>
        </w:tc>
      </w:tr>
      <w:tr w:rsidR="00272FA8" w:rsidRPr="001537AA" w14:paraId="1D2A521C" w14:textId="77777777" w:rsidTr="006D34E9">
        <w:tc>
          <w:tcPr>
            <w:tcW w:w="9166" w:type="dxa"/>
            <w:gridSpan w:val="3"/>
          </w:tcPr>
          <w:p w14:paraId="71E0C803" w14:textId="77777777" w:rsidR="00272FA8" w:rsidRDefault="00272FA8" w:rsidP="006D34E9">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Acceptance criteria</w:t>
            </w:r>
          </w:p>
          <w:p w14:paraId="57661DB0" w14:textId="77777777" w:rsidR="00272FA8" w:rsidRDefault="00272FA8" w:rsidP="006D34E9">
            <w:pPr>
              <w:pStyle w:val="BodyA"/>
              <w:rPr>
                <w:rStyle w:val="None"/>
                <w:rFonts w:ascii="Arial" w:eastAsia="Arial" w:hAnsi="Arial" w:cs="Arial"/>
                <w:b/>
                <w:bCs/>
                <w:sz w:val="24"/>
                <w:szCs w:val="24"/>
              </w:rPr>
            </w:pPr>
          </w:p>
          <w:p w14:paraId="0996B507" w14:textId="77777777" w:rsidR="001537AA" w:rsidRPr="001537AA" w:rsidRDefault="001537AA" w:rsidP="001537AA">
            <w:pPr>
              <w:pStyle w:val="BodyA"/>
              <w:numPr>
                <w:ilvl w:val="0"/>
                <w:numId w:val="5"/>
              </w:numPr>
              <w:rPr>
                <w:rFonts w:ascii="Arial" w:hAnsi="Arial"/>
                <w:b/>
                <w:bCs/>
                <w:sz w:val="24"/>
                <w:szCs w:val="24"/>
                <w:lang w:val="es-EC"/>
              </w:rPr>
            </w:pPr>
            <w:r w:rsidRPr="001537AA">
              <w:rPr>
                <w:rFonts w:ascii="Arial" w:hAnsi="Arial"/>
                <w:b/>
                <w:bCs/>
                <w:sz w:val="24"/>
                <w:szCs w:val="24"/>
                <w:lang w:val="es-EC"/>
              </w:rPr>
              <w:t>Escenario: Registrarse con éxito</w:t>
            </w:r>
          </w:p>
          <w:p w14:paraId="75AB88A9"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Dado que el jugador no tiene una cuenta en la aplicación</w:t>
            </w:r>
          </w:p>
          <w:p w14:paraId="50A6A14C"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Cuando el jugador elige la opción de registrarse y proporciona sus datos personales y de contacto</w:t>
            </w:r>
          </w:p>
          <w:p w14:paraId="2386BBA6"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Y el jugador acepta los términos y condiciones de la aplicación</w:t>
            </w:r>
          </w:p>
          <w:p w14:paraId="02D99D62"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Entonces el jugador recibe un correo de verificación y puede acceder a la aplicación con su cuenta</w:t>
            </w:r>
          </w:p>
          <w:p w14:paraId="7177766A" w14:textId="77777777" w:rsidR="001537AA" w:rsidRPr="001537AA" w:rsidRDefault="001537AA" w:rsidP="001537AA">
            <w:pPr>
              <w:pStyle w:val="BodyA"/>
              <w:numPr>
                <w:ilvl w:val="0"/>
                <w:numId w:val="5"/>
              </w:numPr>
              <w:rPr>
                <w:rFonts w:ascii="Arial" w:hAnsi="Arial"/>
                <w:b/>
                <w:bCs/>
                <w:sz w:val="24"/>
                <w:szCs w:val="24"/>
                <w:lang w:val="es-EC"/>
              </w:rPr>
            </w:pPr>
            <w:r w:rsidRPr="001537AA">
              <w:rPr>
                <w:rFonts w:ascii="Arial" w:hAnsi="Arial"/>
                <w:b/>
                <w:bCs/>
                <w:sz w:val="24"/>
                <w:szCs w:val="24"/>
                <w:lang w:val="es-EC"/>
              </w:rPr>
              <w:t>Escenario: Registrarse con error</w:t>
            </w:r>
          </w:p>
          <w:p w14:paraId="0F06BB19"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Dado que el jugador no tiene una cuenta en la aplicación</w:t>
            </w:r>
          </w:p>
          <w:p w14:paraId="10445892"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Cuando el jugador elige la opción de registrarse y proporciona datos inválidos o incompletos</w:t>
            </w:r>
          </w:p>
          <w:p w14:paraId="29068C24"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O el jugador no acepta los términos y condiciones de la aplicación</w:t>
            </w:r>
          </w:p>
          <w:p w14:paraId="7B3B1645" w14:textId="77777777" w:rsidR="001537AA" w:rsidRPr="001537AA" w:rsidRDefault="001537AA" w:rsidP="001537AA">
            <w:pPr>
              <w:pStyle w:val="BodyA"/>
              <w:numPr>
                <w:ilvl w:val="1"/>
                <w:numId w:val="5"/>
              </w:numPr>
              <w:rPr>
                <w:rFonts w:ascii="Arial" w:hAnsi="Arial"/>
                <w:sz w:val="24"/>
                <w:szCs w:val="24"/>
                <w:lang w:val="es-EC"/>
              </w:rPr>
            </w:pPr>
            <w:r w:rsidRPr="001537AA">
              <w:rPr>
                <w:rFonts w:ascii="Arial" w:hAnsi="Arial"/>
                <w:sz w:val="24"/>
                <w:szCs w:val="24"/>
                <w:lang w:val="es-EC"/>
              </w:rPr>
              <w:t>Entonces el jugador recibe un mensaje de error y no se realiza el registro</w:t>
            </w:r>
          </w:p>
          <w:p w14:paraId="7BAC5448" w14:textId="77777777" w:rsidR="00272FA8" w:rsidRPr="001537AA" w:rsidRDefault="00272FA8" w:rsidP="006D34E9">
            <w:pPr>
              <w:rPr>
                <w:sz w:val="48"/>
                <w:szCs w:val="48"/>
              </w:rPr>
            </w:pPr>
          </w:p>
        </w:tc>
      </w:tr>
    </w:tbl>
    <w:p w14:paraId="7A44E72E" w14:textId="0B136E4A" w:rsidR="00613C8A" w:rsidRPr="00272FA8" w:rsidRDefault="001537AA">
      <w:pPr>
        <w:rPr>
          <w:lang w:val="es-ES"/>
        </w:rPr>
      </w:pPr>
      <w:r>
        <w:rPr>
          <w:noProof/>
          <w:lang w:val="es-ES"/>
        </w:rPr>
        <mc:AlternateContent>
          <mc:Choice Requires="wpg">
            <w:drawing>
              <wp:anchor distT="0" distB="0" distL="0" distR="0" simplePos="0" relativeHeight="251661312" behindDoc="0" locked="0" layoutInCell="1" allowOverlap="1" wp14:anchorId="0CB7C7B9" wp14:editId="2F91E538">
                <wp:simplePos x="0" y="0"/>
                <wp:positionH relativeFrom="page">
                  <wp:posOffset>1085850</wp:posOffset>
                </wp:positionH>
                <wp:positionV relativeFrom="line">
                  <wp:posOffset>7981950</wp:posOffset>
                </wp:positionV>
                <wp:extent cx="5854700" cy="4800600"/>
                <wp:effectExtent l="0" t="0" r="0" b="0"/>
                <wp:wrapNone/>
                <wp:docPr id="2997124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4700" cy="4800600"/>
                          <a:chOff x="0" y="0"/>
                          <a:chExt cx="5854407" cy="4800769"/>
                        </a:xfrm>
                      </wpg:grpSpPr>
                      <wps:wsp>
                        <wps:cNvPr id="338365018" name="Text Box 9"/>
                        <wps:cNvSpPr txBox="1"/>
                        <wps:spPr>
                          <a:xfrm>
                            <a:off x="-1" y="0"/>
                            <a:ext cx="3216319" cy="734788"/>
                          </a:xfrm>
                          <a:prstGeom prst="rect">
                            <a:avLst/>
                          </a:prstGeom>
                          <a:solidFill>
                            <a:srgbClr val="FFFFFF"/>
                          </a:solidFill>
                          <a:ln w="12700" cap="flat">
                            <a:solidFill>
                              <a:srgbClr val="767171"/>
                            </a:solidFill>
                            <a:prstDash val="solid"/>
                            <a:round/>
                          </a:ln>
                          <a:effectLst/>
                        </wps:spPr>
                        <wps:txbx>
                          <w:txbxContent>
                            <w:p w14:paraId="4775AAA3" w14:textId="77777777" w:rsidR="00272FA8" w:rsidRDefault="00272FA8" w:rsidP="00272FA8">
                              <w:pPr>
                                <w:pStyle w:val="BodyA"/>
                                <w:spacing w:before="120"/>
                                <w:rPr>
                                  <w:rStyle w:val="None"/>
                                  <w:rFonts w:ascii="Arial" w:eastAsia="Arial" w:hAnsi="Arial" w:cs="Arial"/>
                                  <w:sz w:val="24"/>
                                  <w:szCs w:val="24"/>
                                  <w:lang w:val="de-DE"/>
                                </w:rPr>
                              </w:pPr>
                              <w:r>
                                <w:rPr>
                                  <w:rStyle w:val="None"/>
                                  <w:rFonts w:ascii="Arial" w:hAnsi="Arial"/>
                                  <w:b/>
                                  <w:bCs/>
                                  <w:sz w:val="24"/>
                                  <w:szCs w:val="24"/>
                                  <w:lang w:val="de-DE"/>
                                </w:rPr>
                                <w:t xml:space="preserve">Title: </w:t>
                              </w:r>
                            </w:p>
                            <w:p w14:paraId="08201619" w14:textId="77777777" w:rsidR="00272FA8" w:rsidRDefault="00272FA8" w:rsidP="00272FA8">
                              <w:pPr>
                                <w:pStyle w:val="BodyA"/>
                              </w:pPr>
                              <w:r>
                                <w:t>El jugador apuesta</w:t>
                              </w:r>
                            </w:p>
                          </w:txbxContent>
                        </wps:txbx>
                        <wps:bodyPr wrap="square" lIns="45718" tIns="45718" rIns="45718" bIns="45718" numCol="1" anchor="t">
                          <a:noAutofit/>
                        </wps:bodyPr>
                      </wps:wsp>
                      <wps:wsp>
                        <wps:cNvPr id="68282344" name="Text Box 10"/>
                        <wps:cNvSpPr txBox="1"/>
                        <wps:spPr>
                          <a:xfrm>
                            <a:off x="3215060" y="0"/>
                            <a:ext cx="1317789" cy="733776"/>
                          </a:xfrm>
                          <a:prstGeom prst="rect">
                            <a:avLst/>
                          </a:prstGeom>
                          <a:solidFill>
                            <a:srgbClr val="FFFFFF"/>
                          </a:solidFill>
                          <a:ln w="12700" cap="flat">
                            <a:solidFill>
                              <a:srgbClr val="767171"/>
                            </a:solidFill>
                            <a:prstDash val="solid"/>
                            <a:round/>
                          </a:ln>
                          <a:effectLst/>
                        </wps:spPr>
                        <wps:txbx>
                          <w:txbxContent>
                            <w:p w14:paraId="51FC7042" w14:textId="77777777" w:rsidR="00272FA8" w:rsidRDefault="00272FA8" w:rsidP="00272FA8">
                              <w:pPr>
                                <w:pStyle w:val="BodyA"/>
                                <w:spacing w:before="120"/>
                                <w:rPr>
                                  <w:rStyle w:val="None"/>
                                  <w:rFonts w:ascii="Arial" w:eastAsia="Arial" w:hAnsi="Arial" w:cs="Arial"/>
                                  <w:sz w:val="24"/>
                                  <w:szCs w:val="24"/>
                                </w:rPr>
                              </w:pPr>
                              <w:r>
                                <w:rPr>
                                  <w:rStyle w:val="None"/>
                                  <w:rFonts w:ascii="Arial" w:hAnsi="Arial"/>
                                  <w:b/>
                                  <w:bCs/>
                                  <w:sz w:val="24"/>
                                  <w:szCs w:val="24"/>
                                </w:rPr>
                                <w:t xml:space="preserve">Priority: </w:t>
                              </w:r>
                            </w:p>
                            <w:p w14:paraId="5C6B7023" w14:textId="77777777" w:rsidR="00272FA8" w:rsidRDefault="00272FA8" w:rsidP="00272FA8">
                              <w:pPr>
                                <w:pStyle w:val="BodyA"/>
                              </w:pPr>
                              <w:r>
                                <w:t>1</w:t>
                              </w:r>
                            </w:p>
                          </w:txbxContent>
                        </wps:txbx>
                        <wps:bodyPr wrap="square" lIns="45718" tIns="45718" rIns="45718" bIns="45718" numCol="1" anchor="t">
                          <a:noAutofit/>
                        </wps:bodyPr>
                      </wps:wsp>
                      <wps:wsp>
                        <wps:cNvPr id="383710875" name="Text Box 11"/>
                        <wps:cNvSpPr txBox="1"/>
                        <wps:spPr>
                          <a:xfrm>
                            <a:off x="4527537" y="-1"/>
                            <a:ext cx="1326355" cy="734624"/>
                          </a:xfrm>
                          <a:prstGeom prst="rect">
                            <a:avLst/>
                          </a:prstGeom>
                          <a:solidFill>
                            <a:srgbClr val="FFFFFF"/>
                          </a:solidFill>
                          <a:ln w="12700" cap="flat">
                            <a:solidFill>
                              <a:srgbClr val="767171"/>
                            </a:solidFill>
                            <a:prstDash val="solid"/>
                            <a:round/>
                          </a:ln>
                          <a:effectLst/>
                        </wps:spPr>
                        <wps:txbx>
                          <w:txbxContent>
                            <w:p w14:paraId="20B9D897" w14:textId="77777777" w:rsidR="00272FA8" w:rsidRDefault="00272FA8" w:rsidP="00272FA8">
                              <w:pPr>
                                <w:pStyle w:val="BodyA"/>
                                <w:spacing w:before="120"/>
                                <w:rPr>
                                  <w:rStyle w:val="None"/>
                                  <w:rFonts w:ascii="Arial" w:hAnsi="Arial"/>
                                  <w:b/>
                                  <w:bCs/>
                                  <w:sz w:val="24"/>
                                  <w:szCs w:val="24"/>
                                  <w:lang w:val="it-IT"/>
                                </w:rPr>
                              </w:pPr>
                              <w:r>
                                <w:rPr>
                                  <w:rStyle w:val="None"/>
                                  <w:rFonts w:ascii="Arial" w:hAnsi="Arial"/>
                                  <w:b/>
                                  <w:bCs/>
                                  <w:sz w:val="24"/>
                                  <w:szCs w:val="24"/>
                                  <w:lang w:val="it-IT"/>
                                </w:rPr>
                                <w:t>Estimate:</w:t>
                              </w:r>
                            </w:p>
                            <w:p w14:paraId="14B6E596" w14:textId="77777777" w:rsidR="00272FA8" w:rsidRDefault="00272FA8" w:rsidP="00272FA8">
                              <w:pPr>
                                <w:pStyle w:val="BodyA"/>
                                <w:spacing w:before="120"/>
                              </w:pPr>
                              <w:r>
                                <w:rPr>
                                  <w:rStyle w:val="None"/>
                                  <w:rFonts w:ascii="Arial" w:hAnsi="Arial"/>
                                  <w:b/>
                                  <w:bCs/>
                                  <w:sz w:val="24"/>
                                  <w:szCs w:val="24"/>
                                  <w:lang w:val="it-IT"/>
                                </w:rPr>
                                <w:t>3</w:t>
                              </w:r>
                            </w:p>
                          </w:txbxContent>
                        </wps:txbx>
                        <wps:bodyPr wrap="square" lIns="45718" tIns="45718" rIns="45718" bIns="45718" numCol="1" anchor="t">
                          <a:noAutofit/>
                        </wps:bodyPr>
                      </wps:wsp>
                      <wps:wsp>
                        <wps:cNvPr id="213086407" name="Text Box 8"/>
                        <wps:cNvSpPr txBox="1"/>
                        <wps:spPr>
                          <a:xfrm>
                            <a:off x="-1" y="671500"/>
                            <a:ext cx="5854408" cy="1963684"/>
                          </a:xfrm>
                          <a:prstGeom prst="rect">
                            <a:avLst/>
                          </a:prstGeom>
                          <a:solidFill>
                            <a:srgbClr val="FFFFFF"/>
                          </a:solidFill>
                          <a:ln w="12700" cap="flat">
                            <a:solidFill>
                              <a:srgbClr val="767171"/>
                            </a:solidFill>
                            <a:prstDash val="solid"/>
                            <a:round/>
                          </a:ln>
                          <a:effectLst/>
                        </wps:spPr>
                        <wps:txbx>
                          <w:txbxContent>
                            <w:p w14:paraId="47925EF8" w14:textId="77777777" w:rsidR="00272FA8" w:rsidRPr="008B2807" w:rsidRDefault="00272FA8" w:rsidP="00272FA8">
                              <w:pPr>
                                <w:pStyle w:val="BodyA"/>
                                <w:rPr>
                                  <w:rStyle w:val="None"/>
                                  <w:rFonts w:ascii="Arial" w:eastAsia="Arial" w:hAnsi="Arial" w:cs="Arial"/>
                                  <w:b/>
                                  <w:bCs/>
                                  <w:color w:val="3172C8"/>
                                  <w:sz w:val="32"/>
                                  <w:szCs w:val="32"/>
                                  <w:lang w:val="es-EC"/>
                                </w:rPr>
                              </w:pPr>
                              <w:r w:rsidRPr="008B2807">
                                <w:rPr>
                                  <w:rStyle w:val="None"/>
                                  <w:rFonts w:ascii="Arial" w:hAnsi="Arial"/>
                                  <w:b/>
                                  <w:bCs/>
                                  <w:color w:val="3172C8"/>
                                  <w:sz w:val="32"/>
                                  <w:szCs w:val="32"/>
                                  <w:lang w:val="es-EC"/>
                                </w:rPr>
                                <w:t>User story</w:t>
                              </w:r>
                            </w:p>
                            <w:p w14:paraId="555221C4" w14:textId="77777777" w:rsidR="00272FA8" w:rsidRPr="008B2807" w:rsidRDefault="00272FA8" w:rsidP="00272FA8">
                              <w:pPr>
                                <w:pStyle w:val="BodyA"/>
                                <w:rPr>
                                  <w:rStyle w:val="None"/>
                                  <w:rFonts w:ascii="Arial" w:eastAsia="Arial" w:hAnsi="Arial" w:cs="Arial"/>
                                  <w:sz w:val="24"/>
                                  <w:szCs w:val="24"/>
                                  <w:lang w:val="es-EC"/>
                                </w:rPr>
                              </w:pPr>
                            </w:p>
                            <w:p w14:paraId="4AE63598" w14:textId="77777777" w:rsidR="00272FA8" w:rsidRPr="00987F8C" w:rsidRDefault="00272FA8" w:rsidP="00272FA8">
                              <w:pPr>
                                <w:pStyle w:val="BodyA"/>
                                <w:rPr>
                                  <w:lang w:val="es-EC"/>
                                </w:rPr>
                              </w:pPr>
                              <w:r w:rsidRPr="00987F8C">
                                <w:rPr>
                                  <w:rFonts w:ascii="Roboto" w:hAnsi="Roboto"/>
                                  <w:color w:val="FFFFFF"/>
                                  <w:sz w:val="21"/>
                                  <w:szCs w:val="21"/>
                                  <w:shd w:val="clear" w:color="auto" w:fill="2B2B2B"/>
                                  <w:lang w:val="es-EC"/>
                                </w:rPr>
                                <w:t>Como jugador, quiero apostar una cantidad de dinero lanzando una moneda, para ganar el doble de lo que aposté si acierto el resultado. Como jugador, quiero ver el resultado del lanzamiento de la moneda, para saber si gané o perdí la apuesta. Como jugador, quiero ver el saldo de mi cuenta, para saber cuánto dinero tengo disponible para seguir apostando.</w:t>
                              </w:r>
                            </w:p>
                          </w:txbxContent>
                        </wps:txbx>
                        <wps:bodyPr wrap="square" lIns="45718" tIns="45718" rIns="45718" bIns="45718" numCol="1" anchor="t">
                          <a:noAutofit/>
                        </wps:bodyPr>
                      </wps:wsp>
                      <wps:wsp>
                        <wps:cNvPr id="192016776" name="Text Box 19"/>
                        <wps:cNvSpPr txBox="1"/>
                        <wps:spPr>
                          <a:xfrm>
                            <a:off x="257" y="2647334"/>
                            <a:ext cx="5853892" cy="2153436"/>
                          </a:xfrm>
                          <a:prstGeom prst="rect">
                            <a:avLst/>
                          </a:prstGeom>
                          <a:solidFill>
                            <a:srgbClr val="FFFFFF"/>
                          </a:solidFill>
                          <a:ln w="12700" cap="flat">
                            <a:solidFill>
                              <a:srgbClr val="767171"/>
                            </a:solidFill>
                            <a:prstDash val="solid"/>
                            <a:round/>
                          </a:ln>
                          <a:effectLst/>
                        </wps:spPr>
                        <wps:txbx>
                          <w:txbxContent>
                            <w:p w14:paraId="7CA2D671" w14:textId="77777777" w:rsidR="00272FA8" w:rsidRDefault="00272FA8" w:rsidP="00272FA8">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Acceptance criteria</w:t>
                              </w:r>
                            </w:p>
                            <w:p w14:paraId="0E099F2C" w14:textId="77777777" w:rsidR="00272FA8" w:rsidRDefault="00272FA8" w:rsidP="00272FA8">
                              <w:pPr>
                                <w:pStyle w:val="BodyA"/>
                                <w:rPr>
                                  <w:rStyle w:val="None"/>
                                  <w:rFonts w:ascii="Arial" w:eastAsia="Arial" w:hAnsi="Arial" w:cs="Arial"/>
                                  <w:b/>
                                  <w:bCs/>
                                  <w:sz w:val="24"/>
                                  <w:szCs w:val="24"/>
                                </w:rPr>
                              </w:pPr>
                            </w:p>
                            <w:p w14:paraId="222C00AD" w14:textId="77777777" w:rsidR="00272FA8" w:rsidRDefault="00272FA8" w:rsidP="00272FA8">
                              <w:pPr>
                                <w:pStyle w:val="BodyA"/>
                                <w:rPr>
                                  <w:rStyle w:val="None"/>
                                  <w:rFonts w:ascii="Arial" w:eastAsia="Arial" w:hAnsi="Arial" w:cs="Arial"/>
                                  <w:sz w:val="24"/>
                                  <w:szCs w:val="24"/>
                                </w:rPr>
                              </w:pPr>
                              <w:r>
                                <w:rPr>
                                  <w:rStyle w:val="None"/>
                                  <w:rFonts w:ascii="Arial" w:hAnsi="Arial"/>
                                  <w:b/>
                                  <w:bCs/>
                                  <w:sz w:val="24"/>
                                  <w:szCs w:val="24"/>
                                </w:rPr>
                                <w:t>Given that</w:t>
                              </w:r>
                              <w:r>
                                <w:rPr>
                                  <w:rStyle w:val="None"/>
                                  <w:rFonts w:ascii="Arial" w:hAnsi="Arial"/>
                                  <w:sz w:val="24"/>
                                  <w:szCs w:val="24"/>
                                </w:rPr>
                                <w:t xml:space="preserve"> [some context],</w:t>
                              </w:r>
                            </w:p>
                            <w:p w14:paraId="0D22AE57" w14:textId="77777777" w:rsidR="00272FA8" w:rsidRDefault="00272FA8" w:rsidP="00272FA8">
                              <w:pPr>
                                <w:pStyle w:val="BodyA"/>
                                <w:rPr>
                                  <w:rStyle w:val="None"/>
                                  <w:rFonts w:ascii="Arial" w:eastAsia="Arial" w:hAnsi="Arial" w:cs="Arial"/>
                                  <w:sz w:val="24"/>
                                  <w:szCs w:val="24"/>
                                </w:rPr>
                              </w:pPr>
                            </w:p>
                            <w:p w14:paraId="0686E9A5" w14:textId="77777777" w:rsidR="00272FA8" w:rsidRDefault="00272FA8" w:rsidP="00272FA8">
                              <w:pPr>
                                <w:pStyle w:val="BodyA"/>
                                <w:rPr>
                                  <w:rStyle w:val="None"/>
                                  <w:rFonts w:ascii="Arial" w:eastAsia="Arial" w:hAnsi="Arial" w:cs="Arial"/>
                                  <w:sz w:val="24"/>
                                  <w:szCs w:val="24"/>
                                </w:rPr>
                              </w:pPr>
                            </w:p>
                            <w:p w14:paraId="00BE0E9A" w14:textId="77777777" w:rsidR="00272FA8" w:rsidRDefault="00272FA8" w:rsidP="00272FA8">
                              <w:pPr>
                                <w:pStyle w:val="BodyA"/>
                                <w:rPr>
                                  <w:rStyle w:val="None"/>
                                  <w:rFonts w:ascii="Arial" w:eastAsia="Arial" w:hAnsi="Arial" w:cs="Arial"/>
                                  <w:i/>
                                  <w:iCs/>
                                  <w:sz w:val="24"/>
                                  <w:szCs w:val="24"/>
                                </w:rPr>
                              </w:pPr>
                              <w:r>
                                <w:rPr>
                                  <w:rStyle w:val="None"/>
                                  <w:rFonts w:ascii="Arial" w:hAnsi="Arial"/>
                                  <w:b/>
                                  <w:bCs/>
                                  <w:sz w:val="24"/>
                                  <w:szCs w:val="24"/>
                                </w:rPr>
                                <w:t>w</w:t>
                              </w:r>
                              <w:r>
                                <w:rPr>
                                  <w:rStyle w:val="None"/>
                                  <w:rFonts w:ascii="Arial" w:hAnsi="Arial"/>
                                  <w:b/>
                                  <w:bCs/>
                                  <w:sz w:val="24"/>
                                  <w:szCs w:val="24"/>
                                  <w:lang w:val="de-DE"/>
                                </w:rPr>
                                <w:t>hen</w:t>
                              </w:r>
                              <w:r>
                                <w:rPr>
                                  <w:rStyle w:val="None"/>
                                  <w:rFonts w:ascii="Arial" w:hAnsi="Arial"/>
                                  <w:sz w:val="24"/>
                                  <w:szCs w:val="24"/>
                                </w:rPr>
                                <w:t xml:space="preserve"> [some action is carried out]</w:t>
                              </w:r>
                            </w:p>
                            <w:p w14:paraId="1642CB24" w14:textId="77777777" w:rsidR="00272FA8" w:rsidRDefault="00272FA8" w:rsidP="00272FA8">
                              <w:pPr>
                                <w:pStyle w:val="BodyA"/>
                                <w:rPr>
                                  <w:rStyle w:val="None"/>
                                  <w:rFonts w:ascii="Arial" w:eastAsia="Arial" w:hAnsi="Arial" w:cs="Arial"/>
                                  <w:sz w:val="24"/>
                                  <w:szCs w:val="24"/>
                                </w:rPr>
                              </w:pPr>
                            </w:p>
                            <w:p w14:paraId="1B77E977" w14:textId="77777777" w:rsidR="00272FA8" w:rsidRDefault="00272FA8" w:rsidP="00272FA8">
                              <w:pPr>
                                <w:pStyle w:val="BodyA"/>
                                <w:rPr>
                                  <w:rStyle w:val="None"/>
                                  <w:rFonts w:ascii="Arial" w:eastAsia="Arial" w:hAnsi="Arial" w:cs="Arial"/>
                                  <w:sz w:val="24"/>
                                  <w:szCs w:val="24"/>
                                </w:rPr>
                              </w:pPr>
                            </w:p>
                            <w:p w14:paraId="624440D9" w14:textId="77777777" w:rsidR="00272FA8" w:rsidRDefault="00272FA8" w:rsidP="00272FA8">
                              <w:pPr>
                                <w:pStyle w:val="BodyA"/>
                              </w:pPr>
                              <w:r>
                                <w:rPr>
                                  <w:rStyle w:val="None"/>
                                  <w:rFonts w:ascii="Arial" w:hAnsi="Arial"/>
                                  <w:b/>
                                  <w:bCs/>
                                  <w:sz w:val="24"/>
                                  <w:szCs w:val="24"/>
                                </w:rPr>
                                <w:t>t</w:t>
                              </w:r>
                              <w:r>
                                <w:rPr>
                                  <w:rStyle w:val="None"/>
                                  <w:rFonts w:ascii="Arial" w:hAnsi="Arial"/>
                                  <w:b/>
                                  <w:bCs/>
                                  <w:sz w:val="24"/>
                                  <w:szCs w:val="24"/>
                                  <w:lang w:val="de-DE"/>
                                </w:rPr>
                                <w:t>hen</w:t>
                              </w:r>
                              <w:r>
                                <w:rPr>
                                  <w:rStyle w:val="None"/>
                                  <w:rFonts w:ascii="Arial" w:hAnsi="Arial"/>
                                  <w:sz w:val="24"/>
                                  <w:szCs w:val="24"/>
                                </w:rPr>
                                <w:t xml:space="preserve"> [a set of observable outcomes should occur].</w:t>
                              </w:r>
                            </w:p>
                          </w:txbxContent>
                        </wps:txbx>
                        <wps:bodyPr wrap="square" lIns="45718" tIns="45718" rIns="45718" bIns="45718" numCol="1" anchor="t">
                          <a:noAutofit/>
                        </wps:bodyPr>
                      </wps:wsp>
                    </wpg:wgp>
                  </a:graphicData>
                </a:graphic>
                <wp14:sizeRelH relativeFrom="page">
                  <wp14:pctWidth>0</wp14:pctWidth>
                </wp14:sizeRelH>
                <wp14:sizeRelV relativeFrom="page">
                  <wp14:pctHeight>0</wp14:pctHeight>
                </wp14:sizeRelV>
              </wp:anchor>
            </w:drawing>
          </mc:Choice>
          <mc:Fallback>
            <w:pict>
              <v:group w14:anchorId="0CB7C7B9" id="Group 1" o:spid="_x0000_s1026" style="position:absolute;margin-left:85.5pt;margin-top:628.5pt;width:461pt;height:378pt;z-index:251661312;mso-wrap-distance-left:0;mso-wrap-distance-right:0;mso-position-horizontal-relative:page;mso-position-vertical-relative:line" coordsize="58544,48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">
                <v:shapetype id="_x0000_t202" coordsize="21600,21600" o:spt="202" path="m,l,21600r21600,l21600,xe">
                  <v:stroke joinstyle="miter"/>
                  <v:path gradientshapeok="t" o:connecttype="rect"/>
                </v:shapetype>
                <v:shape id="Text Box 9" o:spid="_x0000_s1027" type="#_x0000_t202" style="position:absolute;width:32163;height:7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" strokecolor="#767171" strokeweight="1pt">
                  <v:stroke joinstyle="round"/>
                  <v:textbox inset="1.2699mm,1.2699mm,1.2699mm,1.2699mm">
                    <w:txbxContent>
                      <w:p w14:paraId="4775AAA3" w14:textId="77777777" w:rsidR="00272FA8" w:rsidRDefault="00272FA8" w:rsidP="00272FA8">
                        <w:pPr>
                          <w:pStyle w:val="BodyA"/>
                          <w:spacing w:before="120"/>
                          <w:rPr>
                            <w:rStyle w:val="None"/>
                            <w:rFonts w:ascii="Arial" w:eastAsia="Arial" w:hAnsi="Arial" w:cs="Arial"/>
                            <w:sz w:val="24"/>
                            <w:szCs w:val="24"/>
                            <w:lang w:val="de-DE"/>
                          </w:rPr>
                        </w:pPr>
                        <w:r>
                          <w:rPr>
                            <w:rStyle w:val="None"/>
                            <w:rFonts w:ascii="Arial" w:hAnsi="Arial"/>
                            <w:b/>
                            <w:bCs/>
                            <w:sz w:val="24"/>
                            <w:szCs w:val="24"/>
                            <w:lang w:val="de-DE"/>
                          </w:rPr>
                          <w:t xml:space="preserve">Title: </w:t>
                        </w:r>
                      </w:p>
                      <w:p w14:paraId="08201619" w14:textId="77777777" w:rsidR="00272FA8" w:rsidRDefault="00272FA8" w:rsidP="00272FA8">
                        <w:pPr>
                          <w:pStyle w:val="BodyA"/>
                        </w:pPr>
                        <w:r>
                          <w:t>El jugador apuesta</w:t>
                        </w:r>
                      </w:p>
                    </w:txbxContent>
                  </v:textbox>
                </v:shape>
                <v:shape id="Text Box 10" o:spid="_x0000_s1028" type="#_x0000_t202" style="position:absolute;left:32150;width:13178;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" strokecolor="#767171" strokeweight="1pt">
                  <v:stroke joinstyle="round"/>
                  <v:textbox inset="1.2699mm,1.2699mm,1.2699mm,1.2699mm">
                    <w:txbxContent>
                      <w:p w14:paraId="51FC7042" w14:textId="77777777" w:rsidR="00272FA8" w:rsidRDefault="00272FA8" w:rsidP="00272FA8">
                        <w:pPr>
                          <w:pStyle w:val="BodyA"/>
                          <w:spacing w:before="120"/>
                          <w:rPr>
                            <w:rStyle w:val="None"/>
                            <w:rFonts w:ascii="Arial" w:eastAsia="Arial" w:hAnsi="Arial" w:cs="Arial"/>
                            <w:sz w:val="24"/>
                            <w:szCs w:val="24"/>
                          </w:rPr>
                        </w:pPr>
                        <w:r>
                          <w:rPr>
                            <w:rStyle w:val="None"/>
                            <w:rFonts w:ascii="Arial" w:hAnsi="Arial"/>
                            <w:b/>
                            <w:bCs/>
                            <w:sz w:val="24"/>
                            <w:szCs w:val="24"/>
                          </w:rPr>
                          <w:t xml:space="preserve">Priority: </w:t>
                        </w:r>
                      </w:p>
                      <w:p w14:paraId="5C6B7023" w14:textId="77777777" w:rsidR="00272FA8" w:rsidRDefault="00272FA8" w:rsidP="00272FA8">
                        <w:pPr>
                          <w:pStyle w:val="BodyA"/>
                        </w:pPr>
                        <w:r>
                          <w:t>1</w:t>
                        </w:r>
                      </w:p>
                    </w:txbxContent>
                  </v:textbox>
                </v:shape>
                <v:shape id="Text Box 11" o:spid="_x0000_s1029" type="#_x0000_t202" style="position:absolute;left:45275;width:13263;height:7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" strokecolor="#767171" strokeweight="1pt">
                  <v:stroke joinstyle="round"/>
                  <v:textbox inset="1.2699mm,1.2699mm,1.2699mm,1.2699mm">
                    <w:txbxContent>
                      <w:p w14:paraId="20B9D897" w14:textId="77777777" w:rsidR="00272FA8" w:rsidRDefault="00272FA8" w:rsidP="00272FA8">
                        <w:pPr>
                          <w:pStyle w:val="BodyA"/>
                          <w:spacing w:before="120"/>
                          <w:rPr>
                            <w:rStyle w:val="None"/>
                            <w:rFonts w:ascii="Arial" w:hAnsi="Arial"/>
                            <w:b/>
                            <w:bCs/>
                            <w:sz w:val="24"/>
                            <w:szCs w:val="24"/>
                            <w:lang w:val="it-IT"/>
                          </w:rPr>
                        </w:pPr>
                        <w:r>
                          <w:rPr>
                            <w:rStyle w:val="None"/>
                            <w:rFonts w:ascii="Arial" w:hAnsi="Arial"/>
                            <w:b/>
                            <w:bCs/>
                            <w:sz w:val="24"/>
                            <w:szCs w:val="24"/>
                            <w:lang w:val="it-IT"/>
                          </w:rPr>
                          <w:t>Estimate:</w:t>
                        </w:r>
                      </w:p>
                      <w:p w14:paraId="14B6E596" w14:textId="77777777" w:rsidR="00272FA8" w:rsidRDefault="00272FA8" w:rsidP="00272FA8">
                        <w:pPr>
                          <w:pStyle w:val="BodyA"/>
                          <w:spacing w:before="120"/>
                        </w:pPr>
                        <w:r>
                          <w:rPr>
                            <w:rStyle w:val="None"/>
                            <w:rFonts w:ascii="Arial" w:hAnsi="Arial"/>
                            <w:b/>
                            <w:bCs/>
                            <w:sz w:val="24"/>
                            <w:szCs w:val="24"/>
                            <w:lang w:val="it-IT"/>
                          </w:rPr>
                          <w:t>3</w:t>
                        </w:r>
                      </w:p>
                    </w:txbxContent>
                  </v:textbox>
                </v:shape>
                <v:shape id="Text Box 8" o:spid="_x0000_s1030" type="#_x0000_t202" style="position:absolute;top:6715;width:58544;height:19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" strokecolor="#767171" strokeweight="1pt">
                  <v:stroke joinstyle="round"/>
                  <v:textbox inset="1.2699mm,1.2699mm,1.2699mm,1.2699mm">
                    <w:txbxContent>
                      <w:p w14:paraId="47925EF8" w14:textId="77777777" w:rsidR="00272FA8" w:rsidRPr="008B2807" w:rsidRDefault="00272FA8" w:rsidP="00272FA8">
                        <w:pPr>
                          <w:pStyle w:val="BodyA"/>
                          <w:rPr>
                            <w:rStyle w:val="None"/>
                            <w:rFonts w:ascii="Arial" w:eastAsia="Arial" w:hAnsi="Arial" w:cs="Arial"/>
                            <w:b/>
                            <w:bCs/>
                            <w:color w:val="3172C8"/>
                            <w:sz w:val="32"/>
                            <w:szCs w:val="32"/>
                            <w:lang w:val="es-EC"/>
                          </w:rPr>
                        </w:pPr>
                        <w:r w:rsidRPr="008B2807">
                          <w:rPr>
                            <w:rStyle w:val="None"/>
                            <w:rFonts w:ascii="Arial" w:hAnsi="Arial"/>
                            <w:b/>
                            <w:bCs/>
                            <w:color w:val="3172C8"/>
                            <w:sz w:val="32"/>
                            <w:szCs w:val="32"/>
                            <w:lang w:val="es-EC"/>
                          </w:rPr>
                          <w:t>User story</w:t>
                        </w:r>
                      </w:p>
                      <w:p w14:paraId="555221C4" w14:textId="77777777" w:rsidR="00272FA8" w:rsidRPr="008B2807" w:rsidRDefault="00272FA8" w:rsidP="00272FA8">
                        <w:pPr>
                          <w:pStyle w:val="BodyA"/>
                          <w:rPr>
                            <w:rStyle w:val="None"/>
                            <w:rFonts w:ascii="Arial" w:eastAsia="Arial" w:hAnsi="Arial" w:cs="Arial"/>
                            <w:sz w:val="24"/>
                            <w:szCs w:val="24"/>
                            <w:lang w:val="es-EC"/>
                          </w:rPr>
                        </w:pPr>
                      </w:p>
                      <w:p w14:paraId="4AE63598" w14:textId="77777777" w:rsidR="00272FA8" w:rsidRPr="00987F8C" w:rsidRDefault="00272FA8" w:rsidP="00272FA8">
                        <w:pPr>
                          <w:pStyle w:val="BodyA"/>
                          <w:rPr>
                            <w:lang w:val="es-EC"/>
                          </w:rPr>
                        </w:pPr>
                        <w:r w:rsidRPr="00987F8C">
                          <w:rPr>
                            <w:rFonts w:ascii="Roboto" w:hAnsi="Roboto"/>
                            <w:color w:val="FFFFFF"/>
                            <w:sz w:val="21"/>
                            <w:szCs w:val="21"/>
                            <w:shd w:val="clear" w:color="auto" w:fill="2B2B2B"/>
                            <w:lang w:val="es-EC"/>
                          </w:rPr>
                          <w:t>Como jugador, quiero apostar una cantidad de dinero lanzando una moneda, para ganar el doble de lo que aposté si acierto el resultado. Como jugador, quiero ver el resultado del lanzamiento de la moneda, para saber si gané o perdí la apuesta. Como jugador, quiero ver el saldo de mi cuenta, para saber cuánto dinero tengo disponible para seguir apostando.</w:t>
                        </w:r>
                      </w:p>
                    </w:txbxContent>
                  </v:textbox>
                </v:shape>
                <v:shape id="Text Box 19" o:spid="_x0000_s1031" type="#_x0000_t202" style="position:absolute;left:2;top:26473;width:58539;height:2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" strokecolor="#767171" strokeweight="1pt">
                  <v:stroke joinstyle="round"/>
                  <v:textbox inset="1.2699mm,1.2699mm,1.2699mm,1.2699mm">
                    <w:txbxContent>
                      <w:p w14:paraId="7CA2D671" w14:textId="77777777" w:rsidR="00272FA8" w:rsidRDefault="00272FA8" w:rsidP="00272FA8">
                        <w:pPr>
                          <w:pStyle w:val="BodyA"/>
                          <w:rPr>
                            <w:rStyle w:val="None"/>
                            <w:rFonts w:ascii="Arial" w:eastAsia="Arial" w:hAnsi="Arial" w:cs="Arial"/>
                            <w:b/>
                            <w:bCs/>
                            <w:color w:val="3172C8"/>
                            <w:sz w:val="32"/>
                            <w:szCs w:val="32"/>
                            <w:lang w:val="fr-FR"/>
                          </w:rPr>
                        </w:pPr>
                        <w:r>
                          <w:rPr>
                            <w:rStyle w:val="None"/>
                            <w:rFonts w:ascii="Arial" w:hAnsi="Arial"/>
                            <w:b/>
                            <w:bCs/>
                            <w:color w:val="3172C8"/>
                            <w:sz w:val="32"/>
                            <w:szCs w:val="32"/>
                            <w:lang w:val="fr-FR"/>
                          </w:rPr>
                          <w:t>Acceptance criteria</w:t>
                        </w:r>
                      </w:p>
                      <w:p w14:paraId="0E099F2C" w14:textId="77777777" w:rsidR="00272FA8" w:rsidRDefault="00272FA8" w:rsidP="00272FA8">
                        <w:pPr>
                          <w:pStyle w:val="BodyA"/>
                          <w:rPr>
                            <w:rStyle w:val="None"/>
                            <w:rFonts w:ascii="Arial" w:eastAsia="Arial" w:hAnsi="Arial" w:cs="Arial"/>
                            <w:b/>
                            <w:bCs/>
                            <w:sz w:val="24"/>
                            <w:szCs w:val="24"/>
                          </w:rPr>
                        </w:pPr>
                      </w:p>
                      <w:p w14:paraId="222C00AD" w14:textId="77777777" w:rsidR="00272FA8" w:rsidRDefault="00272FA8" w:rsidP="00272FA8">
                        <w:pPr>
                          <w:pStyle w:val="BodyA"/>
                          <w:rPr>
                            <w:rStyle w:val="None"/>
                            <w:rFonts w:ascii="Arial" w:eastAsia="Arial" w:hAnsi="Arial" w:cs="Arial"/>
                            <w:sz w:val="24"/>
                            <w:szCs w:val="24"/>
                          </w:rPr>
                        </w:pPr>
                        <w:r>
                          <w:rPr>
                            <w:rStyle w:val="None"/>
                            <w:rFonts w:ascii="Arial" w:hAnsi="Arial"/>
                            <w:b/>
                            <w:bCs/>
                            <w:sz w:val="24"/>
                            <w:szCs w:val="24"/>
                          </w:rPr>
                          <w:t>Given that</w:t>
                        </w:r>
                        <w:r>
                          <w:rPr>
                            <w:rStyle w:val="None"/>
                            <w:rFonts w:ascii="Arial" w:hAnsi="Arial"/>
                            <w:sz w:val="24"/>
                            <w:szCs w:val="24"/>
                          </w:rPr>
                          <w:t xml:space="preserve"> [some context],</w:t>
                        </w:r>
                      </w:p>
                      <w:p w14:paraId="0D22AE57" w14:textId="77777777" w:rsidR="00272FA8" w:rsidRDefault="00272FA8" w:rsidP="00272FA8">
                        <w:pPr>
                          <w:pStyle w:val="BodyA"/>
                          <w:rPr>
                            <w:rStyle w:val="None"/>
                            <w:rFonts w:ascii="Arial" w:eastAsia="Arial" w:hAnsi="Arial" w:cs="Arial"/>
                            <w:sz w:val="24"/>
                            <w:szCs w:val="24"/>
                          </w:rPr>
                        </w:pPr>
                      </w:p>
                      <w:p w14:paraId="0686E9A5" w14:textId="77777777" w:rsidR="00272FA8" w:rsidRDefault="00272FA8" w:rsidP="00272FA8">
                        <w:pPr>
                          <w:pStyle w:val="BodyA"/>
                          <w:rPr>
                            <w:rStyle w:val="None"/>
                            <w:rFonts w:ascii="Arial" w:eastAsia="Arial" w:hAnsi="Arial" w:cs="Arial"/>
                            <w:sz w:val="24"/>
                            <w:szCs w:val="24"/>
                          </w:rPr>
                        </w:pPr>
                      </w:p>
                      <w:p w14:paraId="00BE0E9A" w14:textId="77777777" w:rsidR="00272FA8" w:rsidRDefault="00272FA8" w:rsidP="00272FA8">
                        <w:pPr>
                          <w:pStyle w:val="BodyA"/>
                          <w:rPr>
                            <w:rStyle w:val="None"/>
                            <w:rFonts w:ascii="Arial" w:eastAsia="Arial" w:hAnsi="Arial" w:cs="Arial"/>
                            <w:i/>
                            <w:iCs/>
                            <w:sz w:val="24"/>
                            <w:szCs w:val="24"/>
                          </w:rPr>
                        </w:pPr>
                        <w:r>
                          <w:rPr>
                            <w:rStyle w:val="None"/>
                            <w:rFonts w:ascii="Arial" w:hAnsi="Arial"/>
                            <w:b/>
                            <w:bCs/>
                            <w:sz w:val="24"/>
                            <w:szCs w:val="24"/>
                          </w:rPr>
                          <w:t>w</w:t>
                        </w:r>
                        <w:r>
                          <w:rPr>
                            <w:rStyle w:val="None"/>
                            <w:rFonts w:ascii="Arial" w:hAnsi="Arial"/>
                            <w:b/>
                            <w:bCs/>
                            <w:sz w:val="24"/>
                            <w:szCs w:val="24"/>
                            <w:lang w:val="de-DE"/>
                          </w:rPr>
                          <w:t>hen</w:t>
                        </w:r>
                        <w:r>
                          <w:rPr>
                            <w:rStyle w:val="None"/>
                            <w:rFonts w:ascii="Arial" w:hAnsi="Arial"/>
                            <w:sz w:val="24"/>
                            <w:szCs w:val="24"/>
                          </w:rPr>
                          <w:t xml:space="preserve"> [some action is carried out]</w:t>
                        </w:r>
                      </w:p>
                      <w:p w14:paraId="1642CB24" w14:textId="77777777" w:rsidR="00272FA8" w:rsidRDefault="00272FA8" w:rsidP="00272FA8">
                        <w:pPr>
                          <w:pStyle w:val="BodyA"/>
                          <w:rPr>
                            <w:rStyle w:val="None"/>
                            <w:rFonts w:ascii="Arial" w:eastAsia="Arial" w:hAnsi="Arial" w:cs="Arial"/>
                            <w:sz w:val="24"/>
                            <w:szCs w:val="24"/>
                          </w:rPr>
                        </w:pPr>
                      </w:p>
                      <w:p w14:paraId="1B77E977" w14:textId="77777777" w:rsidR="00272FA8" w:rsidRDefault="00272FA8" w:rsidP="00272FA8">
                        <w:pPr>
                          <w:pStyle w:val="BodyA"/>
                          <w:rPr>
                            <w:rStyle w:val="None"/>
                            <w:rFonts w:ascii="Arial" w:eastAsia="Arial" w:hAnsi="Arial" w:cs="Arial"/>
                            <w:sz w:val="24"/>
                            <w:szCs w:val="24"/>
                          </w:rPr>
                        </w:pPr>
                      </w:p>
                      <w:p w14:paraId="624440D9" w14:textId="77777777" w:rsidR="00272FA8" w:rsidRDefault="00272FA8" w:rsidP="00272FA8">
                        <w:pPr>
                          <w:pStyle w:val="BodyA"/>
                        </w:pPr>
                        <w:r>
                          <w:rPr>
                            <w:rStyle w:val="None"/>
                            <w:rFonts w:ascii="Arial" w:hAnsi="Arial"/>
                            <w:b/>
                            <w:bCs/>
                            <w:sz w:val="24"/>
                            <w:szCs w:val="24"/>
                          </w:rPr>
                          <w:t>t</w:t>
                        </w:r>
                        <w:r>
                          <w:rPr>
                            <w:rStyle w:val="None"/>
                            <w:rFonts w:ascii="Arial" w:hAnsi="Arial"/>
                            <w:b/>
                            <w:bCs/>
                            <w:sz w:val="24"/>
                            <w:szCs w:val="24"/>
                            <w:lang w:val="de-DE"/>
                          </w:rPr>
                          <w:t>hen</w:t>
                        </w:r>
                        <w:r>
                          <w:rPr>
                            <w:rStyle w:val="None"/>
                            <w:rFonts w:ascii="Arial" w:hAnsi="Arial"/>
                            <w:sz w:val="24"/>
                            <w:szCs w:val="24"/>
                          </w:rPr>
                          <w:t xml:space="preserve"> [a set of observable outcomes should occur].</w:t>
                        </w:r>
                      </w:p>
                    </w:txbxContent>
                  </v:textbox>
                </v:shape>
                <w10:wrap anchorx="page" anchory="line"/>
              </v:group>
            </w:pict>
          </mc:Fallback>
        </mc:AlternateContent>
      </w:r>
    </w:p>
    <w:sectPr w:rsidR="00613C8A" w:rsidRPr="00272F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B6A"/>
    <w:multiLevelType w:val="multilevel"/>
    <w:tmpl w:val="05D8A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A4648"/>
    <w:multiLevelType w:val="multilevel"/>
    <w:tmpl w:val="196A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B16D8"/>
    <w:multiLevelType w:val="multilevel"/>
    <w:tmpl w:val="14F4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A758A"/>
    <w:multiLevelType w:val="multilevel"/>
    <w:tmpl w:val="06CE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C5D50"/>
    <w:multiLevelType w:val="multilevel"/>
    <w:tmpl w:val="FBE6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280150">
    <w:abstractNumId w:val="4"/>
  </w:num>
  <w:num w:numId="2" w16cid:durableId="1130781946">
    <w:abstractNumId w:val="3"/>
  </w:num>
  <w:num w:numId="3" w16cid:durableId="1105034955">
    <w:abstractNumId w:val="2"/>
  </w:num>
  <w:num w:numId="4" w16cid:durableId="486475670">
    <w:abstractNumId w:val="0"/>
  </w:num>
  <w:num w:numId="5" w16cid:durableId="117553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07"/>
    <w:rsid w:val="001537AA"/>
    <w:rsid w:val="00272FA8"/>
    <w:rsid w:val="00613C8A"/>
    <w:rsid w:val="008B2807"/>
    <w:rsid w:val="00BB1E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2AC06C3F"/>
  <w15:chartTrackingRefBased/>
  <w15:docId w15:val="{D769521E-1802-40CB-B4D6-A28F8CD6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8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8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8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8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8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8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8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8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8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807"/>
    <w:rPr>
      <w:rFonts w:eastAsiaTheme="majorEastAsia" w:cstheme="majorBidi"/>
      <w:color w:val="272727" w:themeColor="text1" w:themeTint="D8"/>
    </w:rPr>
  </w:style>
  <w:style w:type="paragraph" w:styleId="Title">
    <w:name w:val="Title"/>
    <w:basedOn w:val="Normal"/>
    <w:next w:val="Normal"/>
    <w:link w:val="TitleChar"/>
    <w:uiPriority w:val="10"/>
    <w:qFormat/>
    <w:rsid w:val="008B2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807"/>
    <w:pPr>
      <w:spacing w:before="160"/>
      <w:jc w:val="center"/>
    </w:pPr>
    <w:rPr>
      <w:i/>
      <w:iCs/>
      <w:color w:val="404040" w:themeColor="text1" w:themeTint="BF"/>
    </w:rPr>
  </w:style>
  <w:style w:type="character" w:customStyle="1" w:styleId="QuoteChar">
    <w:name w:val="Quote Char"/>
    <w:basedOn w:val="DefaultParagraphFont"/>
    <w:link w:val="Quote"/>
    <w:uiPriority w:val="29"/>
    <w:rsid w:val="008B2807"/>
    <w:rPr>
      <w:i/>
      <w:iCs/>
      <w:color w:val="404040" w:themeColor="text1" w:themeTint="BF"/>
    </w:rPr>
  </w:style>
  <w:style w:type="paragraph" w:styleId="ListParagraph">
    <w:name w:val="List Paragraph"/>
    <w:basedOn w:val="Normal"/>
    <w:uiPriority w:val="34"/>
    <w:qFormat/>
    <w:rsid w:val="008B2807"/>
    <w:pPr>
      <w:ind w:left="720"/>
      <w:contextualSpacing/>
    </w:pPr>
  </w:style>
  <w:style w:type="character" w:styleId="IntenseEmphasis">
    <w:name w:val="Intense Emphasis"/>
    <w:basedOn w:val="DefaultParagraphFont"/>
    <w:uiPriority w:val="21"/>
    <w:qFormat/>
    <w:rsid w:val="008B2807"/>
    <w:rPr>
      <w:i/>
      <w:iCs/>
      <w:color w:val="2F5496" w:themeColor="accent1" w:themeShade="BF"/>
    </w:rPr>
  </w:style>
  <w:style w:type="paragraph" w:styleId="IntenseQuote">
    <w:name w:val="Intense Quote"/>
    <w:basedOn w:val="Normal"/>
    <w:next w:val="Normal"/>
    <w:link w:val="IntenseQuoteChar"/>
    <w:uiPriority w:val="30"/>
    <w:qFormat/>
    <w:rsid w:val="008B28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807"/>
    <w:rPr>
      <w:i/>
      <w:iCs/>
      <w:color w:val="2F5496" w:themeColor="accent1" w:themeShade="BF"/>
    </w:rPr>
  </w:style>
  <w:style w:type="character" w:styleId="IntenseReference">
    <w:name w:val="Intense Reference"/>
    <w:basedOn w:val="DefaultParagraphFont"/>
    <w:uiPriority w:val="32"/>
    <w:qFormat/>
    <w:rsid w:val="008B2807"/>
    <w:rPr>
      <w:b/>
      <w:bCs/>
      <w:smallCaps/>
      <w:color w:val="2F5496" w:themeColor="accent1" w:themeShade="BF"/>
      <w:spacing w:val="5"/>
    </w:rPr>
  </w:style>
  <w:style w:type="paragraph" w:customStyle="1" w:styleId="BodyA">
    <w:name w:val="Body A"/>
    <w:rsid w:val="008B2807"/>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u w:color="000000"/>
      <w:bdr w:val="nil"/>
      <w:lang w:val="en-US" w:eastAsia="es-EC"/>
    </w:rPr>
  </w:style>
  <w:style w:type="character" w:customStyle="1" w:styleId="None">
    <w:name w:val="None"/>
    <w:rsid w:val="008B2807"/>
  </w:style>
  <w:style w:type="table" w:styleId="TableGrid">
    <w:name w:val="Table Grid"/>
    <w:basedOn w:val="TableNormal"/>
    <w:uiPriority w:val="39"/>
    <w:rsid w:val="0027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7366">
      <w:bodyDiv w:val="1"/>
      <w:marLeft w:val="0"/>
      <w:marRight w:val="0"/>
      <w:marTop w:val="0"/>
      <w:marBottom w:val="0"/>
      <w:divBdr>
        <w:top w:val="none" w:sz="0" w:space="0" w:color="auto"/>
        <w:left w:val="none" w:sz="0" w:space="0" w:color="auto"/>
        <w:bottom w:val="none" w:sz="0" w:space="0" w:color="auto"/>
        <w:right w:val="none" w:sz="0" w:space="0" w:color="auto"/>
      </w:divBdr>
    </w:div>
    <w:div w:id="72121235">
      <w:bodyDiv w:val="1"/>
      <w:marLeft w:val="0"/>
      <w:marRight w:val="0"/>
      <w:marTop w:val="0"/>
      <w:marBottom w:val="0"/>
      <w:divBdr>
        <w:top w:val="none" w:sz="0" w:space="0" w:color="auto"/>
        <w:left w:val="none" w:sz="0" w:space="0" w:color="auto"/>
        <w:bottom w:val="none" w:sz="0" w:space="0" w:color="auto"/>
        <w:right w:val="none" w:sz="0" w:space="0" w:color="auto"/>
      </w:divBdr>
    </w:div>
    <w:div w:id="121728570">
      <w:bodyDiv w:val="1"/>
      <w:marLeft w:val="0"/>
      <w:marRight w:val="0"/>
      <w:marTop w:val="0"/>
      <w:marBottom w:val="0"/>
      <w:divBdr>
        <w:top w:val="none" w:sz="0" w:space="0" w:color="auto"/>
        <w:left w:val="none" w:sz="0" w:space="0" w:color="auto"/>
        <w:bottom w:val="none" w:sz="0" w:space="0" w:color="auto"/>
        <w:right w:val="none" w:sz="0" w:space="0" w:color="auto"/>
      </w:divBdr>
    </w:div>
    <w:div w:id="735931822">
      <w:bodyDiv w:val="1"/>
      <w:marLeft w:val="0"/>
      <w:marRight w:val="0"/>
      <w:marTop w:val="0"/>
      <w:marBottom w:val="0"/>
      <w:divBdr>
        <w:top w:val="none" w:sz="0" w:space="0" w:color="auto"/>
        <w:left w:val="none" w:sz="0" w:space="0" w:color="auto"/>
        <w:bottom w:val="none" w:sz="0" w:space="0" w:color="auto"/>
        <w:right w:val="none" w:sz="0" w:space="0" w:color="auto"/>
      </w:divBdr>
    </w:div>
    <w:div w:id="813646428">
      <w:bodyDiv w:val="1"/>
      <w:marLeft w:val="0"/>
      <w:marRight w:val="0"/>
      <w:marTop w:val="0"/>
      <w:marBottom w:val="0"/>
      <w:divBdr>
        <w:top w:val="none" w:sz="0" w:space="0" w:color="auto"/>
        <w:left w:val="none" w:sz="0" w:space="0" w:color="auto"/>
        <w:bottom w:val="none" w:sz="0" w:space="0" w:color="auto"/>
        <w:right w:val="none" w:sz="0" w:space="0" w:color="auto"/>
      </w:divBdr>
    </w:div>
    <w:div w:id="14998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662</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JONATHAN LOPEZ CABRERA</dc:creator>
  <cp:keywords/>
  <dc:description/>
  <cp:lastModifiedBy>CARLOS JONATHAN LOPEZ CABRERA</cp:lastModifiedBy>
  <cp:revision>1</cp:revision>
  <dcterms:created xsi:type="dcterms:W3CDTF">2024-01-22T02:26:00Z</dcterms:created>
  <dcterms:modified xsi:type="dcterms:W3CDTF">2024-01-22T02:59:00Z</dcterms:modified>
</cp:coreProperties>
</file>