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190F87">
      <w:pPr>
        <w:rPr>
          <w:rStyle w:val="25"/>
          <w:rFonts w:hint="default"/>
          <w:b/>
          <w:bCs/>
          <w:color w:val="auto"/>
          <w:sz w:val="72"/>
          <w:szCs w:val="72"/>
          <w:u w:val="none"/>
          <w:lang w:val="en-US" w:eastAsia="zh-CN"/>
        </w:rPr>
      </w:pPr>
      <w:r>
        <w:rPr>
          <w:rStyle w:val="25"/>
          <w:rFonts w:hint="default"/>
          <w:b/>
          <w:bCs/>
          <w:color w:val="auto"/>
          <w:sz w:val="72"/>
          <w:szCs w:val="72"/>
          <w:u w:val="none"/>
          <w:lang w:val="en-US" w:eastAsia="zh-CN"/>
        </w:rPr>
        <w:t>“北海之旅”</w:t>
      </w:r>
    </w:p>
    <w:p w14:paraId="369B5F0C">
      <w:pPr>
        <w:rPr>
          <w:rStyle w:val="25"/>
          <w:rFonts w:hint="default"/>
          <w:b/>
          <w:bCs/>
          <w:i w:val="0"/>
          <w:iCs w:val="0"/>
          <w:color w:val="auto"/>
          <w:sz w:val="44"/>
          <w:szCs w:val="44"/>
          <w:u w:val="none"/>
          <w:lang w:val="en-US" w:eastAsia="zh-CN"/>
        </w:rPr>
      </w:pPr>
      <w:r>
        <w:rPr>
          <w:rStyle w:val="25"/>
          <w:rFonts w:hint="default"/>
          <w:b/>
          <w:bCs/>
          <w:i w:val="0"/>
          <w:iCs w:val="0"/>
          <w:color w:val="auto"/>
          <w:sz w:val="44"/>
          <w:szCs w:val="44"/>
          <w:u w:val="none"/>
          <w:lang w:val="en-US" w:eastAsia="zh-CN"/>
        </w:rPr>
        <w:t>碧海蓝天，海风微拂的涠洲岛</w:t>
      </w:r>
      <w:bookmarkStart w:id="0" w:name="_GoBack"/>
      <w:bookmarkEnd w:id="0"/>
    </w:p>
    <w:p w14:paraId="3D205F1E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>在这个夏日，我来到了广西的北海，体验了一次充满魅力的涠洲岛之旅。涠洲岛以其碧海蓝天和独特的自然风光吸引了无数游客，这里不仅有令人心旷神怡的海景，还有丰富的活动和美食，让人流连忘返。</w:t>
      </w:r>
    </w:p>
    <w:p w14:paraId="229F8972">
      <w:pPr>
        <w:keepNext w:val="0"/>
        <w:keepLines w:val="0"/>
        <w:widowControl/>
        <w:suppressLineNumbers w:val="0"/>
        <w:jc w:val="left"/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>一踏上涠洲岛，迎接我的是那清新的海风，微拂在脸颊上，带来一丝凉爽，仿佛在为接下来的旅程预告。碧蓝的大海在阳光的照射下，闪烁着粼粼波光，海天一色的美景让人忍不住停下脚步，静静地欣赏。</w:t>
      </w:r>
    </w:p>
    <w:p w14:paraId="4B406CF4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 xml:space="preserve"> </w:t>
      </w:r>
    </w:p>
    <w:p w14:paraId="4161B184">
      <w:pPr>
        <w:rPr>
          <w:rStyle w:val="25"/>
          <w:rFonts w:hint="default"/>
          <w:b/>
          <w:bCs/>
          <w:color w:val="auto"/>
          <w:sz w:val="44"/>
          <w:szCs w:val="44"/>
          <w:u w:val="none"/>
          <w:lang w:val="en-US" w:eastAsia="zh-CN"/>
        </w:rPr>
      </w:pPr>
      <w:r>
        <w:rPr>
          <w:rStyle w:val="25"/>
          <w:rFonts w:hint="default"/>
          <w:b/>
          <w:bCs/>
          <w:color w:val="auto"/>
          <w:sz w:val="44"/>
          <w:szCs w:val="44"/>
          <w:u w:val="none"/>
          <w:lang w:val="en-US" w:eastAsia="zh-CN"/>
        </w:rPr>
        <w:t>驰骋海面，感受刺激</w:t>
      </w:r>
    </w:p>
    <w:p w14:paraId="7F564DF4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 xml:space="preserve"> 来到海边，怎么能不体验一番摩托艇的刺激呢？驾驶着摩托艇在海面上飞驰，海风迎面扑来，浪花在身后翻涌，那种速度与激情的结合，让人瞬间忘却了平日的烦恼。大海的广阔无垠让人感受到自由的力量，摩托艇的引擎声与海浪的碰撞声交织在一起，形成了大自然与人类活动的完美协奏曲。</w:t>
      </w:r>
    </w:p>
    <w:p w14:paraId="2D74605E">
      <w:pPr>
        <w:rPr>
          <w:rStyle w:val="25"/>
          <w:rFonts w:hint="default"/>
          <w:color w:val="auto"/>
          <w:u w:val="none"/>
          <w:lang w:val="en-US" w:eastAsia="zh-CN"/>
        </w:rPr>
      </w:pPr>
    </w:p>
    <w:p w14:paraId="51FF47B4">
      <w:pPr>
        <w:rPr>
          <w:rStyle w:val="25"/>
          <w:rFonts w:hint="default"/>
          <w:b/>
          <w:bCs/>
          <w:color w:val="auto"/>
          <w:sz w:val="44"/>
          <w:szCs w:val="44"/>
          <w:u w:val="none"/>
          <w:lang w:val="en-US" w:eastAsia="zh-CN"/>
        </w:rPr>
      </w:pPr>
      <w:r>
        <w:rPr>
          <w:rStyle w:val="25"/>
          <w:rFonts w:hint="default"/>
          <w:b/>
          <w:bCs/>
          <w:color w:val="auto"/>
          <w:sz w:val="44"/>
          <w:szCs w:val="44"/>
          <w:u w:val="none"/>
          <w:lang w:val="en-US" w:eastAsia="zh-CN"/>
        </w:rPr>
        <w:t>极致浪漫的瞬间</w:t>
      </w:r>
    </w:p>
    <w:p w14:paraId="6338D418">
      <w:pPr>
        <w:rPr>
          <w:rStyle w:val="25"/>
          <w:rFonts w:hint="default"/>
          <w:b/>
          <w:bCs/>
          <w:color w:val="auto"/>
          <w:sz w:val="44"/>
          <w:szCs w:val="44"/>
          <w:u w:val="none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495800" cy="3374390"/>
            <wp:effectExtent l="0" t="0" r="0" b="16510"/>
            <wp:docPr id="3" name="图片 3" descr="10000262401624655266743530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0002624016246552667435301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83F5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>傍晚时分，我来到了涠洲岛的海滩，准备迎接一天中最浪漫的时刻——落日。当太阳缓缓沉入海平线，天空被染成了金黄、橙红和粉紫的渐变色彩，整个世界都仿佛笼罩在一层梦幻的滤镜下。夕阳的余晖洒在海面上，波光粼粼，仿佛有无数金色的鱼儿在跳跃。这一刻的美，让我不禁感叹大自然的鬼斧神工。</w:t>
      </w:r>
    </w:p>
    <w:p w14:paraId="4F6E108E">
      <w:pPr>
        <w:rPr>
          <w:rStyle w:val="25"/>
          <w:rFonts w:hint="default"/>
          <w:color w:val="auto"/>
          <w:u w:val="none"/>
          <w:lang w:val="en-US" w:eastAsia="zh-CN"/>
        </w:rPr>
      </w:pPr>
    </w:p>
    <w:p w14:paraId="0A2E9B0A">
      <w:pPr>
        <w:rPr>
          <w:b/>
          <w:bCs/>
        </w:rPr>
      </w:pPr>
      <w:r>
        <w:rPr>
          <w:rStyle w:val="25"/>
          <w:rFonts w:hint="default"/>
          <w:b/>
          <w:bCs/>
          <w:color w:val="auto"/>
          <w:sz w:val="44"/>
          <w:szCs w:val="44"/>
          <w:u w:val="none"/>
          <w:lang w:val="en-US" w:eastAsia="zh-CN"/>
        </w:rPr>
        <w:t>涠洲岛的自然奇观</w:t>
      </w:r>
    </w:p>
    <w:p w14:paraId="3B2453DC">
      <w:r>
        <w:rPr>
          <w:rStyle w:val="25"/>
          <w:rFonts w:hint="default"/>
          <w:color w:val="auto"/>
          <w:u w:val="none"/>
          <w:lang w:val="en-US" w:eastAsia="zh-CN"/>
        </w:rPr>
        <w:t>涠洲岛不仅仅有迷人的海景，这里的自然奇观更是令人叹为观止。岛上的火山地貌独特，形态各异的熔岩和悬崖，仿佛在述说着千万年来的地质变迁。在岛上徒步，随处可见热带植物的身影，特别是那满岛的香蕉树，郁郁葱葱，生机盎然。涠洲岛的景区内，除了天然的石景，还有丰富的动植物资源，给每一位热爱大自然的游客带来了无尽的惊喜。</w:t>
      </w:r>
    </w:p>
    <w:p w14:paraId="3280F5E3">
      <w:pPr>
        <w:keepNext w:val="0"/>
        <w:keepLines w:val="0"/>
        <w:widowControl/>
        <w:suppressLineNumbers w:val="0"/>
        <w:jc w:val="left"/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 xml:space="preserve"> </w:t>
      </w:r>
    </w:p>
    <w:p w14:paraId="6F8D0BEC">
      <w:pPr>
        <w:rPr>
          <w:rStyle w:val="25"/>
          <w:rFonts w:hint="default"/>
          <w:b/>
          <w:bCs/>
          <w:color w:val="auto"/>
          <w:sz w:val="44"/>
          <w:szCs w:val="44"/>
          <w:u w:val="none"/>
          <w:lang w:val="en-US" w:eastAsia="zh-CN"/>
        </w:rPr>
      </w:pPr>
      <w:r>
        <w:rPr>
          <w:rStyle w:val="25"/>
          <w:rFonts w:hint="default"/>
          <w:b/>
          <w:bCs/>
          <w:color w:val="auto"/>
          <w:sz w:val="44"/>
          <w:szCs w:val="44"/>
          <w:u w:val="none"/>
          <w:lang w:val="en-US" w:eastAsia="zh-CN"/>
        </w:rPr>
        <w:t>不可错过的涠洲岛</w:t>
      </w:r>
    </w:p>
    <w:p w14:paraId="433D2BB4">
      <w:pPr>
        <w:rPr>
          <w:rFonts w:hint="eastAsia" w:eastAsia="宋体"/>
          <w:lang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 xml:space="preserve"> 涠洲岛，这片碧海蓝天间的世外桃源，带给我无尽的美好回忆。这里有静谧的海滩，壮丽的落日，还有令人激动的海上活动和丰富的自然景观。不管是想要放松心情，还是追求刺激，这里都能满足你的需求。涠洲岛不仅仅是一处旅游景点，更是一片让人心灵得到慰藉的净土。</w:t>
      </w:r>
    </w:p>
    <w:p w14:paraId="68EEDFA3">
      <w:pPr>
        <w:rPr>
          <w:rStyle w:val="25"/>
          <w:rFonts w:hint="default"/>
          <w:color w:val="auto"/>
          <w:u w:val="none"/>
          <w:lang w:val="en-US" w:eastAsia="zh-CN"/>
        </w:rPr>
      </w:pPr>
    </w:p>
    <w:p w14:paraId="53DE16EA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>打开旧的</w:t>
      </w:r>
      <w:r>
        <w:rPr>
          <w:rStyle w:val="25"/>
          <w:rFonts w:hint="default"/>
          <w:b/>
          <w:bCs/>
          <w:color w:val="auto"/>
          <w:u w:val="none"/>
          <w:lang w:val="en-US" w:eastAsia="zh-CN"/>
        </w:rPr>
        <w:t>”</w:t>
      </w:r>
      <w:r>
        <w:rPr>
          <w:rStyle w:val="25"/>
          <w:rFonts w:hint="eastAsia"/>
          <w:b/>
          <w:bCs/>
          <w:i w:val="0"/>
          <w:iCs w:val="0"/>
          <w:color w:val="auto"/>
          <w:u w:val="none"/>
          <w:lang w:val="en-US" w:eastAsia="zh-CN"/>
        </w:rPr>
        <w:fldChar w:fldCharType="begin"/>
      </w:r>
      <w:r>
        <w:rPr>
          <w:rStyle w:val="25"/>
          <w:rFonts w:hint="eastAsia"/>
          <w:b/>
          <w:bCs/>
          <w:i w:val="0"/>
          <w:iCs w:val="0"/>
          <w:color w:val="auto"/>
          <w:u w:val="none"/>
          <w:lang w:val="en-US" w:eastAsia="zh-CN"/>
        </w:rPr>
        <w:instrText xml:space="preserve"> HYPERLINK "https://wp.me/PfwOhO-2" </w:instrText>
      </w:r>
      <w:r>
        <w:rPr>
          <w:rStyle w:val="25"/>
          <w:rFonts w:hint="eastAsia"/>
          <w:b/>
          <w:bCs/>
          <w:i w:val="0"/>
          <w:iCs w:val="0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 w:ascii="Times New Roman" w:hAnsi="Times New Roman" w:cs="Times New Roman"/>
          <w:b/>
          <w:bCs/>
          <w:i w:val="0"/>
          <w:iCs w:val="0"/>
          <w:lang w:val="en-US" w:eastAsia="zh-CN"/>
        </w:rPr>
        <w:t>官网</w:t>
      </w:r>
      <w:r>
        <w:rPr>
          <w:rStyle w:val="25"/>
          <w:rFonts w:hint="eastAsia"/>
          <w:b/>
          <w:bCs/>
          <w:i w:val="0"/>
          <w:iCs w:val="0"/>
          <w:color w:val="auto"/>
          <w:u w:val="none"/>
          <w:lang w:val="en-US" w:eastAsia="zh-CN"/>
        </w:rPr>
        <w:fldChar w:fldCharType="end"/>
      </w:r>
      <w:r>
        <w:rPr>
          <w:rStyle w:val="25"/>
          <w:rFonts w:hint="default"/>
          <w:b/>
          <w:bCs/>
          <w:i w:val="0"/>
          <w:iCs w:val="0"/>
          <w:color w:val="auto"/>
          <w:u w:val="none"/>
          <w:lang w:val="en-US" w:eastAsia="zh-CN"/>
        </w:rPr>
        <w:t>”</w:t>
      </w:r>
      <w:r>
        <w:rPr>
          <w:rStyle w:val="25"/>
          <w:rFonts w:hint="default"/>
          <w:color w:val="auto"/>
          <w:u w:val="none"/>
          <w:lang w:val="en-US" w:eastAsia="zh-CN"/>
        </w:rPr>
        <w:t>查看更多</w:t>
      </w:r>
    </w:p>
    <w:sectPr>
      <w:pgSz w:w="11906" w:h="16839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doNotCompress"/>
  <w:compat>
    <w:doNotSnapToGridInCell/>
    <w:doNotWrapTextWithPunct/>
    <w:doNotUseEastAsianBreakRules/>
    <w:growAutofit/>
    <w:useFELayout/>
    <w:doNotUseIndentAsNumberingTabStop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commondata" w:val="eyJoZGlkIjoiNDBiZGI5MGJmYTcxNzUxN2Q0YjZkMWFkNTg4N2FiOWEifQ=="/>
  </w:docVars>
  <w:rsids>
    <w:rsidRoot w:val="00592572"/>
    <w:rsid w:val="00592572"/>
    <w:rsid w:val="11C95AA9"/>
    <w:rsid w:val="2D1846BC"/>
    <w:rsid w:val="37D9593D"/>
    <w:rsid w:val="4B387EAF"/>
    <w:rsid w:val="510011CD"/>
    <w:rsid w:val="55D55BE4"/>
    <w:rsid w:val="7C4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3">
    <w:name w:val="heading 2"/>
    <w:basedOn w:val="1"/>
    <w:next w:val="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4"/>
    <w:basedOn w:val="1"/>
    <w:next w:val="1"/>
    <w:qFormat/>
    <w:uiPriority w:val="0"/>
    <w:pPr>
      <w:spacing w:before="100" w:beforeAutospacing="1" w:after="100" w:afterAutospacing="1"/>
      <w:outlineLvl w:val="3"/>
    </w:pPr>
    <w:rPr>
      <w:b/>
      <w:bCs/>
    </w:rPr>
  </w:style>
  <w:style w:type="paragraph" w:styleId="6">
    <w:name w:val="heading 5"/>
    <w:basedOn w:val="1"/>
    <w:next w:val="1"/>
    <w:qFormat/>
    <w:uiPriority w:val="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customStyle="1" w:styleId="16">
    <w:name w:val="标题 1 字符"/>
    <w:basedOn w:val="13"/>
    <w:uiPriority w:val="0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17">
    <w:name w:val="标题 2 字符"/>
    <w:basedOn w:val="1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qFormat/>
    <w:uiPriority w:val="0"/>
    <w:rPr>
      <w:rFonts w:ascii="宋体" w:hAnsi="宋体" w:eastAsia="宋体" w:cs="宋体"/>
      <w:b/>
      <w:bCs/>
      <w:sz w:val="32"/>
      <w:szCs w:val="32"/>
    </w:rPr>
  </w:style>
  <w:style w:type="character" w:customStyle="1" w:styleId="19">
    <w:name w:val="标题 4 字符"/>
    <w:basedOn w:val="13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3"/>
    <w:qFormat/>
    <w:uiPriority w:val="0"/>
    <w:rPr>
      <w:rFonts w:ascii="宋体" w:hAnsi="宋体" w:eastAsia="宋体" w:cs="宋体"/>
      <w:b/>
      <w:bCs/>
      <w:sz w:val="28"/>
      <w:szCs w:val="28"/>
    </w:rPr>
  </w:style>
  <w:style w:type="character" w:customStyle="1" w:styleId="21">
    <w:name w:val="标题 6 字符"/>
    <w:basedOn w:val="13"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22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23">
    <w:name w:val="HTML 预设格式 字符"/>
    <w:basedOn w:val="13"/>
    <w:qFormat/>
    <w:uiPriority w:val="0"/>
    <w:rPr>
      <w:rFonts w:ascii="Courier New" w:hAnsi="Courier New" w:eastAsia="宋体" w:cs="Courier New"/>
    </w:rPr>
  </w:style>
  <w:style w:type="character" w:customStyle="1" w:styleId="24">
    <w:name w:val="10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25">
    <w:name w:val="15"/>
    <w:basedOn w:val="13"/>
    <w:qFormat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6">
    <w:name w:val="16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27">
    <w:name w:val="页眉 字符"/>
    <w:basedOn w:val="13"/>
    <w:link w:val="9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28">
    <w:name w:val="页脚 字符"/>
    <w:basedOn w:val="13"/>
    <w:link w:val="8"/>
    <w:qFormat/>
    <w:uiPriority w:val="0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780</Words>
  <Characters>781</Characters>
  <Lines>6</Lines>
  <Paragraphs>1</Paragraphs>
  <TotalTime>3</TotalTime>
  <ScaleCrop>false</ScaleCrop>
  <LinksUpToDate>false</LinksUpToDate>
  <CharactersWithSpaces>785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2024-08-23T06:42:00Z</dcterms:created>
  <dc:creator>Administrator</dc:creator>
  <cp:lastModifiedBy>Administrator</cp:lastModifiedBy>
  <dcterms:modified xsi:type="dcterms:W3CDTF">2024-08-23T08:57:03Z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ABBB03B8C4164530A2A72AF07A3B7E5C_12</vt:lpwstr>
  </property>
</Properties>
</file>