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7CA5D" w14:textId="77777777" w:rsidR="005C7D09" w:rsidRPr="007F5B44" w:rsidRDefault="005C7D09" w:rsidP="007F5B44">
      <w:pPr>
        <w:pStyle w:val="NormalWeb"/>
        <w:jc w:val="both"/>
        <w:rPr>
          <w:sz w:val="32"/>
          <w:szCs w:val="32"/>
          <w:u w:val="single"/>
        </w:rPr>
      </w:pPr>
      <w:r w:rsidRPr="007F5B44">
        <w:rPr>
          <w:rStyle w:val="Strong"/>
          <w:sz w:val="32"/>
          <w:szCs w:val="32"/>
          <w:u w:val="single"/>
        </w:rPr>
        <w:t>Go-To-Market (GTM) Strategy for Zepto</w:t>
      </w:r>
    </w:p>
    <w:p w14:paraId="1B7B2ABA" w14:textId="77777777" w:rsidR="005C7D09" w:rsidRDefault="005C7D09" w:rsidP="007F5B44">
      <w:pPr>
        <w:pStyle w:val="NormalWeb"/>
        <w:jc w:val="both"/>
      </w:pPr>
      <w:r w:rsidRPr="007F5B44">
        <w:t>Zepto, a quick-commerce platform, leverages data-driven decision-making to optimize inventory management, enhance delivery efficiency, personalize customer experiences, and improve operational efficiency. This GTM strategy outlines a comprehensive approach using analytics to drive business growth.</w:t>
      </w:r>
    </w:p>
    <w:p w14:paraId="6A0B603F" w14:textId="5178361D" w:rsidR="00E00F57" w:rsidRDefault="000E14DA" w:rsidP="007F5B44">
      <w:pPr>
        <w:pStyle w:val="NormalWeb"/>
        <w:jc w:val="both"/>
      </w:pPr>
      <w:r>
        <w:t>Schema of GTM Strategy:</w:t>
      </w:r>
    </w:p>
    <w:p w14:paraId="014E4A4C" w14:textId="77777777" w:rsidR="00E00F57" w:rsidRDefault="00E00F57" w:rsidP="007F5B44">
      <w:pPr>
        <w:pStyle w:val="NormalWeb"/>
        <w:jc w:val="both"/>
      </w:pPr>
    </w:p>
    <w:p w14:paraId="59D1F6CF" w14:textId="77777777" w:rsidR="000E14DA" w:rsidRDefault="000E14DA" w:rsidP="007F5B44">
      <w:pPr>
        <w:pStyle w:val="NormalWeb"/>
        <w:jc w:val="both"/>
      </w:pPr>
      <w:r>
        <w:rPr>
          <w:noProof/>
        </w:rPr>
        <w:drawing>
          <wp:inline distT="0" distB="0" distL="0" distR="0" wp14:anchorId="414F93A1" wp14:editId="6A3CE557">
            <wp:extent cx="5731510" cy="2997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MGrap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6F6534A" w14:textId="77777777" w:rsidR="007A0B0D" w:rsidRDefault="007A0B0D" w:rsidP="007F5B44">
      <w:pPr>
        <w:pStyle w:val="NormalWeb"/>
        <w:jc w:val="both"/>
        <w:rPr>
          <w:i/>
          <w:iCs/>
        </w:rPr>
      </w:pPr>
      <w:r w:rsidRPr="00E00F57">
        <w:rPr>
          <w:i/>
          <w:iCs/>
        </w:rPr>
        <w:t xml:space="preserve">                                                   Fig. GTM Workflow</w:t>
      </w:r>
    </w:p>
    <w:p w14:paraId="69BE5C93" w14:textId="77777777" w:rsidR="00E00F57" w:rsidRDefault="00E00F57" w:rsidP="007F5B44">
      <w:pPr>
        <w:pStyle w:val="NormalWeb"/>
        <w:jc w:val="both"/>
        <w:rPr>
          <w:i/>
          <w:iCs/>
        </w:rPr>
      </w:pPr>
    </w:p>
    <w:p w14:paraId="105FE6A4" w14:textId="77777777" w:rsidR="00E00F57" w:rsidRPr="00E00F57" w:rsidRDefault="00E00F57" w:rsidP="007F5B44">
      <w:pPr>
        <w:pStyle w:val="NormalWeb"/>
        <w:jc w:val="both"/>
        <w:rPr>
          <w:i/>
          <w:iCs/>
        </w:rPr>
      </w:pPr>
    </w:p>
    <w:p w14:paraId="12E633E6" w14:textId="77777777" w:rsidR="005C7D09" w:rsidRPr="00AC380A" w:rsidRDefault="005C7D09" w:rsidP="007F5B44">
      <w:pPr>
        <w:pStyle w:val="ListParagraph"/>
        <w:numPr>
          <w:ilvl w:val="0"/>
          <w:numId w:val="1"/>
        </w:numPr>
        <w:spacing w:before="100" w:beforeAutospacing="1" w:after="100" w:afterAutospacing="1" w:line="240" w:lineRule="auto"/>
        <w:jc w:val="both"/>
        <w:outlineLvl w:val="2"/>
        <w:rPr>
          <w:rFonts w:ascii="Times New Roman" w:eastAsia="Times New Roman" w:hAnsi="Times New Roman" w:cs="Times New Roman"/>
          <w:b/>
          <w:bCs/>
          <w:sz w:val="32"/>
          <w:szCs w:val="32"/>
          <w:u w:val="single"/>
          <w:lang w:eastAsia="en-IN" w:bidi="hi-IN"/>
        </w:rPr>
      </w:pPr>
      <w:r w:rsidRPr="00AC380A">
        <w:rPr>
          <w:rFonts w:ascii="Times New Roman" w:eastAsia="Times New Roman" w:hAnsi="Times New Roman" w:cs="Times New Roman"/>
          <w:b/>
          <w:bCs/>
          <w:sz w:val="32"/>
          <w:szCs w:val="32"/>
          <w:u w:val="single"/>
          <w:lang w:eastAsia="en-IN" w:bidi="hi-IN"/>
        </w:rPr>
        <w:t>Market Approach</w:t>
      </w:r>
    </w:p>
    <w:p w14:paraId="6088E518" w14:textId="3DE8E157" w:rsidR="00AC380A" w:rsidRDefault="005C7D09" w:rsidP="00AC380A">
      <w:pPr>
        <w:pStyle w:val="NormalWeb"/>
        <w:ind w:left="720"/>
        <w:jc w:val="both"/>
      </w:pPr>
      <w:r w:rsidRPr="007F5B44">
        <w:t>Zepto aims to achieve rapid scalability and customer satisfaction by leveraging data analytics in the following areas:</w:t>
      </w:r>
    </w:p>
    <w:p w14:paraId="34E21EF0" w14:textId="77777777" w:rsidR="00AC380A" w:rsidRDefault="00AC380A" w:rsidP="00AC380A">
      <w:pPr>
        <w:pStyle w:val="NormalWeb"/>
        <w:ind w:left="720"/>
        <w:jc w:val="both"/>
      </w:pPr>
    </w:p>
    <w:p w14:paraId="5773A618" w14:textId="645BE0B1" w:rsidR="00AC380A" w:rsidRDefault="00AC380A" w:rsidP="00AC380A">
      <w:pPr>
        <w:pStyle w:val="NormalWeb"/>
        <w:numPr>
          <w:ilvl w:val="0"/>
          <w:numId w:val="17"/>
        </w:numPr>
        <w:jc w:val="both"/>
        <w:rPr>
          <w:b/>
          <w:bCs/>
        </w:rPr>
      </w:pPr>
      <w:r w:rsidRPr="00AC380A">
        <w:rPr>
          <w:b/>
          <w:bCs/>
        </w:rPr>
        <w:t>Inventory Management:</w:t>
      </w:r>
    </w:p>
    <w:p w14:paraId="38973E15" w14:textId="361FF88D" w:rsidR="00AC380A" w:rsidRDefault="00AC380A" w:rsidP="00AC380A">
      <w:pPr>
        <w:pStyle w:val="NormalWeb"/>
        <w:ind w:left="720"/>
        <w:jc w:val="both"/>
      </w:pPr>
      <w:r>
        <w:t>Zepto optimizes inventory levels to prevent stockouts and overstocking through:</w:t>
      </w:r>
    </w:p>
    <w:p w14:paraId="58D1478E" w14:textId="77777777" w:rsidR="00AC380A" w:rsidRDefault="00AC380A" w:rsidP="00AC380A">
      <w:pPr>
        <w:pStyle w:val="NormalWeb"/>
        <w:ind w:left="720"/>
        <w:jc w:val="both"/>
      </w:pPr>
    </w:p>
    <w:p w14:paraId="3DA668F6" w14:textId="77777777" w:rsidR="00AC380A" w:rsidRPr="00AC380A" w:rsidRDefault="00AC380A" w:rsidP="00AC380A">
      <w:pPr>
        <w:pStyle w:val="NormalWeb"/>
        <w:ind w:left="720"/>
        <w:jc w:val="both"/>
      </w:pPr>
    </w:p>
    <w:p w14:paraId="53734904" w14:textId="77777777" w:rsidR="005C7D09" w:rsidRPr="00702A17" w:rsidRDefault="005C7D09" w:rsidP="007F5B44">
      <w:pPr>
        <w:pStyle w:val="NormalWeb"/>
        <w:numPr>
          <w:ilvl w:val="0"/>
          <w:numId w:val="3"/>
        </w:numPr>
        <w:jc w:val="both"/>
        <w:rPr>
          <w:rStyle w:val="Strong"/>
          <w:b w:val="0"/>
          <w:bCs w:val="0"/>
        </w:rPr>
      </w:pPr>
      <w:r w:rsidRPr="007F5B44">
        <w:rPr>
          <w:rStyle w:val="Strong"/>
        </w:rPr>
        <w:lastRenderedPageBreak/>
        <w:t>Historical Purchase Data:</w:t>
      </w:r>
    </w:p>
    <w:p w14:paraId="1FECFAA3" w14:textId="311C077C" w:rsidR="00702A17" w:rsidRPr="007F5B44" w:rsidRDefault="00702A17" w:rsidP="00702A17">
      <w:pPr>
        <w:pStyle w:val="NormalWeb"/>
        <w:ind w:left="1440"/>
        <w:jc w:val="both"/>
      </w:pPr>
      <w:r w:rsidRPr="00702A17">
        <w:t>Monthly purchase quantities across five cities reveal trends and individual city contributions throughout the year.</w:t>
      </w:r>
    </w:p>
    <w:p w14:paraId="08C50675" w14:textId="77777777" w:rsidR="005C7D09" w:rsidRDefault="007464C4" w:rsidP="00B101AE">
      <w:pPr>
        <w:pStyle w:val="NormalWeb"/>
        <w:jc w:val="both"/>
      </w:pPr>
      <w:r>
        <w:rPr>
          <w:noProof/>
        </w:rPr>
        <w:drawing>
          <wp:inline distT="0" distB="0" distL="0" distR="0" wp14:anchorId="29663C86" wp14:editId="522CB280">
            <wp:extent cx="5886450" cy="412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2-03 (2).png"/>
                    <pic:cNvPicPr/>
                  </pic:nvPicPr>
                  <pic:blipFill>
                    <a:blip r:embed="rId8">
                      <a:extLst>
                        <a:ext uri="{28A0092B-C50C-407E-A947-70E740481C1C}">
                          <a14:useLocalDpi xmlns:a14="http://schemas.microsoft.com/office/drawing/2010/main" val="0"/>
                        </a:ext>
                      </a:extLst>
                    </a:blip>
                    <a:stretch>
                      <a:fillRect/>
                    </a:stretch>
                  </pic:blipFill>
                  <pic:spPr>
                    <a:xfrm>
                      <a:off x="0" y="0"/>
                      <a:ext cx="5886450" cy="4124325"/>
                    </a:xfrm>
                    <a:prstGeom prst="rect">
                      <a:avLst/>
                    </a:prstGeom>
                  </pic:spPr>
                </pic:pic>
              </a:graphicData>
            </a:graphic>
          </wp:inline>
        </w:drawing>
      </w:r>
    </w:p>
    <w:p w14:paraId="09956E7B" w14:textId="37FCEFDF" w:rsidR="007A0B0D" w:rsidRPr="00E00F57" w:rsidRDefault="007A0B0D" w:rsidP="00E00F57">
      <w:pPr>
        <w:pStyle w:val="NormalWeb"/>
        <w:jc w:val="both"/>
        <w:rPr>
          <w:i/>
          <w:iCs/>
        </w:rPr>
      </w:pPr>
      <w:r w:rsidRPr="00E00F57">
        <w:rPr>
          <w:i/>
          <w:iCs/>
        </w:rPr>
        <w:t xml:space="preserve">                                           Fig. Monthly and City-wise Quantity Distribution</w:t>
      </w:r>
    </w:p>
    <w:p w14:paraId="44BC0C19" w14:textId="46F2630C" w:rsidR="00662AC5" w:rsidRDefault="006403B4" w:rsidP="006403B4">
      <w:pPr>
        <w:pStyle w:val="NormalWeb"/>
        <w:ind w:left="720"/>
        <w:jc w:val="both"/>
      </w:pPr>
      <w:r>
        <w:t>This plot gives us an idea of how the distribution of product purchases varies across each city. This helped us to monitor the inventory management related tasks.</w:t>
      </w:r>
    </w:p>
    <w:p w14:paraId="7D28E362" w14:textId="77777777" w:rsidR="006403B4" w:rsidRDefault="006403B4" w:rsidP="006403B4">
      <w:pPr>
        <w:pStyle w:val="NormalWeb"/>
        <w:ind w:left="720"/>
        <w:jc w:val="both"/>
      </w:pPr>
      <w:r>
        <w:t>Insights from it:</w:t>
      </w:r>
    </w:p>
    <w:p w14:paraId="24A831AC" w14:textId="77777777" w:rsidR="006403B4" w:rsidRDefault="006403B4" w:rsidP="006403B4">
      <w:pPr>
        <w:pStyle w:val="NormalWeb"/>
        <w:numPr>
          <w:ilvl w:val="0"/>
          <w:numId w:val="4"/>
        </w:numPr>
        <w:jc w:val="both"/>
      </w:pPr>
      <w:r>
        <w:t>In the month of July, the product sales are the highest. Also, the maximum sales appear to have occurred in Delhi</w:t>
      </w:r>
      <w:r w:rsidR="00E802A6">
        <w:t>.</w:t>
      </w:r>
    </w:p>
    <w:p w14:paraId="3F70B9EB" w14:textId="77777777" w:rsidR="001B210D" w:rsidRDefault="001B210D" w:rsidP="001B210D">
      <w:pPr>
        <w:pStyle w:val="NormalWeb"/>
        <w:ind w:left="720"/>
        <w:jc w:val="both"/>
      </w:pPr>
    </w:p>
    <w:p w14:paraId="63864BC1" w14:textId="77777777" w:rsidR="00E802A6" w:rsidRDefault="00E802A6" w:rsidP="006403B4">
      <w:pPr>
        <w:pStyle w:val="NormalWeb"/>
        <w:numPr>
          <w:ilvl w:val="0"/>
          <w:numId w:val="4"/>
        </w:numPr>
        <w:jc w:val="both"/>
      </w:pPr>
      <w:r>
        <w:t>November sees the lowest sales, with Chennai experiencing the sharpest drop.</w:t>
      </w:r>
    </w:p>
    <w:p w14:paraId="73CE3AEA" w14:textId="77777777" w:rsidR="001B210D" w:rsidRDefault="001B210D" w:rsidP="001B210D">
      <w:pPr>
        <w:pStyle w:val="NormalWeb"/>
      </w:pPr>
    </w:p>
    <w:p w14:paraId="321514C3" w14:textId="77777777" w:rsidR="00925AF1" w:rsidRDefault="00E802A6" w:rsidP="00925AF1">
      <w:pPr>
        <w:pStyle w:val="NormalWeb"/>
        <w:ind w:left="720"/>
        <w:jc w:val="both"/>
      </w:pPr>
      <w:r>
        <w:t>All other details will be clearer in the upcoming plots and analysis.</w:t>
      </w:r>
    </w:p>
    <w:p w14:paraId="33FE7D1E" w14:textId="77777777" w:rsidR="00E635D0" w:rsidRDefault="00E635D0" w:rsidP="00925AF1">
      <w:pPr>
        <w:pStyle w:val="NormalWeb"/>
        <w:ind w:left="720"/>
        <w:jc w:val="both"/>
      </w:pPr>
    </w:p>
    <w:p w14:paraId="6DCA5B06" w14:textId="77777777" w:rsidR="00925AF1" w:rsidRPr="00702A17" w:rsidRDefault="00925AF1" w:rsidP="00925AF1">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IN" w:bidi="hi-IN"/>
        </w:rPr>
      </w:pPr>
      <w:r w:rsidRPr="00925AF1">
        <w:rPr>
          <w:rFonts w:ascii="Times New Roman" w:eastAsia="Times New Roman" w:hAnsi="Times New Roman" w:cs="Times New Roman"/>
          <w:b/>
          <w:bCs/>
          <w:sz w:val="24"/>
          <w:szCs w:val="24"/>
          <w:lang w:eastAsia="en-IN" w:bidi="hi-IN"/>
        </w:rPr>
        <w:lastRenderedPageBreak/>
        <w:t>Seasonal Trends &amp; Local Preferences:</w:t>
      </w:r>
    </w:p>
    <w:p w14:paraId="7DA4831C" w14:textId="77777777" w:rsidR="00702A17" w:rsidRPr="00925AF1" w:rsidRDefault="00702A17" w:rsidP="00702A17">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0712DB63" w14:textId="77777777" w:rsidR="00925AF1" w:rsidRDefault="00925AF1" w:rsidP="00925AF1">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r w:rsidRPr="00925AF1">
        <w:rPr>
          <w:rFonts w:ascii="Times New Roman" w:eastAsia="Times New Roman" w:hAnsi="Times New Roman" w:cs="Times New Roman"/>
          <w:sz w:val="24"/>
          <w:szCs w:val="24"/>
          <w:lang w:eastAsia="en-IN" w:bidi="hi-IN"/>
        </w:rPr>
        <w:t>stock availability based on region-specific trends.</w:t>
      </w:r>
    </w:p>
    <w:p w14:paraId="55661C85" w14:textId="77777777" w:rsidR="00702A17" w:rsidRDefault="00702A17" w:rsidP="00925AF1">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7DC290B0" w14:textId="1779CE04" w:rsidR="00702A17" w:rsidRPr="00925AF1" w:rsidRDefault="00702A17" w:rsidP="00925AF1">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r w:rsidRPr="00702A17">
        <w:rPr>
          <w:rFonts w:ascii="Times New Roman" w:eastAsia="Times New Roman" w:hAnsi="Times New Roman" w:cs="Times New Roman"/>
          <w:sz w:val="24"/>
          <w:szCs w:val="24"/>
          <w:lang w:eastAsia="en-IN" w:bidi="hi-IN"/>
        </w:rPr>
        <w:t>Monthly purchase quantities across four cities reveal seasonal variations and preferred product categories in each location.</w:t>
      </w:r>
    </w:p>
    <w:p w14:paraId="79770F25" w14:textId="77777777" w:rsidR="00925AF1" w:rsidRDefault="00925AF1" w:rsidP="00925AF1">
      <w:pPr>
        <w:pStyle w:val="NormalWeb"/>
        <w:ind w:left="1440"/>
        <w:jc w:val="both"/>
      </w:pPr>
    </w:p>
    <w:p w14:paraId="678D08C2" w14:textId="77777777" w:rsidR="006403B4" w:rsidRDefault="007A0B0D" w:rsidP="00B101AE">
      <w:pPr>
        <w:pStyle w:val="NormalWeb"/>
        <w:jc w:val="both"/>
      </w:pPr>
      <w:r>
        <w:t xml:space="preserve">                 </w:t>
      </w:r>
      <w:r w:rsidR="006403B4">
        <w:rPr>
          <w:noProof/>
        </w:rPr>
        <w:drawing>
          <wp:inline distT="0" distB="0" distL="0" distR="0" wp14:anchorId="17C8BFD4" wp14:editId="55E500AF">
            <wp:extent cx="4472940" cy="240784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2-03 (1).png"/>
                    <pic:cNvPicPr/>
                  </pic:nvPicPr>
                  <pic:blipFill rotWithShape="1">
                    <a:blip r:embed="rId9">
                      <a:extLst>
                        <a:ext uri="{28A0092B-C50C-407E-A947-70E740481C1C}">
                          <a14:useLocalDpi xmlns:a14="http://schemas.microsoft.com/office/drawing/2010/main" val="0"/>
                        </a:ext>
                      </a:extLst>
                    </a:blip>
                    <a:srcRect l="11506" t="15655" r="13358" b="9570"/>
                    <a:stretch/>
                  </pic:blipFill>
                  <pic:spPr bwMode="auto">
                    <a:xfrm>
                      <a:off x="0" y="0"/>
                      <a:ext cx="4476369" cy="2409693"/>
                    </a:xfrm>
                    <a:prstGeom prst="rect">
                      <a:avLst/>
                    </a:prstGeom>
                    <a:ln>
                      <a:noFill/>
                    </a:ln>
                    <a:extLst>
                      <a:ext uri="{53640926-AAD7-44D8-BBD7-CCE9431645EC}">
                        <a14:shadowObscured xmlns:a14="http://schemas.microsoft.com/office/drawing/2010/main"/>
                      </a:ext>
                    </a:extLst>
                  </pic:spPr>
                </pic:pic>
              </a:graphicData>
            </a:graphic>
          </wp:inline>
        </w:drawing>
      </w:r>
    </w:p>
    <w:p w14:paraId="18CAE468" w14:textId="4C797CC3" w:rsidR="007A0B0D" w:rsidRPr="00E635D0" w:rsidRDefault="007A0B0D" w:rsidP="00B101AE">
      <w:pPr>
        <w:pStyle w:val="NormalWeb"/>
        <w:jc w:val="both"/>
        <w:rPr>
          <w:i/>
          <w:iCs/>
        </w:rPr>
      </w:pPr>
      <w:r>
        <w:t xml:space="preserve">                                      </w:t>
      </w:r>
      <w:r w:rsidRPr="00702A17">
        <w:rPr>
          <w:i/>
          <w:iCs/>
        </w:rPr>
        <w:t>Fig. Quantity Sum by Product Category &amp; City</w:t>
      </w:r>
    </w:p>
    <w:p w14:paraId="3AA93BFA" w14:textId="2A26F5D0" w:rsidR="00E802A6" w:rsidRDefault="00925AF1" w:rsidP="006403B4">
      <w:pPr>
        <w:pStyle w:val="NormalWeb"/>
        <w:ind w:left="720"/>
        <w:jc w:val="both"/>
      </w:pPr>
      <w:r>
        <w:t>On the basis of these plots we can see and make strategy for inventory management for zepto. These inventory management tasks are well performed in our code files.</w:t>
      </w:r>
      <w:r w:rsidR="00BF3D91">
        <w:t xml:space="preserve"> </w:t>
      </w:r>
      <w:r w:rsidR="00BF3D91" w:rsidRPr="00702A17">
        <w:rPr>
          <w:i/>
          <w:iCs/>
        </w:rPr>
        <w:t xml:space="preserve">(Ref. Inventory Management </w:t>
      </w:r>
      <w:r w:rsidR="00702A17" w:rsidRPr="00702A17">
        <w:rPr>
          <w:i/>
          <w:iCs/>
        </w:rPr>
        <w:t>Folder)</w:t>
      </w:r>
    </w:p>
    <w:p w14:paraId="096EC9A1" w14:textId="71B714C7" w:rsidR="00E802A6" w:rsidRDefault="004B12FA" w:rsidP="00B101AE">
      <w:pPr>
        <w:pStyle w:val="NormalWeb"/>
        <w:jc w:val="both"/>
      </w:pPr>
      <w:r>
        <w:t xml:space="preserve">                  </w:t>
      </w:r>
      <w:r w:rsidR="00E802A6">
        <w:rPr>
          <w:noProof/>
        </w:rPr>
        <w:drawing>
          <wp:inline distT="0" distB="0" distL="0" distR="0" wp14:anchorId="797E4280" wp14:editId="4790CE6D">
            <wp:extent cx="4457700" cy="2153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bai_category_wise_selling.png"/>
                    <pic:cNvPicPr/>
                  </pic:nvPicPr>
                  <pic:blipFill rotWithShape="1">
                    <a:blip r:embed="rId10">
                      <a:extLst>
                        <a:ext uri="{28A0092B-C50C-407E-A947-70E740481C1C}">
                          <a14:useLocalDpi xmlns:a14="http://schemas.microsoft.com/office/drawing/2010/main" val="0"/>
                        </a:ext>
                      </a:extLst>
                    </a:blip>
                    <a:srcRect l="7764" t="6917" r="9647"/>
                    <a:stretch/>
                  </pic:blipFill>
                  <pic:spPr bwMode="auto">
                    <a:xfrm>
                      <a:off x="0" y="0"/>
                      <a:ext cx="4464021" cy="2156246"/>
                    </a:xfrm>
                    <a:prstGeom prst="rect">
                      <a:avLst/>
                    </a:prstGeom>
                    <a:ln>
                      <a:noFill/>
                    </a:ln>
                    <a:extLst>
                      <a:ext uri="{53640926-AAD7-44D8-BBD7-CCE9431645EC}">
                        <a14:shadowObscured xmlns:a14="http://schemas.microsoft.com/office/drawing/2010/main"/>
                      </a:ext>
                    </a:extLst>
                  </pic:spPr>
                </pic:pic>
              </a:graphicData>
            </a:graphic>
          </wp:inline>
        </w:drawing>
      </w:r>
    </w:p>
    <w:p w14:paraId="7A39D6DD" w14:textId="152F0E9B" w:rsidR="007A0B0D" w:rsidRPr="00702A17" w:rsidRDefault="007A0B0D" w:rsidP="00B101AE">
      <w:pPr>
        <w:pStyle w:val="NormalWeb"/>
        <w:jc w:val="both"/>
        <w:rPr>
          <w:i/>
          <w:iCs/>
        </w:rPr>
      </w:pPr>
      <w:r w:rsidRPr="00702A17">
        <w:rPr>
          <w:i/>
          <w:iCs/>
        </w:rPr>
        <w:t xml:space="preserve">         </w:t>
      </w:r>
      <w:r w:rsidR="00702A17">
        <w:rPr>
          <w:i/>
          <w:iCs/>
        </w:rPr>
        <w:tab/>
      </w:r>
      <w:r w:rsidRPr="00702A17">
        <w:rPr>
          <w:i/>
          <w:iCs/>
        </w:rPr>
        <w:t xml:space="preserve">                           Fig. Category-wise Selling in Mumbai by Month </w:t>
      </w:r>
    </w:p>
    <w:p w14:paraId="21A05BC6" w14:textId="205952A2" w:rsidR="001B210D" w:rsidRDefault="00925AF1" w:rsidP="00E635D0">
      <w:pPr>
        <w:pStyle w:val="NormalWeb"/>
        <w:ind w:left="720"/>
        <w:jc w:val="both"/>
      </w:pPr>
      <w:r>
        <w:t>Specific plots like this are there in the code file and by analysing them the inventory related assistance is available there.</w:t>
      </w:r>
    </w:p>
    <w:p w14:paraId="7412ED8B" w14:textId="4CD3BA44" w:rsidR="001B210D" w:rsidRDefault="00FE0042" w:rsidP="006403B4">
      <w:pPr>
        <w:pStyle w:val="NormalWeb"/>
        <w:ind w:left="720"/>
        <w:jc w:val="both"/>
      </w:pPr>
      <w:r>
        <w:lastRenderedPageBreak/>
        <w:t xml:space="preserve">              </w:t>
      </w:r>
      <w:r w:rsidR="001B210D">
        <w:rPr>
          <w:noProof/>
        </w:rPr>
        <w:drawing>
          <wp:inline distT="0" distB="0" distL="0" distR="0" wp14:anchorId="69742C92" wp14:editId="28DEC3FE">
            <wp:extent cx="3650868" cy="33801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650868" cy="3380105"/>
                    </a:xfrm>
                    <a:prstGeom prst="rect">
                      <a:avLst/>
                    </a:prstGeom>
                  </pic:spPr>
                </pic:pic>
              </a:graphicData>
            </a:graphic>
          </wp:inline>
        </w:drawing>
      </w:r>
    </w:p>
    <w:p w14:paraId="3EF7162C" w14:textId="5A6750A6" w:rsidR="001B210D" w:rsidRPr="001B210D" w:rsidRDefault="001B210D" w:rsidP="001B210D">
      <w:pPr>
        <w:spacing w:before="100" w:beforeAutospacing="1" w:after="100" w:afterAutospacing="1" w:line="240" w:lineRule="auto"/>
        <w:ind w:left="720"/>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w:t>
      </w:r>
      <w:r>
        <w:rPr>
          <w:rFonts w:ascii="Times New Roman" w:eastAsia="Times New Roman" w:hAnsi="Times New Roman" w:cs="Times New Roman"/>
          <w:sz w:val="24"/>
          <w:szCs w:val="24"/>
          <w:lang w:eastAsia="en-IN" w:bidi="hi-IN"/>
        </w:rPr>
        <w:tab/>
      </w:r>
      <w:r>
        <w:rPr>
          <w:rFonts w:ascii="Times New Roman" w:eastAsia="Times New Roman" w:hAnsi="Times New Roman" w:cs="Times New Roman"/>
          <w:sz w:val="24"/>
          <w:szCs w:val="24"/>
          <w:lang w:eastAsia="en-IN" w:bidi="hi-IN"/>
        </w:rPr>
        <w:tab/>
      </w:r>
      <w:r w:rsidRPr="00E00F57">
        <w:rPr>
          <w:rFonts w:ascii="Times New Roman" w:eastAsia="Times New Roman" w:hAnsi="Times New Roman" w:cs="Times New Roman"/>
          <w:i/>
          <w:iCs/>
          <w:sz w:val="24"/>
          <w:szCs w:val="24"/>
          <w:lang w:eastAsia="en-IN" w:bidi="hi-IN"/>
        </w:rPr>
        <w:t>Fig. Pie chart for sales by city</w:t>
      </w:r>
    </w:p>
    <w:p w14:paraId="6F2F5EBE" w14:textId="5BD8CCA6" w:rsidR="00E635D0" w:rsidRDefault="001B210D" w:rsidP="00FE0042">
      <w:pPr>
        <w:pStyle w:val="NormalWeb"/>
        <w:ind w:left="720"/>
        <w:jc w:val="both"/>
      </w:pPr>
      <w:r w:rsidRPr="001B210D">
        <w:t>&gt;The distribution of customers from each city is somehow approximately equal in total.</w:t>
      </w:r>
    </w:p>
    <w:p w14:paraId="07546A2A" w14:textId="77777777" w:rsidR="00E635D0" w:rsidRDefault="00E635D0" w:rsidP="001B210D">
      <w:pPr>
        <w:pStyle w:val="NormalWeb"/>
        <w:ind w:left="720"/>
        <w:jc w:val="both"/>
      </w:pPr>
    </w:p>
    <w:p w14:paraId="61C57536" w14:textId="01739E60" w:rsidR="001B210D" w:rsidRDefault="00FE0042" w:rsidP="001B210D">
      <w:pPr>
        <w:pStyle w:val="NormalWeb"/>
      </w:pPr>
      <w:r>
        <w:t xml:space="preserve">              </w:t>
      </w:r>
      <w:r w:rsidR="001B210D">
        <w:rPr>
          <w:noProof/>
        </w:rPr>
        <w:drawing>
          <wp:inline distT="0" distB="0" distL="0" distR="0" wp14:anchorId="5CF221D5" wp14:editId="61068A8C">
            <wp:extent cx="5158740" cy="1333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png"/>
                    <pic:cNvPicPr/>
                  </pic:nvPicPr>
                  <pic:blipFill rotWithShape="1">
                    <a:blip r:embed="rId12">
                      <a:extLst>
                        <a:ext uri="{28A0092B-C50C-407E-A947-70E740481C1C}">
                          <a14:useLocalDpi xmlns:a14="http://schemas.microsoft.com/office/drawing/2010/main" val="0"/>
                        </a:ext>
                      </a:extLst>
                    </a:blip>
                    <a:srcRect l="3361" t="8702" r="5624" b="15156"/>
                    <a:stretch/>
                  </pic:blipFill>
                  <pic:spPr bwMode="auto">
                    <a:xfrm>
                      <a:off x="0" y="0"/>
                      <a:ext cx="5158740" cy="1333500"/>
                    </a:xfrm>
                    <a:prstGeom prst="rect">
                      <a:avLst/>
                    </a:prstGeom>
                    <a:ln>
                      <a:noFill/>
                    </a:ln>
                    <a:extLst>
                      <a:ext uri="{53640926-AAD7-44D8-BBD7-CCE9431645EC}">
                        <a14:shadowObscured xmlns:a14="http://schemas.microsoft.com/office/drawing/2010/main"/>
                      </a:ext>
                    </a:extLst>
                  </pic:spPr>
                </pic:pic>
              </a:graphicData>
            </a:graphic>
          </wp:inline>
        </w:drawing>
      </w:r>
    </w:p>
    <w:p w14:paraId="6F2E7680" w14:textId="77777777" w:rsidR="001B210D" w:rsidRPr="001B210D" w:rsidRDefault="001B210D" w:rsidP="001B210D">
      <w:pPr>
        <w:pStyle w:val="NormalWeb"/>
        <w:rPr>
          <w:i/>
          <w:iCs/>
        </w:rPr>
      </w:pPr>
      <w:r w:rsidRPr="001B210D">
        <w:rPr>
          <w:i/>
          <w:iCs/>
        </w:rPr>
        <w:t xml:space="preserve">                                 </w:t>
      </w:r>
      <w:r w:rsidRPr="001B210D">
        <w:rPr>
          <w:i/>
          <w:iCs/>
        </w:rPr>
        <w:tab/>
      </w:r>
      <w:r w:rsidRPr="001B210D">
        <w:rPr>
          <w:i/>
          <w:iCs/>
        </w:rPr>
        <w:tab/>
        <w:t>Fig. Sales by Payment Method</w:t>
      </w:r>
    </w:p>
    <w:p w14:paraId="4C011D14" w14:textId="4462BE2C" w:rsidR="001B210D" w:rsidRDefault="001B210D" w:rsidP="001B210D">
      <w:pPr>
        <w:pStyle w:val="NormalWeb"/>
        <w:ind w:left="720"/>
      </w:pPr>
      <w:r w:rsidRPr="001B210D">
        <w:t>&gt;The customers prefer cash on delivery most of the time but the UPI is also in demand.</w:t>
      </w:r>
    </w:p>
    <w:p w14:paraId="0802E2A0" w14:textId="3FCF46D3" w:rsidR="001B210D" w:rsidRDefault="00FE0042" w:rsidP="001B210D">
      <w:pPr>
        <w:pStyle w:val="NormalWeb"/>
      </w:pPr>
      <w:r>
        <w:t xml:space="preserve">            </w:t>
      </w:r>
      <w:r w:rsidR="001B210D">
        <w:rPr>
          <w:noProof/>
        </w:rPr>
        <w:drawing>
          <wp:inline distT="0" distB="0" distL="0" distR="0" wp14:anchorId="03B236D4" wp14:editId="64B8D8EC">
            <wp:extent cx="5250180" cy="15468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5).png"/>
                    <pic:cNvPicPr/>
                  </pic:nvPicPr>
                  <pic:blipFill rotWithShape="1">
                    <a:blip r:embed="rId13">
                      <a:extLst>
                        <a:ext uri="{28A0092B-C50C-407E-A947-70E740481C1C}">
                          <a14:useLocalDpi xmlns:a14="http://schemas.microsoft.com/office/drawing/2010/main" val="0"/>
                        </a:ext>
                      </a:extLst>
                    </a:blip>
                    <a:srcRect l="3723" t="7179" r="4675" b="11865"/>
                    <a:stretch/>
                  </pic:blipFill>
                  <pic:spPr bwMode="auto">
                    <a:xfrm>
                      <a:off x="0" y="0"/>
                      <a:ext cx="5250180" cy="1546860"/>
                    </a:xfrm>
                    <a:prstGeom prst="rect">
                      <a:avLst/>
                    </a:prstGeom>
                    <a:ln>
                      <a:noFill/>
                    </a:ln>
                    <a:extLst>
                      <a:ext uri="{53640926-AAD7-44D8-BBD7-CCE9431645EC}">
                        <a14:shadowObscured xmlns:a14="http://schemas.microsoft.com/office/drawing/2010/main"/>
                      </a:ext>
                    </a:extLst>
                  </pic:spPr>
                </pic:pic>
              </a:graphicData>
            </a:graphic>
          </wp:inline>
        </w:drawing>
      </w:r>
    </w:p>
    <w:p w14:paraId="71BCD3F6" w14:textId="3170AEA1" w:rsidR="001B210D" w:rsidRPr="001B210D" w:rsidRDefault="001B210D" w:rsidP="001B210D">
      <w:pPr>
        <w:spacing w:before="100" w:beforeAutospacing="1" w:after="100" w:afterAutospacing="1" w:line="240" w:lineRule="auto"/>
        <w:rPr>
          <w:rFonts w:ascii="Times New Roman" w:eastAsia="Times New Roman" w:hAnsi="Times New Roman" w:cs="Times New Roman"/>
          <w:i/>
          <w:iCs/>
          <w:sz w:val="24"/>
          <w:szCs w:val="24"/>
          <w:lang w:eastAsia="en-IN" w:bidi="hi-IN"/>
        </w:rPr>
      </w:pPr>
      <w:r>
        <w:rPr>
          <w:rFonts w:ascii="Times New Roman" w:eastAsia="Times New Roman" w:hAnsi="Times New Roman" w:cs="Times New Roman"/>
          <w:sz w:val="24"/>
          <w:szCs w:val="24"/>
          <w:lang w:eastAsia="en-IN" w:bidi="hi-IN"/>
        </w:rPr>
        <w:lastRenderedPageBreak/>
        <w:t xml:space="preserve">                    </w:t>
      </w:r>
      <w:r w:rsidRPr="001B210D">
        <w:rPr>
          <w:rFonts w:ascii="Times New Roman" w:eastAsia="Times New Roman" w:hAnsi="Times New Roman" w:cs="Times New Roman"/>
          <w:i/>
          <w:iCs/>
          <w:sz w:val="24"/>
          <w:szCs w:val="24"/>
          <w:lang w:eastAsia="en-IN" w:bidi="hi-IN"/>
        </w:rPr>
        <w:t xml:space="preserve">                </w:t>
      </w:r>
      <w:r w:rsidR="00FE0042">
        <w:rPr>
          <w:rFonts w:ascii="Times New Roman" w:eastAsia="Times New Roman" w:hAnsi="Times New Roman" w:cs="Times New Roman"/>
          <w:i/>
          <w:iCs/>
          <w:sz w:val="24"/>
          <w:szCs w:val="24"/>
          <w:lang w:eastAsia="en-IN" w:bidi="hi-IN"/>
        </w:rPr>
        <w:t xml:space="preserve">                     </w:t>
      </w:r>
      <w:r w:rsidRPr="001B210D">
        <w:rPr>
          <w:rFonts w:ascii="Times New Roman" w:eastAsia="Times New Roman" w:hAnsi="Times New Roman" w:cs="Times New Roman"/>
          <w:i/>
          <w:iCs/>
          <w:sz w:val="24"/>
          <w:szCs w:val="24"/>
          <w:lang w:eastAsia="en-IN" w:bidi="hi-IN"/>
        </w:rPr>
        <w:t xml:space="preserve">    Fig. Age Group Distribution</w:t>
      </w:r>
    </w:p>
    <w:p w14:paraId="741C7B47" w14:textId="77777777" w:rsidR="001B210D" w:rsidRDefault="001B210D" w:rsidP="001B210D">
      <w:pPr>
        <w:spacing w:before="100" w:beforeAutospacing="1" w:after="100" w:afterAutospacing="1" w:line="240" w:lineRule="auto"/>
        <w:ind w:left="72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&gt;The people of adult category (coming under 41-60 age group) are highly engaged in purchasing products from zepto.</w:t>
      </w:r>
    </w:p>
    <w:p w14:paraId="5FB6EF30" w14:textId="77777777" w:rsidR="001B210D" w:rsidRDefault="001B210D" w:rsidP="001B210D">
      <w:pPr>
        <w:pStyle w:val="NormalWeb"/>
        <w:ind w:left="720"/>
      </w:pPr>
    </w:p>
    <w:p w14:paraId="22AD207E" w14:textId="0816BC41" w:rsidR="001B210D" w:rsidRDefault="00FE0042" w:rsidP="001B210D">
      <w:pPr>
        <w:pStyle w:val="NormalWeb"/>
        <w:jc w:val="both"/>
      </w:pPr>
      <w:r>
        <w:t xml:space="preserve">            </w:t>
      </w:r>
      <w:r w:rsidR="001B210D">
        <w:rPr>
          <w:noProof/>
        </w:rPr>
        <w:drawing>
          <wp:inline distT="0" distB="0" distL="0" distR="0" wp14:anchorId="47261FBD" wp14:editId="775F955D">
            <wp:extent cx="5250180" cy="15468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7).png"/>
                    <pic:cNvPicPr/>
                  </pic:nvPicPr>
                  <pic:blipFill rotWithShape="1">
                    <a:blip r:embed="rId14">
                      <a:extLst>
                        <a:ext uri="{28A0092B-C50C-407E-A947-70E740481C1C}">
                          <a14:useLocalDpi xmlns:a14="http://schemas.microsoft.com/office/drawing/2010/main" val="0"/>
                        </a:ext>
                      </a:extLst>
                    </a:blip>
                    <a:srcRect l="3191" t="7483" r="5208" b="12569"/>
                    <a:stretch/>
                  </pic:blipFill>
                  <pic:spPr bwMode="auto">
                    <a:xfrm>
                      <a:off x="0" y="0"/>
                      <a:ext cx="5250180" cy="1546860"/>
                    </a:xfrm>
                    <a:prstGeom prst="rect">
                      <a:avLst/>
                    </a:prstGeom>
                    <a:ln>
                      <a:noFill/>
                    </a:ln>
                    <a:extLst>
                      <a:ext uri="{53640926-AAD7-44D8-BBD7-CCE9431645EC}">
                        <a14:shadowObscured xmlns:a14="http://schemas.microsoft.com/office/drawing/2010/main"/>
                      </a:ext>
                    </a:extLst>
                  </pic:spPr>
                </pic:pic>
              </a:graphicData>
            </a:graphic>
          </wp:inline>
        </w:drawing>
      </w:r>
    </w:p>
    <w:p w14:paraId="2F63F433" w14:textId="0AB2E906" w:rsidR="001B210D" w:rsidRPr="001B210D" w:rsidRDefault="001B210D" w:rsidP="001B210D">
      <w:pPr>
        <w:spacing w:before="100" w:beforeAutospacing="1" w:after="100" w:afterAutospacing="1" w:line="240" w:lineRule="auto"/>
        <w:rPr>
          <w:rFonts w:ascii="Times New Roman" w:eastAsia="Times New Roman" w:hAnsi="Times New Roman" w:cs="Times New Roman"/>
          <w:i/>
          <w:iCs/>
          <w:sz w:val="24"/>
          <w:szCs w:val="24"/>
          <w:lang w:eastAsia="en-IN" w:bidi="hi-IN"/>
        </w:rPr>
      </w:pPr>
      <w:r w:rsidRPr="001B210D">
        <w:rPr>
          <w:rFonts w:ascii="Times New Roman" w:eastAsia="Times New Roman" w:hAnsi="Times New Roman" w:cs="Times New Roman"/>
          <w:i/>
          <w:iCs/>
          <w:sz w:val="24"/>
          <w:szCs w:val="24"/>
          <w:lang w:eastAsia="en-IN" w:bidi="hi-IN"/>
        </w:rPr>
        <w:t xml:space="preserve">                                </w:t>
      </w:r>
      <w:r w:rsidRPr="001B210D">
        <w:rPr>
          <w:rFonts w:ascii="Times New Roman" w:eastAsia="Times New Roman" w:hAnsi="Times New Roman" w:cs="Times New Roman"/>
          <w:i/>
          <w:iCs/>
          <w:sz w:val="24"/>
          <w:szCs w:val="24"/>
          <w:lang w:eastAsia="en-IN" w:bidi="hi-IN"/>
        </w:rPr>
        <w:tab/>
      </w:r>
      <w:r w:rsidRPr="001B210D">
        <w:rPr>
          <w:rFonts w:ascii="Times New Roman" w:eastAsia="Times New Roman" w:hAnsi="Times New Roman" w:cs="Times New Roman"/>
          <w:i/>
          <w:iCs/>
          <w:sz w:val="24"/>
          <w:szCs w:val="24"/>
          <w:lang w:eastAsia="en-IN" w:bidi="hi-IN"/>
        </w:rPr>
        <w:tab/>
        <w:t>Fig. Customer Loyalty Tier Distribution</w:t>
      </w:r>
    </w:p>
    <w:p w14:paraId="7D470486" w14:textId="42EABDB8" w:rsidR="00E635D0" w:rsidRPr="00E635D0" w:rsidRDefault="001B210D" w:rsidP="0048349B">
      <w:pPr>
        <w:spacing w:before="100" w:beforeAutospacing="1" w:after="100" w:afterAutospacing="1" w:line="240" w:lineRule="auto"/>
        <w:ind w:left="72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&gt;Both the Silver and Bronze loyalty having customers are equally engaged on our quick commerce website. </w:t>
      </w:r>
    </w:p>
    <w:p w14:paraId="2603AD05" w14:textId="77777777" w:rsidR="00375831" w:rsidRPr="001B210D" w:rsidRDefault="00375831" w:rsidP="00375831">
      <w:pPr>
        <w:pStyle w:val="NormalWeb"/>
        <w:numPr>
          <w:ilvl w:val="0"/>
          <w:numId w:val="3"/>
        </w:numPr>
        <w:jc w:val="both"/>
      </w:pPr>
      <w:r w:rsidRPr="00375831">
        <w:rPr>
          <w:b/>
          <w:bCs/>
        </w:rPr>
        <w:t xml:space="preserve">Dynamic Stock Management: </w:t>
      </w:r>
      <w:r w:rsidRPr="001B210D">
        <w:t>Efficient Stocking and De-Stocking of Products</w:t>
      </w:r>
    </w:p>
    <w:p w14:paraId="76116A7C" w14:textId="77777777" w:rsidR="00375831" w:rsidRDefault="00375831" w:rsidP="00375831">
      <w:pPr>
        <w:pStyle w:val="NormalWeb"/>
        <w:ind w:left="1440"/>
        <w:jc w:val="both"/>
      </w:pPr>
      <w:r w:rsidRPr="00375831">
        <w:t>The in-depth analysis of city-wise demand for specific products each month enabled us to accomplish this task.</w:t>
      </w:r>
    </w:p>
    <w:p w14:paraId="152F16CD" w14:textId="107AC90D" w:rsidR="00375831" w:rsidRDefault="00375831" w:rsidP="00375831">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r w:rsidRPr="00375831">
        <w:rPr>
          <w:rFonts w:ascii="Times New Roman" w:eastAsia="Times New Roman" w:hAnsi="Times New Roman" w:cs="Times New Roman"/>
          <w:sz w:val="24"/>
          <w:szCs w:val="24"/>
          <w:lang w:eastAsia="en-IN" w:bidi="hi-IN"/>
        </w:rPr>
        <w:t>This work is efficiently executed using ML logic and is available in the code files</w:t>
      </w:r>
      <w:r>
        <w:rPr>
          <w:rFonts w:ascii="Times New Roman" w:eastAsia="Times New Roman" w:hAnsi="Times New Roman" w:cs="Times New Roman"/>
          <w:sz w:val="24"/>
          <w:szCs w:val="24"/>
          <w:lang w:eastAsia="en-IN" w:bidi="hi-IN"/>
        </w:rPr>
        <w:t xml:space="preserve"> within the respective </w:t>
      </w:r>
      <w:r w:rsidR="00702A17">
        <w:rPr>
          <w:rFonts w:ascii="Times New Roman" w:eastAsia="Times New Roman" w:hAnsi="Times New Roman" w:cs="Times New Roman"/>
          <w:sz w:val="24"/>
          <w:szCs w:val="24"/>
          <w:lang w:eastAsia="en-IN" w:bidi="hi-IN"/>
        </w:rPr>
        <w:t xml:space="preserve">folders. </w:t>
      </w:r>
      <w:r w:rsidR="00702A17" w:rsidRPr="00702A17">
        <w:rPr>
          <w:rFonts w:ascii="Times New Roman" w:eastAsia="Times New Roman" w:hAnsi="Times New Roman" w:cs="Times New Roman"/>
          <w:i/>
          <w:iCs/>
          <w:sz w:val="24"/>
          <w:szCs w:val="24"/>
          <w:lang w:eastAsia="en-IN" w:bidi="hi-IN"/>
        </w:rPr>
        <w:t>(</w:t>
      </w:r>
      <w:r w:rsidR="00BF3D91" w:rsidRPr="00702A17">
        <w:rPr>
          <w:rFonts w:ascii="Times New Roman" w:eastAsia="Times New Roman" w:hAnsi="Times New Roman" w:cs="Times New Roman"/>
          <w:i/>
          <w:iCs/>
          <w:sz w:val="24"/>
          <w:szCs w:val="24"/>
          <w:lang w:eastAsia="en-IN" w:bidi="hi-IN"/>
        </w:rPr>
        <w:t>Ref Inventory Management Folder)</w:t>
      </w:r>
    </w:p>
    <w:p w14:paraId="4A8A84C6" w14:textId="77777777" w:rsidR="00375831" w:rsidRDefault="00B101AE" w:rsidP="00B101AE">
      <w:pPr>
        <w:spacing w:before="100" w:beforeAutospacing="1" w:after="100" w:afterAutospacing="1" w:line="240" w:lineRule="auto"/>
        <w:rPr>
          <w:rFonts w:ascii="Times New Roman" w:eastAsia="Times New Roman" w:hAnsi="Times New Roman" w:cs="Times New Roman"/>
          <w:sz w:val="24"/>
          <w:szCs w:val="24"/>
          <w:lang w:eastAsia="en-IN" w:bidi="hi-IN"/>
        </w:rPr>
      </w:pPr>
      <w:r>
        <w:rPr>
          <w:noProof/>
          <w:lang w:eastAsia="en-IN" w:bidi="hi-IN"/>
        </w:rPr>
        <w:drawing>
          <wp:inline distT="0" distB="0" distL="0" distR="0" wp14:anchorId="12665726" wp14:editId="3A9FEF6C">
            <wp:extent cx="5724525" cy="2806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03 1451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37" cy="2810138"/>
                    </a:xfrm>
                    <a:prstGeom prst="rect">
                      <a:avLst/>
                    </a:prstGeom>
                  </pic:spPr>
                </pic:pic>
              </a:graphicData>
            </a:graphic>
          </wp:inline>
        </w:drawing>
      </w:r>
    </w:p>
    <w:p w14:paraId="3F1472A7" w14:textId="5C571E37" w:rsidR="007A0B0D" w:rsidRPr="00702A17" w:rsidRDefault="007A0B0D" w:rsidP="00702A17">
      <w:pPr>
        <w:spacing w:before="100" w:beforeAutospacing="1" w:after="100" w:afterAutospacing="1" w:line="240" w:lineRule="auto"/>
        <w:jc w:val="both"/>
        <w:rPr>
          <w:rFonts w:ascii="Times New Roman" w:eastAsia="Times New Roman" w:hAnsi="Times New Roman" w:cs="Times New Roman"/>
          <w:i/>
          <w:iCs/>
          <w:sz w:val="24"/>
          <w:szCs w:val="24"/>
          <w:lang w:eastAsia="en-IN" w:bidi="hi-IN"/>
        </w:rPr>
      </w:pPr>
      <w:r w:rsidRPr="00702A17">
        <w:rPr>
          <w:rFonts w:ascii="Times New Roman" w:eastAsia="Times New Roman" w:hAnsi="Times New Roman" w:cs="Times New Roman"/>
          <w:i/>
          <w:iCs/>
          <w:sz w:val="24"/>
          <w:szCs w:val="24"/>
          <w:lang w:eastAsia="en-IN" w:bidi="hi-IN"/>
        </w:rPr>
        <w:t xml:space="preserve">              </w:t>
      </w:r>
      <w:r w:rsidR="00702A17" w:rsidRPr="00702A17">
        <w:rPr>
          <w:rFonts w:ascii="Times New Roman" w:eastAsia="Times New Roman" w:hAnsi="Times New Roman" w:cs="Times New Roman"/>
          <w:i/>
          <w:iCs/>
          <w:sz w:val="24"/>
          <w:szCs w:val="24"/>
          <w:lang w:eastAsia="en-IN" w:bidi="hi-IN"/>
        </w:rPr>
        <w:tab/>
      </w:r>
      <w:r w:rsidR="00702A17" w:rsidRPr="00702A17">
        <w:rPr>
          <w:rFonts w:ascii="Times New Roman" w:eastAsia="Times New Roman" w:hAnsi="Times New Roman" w:cs="Times New Roman"/>
          <w:i/>
          <w:iCs/>
          <w:sz w:val="24"/>
          <w:szCs w:val="24"/>
          <w:lang w:eastAsia="en-IN" w:bidi="hi-IN"/>
        </w:rPr>
        <w:tab/>
      </w:r>
      <w:r w:rsidRPr="00702A17">
        <w:rPr>
          <w:rFonts w:ascii="Times New Roman" w:eastAsia="Times New Roman" w:hAnsi="Times New Roman" w:cs="Times New Roman"/>
          <w:i/>
          <w:iCs/>
          <w:sz w:val="24"/>
          <w:szCs w:val="24"/>
          <w:lang w:eastAsia="en-IN" w:bidi="hi-IN"/>
        </w:rPr>
        <w:t xml:space="preserve">                      Fig. Inventory Inspect GUI </w:t>
      </w:r>
    </w:p>
    <w:p w14:paraId="0E7F3887" w14:textId="77777777" w:rsidR="00925AF1" w:rsidRPr="00AC380A" w:rsidRDefault="00925AF1" w:rsidP="00925AF1">
      <w:pPr>
        <w:pStyle w:val="NormalWeb"/>
        <w:numPr>
          <w:ilvl w:val="0"/>
          <w:numId w:val="1"/>
        </w:numPr>
        <w:jc w:val="both"/>
        <w:rPr>
          <w:b/>
          <w:bCs/>
        </w:rPr>
      </w:pPr>
      <w:r w:rsidRPr="00AC380A">
        <w:rPr>
          <w:b/>
          <w:bCs/>
        </w:rPr>
        <w:lastRenderedPageBreak/>
        <w:t>Delivery Optimization:</w:t>
      </w:r>
    </w:p>
    <w:p w14:paraId="41A84DF0" w14:textId="77777777" w:rsidR="00375831" w:rsidRPr="00FE0042" w:rsidRDefault="00375831" w:rsidP="00375831">
      <w:pPr>
        <w:pStyle w:val="NormalWeb"/>
        <w:numPr>
          <w:ilvl w:val="0"/>
          <w:numId w:val="3"/>
        </w:numPr>
        <w:jc w:val="both"/>
        <w:rPr>
          <w:b/>
          <w:bCs/>
        </w:rPr>
      </w:pPr>
      <w:r w:rsidRPr="00FE0042">
        <w:rPr>
          <w:b/>
          <w:bCs/>
        </w:rPr>
        <w:t>Key Factors Influencing Delivery Time:</w:t>
      </w:r>
    </w:p>
    <w:p w14:paraId="70C2C12F" w14:textId="77777777" w:rsidR="00FE49F4" w:rsidRDefault="00FE49F4" w:rsidP="00375831">
      <w:pPr>
        <w:pStyle w:val="NormalWeb"/>
        <w:ind w:left="1440"/>
        <w:jc w:val="both"/>
      </w:pPr>
      <w:r>
        <w:t>Analys</w:t>
      </w:r>
      <w:r w:rsidRPr="00FE49F4">
        <w:t>ed delivery time (in minutes) to determine the impact of each feature. A complete analysis, including plots and dashboards, i</w:t>
      </w:r>
      <w:r>
        <w:t xml:space="preserve">s available in the files. Below </w:t>
      </w:r>
      <w:r w:rsidRPr="00FE49F4">
        <w:t xml:space="preserve">is a plot showcasing </w:t>
      </w:r>
      <w:r>
        <w:t>importance of each feature on time taken to make a delivery.</w:t>
      </w:r>
    </w:p>
    <w:p w14:paraId="7A7A0F79" w14:textId="4066094F" w:rsidR="00FE49F4" w:rsidRDefault="00FE0042" w:rsidP="00B101AE">
      <w:pPr>
        <w:pStyle w:val="NormalWeb"/>
        <w:jc w:val="both"/>
      </w:pPr>
      <w:r>
        <w:t xml:space="preserve">          </w:t>
      </w:r>
      <w:r w:rsidR="00FE49F4">
        <w:rPr>
          <w:noProof/>
        </w:rPr>
        <w:drawing>
          <wp:inline distT="0" distB="0" distL="0" distR="0" wp14:anchorId="15201E6B" wp14:editId="6F8D57B9">
            <wp:extent cx="5311140" cy="3009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importance.png"/>
                    <pic:cNvPicPr/>
                  </pic:nvPicPr>
                  <pic:blipFill rotWithShape="1">
                    <a:blip r:embed="rId16" cstate="print">
                      <a:extLst>
                        <a:ext uri="{28A0092B-C50C-407E-A947-70E740481C1C}">
                          <a14:useLocalDpi xmlns:a14="http://schemas.microsoft.com/office/drawing/2010/main" val="0"/>
                        </a:ext>
                      </a:extLst>
                    </a:blip>
                    <a:srcRect l="-1994" t="9287" r="9329" b="5400"/>
                    <a:stretch/>
                  </pic:blipFill>
                  <pic:spPr bwMode="auto">
                    <a:xfrm>
                      <a:off x="0" y="0"/>
                      <a:ext cx="5311140" cy="3009900"/>
                    </a:xfrm>
                    <a:prstGeom prst="rect">
                      <a:avLst/>
                    </a:prstGeom>
                    <a:ln>
                      <a:noFill/>
                    </a:ln>
                    <a:extLst>
                      <a:ext uri="{53640926-AAD7-44D8-BBD7-CCE9431645EC}">
                        <a14:shadowObscured xmlns:a14="http://schemas.microsoft.com/office/drawing/2010/main"/>
                      </a:ext>
                    </a:extLst>
                  </pic:spPr>
                </pic:pic>
              </a:graphicData>
            </a:graphic>
          </wp:inline>
        </w:drawing>
      </w:r>
    </w:p>
    <w:p w14:paraId="0A68ADE4" w14:textId="56315209" w:rsidR="00375831" w:rsidRPr="00FE0042" w:rsidRDefault="00702A17" w:rsidP="00FE0042">
      <w:pPr>
        <w:pStyle w:val="NormalWeb"/>
        <w:jc w:val="both"/>
        <w:rPr>
          <w:i/>
          <w:iCs/>
        </w:rPr>
      </w:pPr>
      <w:r>
        <w:rPr>
          <w:i/>
          <w:iCs/>
        </w:rPr>
        <w:t xml:space="preserve">  </w:t>
      </w:r>
      <w:r w:rsidR="00867C3F" w:rsidRPr="00702A17">
        <w:rPr>
          <w:i/>
          <w:iCs/>
        </w:rPr>
        <w:t xml:space="preserve">                                      Fig. Feature importance for Delivery</w:t>
      </w:r>
      <w:r>
        <w:rPr>
          <w:i/>
          <w:iCs/>
        </w:rPr>
        <w:t xml:space="preserve"> </w:t>
      </w:r>
      <w:r w:rsidR="00867C3F" w:rsidRPr="00702A17">
        <w:rPr>
          <w:i/>
          <w:iCs/>
        </w:rPr>
        <w:t>time</w:t>
      </w:r>
    </w:p>
    <w:p w14:paraId="6CE3A9BD" w14:textId="77777777" w:rsidR="00030AB1" w:rsidRDefault="00FE49F4" w:rsidP="00FE49F4">
      <w:pPr>
        <w:pStyle w:val="NormalWeb"/>
        <w:ind w:left="1440"/>
        <w:jc w:val="both"/>
      </w:pPr>
      <w:r>
        <w:t>The plot indicates that the d</w:t>
      </w:r>
      <w:r w:rsidR="00375831">
        <w:t>elivery speed largely depends on the delivery day.</w:t>
      </w:r>
    </w:p>
    <w:p w14:paraId="74F3B46A" w14:textId="77777777" w:rsidR="00FE49F4" w:rsidRDefault="00FE49F4" w:rsidP="00FE49F4">
      <w:pPr>
        <w:pStyle w:val="NormalWeb"/>
        <w:ind w:left="1440"/>
        <w:jc w:val="both"/>
      </w:pPr>
      <w:r>
        <w:t>By Analysing delivery insights from Power BI dashboards and Matplotlib plots</w:t>
      </w:r>
      <w:r w:rsidR="00BF3D91">
        <w:t xml:space="preserve"> </w:t>
      </w:r>
      <w:r w:rsidR="00BF3D91" w:rsidRPr="00702A17">
        <w:rPr>
          <w:i/>
          <w:iCs/>
        </w:rPr>
        <w:t>(Ref. Dashboards/Zepto Dashboards &amp; Delivery Optimization Folder)</w:t>
      </w:r>
      <w:r>
        <w:t>, we identified that:</w:t>
      </w:r>
    </w:p>
    <w:p w14:paraId="445D30FB" w14:textId="181D2DC8" w:rsidR="00FE49F4" w:rsidRDefault="00867C3F" w:rsidP="00B101AE">
      <w:pPr>
        <w:pStyle w:val="NormalWeb"/>
        <w:jc w:val="both"/>
      </w:pPr>
      <w:r>
        <w:rPr>
          <w:noProof/>
        </w:rPr>
        <w:t xml:space="preserve">   </w:t>
      </w:r>
      <w:r w:rsidR="00FE0042">
        <w:rPr>
          <w:noProof/>
        </w:rPr>
        <w:t xml:space="preserve">               </w:t>
      </w:r>
      <w:r>
        <w:rPr>
          <w:noProof/>
        </w:rPr>
        <w:t xml:space="preserve">  </w:t>
      </w:r>
      <w:r w:rsidR="00FE49F4">
        <w:rPr>
          <w:noProof/>
        </w:rPr>
        <w:drawing>
          <wp:inline distT="0" distB="0" distL="0" distR="0" wp14:anchorId="679EF8B1" wp14:editId="735D3078">
            <wp:extent cx="4951095" cy="19507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delivery_time (1).png"/>
                    <pic:cNvPicPr/>
                  </pic:nvPicPr>
                  <pic:blipFill rotWithShape="1">
                    <a:blip r:embed="rId17" cstate="print">
                      <a:extLst>
                        <a:ext uri="{28A0092B-C50C-407E-A947-70E740481C1C}">
                          <a14:useLocalDpi xmlns:a14="http://schemas.microsoft.com/office/drawing/2010/main" val="0"/>
                        </a:ext>
                      </a:extLst>
                    </a:blip>
                    <a:srcRect l="8548" t="8327" r="9508" b="6444"/>
                    <a:stretch/>
                  </pic:blipFill>
                  <pic:spPr bwMode="auto">
                    <a:xfrm>
                      <a:off x="0" y="0"/>
                      <a:ext cx="5025195" cy="1979915"/>
                    </a:xfrm>
                    <a:prstGeom prst="rect">
                      <a:avLst/>
                    </a:prstGeom>
                    <a:ln>
                      <a:noFill/>
                    </a:ln>
                    <a:extLst>
                      <a:ext uri="{53640926-AAD7-44D8-BBD7-CCE9431645EC}">
                        <a14:shadowObscured xmlns:a14="http://schemas.microsoft.com/office/drawing/2010/main"/>
                      </a:ext>
                    </a:extLst>
                  </pic:spPr>
                </pic:pic>
              </a:graphicData>
            </a:graphic>
          </wp:inline>
        </w:drawing>
      </w:r>
    </w:p>
    <w:p w14:paraId="462CEB5E" w14:textId="387DA10A" w:rsidR="00867C3F" w:rsidRDefault="00867C3F" w:rsidP="00B101AE">
      <w:pPr>
        <w:pStyle w:val="NormalWeb"/>
        <w:jc w:val="both"/>
        <w:rPr>
          <w:i/>
          <w:iCs/>
        </w:rPr>
      </w:pPr>
      <w:r w:rsidRPr="00702A17">
        <w:rPr>
          <w:i/>
          <w:iCs/>
        </w:rPr>
        <w:t xml:space="preserve">                                      Fig. Average Delivery Time by City and Product category</w:t>
      </w:r>
    </w:p>
    <w:p w14:paraId="52A1B8A9" w14:textId="77777777" w:rsidR="0048349B" w:rsidRPr="00702A17" w:rsidRDefault="0048349B" w:rsidP="00B101AE">
      <w:pPr>
        <w:pStyle w:val="NormalWeb"/>
        <w:jc w:val="both"/>
        <w:rPr>
          <w:i/>
          <w:iCs/>
        </w:rPr>
      </w:pPr>
    </w:p>
    <w:p w14:paraId="430DB4FC" w14:textId="24EA045D" w:rsidR="004B12FA" w:rsidRPr="004B12FA" w:rsidRDefault="008F76DE" w:rsidP="004B12FA">
      <w:pPr>
        <w:pStyle w:val="NormalWeb"/>
        <w:numPr>
          <w:ilvl w:val="0"/>
          <w:numId w:val="14"/>
        </w:numPr>
        <w:jc w:val="both"/>
      </w:pPr>
      <w:r>
        <w:lastRenderedPageBreak/>
        <w:t xml:space="preserve">In the </w:t>
      </w:r>
      <w:r w:rsidR="00702A17">
        <w:t xml:space="preserve">city </w:t>
      </w:r>
      <w:r w:rsidR="00702A17" w:rsidRPr="008F76DE">
        <w:t>Chennai</w:t>
      </w:r>
      <w:r w:rsidRPr="008F76DE">
        <w:t>, almost all category deliveries occur after 10 minutes.</w:t>
      </w:r>
    </w:p>
    <w:p w14:paraId="5BBB21D1" w14:textId="7D4549DC" w:rsidR="00702A17" w:rsidRPr="004B12FA" w:rsidRDefault="008F76DE" w:rsidP="00702A17">
      <w:pPr>
        <w:pStyle w:val="NormalWeb"/>
        <w:numPr>
          <w:ilvl w:val="0"/>
          <w:numId w:val="14"/>
        </w:numPr>
        <w:jc w:val="both"/>
      </w:pPr>
      <w:r w:rsidRPr="008F76DE">
        <w:t>Friday sees the highest number of on-time deliveries.</w:t>
      </w:r>
    </w:p>
    <w:p w14:paraId="65A52682" w14:textId="3552900C" w:rsidR="00702A17" w:rsidRPr="004B12FA" w:rsidRDefault="008F76DE" w:rsidP="00702A17">
      <w:pPr>
        <w:pStyle w:val="NormalWeb"/>
        <w:numPr>
          <w:ilvl w:val="0"/>
          <w:numId w:val="14"/>
        </w:numPr>
        <w:jc w:val="both"/>
      </w:pPr>
      <w:r w:rsidRPr="008F76DE">
        <w:t>In Mumbai, deliveries are generally completed within 10 minutes.</w:t>
      </w:r>
    </w:p>
    <w:p w14:paraId="70211FFF" w14:textId="7330FA18" w:rsidR="00FE49F4" w:rsidRDefault="008F76DE" w:rsidP="00702A17">
      <w:pPr>
        <w:pStyle w:val="NormalWeb"/>
        <w:numPr>
          <w:ilvl w:val="0"/>
          <w:numId w:val="14"/>
        </w:numPr>
        <w:jc w:val="both"/>
      </w:pPr>
      <w:r w:rsidRPr="008F76DE">
        <w:t>Groceries are the most consistently delivered on time.</w:t>
      </w:r>
    </w:p>
    <w:p w14:paraId="41D56622" w14:textId="77777777" w:rsidR="008F76DE" w:rsidRPr="00AC380A" w:rsidRDefault="008F76DE" w:rsidP="008F76DE">
      <w:pPr>
        <w:pStyle w:val="NormalWeb"/>
        <w:numPr>
          <w:ilvl w:val="0"/>
          <w:numId w:val="3"/>
        </w:numPr>
        <w:jc w:val="both"/>
        <w:rPr>
          <w:b/>
          <w:bCs/>
        </w:rPr>
      </w:pPr>
      <w:r w:rsidRPr="00AC380A">
        <w:rPr>
          <w:b/>
          <w:bCs/>
        </w:rPr>
        <w:t>Approach to optimize delivery time:</w:t>
      </w:r>
    </w:p>
    <w:p w14:paraId="32BC00CB" w14:textId="77777777" w:rsidR="008F76DE" w:rsidRDefault="008F76DE" w:rsidP="008F76DE">
      <w:pPr>
        <w:pStyle w:val="NormalWeb"/>
        <w:ind w:left="1440"/>
        <w:jc w:val="both"/>
      </w:pPr>
      <w:r>
        <w:t>In the code files</w:t>
      </w:r>
      <w:r w:rsidR="00BF3D91">
        <w:t xml:space="preserve"> </w:t>
      </w:r>
      <w:r w:rsidR="00BF3D91" w:rsidRPr="00702A17">
        <w:rPr>
          <w:i/>
          <w:iCs/>
        </w:rPr>
        <w:t>(Ref. Delivery optimization folder)</w:t>
      </w:r>
      <w:r>
        <w:t>, we’ve provided various approaches to optimize delivery time, including:</w:t>
      </w:r>
    </w:p>
    <w:p w14:paraId="766F6034" w14:textId="52A5F908" w:rsidR="00AC380A" w:rsidRPr="004B12FA" w:rsidRDefault="008F76DE" w:rsidP="00AC380A">
      <w:pPr>
        <w:pStyle w:val="NormalWeb"/>
        <w:numPr>
          <w:ilvl w:val="0"/>
          <w:numId w:val="15"/>
        </w:numPr>
        <w:jc w:val="both"/>
      </w:pPr>
      <w:r w:rsidRPr="008F76DE">
        <w:t>Optimized delivery time with route optimization algorithms for riders.</w:t>
      </w:r>
    </w:p>
    <w:p w14:paraId="3B078D67" w14:textId="302C0513" w:rsidR="00AC380A" w:rsidRDefault="008F76DE" w:rsidP="00AC380A">
      <w:pPr>
        <w:pStyle w:val="NormalWeb"/>
        <w:numPr>
          <w:ilvl w:val="0"/>
          <w:numId w:val="15"/>
        </w:numPr>
        <w:jc w:val="both"/>
      </w:pPr>
      <w:r w:rsidRPr="008F76DE">
        <w:t>Adapted delivery routes in real-time with traffic data monitoring.</w:t>
      </w:r>
    </w:p>
    <w:p w14:paraId="5F9E8EFA" w14:textId="77777777" w:rsidR="00E635D0" w:rsidRPr="00AC380A" w:rsidRDefault="00E635D0" w:rsidP="00AC380A">
      <w:pPr>
        <w:pStyle w:val="NormalWeb"/>
        <w:jc w:val="both"/>
      </w:pPr>
    </w:p>
    <w:p w14:paraId="1B8DC887" w14:textId="77777777" w:rsidR="00925AF1" w:rsidRDefault="00925AF1" w:rsidP="00925AF1">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lang w:eastAsia="en-IN" w:bidi="hi-IN"/>
        </w:rPr>
      </w:pPr>
      <w:r w:rsidRPr="00AC380A">
        <w:rPr>
          <w:rFonts w:ascii="Times New Roman" w:eastAsia="Times New Roman" w:hAnsi="Times New Roman" w:cs="Times New Roman"/>
          <w:b/>
          <w:bCs/>
          <w:sz w:val="24"/>
          <w:szCs w:val="24"/>
          <w:lang w:eastAsia="en-IN" w:bidi="hi-IN"/>
        </w:rPr>
        <w:t>Customer Insights &amp; Personalization:</w:t>
      </w:r>
    </w:p>
    <w:p w14:paraId="3164E8A7" w14:textId="77777777" w:rsidR="00AC380A" w:rsidRPr="00AC380A" w:rsidRDefault="00AC380A" w:rsidP="00AC380A">
      <w:pPr>
        <w:pStyle w:val="ListParagraph"/>
        <w:spacing w:before="100" w:beforeAutospacing="1" w:after="100" w:afterAutospacing="1" w:line="240" w:lineRule="auto"/>
        <w:rPr>
          <w:rFonts w:ascii="Times New Roman" w:eastAsia="Times New Roman" w:hAnsi="Times New Roman" w:cs="Times New Roman"/>
          <w:b/>
          <w:bCs/>
          <w:sz w:val="24"/>
          <w:szCs w:val="24"/>
          <w:lang w:eastAsia="en-IN" w:bidi="hi-IN"/>
        </w:rPr>
      </w:pPr>
    </w:p>
    <w:p w14:paraId="29529F83" w14:textId="77777777" w:rsidR="00925AF1" w:rsidRDefault="00925AF1" w:rsidP="00925AF1">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r w:rsidRPr="00925AF1">
        <w:rPr>
          <w:rFonts w:ascii="Times New Roman" w:eastAsia="Times New Roman" w:hAnsi="Times New Roman" w:cs="Times New Roman"/>
          <w:sz w:val="24"/>
          <w:szCs w:val="24"/>
          <w:lang w:eastAsia="en-IN" w:bidi="hi-IN"/>
        </w:rPr>
        <w:t xml:space="preserve">Zepto </w:t>
      </w:r>
      <w:r w:rsidR="00226018">
        <w:rPr>
          <w:rFonts w:ascii="Times New Roman" w:eastAsia="Times New Roman" w:hAnsi="Times New Roman" w:cs="Times New Roman"/>
          <w:sz w:val="24"/>
          <w:szCs w:val="24"/>
          <w:lang w:eastAsia="en-IN" w:bidi="hi-IN"/>
        </w:rPr>
        <w:t xml:space="preserve">can enhance </w:t>
      </w:r>
      <w:r w:rsidRPr="00925AF1">
        <w:rPr>
          <w:rFonts w:ascii="Times New Roman" w:eastAsia="Times New Roman" w:hAnsi="Times New Roman" w:cs="Times New Roman"/>
          <w:sz w:val="24"/>
          <w:szCs w:val="24"/>
          <w:lang w:eastAsia="en-IN" w:bidi="hi-IN"/>
        </w:rPr>
        <w:t>customer engagement through:</w:t>
      </w:r>
    </w:p>
    <w:p w14:paraId="61BE2E78" w14:textId="77777777" w:rsidR="008F76DE" w:rsidRPr="00AC380A" w:rsidRDefault="00226018" w:rsidP="0022601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hi-IN"/>
        </w:rPr>
      </w:pPr>
      <w:r w:rsidRPr="00AC380A">
        <w:rPr>
          <w:rFonts w:ascii="Times New Roman" w:eastAsia="Times New Roman" w:hAnsi="Times New Roman" w:cs="Times New Roman"/>
          <w:b/>
          <w:bCs/>
          <w:sz w:val="24"/>
          <w:szCs w:val="24"/>
          <w:lang w:eastAsia="en-IN" w:bidi="hi-IN"/>
        </w:rPr>
        <w:t>Personalized Recommendations:</w:t>
      </w:r>
      <w:r w:rsidR="008F76DE" w:rsidRPr="00AC380A">
        <w:rPr>
          <w:rFonts w:ascii="Times New Roman" w:eastAsia="Times New Roman" w:hAnsi="Times New Roman" w:cs="Times New Roman"/>
          <w:sz w:val="24"/>
          <w:szCs w:val="24"/>
          <w:lang w:eastAsia="en-IN" w:bidi="hi-IN"/>
        </w:rPr>
        <w:t xml:space="preserve"> </w:t>
      </w:r>
    </w:p>
    <w:p w14:paraId="3CE4251E" w14:textId="77777777" w:rsidR="00AC380A" w:rsidRDefault="008F76DE" w:rsidP="00B101AE">
      <w:pPr>
        <w:spacing w:before="100" w:beforeAutospacing="1" w:after="100" w:afterAutospacing="1" w:line="240" w:lineRule="auto"/>
        <w:ind w:left="144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Used</w:t>
      </w:r>
      <w:r w:rsidR="00226018" w:rsidRPr="00226018">
        <w:rPr>
          <w:rFonts w:ascii="Times New Roman" w:eastAsia="Times New Roman" w:hAnsi="Times New Roman" w:cs="Times New Roman"/>
          <w:sz w:val="24"/>
          <w:szCs w:val="24"/>
          <w:lang w:eastAsia="en-IN" w:bidi="hi-IN"/>
        </w:rPr>
        <w:t xml:space="preserve"> purchase behavio</w:t>
      </w:r>
      <w:r w:rsidR="00226018">
        <w:rPr>
          <w:rFonts w:ascii="Times New Roman" w:eastAsia="Times New Roman" w:hAnsi="Times New Roman" w:cs="Times New Roman"/>
          <w:sz w:val="24"/>
          <w:szCs w:val="24"/>
          <w:lang w:eastAsia="en-IN" w:bidi="hi-IN"/>
        </w:rPr>
        <w:t>u</w:t>
      </w:r>
      <w:r w:rsidR="00226018" w:rsidRPr="00226018">
        <w:rPr>
          <w:rFonts w:ascii="Times New Roman" w:eastAsia="Times New Roman" w:hAnsi="Times New Roman" w:cs="Times New Roman"/>
          <w:sz w:val="24"/>
          <w:szCs w:val="24"/>
          <w:lang w:eastAsia="en-IN" w:bidi="hi-IN"/>
        </w:rPr>
        <w:t>r to suggest relevant products.</w:t>
      </w:r>
    </w:p>
    <w:p w14:paraId="73524A91" w14:textId="64D0C825" w:rsidR="008F76DE" w:rsidRDefault="00021721" w:rsidP="00E635D0">
      <w:pPr>
        <w:spacing w:before="100" w:beforeAutospacing="1" w:after="100" w:afterAutospacing="1" w:line="240" w:lineRule="auto"/>
        <w:ind w:firstLine="720"/>
        <w:rPr>
          <w:rFonts w:ascii="Times New Roman" w:eastAsia="Times New Roman" w:hAnsi="Times New Roman" w:cs="Times New Roman"/>
          <w:sz w:val="24"/>
          <w:szCs w:val="24"/>
          <w:lang w:eastAsia="en-IN" w:bidi="hi-IN"/>
        </w:rPr>
      </w:pPr>
      <w:r>
        <w:rPr>
          <w:rFonts w:ascii="Times New Roman" w:eastAsia="Times New Roman" w:hAnsi="Times New Roman" w:cs="Times New Roman"/>
          <w:noProof/>
          <w:sz w:val="24"/>
          <w:szCs w:val="24"/>
          <w:lang w:eastAsia="en-IN" w:bidi="hi-IN"/>
        </w:rPr>
        <w:drawing>
          <wp:inline distT="0" distB="0" distL="0" distR="0" wp14:anchorId="296DF473" wp14:editId="0BC86B51">
            <wp:extent cx="4655094" cy="4076700"/>
            <wp:effectExtent l="0" t="0" r="0" b="0"/>
            <wp:docPr id="89439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94733" name="Picture 894394733"/>
                    <pic:cNvPicPr/>
                  </pic:nvPicPr>
                  <pic:blipFill>
                    <a:blip r:embed="rId18">
                      <a:extLst>
                        <a:ext uri="{28A0092B-C50C-407E-A947-70E740481C1C}">
                          <a14:useLocalDpi xmlns:a14="http://schemas.microsoft.com/office/drawing/2010/main" val="0"/>
                        </a:ext>
                      </a:extLst>
                    </a:blip>
                    <a:stretch>
                      <a:fillRect/>
                    </a:stretch>
                  </pic:blipFill>
                  <pic:spPr>
                    <a:xfrm>
                      <a:off x="0" y="0"/>
                      <a:ext cx="4674089" cy="4093335"/>
                    </a:xfrm>
                    <a:prstGeom prst="rect">
                      <a:avLst/>
                    </a:prstGeom>
                  </pic:spPr>
                </pic:pic>
              </a:graphicData>
            </a:graphic>
          </wp:inline>
        </w:drawing>
      </w:r>
    </w:p>
    <w:p w14:paraId="7AF70F09" w14:textId="1FD3B50C" w:rsidR="00E635D0" w:rsidRPr="004B12FA" w:rsidRDefault="00E635D0" w:rsidP="004B12FA">
      <w:pPr>
        <w:spacing w:before="100" w:beforeAutospacing="1" w:after="100" w:afterAutospacing="1" w:line="240" w:lineRule="auto"/>
        <w:ind w:left="1440"/>
        <w:rPr>
          <w:rFonts w:ascii="Times New Roman" w:eastAsia="Times New Roman" w:hAnsi="Times New Roman" w:cs="Times New Roman"/>
          <w:i/>
          <w:iCs/>
          <w:sz w:val="24"/>
          <w:szCs w:val="24"/>
          <w:lang w:eastAsia="en-IN" w:bidi="hi-IN"/>
        </w:rPr>
      </w:pPr>
      <w:r w:rsidRPr="00E635D0">
        <w:rPr>
          <w:rFonts w:ascii="Times New Roman" w:eastAsia="Times New Roman" w:hAnsi="Times New Roman" w:cs="Times New Roman"/>
          <w:i/>
          <w:iCs/>
          <w:sz w:val="24"/>
          <w:szCs w:val="24"/>
          <w:lang w:eastAsia="en-IN" w:bidi="hi-IN"/>
        </w:rPr>
        <w:t xml:space="preserve">      Fig. GUI for Product Recommendations for Customers</w:t>
      </w:r>
    </w:p>
    <w:p w14:paraId="6E229ED9" w14:textId="1C1CE4D2" w:rsidR="00E635D0" w:rsidRDefault="008F76DE" w:rsidP="004B12FA">
      <w:pPr>
        <w:pStyle w:val="ListParagraph"/>
        <w:spacing w:before="100" w:beforeAutospacing="1" w:after="100" w:afterAutospacing="1" w:line="240" w:lineRule="auto"/>
        <w:ind w:left="1440"/>
        <w:rPr>
          <w:rFonts w:ascii="Times New Roman" w:eastAsia="Times New Roman" w:hAnsi="Times New Roman" w:cs="Times New Roman"/>
          <w:i/>
          <w:iCs/>
          <w:sz w:val="24"/>
          <w:szCs w:val="24"/>
          <w:lang w:eastAsia="en-IN" w:bidi="hi-IN"/>
        </w:rPr>
      </w:pPr>
      <w:r w:rsidRPr="008F76DE">
        <w:rPr>
          <w:rFonts w:ascii="Times New Roman" w:eastAsia="Times New Roman" w:hAnsi="Times New Roman" w:cs="Times New Roman"/>
          <w:sz w:val="24"/>
          <w:szCs w:val="24"/>
          <w:lang w:eastAsia="en-IN" w:bidi="hi-IN"/>
        </w:rPr>
        <w:lastRenderedPageBreak/>
        <w:t xml:space="preserve">This </w:t>
      </w:r>
      <w:r>
        <w:rPr>
          <w:rFonts w:ascii="Times New Roman" w:eastAsia="Times New Roman" w:hAnsi="Times New Roman" w:cs="Times New Roman"/>
          <w:sz w:val="24"/>
          <w:szCs w:val="24"/>
          <w:lang w:eastAsia="en-IN" w:bidi="hi-IN"/>
        </w:rPr>
        <w:t xml:space="preserve">and more </w:t>
      </w:r>
      <w:r w:rsidR="00AB4067">
        <w:rPr>
          <w:rFonts w:ascii="Times New Roman" w:eastAsia="Times New Roman" w:hAnsi="Times New Roman" w:cs="Times New Roman"/>
          <w:sz w:val="24"/>
          <w:szCs w:val="24"/>
          <w:lang w:eastAsia="en-IN" w:bidi="hi-IN"/>
        </w:rPr>
        <w:t xml:space="preserve">incredible </w:t>
      </w:r>
      <w:r w:rsidRPr="008F76DE">
        <w:rPr>
          <w:rFonts w:ascii="Times New Roman" w:eastAsia="Times New Roman" w:hAnsi="Times New Roman" w:cs="Times New Roman"/>
          <w:sz w:val="24"/>
          <w:szCs w:val="24"/>
          <w:lang w:eastAsia="en-IN" w:bidi="hi-IN"/>
        </w:rPr>
        <w:t xml:space="preserve">analysis </w:t>
      </w:r>
      <w:r w:rsidR="004B12FA" w:rsidRPr="008F76DE">
        <w:rPr>
          <w:rFonts w:ascii="Times New Roman" w:eastAsia="Times New Roman" w:hAnsi="Times New Roman" w:cs="Times New Roman"/>
          <w:sz w:val="24"/>
          <w:szCs w:val="24"/>
          <w:lang w:eastAsia="en-IN" w:bidi="hi-IN"/>
        </w:rPr>
        <w:t>are</w:t>
      </w:r>
      <w:r w:rsidRPr="008F76DE">
        <w:rPr>
          <w:rFonts w:ascii="Times New Roman" w:eastAsia="Times New Roman" w:hAnsi="Times New Roman" w:cs="Times New Roman"/>
          <w:sz w:val="24"/>
          <w:szCs w:val="24"/>
          <w:lang w:eastAsia="en-IN" w:bidi="hi-IN"/>
        </w:rPr>
        <w:t xml:space="preserve"> accessible through the dashboards</w:t>
      </w:r>
      <w:r w:rsidR="00BF3D91">
        <w:rPr>
          <w:rFonts w:ascii="Times New Roman" w:eastAsia="Times New Roman" w:hAnsi="Times New Roman" w:cs="Times New Roman"/>
          <w:sz w:val="24"/>
          <w:szCs w:val="24"/>
          <w:lang w:eastAsia="en-IN" w:bidi="hi-IN"/>
        </w:rPr>
        <w:t xml:space="preserve"> (ref. Dashboards folder)</w:t>
      </w:r>
      <w:r w:rsidRPr="008F76DE">
        <w:rPr>
          <w:rFonts w:ascii="Times New Roman" w:eastAsia="Times New Roman" w:hAnsi="Times New Roman" w:cs="Times New Roman"/>
          <w:sz w:val="24"/>
          <w:szCs w:val="24"/>
          <w:lang w:eastAsia="en-IN" w:bidi="hi-IN"/>
        </w:rPr>
        <w:t>, with all essential behavio</w:t>
      </w:r>
      <w:r>
        <w:rPr>
          <w:rFonts w:ascii="Times New Roman" w:eastAsia="Times New Roman" w:hAnsi="Times New Roman" w:cs="Times New Roman"/>
          <w:sz w:val="24"/>
          <w:szCs w:val="24"/>
          <w:lang w:eastAsia="en-IN" w:bidi="hi-IN"/>
        </w:rPr>
        <w:t>u</w:t>
      </w:r>
      <w:r w:rsidRPr="008F76DE">
        <w:rPr>
          <w:rFonts w:ascii="Times New Roman" w:eastAsia="Times New Roman" w:hAnsi="Times New Roman" w:cs="Times New Roman"/>
          <w:sz w:val="24"/>
          <w:szCs w:val="24"/>
          <w:lang w:eastAsia="en-IN" w:bidi="hi-IN"/>
        </w:rPr>
        <w:t>ral suggestions in the code files, featuring GUIs and interactive demonstrations.</w:t>
      </w:r>
      <w:r w:rsidR="00BF3D91">
        <w:rPr>
          <w:rFonts w:ascii="Times New Roman" w:eastAsia="Times New Roman" w:hAnsi="Times New Roman" w:cs="Times New Roman"/>
          <w:sz w:val="24"/>
          <w:szCs w:val="24"/>
          <w:lang w:eastAsia="en-IN" w:bidi="hi-IN"/>
        </w:rPr>
        <w:t xml:space="preserve"> </w:t>
      </w:r>
      <w:r w:rsidR="00BF3D91" w:rsidRPr="00E00F57">
        <w:rPr>
          <w:rFonts w:ascii="Times New Roman" w:eastAsia="Times New Roman" w:hAnsi="Times New Roman" w:cs="Times New Roman"/>
          <w:i/>
          <w:iCs/>
          <w:sz w:val="24"/>
          <w:szCs w:val="24"/>
          <w:lang w:eastAsia="en-IN" w:bidi="hi-IN"/>
        </w:rPr>
        <w:t>(Ref. Customer_insights_and_personalization/</w:t>
      </w:r>
      <w:r w:rsidR="00E00F57" w:rsidRPr="00E00F57">
        <w:rPr>
          <w:rFonts w:ascii="Times New Roman" w:eastAsia="Times New Roman" w:hAnsi="Times New Roman" w:cs="Times New Roman"/>
          <w:i/>
          <w:iCs/>
          <w:sz w:val="24"/>
          <w:szCs w:val="24"/>
          <w:lang w:eastAsia="en-IN" w:bidi="hi-IN"/>
        </w:rPr>
        <w:t>insights_recommender/</w:t>
      </w:r>
      <w:r w:rsidR="00BF3D91" w:rsidRPr="00E00F57">
        <w:rPr>
          <w:rFonts w:ascii="Times New Roman" w:eastAsia="Times New Roman" w:hAnsi="Times New Roman" w:cs="Times New Roman"/>
          <w:i/>
          <w:iCs/>
          <w:sz w:val="24"/>
          <w:szCs w:val="24"/>
          <w:lang w:eastAsia="en-IN" w:bidi="hi-IN"/>
        </w:rPr>
        <w:t>recommend</w:t>
      </w:r>
      <w:r w:rsidR="00E00F57" w:rsidRPr="00E00F57">
        <w:rPr>
          <w:rFonts w:ascii="Times New Roman" w:eastAsia="Times New Roman" w:hAnsi="Times New Roman" w:cs="Times New Roman"/>
          <w:i/>
          <w:iCs/>
          <w:sz w:val="24"/>
          <w:szCs w:val="24"/>
          <w:lang w:eastAsia="en-IN" w:bidi="hi-IN"/>
        </w:rPr>
        <w:t>er</w:t>
      </w:r>
      <w:r w:rsidR="00BF3D91" w:rsidRPr="00E00F57">
        <w:rPr>
          <w:rFonts w:ascii="Times New Roman" w:eastAsia="Times New Roman" w:hAnsi="Times New Roman" w:cs="Times New Roman"/>
          <w:i/>
          <w:iCs/>
          <w:sz w:val="24"/>
          <w:szCs w:val="24"/>
          <w:lang w:eastAsia="en-IN" w:bidi="hi-IN"/>
        </w:rPr>
        <w:t>.py)</w:t>
      </w:r>
    </w:p>
    <w:p w14:paraId="60CACEBD" w14:textId="77777777" w:rsidR="004B12FA" w:rsidRPr="004B12FA" w:rsidRDefault="004B12FA" w:rsidP="004B12FA">
      <w:pPr>
        <w:pStyle w:val="ListParagraph"/>
        <w:spacing w:before="100" w:beforeAutospacing="1" w:after="100" w:afterAutospacing="1" w:line="240" w:lineRule="auto"/>
        <w:ind w:left="1440"/>
        <w:rPr>
          <w:rFonts w:ascii="Times New Roman" w:eastAsia="Times New Roman" w:hAnsi="Times New Roman" w:cs="Times New Roman"/>
          <w:i/>
          <w:iCs/>
          <w:sz w:val="24"/>
          <w:szCs w:val="24"/>
          <w:lang w:eastAsia="en-IN" w:bidi="hi-IN"/>
        </w:rPr>
      </w:pPr>
    </w:p>
    <w:p w14:paraId="768DD1C7" w14:textId="77777777" w:rsidR="00226018" w:rsidRDefault="00226018" w:rsidP="008F76DE">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hi-IN"/>
        </w:rPr>
      </w:pPr>
      <w:r w:rsidRPr="00226018">
        <w:rPr>
          <w:rFonts w:ascii="Times New Roman" w:eastAsia="Times New Roman" w:hAnsi="Times New Roman" w:cs="Times New Roman"/>
          <w:b/>
          <w:bCs/>
          <w:sz w:val="24"/>
          <w:szCs w:val="24"/>
          <w:lang w:eastAsia="en-IN" w:bidi="hi-IN"/>
        </w:rPr>
        <w:t>Targeted Promotions &amp; Discounts:</w:t>
      </w:r>
      <w:r w:rsidRPr="00226018">
        <w:rPr>
          <w:rFonts w:ascii="Times New Roman" w:eastAsia="Times New Roman" w:hAnsi="Times New Roman" w:cs="Times New Roman"/>
          <w:sz w:val="24"/>
          <w:szCs w:val="24"/>
          <w:lang w:eastAsia="en-IN" w:bidi="hi-IN"/>
        </w:rPr>
        <w:t xml:space="preserve"> Providing exclusive offers based on customer segmentation.</w:t>
      </w:r>
    </w:p>
    <w:p w14:paraId="623382CE" w14:textId="1B18CA4A" w:rsidR="00143ABA" w:rsidRPr="004B12FA" w:rsidRDefault="00226018" w:rsidP="004B12FA">
      <w:pPr>
        <w:spacing w:beforeAutospacing="1" w:after="0" w:afterAutospacing="1" w:line="240" w:lineRule="auto"/>
        <w:ind w:left="108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w:t>
      </w:r>
      <w:r w:rsidRPr="00226018">
        <w:rPr>
          <w:rFonts w:ascii="Times New Roman" w:eastAsia="Times New Roman" w:hAnsi="Times New Roman" w:cs="Times New Roman"/>
          <w:sz w:val="24"/>
          <w:szCs w:val="24"/>
          <w:lang w:eastAsia="en-IN" w:bidi="hi-IN"/>
        </w:rPr>
        <w:t xml:space="preserve">All targeted promotions can be accessed and reviewed through the models in </w:t>
      </w:r>
      <w:r>
        <w:rPr>
          <w:rFonts w:ascii="Times New Roman" w:eastAsia="Times New Roman" w:hAnsi="Times New Roman" w:cs="Times New Roman"/>
          <w:sz w:val="24"/>
          <w:szCs w:val="24"/>
          <w:lang w:eastAsia="en-IN" w:bidi="hi-IN"/>
        </w:rPr>
        <w:t xml:space="preserve">   </w:t>
      </w:r>
      <w:r w:rsidRPr="00226018">
        <w:rPr>
          <w:rFonts w:ascii="Times New Roman" w:eastAsia="Times New Roman" w:hAnsi="Times New Roman" w:cs="Times New Roman"/>
          <w:sz w:val="24"/>
          <w:szCs w:val="24"/>
          <w:lang w:eastAsia="en-IN" w:bidi="hi-IN"/>
        </w:rPr>
        <w:t>the code files</w:t>
      </w:r>
      <w:r>
        <w:rPr>
          <w:rFonts w:ascii="Times New Roman" w:eastAsia="Times New Roman" w:hAnsi="Times New Roman" w:cs="Times New Roman"/>
          <w:sz w:val="24"/>
          <w:szCs w:val="24"/>
          <w:lang w:eastAsia="en-IN" w:bidi="hi-IN"/>
        </w:rPr>
        <w:t>.</w:t>
      </w:r>
      <w:r w:rsidR="004B12FA">
        <w:rPr>
          <w:rFonts w:ascii="Times New Roman" w:eastAsia="Times New Roman" w:hAnsi="Times New Roman" w:cs="Times New Roman"/>
          <w:sz w:val="24"/>
          <w:szCs w:val="24"/>
          <w:lang w:eastAsia="en-IN" w:bidi="hi-IN"/>
        </w:rPr>
        <w:t xml:space="preserve"> </w:t>
      </w:r>
      <w:r w:rsidR="00AB4067" w:rsidRPr="004B12FA">
        <w:rPr>
          <w:rFonts w:ascii="Times New Roman" w:hAnsi="Times New Roman" w:cs="Times New Roman"/>
          <w:sz w:val="24"/>
          <w:szCs w:val="24"/>
        </w:rPr>
        <w:t xml:space="preserve">The demonstration of personalized discounts is available in the code </w:t>
      </w:r>
      <w:r w:rsidR="00E00F57" w:rsidRPr="004B12FA">
        <w:rPr>
          <w:rFonts w:ascii="Times New Roman" w:hAnsi="Times New Roman" w:cs="Times New Roman"/>
          <w:sz w:val="24"/>
          <w:szCs w:val="24"/>
        </w:rPr>
        <w:t>files</w:t>
      </w:r>
      <w:r w:rsidR="00E00F57" w:rsidRPr="004B12FA">
        <w:rPr>
          <w:rFonts w:ascii="Times New Roman" w:eastAsia="Times New Roman" w:hAnsi="Times New Roman" w:cs="Times New Roman"/>
          <w:sz w:val="24"/>
          <w:szCs w:val="24"/>
          <w:lang w:eastAsia="en-IN" w:bidi="hi-IN"/>
        </w:rPr>
        <w:t xml:space="preserve"> </w:t>
      </w:r>
      <w:r w:rsidR="00E00F57" w:rsidRPr="004B12FA">
        <w:rPr>
          <w:rFonts w:ascii="Times New Roman" w:eastAsia="Times New Roman" w:hAnsi="Times New Roman" w:cs="Times New Roman"/>
          <w:i/>
          <w:iCs/>
          <w:sz w:val="24"/>
          <w:szCs w:val="24"/>
          <w:lang w:eastAsia="en-IN" w:bidi="hi-IN"/>
        </w:rPr>
        <w:t>(</w:t>
      </w:r>
      <w:r w:rsidR="00BF3D91" w:rsidRPr="004B12FA">
        <w:rPr>
          <w:rFonts w:ascii="Times New Roman" w:eastAsia="Times New Roman" w:hAnsi="Times New Roman" w:cs="Times New Roman"/>
          <w:i/>
          <w:iCs/>
          <w:sz w:val="24"/>
          <w:szCs w:val="24"/>
          <w:lang w:eastAsia="en-IN" w:bidi="hi-IN"/>
        </w:rPr>
        <w:t>Ref. Customer_insights_and_personalization/offer</w:t>
      </w:r>
      <w:r w:rsidR="00E00F57" w:rsidRPr="004B12FA">
        <w:rPr>
          <w:rFonts w:ascii="Times New Roman" w:eastAsia="Times New Roman" w:hAnsi="Times New Roman" w:cs="Times New Roman"/>
          <w:i/>
          <w:iCs/>
          <w:sz w:val="24"/>
          <w:szCs w:val="24"/>
          <w:lang w:eastAsia="en-IN" w:bidi="hi-IN"/>
        </w:rPr>
        <w:t>-discount/discount</w:t>
      </w:r>
      <w:r w:rsidR="00BF3D91" w:rsidRPr="004B12FA">
        <w:rPr>
          <w:rFonts w:ascii="Times New Roman" w:eastAsia="Times New Roman" w:hAnsi="Times New Roman" w:cs="Times New Roman"/>
          <w:i/>
          <w:iCs/>
          <w:sz w:val="24"/>
          <w:szCs w:val="24"/>
          <w:lang w:eastAsia="en-IN" w:bidi="hi-IN"/>
        </w:rPr>
        <w:t>.py)</w:t>
      </w:r>
      <w:r w:rsidR="00AB4067" w:rsidRPr="004B12FA">
        <w:rPr>
          <w:rFonts w:ascii="Times New Roman" w:hAnsi="Times New Roman" w:cs="Times New Roman"/>
          <w:sz w:val="24"/>
          <w:szCs w:val="24"/>
        </w:rPr>
        <w:t>, while the metrics us</w:t>
      </w:r>
      <w:r w:rsidR="00143ABA" w:rsidRPr="004B12FA">
        <w:rPr>
          <w:rFonts w:ascii="Times New Roman" w:hAnsi="Times New Roman" w:cs="Times New Roman"/>
          <w:sz w:val="24"/>
          <w:szCs w:val="24"/>
        </w:rPr>
        <w:t xml:space="preserve">ed and their impact on discount applied </w:t>
      </w:r>
      <w:r w:rsidR="00C07246" w:rsidRPr="004B12FA">
        <w:rPr>
          <w:rFonts w:ascii="Times New Roman" w:hAnsi="Times New Roman" w:cs="Times New Roman"/>
          <w:sz w:val="24"/>
          <w:szCs w:val="24"/>
        </w:rPr>
        <w:t>a</w:t>
      </w:r>
      <w:r w:rsidR="00AB4067" w:rsidRPr="004B12FA">
        <w:rPr>
          <w:rFonts w:ascii="Times New Roman" w:hAnsi="Times New Roman" w:cs="Times New Roman"/>
          <w:sz w:val="24"/>
          <w:szCs w:val="24"/>
        </w:rPr>
        <w:t>re detailed in the dashboard.</w:t>
      </w:r>
      <w:r w:rsidR="00143ABA" w:rsidRPr="004B12FA">
        <w:rPr>
          <w:rFonts w:ascii="Times New Roman" w:hAnsi="Times New Roman" w:cs="Times New Roman"/>
          <w:sz w:val="24"/>
          <w:szCs w:val="24"/>
        </w:rPr>
        <w:t xml:space="preserve"> Here is a glimpse of one plot:</w:t>
      </w:r>
    </w:p>
    <w:p w14:paraId="56580CF4" w14:textId="77777777" w:rsidR="004B12FA" w:rsidRDefault="004B12FA" w:rsidP="00226018">
      <w:pPr>
        <w:spacing w:beforeAutospacing="1" w:after="0" w:afterAutospacing="1" w:line="240" w:lineRule="auto"/>
        <w:ind w:left="1080"/>
        <w:rPr>
          <w:rFonts w:ascii="Times New Roman" w:hAnsi="Times New Roman" w:cs="Times New Roman"/>
          <w:sz w:val="24"/>
          <w:szCs w:val="24"/>
        </w:rPr>
      </w:pPr>
    </w:p>
    <w:p w14:paraId="6D2E1298" w14:textId="219DF8BE" w:rsidR="00143ABA" w:rsidRDefault="004B12FA" w:rsidP="00E635D0">
      <w:pPr>
        <w:spacing w:beforeAutospacing="1" w:after="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43ABA">
        <w:rPr>
          <w:rFonts w:ascii="Times New Roman" w:hAnsi="Times New Roman" w:cs="Times New Roman"/>
          <w:noProof/>
          <w:sz w:val="24"/>
          <w:szCs w:val="24"/>
          <w:lang w:eastAsia="en-IN" w:bidi="hi-IN"/>
        </w:rPr>
        <w:drawing>
          <wp:inline distT="0" distB="0" distL="0" distR="0" wp14:anchorId="40646462" wp14:editId="3011015D">
            <wp:extent cx="5303520" cy="1531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png"/>
                    <pic:cNvPicPr/>
                  </pic:nvPicPr>
                  <pic:blipFill rotWithShape="1">
                    <a:blip r:embed="rId19">
                      <a:extLst>
                        <a:ext uri="{28A0092B-C50C-407E-A947-70E740481C1C}">
                          <a14:useLocalDpi xmlns:a14="http://schemas.microsoft.com/office/drawing/2010/main" val="0"/>
                        </a:ext>
                      </a:extLst>
                    </a:blip>
                    <a:srcRect l="1860" t="7398" r="5606" b="5148"/>
                    <a:stretch/>
                  </pic:blipFill>
                  <pic:spPr bwMode="auto">
                    <a:xfrm>
                      <a:off x="0" y="0"/>
                      <a:ext cx="5303520" cy="1531620"/>
                    </a:xfrm>
                    <a:prstGeom prst="rect">
                      <a:avLst/>
                    </a:prstGeom>
                    <a:ln>
                      <a:noFill/>
                    </a:ln>
                    <a:extLst>
                      <a:ext uri="{53640926-AAD7-44D8-BBD7-CCE9431645EC}">
                        <a14:shadowObscured xmlns:a14="http://schemas.microsoft.com/office/drawing/2010/main"/>
                      </a:ext>
                    </a:extLst>
                  </pic:spPr>
                </pic:pic>
              </a:graphicData>
            </a:graphic>
          </wp:inline>
        </w:drawing>
      </w:r>
    </w:p>
    <w:p w14:paraId="6C510520" w14:textId="46AED6AC" w:rsidR="00143ABA" w:rsidRDefault="00867C3F" w:rsidP="00E635D0">
      <w:pPr>
        <w:spacing w:beforeAutospacing="1" w:after="0" w:afterAutospacing="1" w:line="240" w:lineRule="auto"/>
        <w:ind w:left="1080"/>
        <w:rPr>
          <w:rFonts w:ascii="Times New Roman" w:hAnsi="Times New Roman" w:cs="Times New Roman"/>
          <w:i/>
          <w:iCs/>
          <w:sz w:val="24"/>
          <w:szCs w:val="24"/>
        </w:rPr>
      </w:pPr>
      <w:r w:rsidRPr="00E635D0">
        <w:rPr>
          <w:rFonts w:ascii="Times New Roman" w:hAnsi="Times New Roman" w:cs="Times New Roman"/>
          <w:i/>
          <w:iCs/>
          <w:sz w:val="24"/>
          <w:szCs w:val="24"/>
        </w:rPr>
        <w:t xml:space="preserve">                </w:t>
      </w:r>
      <w:r w:rsidR="00E635D0">
        <w:rPr>
          <w:rFonts w:ascii="Times New Roman" w:hAnsi="Times New Roman" w:cs="Times New Roman"/>
          <w:i/>
          <w:iCs/>
          <w:sz w:val="24"/>
          <w:szCs w:val="24"/>
        </w:rPr>
        <w:tab/>
      </w:r>
      <w:r w:rsidR="00E635D0">
        <w:rPr>
          <w:rFonts w:ascii="Times New Roman" w:hAnsi="Times New Roman" w:cs="Times New Roman"/>
          <w:i/>
          <w:iCs/>
          <w:sz w:val="24"/>
          <w:szCs w:val="24"/>
        </w:rPr>
        <w:tab/>
      </w:r>
      <w:r w:rsidRPr="00E635D0">
        <w:rPr>
          <w:rFonts w:ascii="Times New Roman" w:hAnsi="Times New Roman" w:cs="Times New Roman"/>
          <w:i/>
          <w:iCs/>
          <w:sz w:val="24"/>
          <w:szCs w:val="24"/>
        </w:rPr>
        <w:t xml:space="preserve"> Fig. Impact of Discount on Sales</w:t>
      </w:r>
    </w:p>
    <w:p w14:paraId="5FC9BC99" w14:textId="275A4719" w:rsidR="00E635D0" w:rsidRPr="004B12FA" w:rsidRDefault="004B12FA" w:rsidP="004B12FA">
      <w:pPr>
        <w:spacing w:beforeAutospacing="1" w:after="0" w:afterAutospacing="1" w:line="240" w:lineRule="auto"/>
        <w:ind w:left="1080"/>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eastAsia="Times New Roman" w:hAnsi="Times New Roman" w:cs="Times New Roman"/>
          <w:noProof/>
          <w:sz w:val="24"/>
          <w:szCs w:val="24"/>
          <w:lang w:eastAsia="en-IN" w:bidi="hi-IN"/>
        </w:rPr>
        <w:drawing>
          <wp:inline distT="0" distB="0" distL="0" distR="0" wp14:anchorId="6FD895BB" wp14:editId="10BDD917">
            <wp:extent cx="3954780" cy="33832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03 143657.png"/>
                    <pic:cNvPicPr/>
                  </pic:nvPicPr>
                  <pic:blipFill rotWithShape="1">
                    <a:blip r:embed="rId20">
                      <a:extLst>
                        <a:ext uri="{28A0092B-C50C-407E-A947-70E740481C1C}">
                          <a14:useLocalDpi xmlns:a14="http://schemas.microsoft.com/office/drawing/2010/main" val="0"/>
                        </a:ext>
                      </a:extLst>
                    </a:blip>
                    <a:srcRect l="3403" r="13223"/>
                    <a:stretch/>
                  </pic:blipFill>
                  <pic:spPr bwMode="auto">
                    <a:xfrm>
                      <a:off x="0" y="0"/>
                      <a:ext cx="4048158" cy="3463164"/>
                    </a:xfrm>
                    <a:prstGeom prst="rect">
                      <a:avLst/>
                    </a:prstGeom>
                    <a:ln>
                      <a:noFill/>
                    </a:ln>
                    <a:extLst>
                      <a:ext uri="{53640926-AAD7-44D8-BBD7-CCE9431645EC}">
                        <a14:shadowObscured xmlns:a14="http://schemas.microsoft.com/office/drawing/2010/main"/>
                      </a:ext>
                    </a:extLst>
                  </pic:spPr>
                </pic:pic>
              </a:graphicData>
            </a:graphic>
          </wp:inline>
        </w:drawing>
      </w:r>
      <w:r w:rsidR="00E635D0">
        <w:rPr>
          <w:rFonts w:ascii="Times New Roman" w:eastAsia="Times New Roman" w:hAnsi="Times New Roman" w:cs="Times New Roman"/>
          <w:sz w:val="24"/>
          <w:szCs w:val="24"/>
          <w:lang w:eastAsia="en-IN" w:bidi="hi-IN"/>
        </w:rPr>
        <w:t xml:space="preserve">  </w:t>
      </w:r>
    </w:p>
    <w:p w14:paraId="07E3C121" w14:textId="21153055" w:rsidR="00867C3F" w:rsidRPr="00E635D0" w:rsidRDefault="00867C3F" w:rsidP="00B101AE">
      <w:pPr>
        <w:spacing w:beforeAutospacing="1" w:after="0" w:afterAutospacing="1" w:line="240" w:lineRule="auto"/>
        <w:rPr>
          <w:rFonts w:ascii="Times New Roman" w:eastAsia="Times New Roman" w:hAnsi="Times New Roman" w:cs="Times New Roman"/>
          <w:i/>
          <w:iCs/>
          <w:sz w:val="24"/>
          <w:szCs w:val="24"/>
          <w:lang w:eastAsia="en-IN" w:bidi="hi-IN"/>
        </w:rPr>
      </w:pPr>
      <w:r w:rsidRPr="00E635D0">
        <w:rPr>
          <w:rFonts w:ascii="Times New Roman" w:eastAsia="Times New Roman" w:hAnsi="Times New Roman" w:cs="Times New Roman"/>
          <w:i/>
          <w:iCs/>
          <w:sz w:val="24"/>
          <w:szCs w:val="24"/>
          <w:lang w:eastAsia="en-IN" w:bidi="hi-IN"/>
        </w:rPr>
        <w:t xml:space="preserve">                                           </w:t>
      </w:r>
      <w:r w:rsidR="004B12FA">
        <w:rPr>
          <w:rFonts w:ascii="Times New Roman" w:eastAsia="Times New Roman" w:hAnsi="Times New Roman" w:cs="Times New Roman"/>
          <w:i/>
          <w:iCs/>
          <w:sz w:val="24"/>
          <w:szCs w:val="24"/>
          <w:lang w:eastAsia="en-IN" w:bidi="hi-IN"/>
        </w:rPr>
        <w:tab/>
      </w:r>
      <w:r w:rsidRPr="00E635D0">
        <w:rPr>
          <w:rFonts w:ascii="Times New Roman" w:eastAsia="Times New Roman" w:hAnsi="Times New Roman" w:cs="Times New Roman"/>
          <w:i/>
          <w:iCs/>
          <w:sz w:val="24"/>
          <w:szCs w:val="24"/>
          <w:lang w:eastAsia="en-IN" w:bidi="hi-IN"/>
        </w:rPr>
        <w:t xml:space="preserve"> Fig. GUI of</w:t>
      </w:r>
      <w:r w:rsidR="00E635D0">
        <w:rPr>
          <w:rFonts w:ascii="Times New Roman" w:eastAsia="Times New Roman" w:hAnsi="Times New Roman" w:cs="Times New Roman"/>
          <w:i/>
          <w:iCs/>
          <w:sz w:val="24"/>
          <w:szCs w:val="24"/>
          <w:lang w:eastAsia="en-IN" w:bidi="hi-IN"/>
        </w:rPr>
        <w:t xml:space="preserve"> </w:t>
      </w:r>
      <w:r w:rsidRPr="00E635D0">
        <w:rPr>
          <w:rFonts w:ascii="Times New Roman" w:eastAsia="Times New Roman" w:hAnsi="Times New Roman" w:cs="Times New Roman"/>
          <w:i/>
          <w:iCs/>
          <w:sz w:val="24"/>
          <w:szCs w:val="24"/>
          <w:lang w:eastAsia="en-IN" w:bidi="hi-IN"/>
        </w:rPr>
        <w:t xml:space="preserve">Discounts for Customers </w:t>
      </w:r>
    </w:p>
    <w:p w14:paraId="4774C097" w14:textId="77777777" w:rsidR="00226018" w:rsidRDefault="00226018" w:rsidP="00226018">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hi-IN"/>
        </w:rPr>
      </w:pPr>
      <w:r w:rsidRPr="00226018">
        <w:rPr>
          <w:rFonts w:ascii="Times New Roman" w:eastAsia="Times New Roman" w:hAnsi="Times New Roman" w:cs="Times New Roman"/>
          <w:b/>
          <w:bCs/>
          <w:sz w:val="24"/>
          <w:szCs w:val="24"/>
          <w:lang w:eastAsia="en-IN" w:bidi="hi-IN"/>
        </w:rPr>
        <w:lastRenderedPageBreak/>
        <w:t>Subscription Plans:</w:t>
      </w:r>
      <w:r w:rsidRPr="00226018">
        <w:rPr>
          <w:rFonts w:ascii="Times New Roman" w:eastAsia="Times New Roman" w:hAnsi="Times New Roman" w:cs="Times New Roman"/>
          <w:sz w:val="24"/>
          <w:szCs w:val="24"/>
          <w:lang w:eastAsia="en-IN" w:bidi="hi-IN"/>
        </w:rPr>
        <w:t xml:space="preserve"> Offering tailored plans for customer retention.</w:t>
      </w:r>
    </w:p>
    <w:p w14:paraId="650D4422" w14:textId="77777777" w:rsidR="00AB4067" w:rsidRPr="00226018" w:rsidRDefault="00AB4067" w:rsidP="00AB4067">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48FBC00A" w14:textId="77777777" w:rsidR="00226018" w:rsidRDefault="00226018" w:rsidP="00226018">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r w:rsidRPr="00226018">
        <w:rPr>
          <w:rFonts w:ascii="Times New Roman" w:eastAsia="Times New Roman" w:hAnsi="Times New Roman" w:cs="Times New Roman"/>
          <w:sz w:val="24"/>
          <w:szCs w:val="24"/>
          <w:lang w:eastAsia="en-IN" w:bidi="hi-IN"/>
        </w:rPr>
        <w:t>Unlock</w:t>
      </w:r>
      <w:r w:rsidR="00AB4067">
        <w:rPr>
          <w:rFonts w:ascii="Times New Roman" w:eastAsia="Times New Roman" w:hAnsi="Times New Roman" w:cs="Times New Roman"/>
          <w:sz w:val="24"/>
          <w:szCs w:val="24"/>
          <w:lang w:eastAsia="en-IN" w:bidi="hi-IN"/>
        </w:rPr>
        <w:t>ed</w:t>
      </w:r>
      <w:r w:rsidRPr="00226018">
        <w:rPr>
          <w:rFonts w:ascii="Times New Roman" w:eastAsia="Times New Roman" w:hAnsi="Times New Roman" w:cs="Times New Roman"/>
          <w:sz w:val="24"/>
          <w:szCs w:val="24"/>
          <w:lang w:eastAsia="en-IN" w:bidi="hi-IN"/>
        </w:rPr>
        <w:t xml:space="preserve"> all targeted promotions effortlessly through the models in the code files, designed to boost customer retention with tailored subscription plans.</w:t>
      </w:r>
    </w:p>
    <w:p w14:paraId="7D032ADA" w14:textId="77777777" w:rsidR="00AB4067" w:rsidRDefault="00AB4067" w:rsidP="00226018">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p>
    <w:p w14:paraId="7D8FEA9F" w14:textId="77777777" w:rsidR="00B101AE" w:rsidRDefault="00AB4067" w:rsidP="00B101AE">
      <w:pPr>
        <w:spacing w:beforeAutospacing="1" w:after="0" w:afterAutospacing="1" w:line="240" w:lineRule="auto"/>
        <w:ind w:left="108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For this also we have </w:t>
      </w:r>
      <w:r w:rsidRPr="00AB4067">
        <w:rPr>
          <w:rFonts w:ascii="Times New Roman" w:eastAsia="Times New Roman" w:hAnsi="Times New Roman" w:cs="Times New Roman"/>
          <w:sz w:val="24"/>
          <w:szCs w:val="24"/>
          <w:lang w:eastAsia="en-IN" w:bidi="hi-IN"/>
        </w:rPr>
        <w:t xml:space="preserve">designed and hosted a model using Streamlit to replicate the work done, allowing users to get outcomes </w:t>
      </w:r>
      <w:r w:rsidR="00B101AE">
        <w:rPr>
          <w:rFonts w:ascii="Times New Roman" w:eastAsia="Times New Roman" w:hAnsi="Times New Roman" w:cs="Times New Roman"/>
          <w:sz w:val="24"/>
          <w:szCs w:val="24"/>
          <w:lang w:eastAsia="en-IN" w:bidi="hi-IN"/>
        </w:rPr>
        <w:t>based on their desired features.</w:t>
      </w:r>
    </w:p>
    <w:p w14:paraId="1528D8AA" w14:textId="20E6ED82" w:rsidR="00AB4067" w:rsidRDefault="00E635D0" w:rsidP="00BF01A1">
      <w:pPr>
        <w:spacing w:beforeAutospacing="1" w:after="0" w:afterAutospacing="1"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w:t>
      </w:r>
      <w:r w:rsidR="00B101AE">
        <w:rPr>
          <w:noProof/>
          <w:lang w:eastAsia="en-IN" w:bidi="hi-IN"/>
        </w:rPr>
        <w:drawing>
          <wp:inline distT="0" distB="0" distL="0" distR="0" wp14:anchorId="45E3F4C3" wp14:editId="1FEC9A5F">
            <wp:extent cx="4099560" cy="4304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03 144305.png"/>
                    <pic:cNvPicPr/>
                  </pic:nvPicPr>
                  <pic:blipFill>
                    <a:blip r:embed="rId21">
                      <a:extLst>
                        <a:ext uri="{28A0092B-C50C-407E-A947-70E740481C1C}">
                          <a14:useLocalDpi xmlns:a14="http://schemas.microsoft.com/office/drawing/2010/main" val="0"/>
                        </a:ext>
                      </a:extLst>
                    </a:blip>
                    <a:stretch>
                      <a:fillRect/>
                    </a:stretch>
                  </pic:blipFill>
                  <pic:spPr>
                    <a:xfrm>
                      <a:off x="0" y="0"/>
                      <a:ext cx="4112734" cy="4318498"/>
                    </a:xfrm>
                    <a:prstGeom prst="rect">
                      <a:avLst/>
                    </a:prstGeom>
                  </pic:spPr>
                </pic:pic>
              </a:graphicData>
            </a:graphic>
          </wp:inline>
        </w:drawing>
      </w:r>
    </w:p>
    <w:p w14:paraId="5B0CB1D2" w14:textId="7DEC7188" w:rsidR="00867C3F" w:rsidRPr="00E635D0" w:rsidRDefault="00E635D0" w:rsidP="00BF01A1">
      <w:pPr>
        <w:spacing w:beforeAutospacing="1" w:after="0" w:afterAutospacing="1" w:line="240" w:lineRule="auto"/>
        <w:rPr>
          <w:rFonts w:ascii="Times New Roman" w:eastAsia="Times New Roman" w:hAnsi="Times New Roman" w:cs="Times New Roman"/>
          <w:i/>
          <w:iCs/>
          <w:sz w:val="24"/>
          <w:szCs w:val="24"/>
          <w:lang w:eastAsia="en-IN" w:bidi="hi-IN"/>
        </w:rPr>
      </w:pPr>
      <w:r>
        <w:rPr>
          <w:rFonts w:ascii="Times New Roman" w:eastAsia="Times New Roman" w:hAnsi="Times New Roman" w:cs="Times New Roman"/>
          <w:sz w:val="24"/>
          <w:szCs w:val="24"/>
          <w:lang w:eastAsia="en-IN" w:bidi="hi-IN"/>
        </w:rPr>
        <w:t xml:space="preserve">   </w:t>
      </w:r>
      <w:r w:rsidR="00867C3F">
        <w:rPr>
          <w:rFonts w:ascii="Times New Roman" w:eastAsia="Times New Roman" w:hAnsi="Times New Roman" w:cs="Times New Roman"/>
          <w:sz w:val="24"/>
          <w:szCs w:val="24"/>
          <w:lang w:eastAsia="en-IN" w:bidi="hi-IN"/>
        </w:rPr>
        <w:t xml:space="preserve">                                    </w:t>
      </w:r>
      <w:r w:rsidR="00867C3F" w:rsidRPr="00E635D0">
        <w:rPr>
          <w:rFonts w:ascii="Times New Roman" w:eastAsia="Times New Roman" w:hAnsi="Times New Roman" w:cs="Times New Roman"/>
          <w:i/>
          <w:iCs/>
          <w:sz w:val="24"/>
          <w:szCs w:val="24"/>
          <w:lang w:eastAsia="en-IN" w:bidi="hi-IN"/>
        </w:rPr>
        <w:t>Fig. GUI of Subscription Plans for customers</w:t>
      </w:r>
    </w:p>
    <w:p w14:paraId="110EAABF" w14:textId="77777777" w:rsidR="00AB4067" w:rsidRDefault="00AB4067" w:rsidP="00226018">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p>
    <w:p w14:paraId="7AB9129D" w14:textId="77777777" w:rsidR="00226018" w:rsidRDefault="00226018" w:rsidP="00AB4067">
      <w:pPr>
        <w:pStyle w:val="ListParagraph"/>
        <w:numPr>
          <w:ilvl w:val="0"/>
          <w:numId w:val="1"/>
        </w:numPr>
        <w:spacing w:beforeAutospacing="1" w:after="0" w:afterAutospacing="1" w:line="240" w:lineRule="auto"/>
        <w:rPr>
          <w:rFonts w:ascii="Times New Roman" w:eastAsia="Times New Roman" w:hAnsi="Times New Roman" w:cs="Times New Roman"/>
          <w:b/>
          <w:bCs/>
          <w:sz w:val="24"/>
          <w:szCs w:val="24"/>
          <w:lang w:eastAsia="en-IN" w:bidi="hi-IN"/>
        </w:rPr>
      </w:pPr>
      <w:r w:rsidRPr="00E635D0">
        <w:rPr>
          <w:rFonts w:ascii="Times New Roman" w:eastAsia="Times New Roman" w:hAnsi="Times New Roman" w:cs="Times New Roman"/>
          <w:b/>
          <w:bCs/>
          <w:sz w:val="24"/>
          <w:szCs w:val="24"/>
          <w:lang w:eastAsia="en-IN" w:bidi="hi-IN"/>
        </w:rPr>
        <w:t>Operational Efficiency:</w:t>
      </w:r>
    </w:p>
    <w:p w14:paraId="27436DDA" w14:textId="77777777" w:rsidR="00E635D0" w:rsidRPr="00E635D0" w:rsidRDefault="00E635D0" w:rsidP="00E635D0">
      <w:pPr>
        <w:pStyle w:val="ListParagraph"/>
        <w:spacing w:beforeAutospacing="1" w:after="0" w:afterAutospacing="1" w:line="240" w:lineRule="auto"/>
        <w:rPr>
          <w:rFonts w:ascii="Times New Roman" w:eastAsia="Times New Roman" w:hAnsi="Times New Roman" w:cs="Times New Roman"/>
          <w:b/>
          <w:bCs/>
          <w:sz w:val="24"/>
          <w:szCs w:val="24"/>
          <w:lang w:eastAsia="en-IN" w:bidi="hi-IN"/>
        </w:rPr>
      </w:pPr>
    </w:p>
    <w:p w14:paraId="290BF7D7" w14:textId="77777777" w:rsidR="00143ABA" w:rsidRPr="00E635D0" w:rsidRDefault="00143ABA" w:rsidP="00143ABA">
      <w:pPr>
        <w:pStyle w:val="ListParagraph"/>
        <w:numPr>
          <w:ilvl w:val="0"/>
          <w:numId w:val="6"/>
        </w:numPr>
        <w:spacing w:beforeAutospacing="1" w:after="0" w:afterAutospacing="1" w:line="240" w:lineRule="auto"/>
        <w:rPr>
          <w:rFonts w:ascii="Times New Roman" w:eastAsia="Times New Roman" w:hAnsi="Times New Roman" w:cs="Times New Roman"/>
          <w:b/>
          <w:bCs/>
          <w:sz w:val="24"/>
          <w:szCs w:val="24"/>
          <w:lang w:eastAsia="en-IN" w:bidi="hi-IN"/>
        </w:rPr>
      </w:pPr>
      <w:r w:rsidRPr="00E635D0">
        <w:rPr>
          <w:rFonts w:ascii="Times New Roman" w:eastAsia="Times New Roman" w:hAnsi="Times New Roman" w:cs="Times New Roman"/>
          <w:b/>
          <w:bCs/>
          <w:sz w:val="24"/>
          <w:szCs w:val="24"/>
          <w:lang w:eastAsia="en-IN" w:bidi="hi-IN"/>
        </w:rPr>
        <w:t>Analysis of Peak and Off-Peak Hours:</w:t>
      </w:r>
    </w:p>
    <w:p w14:paraId="4B2FAEAC" w14:textId="77777777" w:rsidR="00143ABA" w:rsidRDefault="00143ABA" w:rsidP="00143ABA">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r w:rsidRPr="00143ABA">
        <w:rPr>
          <w:rFonts w:ascii="Times New Roman" w:eastAsia="Times New Roman" w:hAnsi="Times New Roman" w:cs="Times New Roman"/>
          <w:sz w:val="24"/>
          <w:szCs w:val="24"/>
          <w:lang w:eastAsia="en-IN" w:bidi="hi-IN"/>
        </w:rPr>
        <w:t>This analysis helps identify peak and off-peak hours for optimized rider scheduling. Based on this analysis, we've developed a model hosted on Streamlit, with the file available in our respective folder. You can modify the predicted peak hours or use real-time data within the model to adjust rider scheduling for upcoming days</w:t>
      </w:r>
      <w:r>
        <w:rPr>
          <w:rFonts w:ascii="Times New Roman" w:eastAsia="Times New Roman" w:hAnsi="Times New Roman" w:cs="Times New Roman"/>
          <w:sz w:val="24"/>
          <w:szCs w:val="24"/>
          <w:lang w:eastAsia="en-IN" w:bidi="hi-IN"/>
        </w:rPr>
        <w:t>.</w:t>
      </w:r>
    </w:p>
    <w:p w14:paraId="094BCA7C" w14:textId="3C7C3F51" w:rsidR="00FE0042" w:rsidRDefault="00FE0042" w:rsidP="00FE0042">
      <w:pPr>
        <w:spacing w:beforeAutospacing="1" w:after="0" w:afterAutospacing="1" w:line="240" w:lineRule="auto"/>
        <w:ind w:firstLine="720"/>
        <w:rPr>
          <w:rFonts w:ascii="Times New Roman" w:eastAsia="Times New Roman" w:hAnsi="Times New Roman" w:cs="Times New Roman"/>
          <w:sz w:val="24"/>
          <w:szCs w:val="24"/>
          <w:lang w:eastAsia="en-IN" w:bidi="hi-IN"/>
        </w:rPr>
      </w:pPr>
      <w:r>
        <w:rPr>
          <w:noProof/>
          <w:lang w:eastAsia="en-IN" w:bidi="hi-IN"/>
        </w:rPr>
        <w:lastRenderedPageBreak/>
        <w:drawing>
          <wp:inline distT="0" distB="0" distL="0" distR="0" wp14:anchorId="2086526D" wp14:editId="24140F6F">
            <wp:extent cx="5163271" cy="2086266"/>
            <wp:effectExtent l="0" t="0" r="0" b="9525"/>
            <wp:docPr id="388780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80243" name="Picture 388780243"/>
                    <pic:cNvPicPr/>
                  </pic:nvPicPr>
                  <pic:blipFill>
                    <a:blip r:embed="rId22">
                      <a:extLst>
                        <a:ext uri="{28A0092B-C50C-407E-A947-70E740481C1C}">
                          <a14:useLocalDpi xmlns:a14="http://schemas.microsoft.com/office/drawing/2010/main" val="0"/>
                        </a:ext>
                      </a:extLst>
                    </a:blip>
                    <a:stretch>
                      <a:fillRect/>
                    </a:stretch>
                  </pic:blipFill>
                  <pic:spPr>
                    <a:xfrm>
                      <a:off x="0" y="0"/>
                      <a:ext cx="5163271" cy="2086266"/>
                    </a:xfrm>
                    <a:prstGeom prst="rect">
                      <a:avLst/>
                    </a:prstGeom>
                  </pic:spPr>
                </pic:pic>
              </a:graphicData>
            </a:graphic>
          </wp:inline>
        </w:drawing>
      </w:r>
    </w:p>
    <w:p w14:paraId="22E2841F" w14:textId="322E4C8E" w:rsidR="00FE0042" w:rsidRPr="00FE0042" w:rsidRDefault="00FE0042" w:rsidP="00FE0042">
      <w:pPr>
        <w:spacing w:beforeAutospacing="1" w:after="0" w:afterAutospacing="1" w:line="240" w:lineRule="auto"/>
        <w:ind w:firstLine="720"/>
        <w:rPr>
          <w:rFonts w:ascii="Times New Roman" w:eastAsia="Times New Roman" w:hAnsi="Times New Roman" w:cs="Times New Roman"/>
          <w:i/>
          <w:iCs/>
          <w:sz w:val="24"/>
          <w:szCs w:val="24"/>
          <w:lang w:eastAsia="en-IN" w:bidi="hi-IN"/>
        </w:rPr>
      </w:pPr>
      <w:r>
        <w:rPr>
          <w:rFonts w:ascii="Times New Roman" w:eastAsia="Times New Roman" w:hAnsi="Times New Roman" w:cs="Times New Roman"/>
          <w:sz w:val="24"/>
          <w:szCs w:val="24"/>
          <w:lang w:eastAsia="en-IN" w:bidi="hi-IN"/>
        </w:rPr>
        <w:tab/>
      </w:r>
      <w:r>
        <w:rPr>
          <w:rFonts w:ascii="Times New Roman" w:eastAsia="Times New Roman" w:hAnsi="Times New Roman" w:cs="Times New Roman"/>
          <w:sz w:val="24"/>
          <w:szCs w:val="24"/>
          <w:lang w:eastAsia="en-IN" w:bidi="hi-IN"/>
        </w:rPr>
        <w:tab/>
      </w:r>
      <w:r w:rsidRPr="00FE0042">
        <w:rPr>
          <w:rFonts w:ascii="Times New Roman" w:eastAsia="Times New Roman" w:hAnsi="Times New Roman" w:cs="Times New Roman"/>
          <w:i/>
          <w:iCs/>
          <w:sz w:val="24"/>
          <w:szCs w:val="24"/>
          <w:lang w:eastAsia="en-IN" w:bidi="hi-IN"/>
        </w:rPr>
        <w:tab/>
      </w:r>
      <w:r w:rsidR="0048349B">
        <w:rPr>
          <w:rFonts w:ascii="Times New Roman" w:eastAsia="Times New Roman" w:hAnsi="Times New Roman" w:cs="Times New Roman"/>
          <w:i/>
          <w:iCs/>
          <w:sz w:val="24"/>
          <w:szCs w:val="24"/>
          <w:lang w:eastAsia="en-IN" w:bidi="hi-IN"/>
        </w:rPr>
        <w:tab/>
      </w:r>
      <w:r w:rsidR="0048349B">
        <w:rPr>
          <w:rFonts w:ascii="Times New Roman" w:eastAsia="Times New Roman" w:hAnsi="Times New Roman" w:cs="Times New Roman"/>
          <w:i/>
          <w:iCs/>
          <w:sz w:val="24"/>
          <w:szCs w:val="24"/>
          <w:lang w:eastAsia="en-IN" w:bidi="hi-IN"/>
        </w:rPr>
        <w:tab/>
      </w:r>
      <w:r w:rsidRPr="00FE0042">
        <w:rPr>
          <w:rFonts w:ascii="Times New Roman" w:eastAsia="Times New Roman" w:hAnsi="Times New Roman" w:cs="Times New Roman"/>
          <w:i/>
          <w:iCs/>
          <w:sz w:val="24"/>
          <w:szCs w:val="24"/>
          <w:lang w:eastAsia="en-IN" w:bidi="hi-IN"/>
        </w:rPr>
        <w:t>Fig. Peak hours</w:t>
      </w:r>
    </w:p>
    <w:p w14:paraId="441A050E" w14:textId="06D3E02D" w:rsidR="00143ABA" w:rsidRDefault="00143ABA" w:rsidP="00143ABA">
      <w:pPr>
        <w:pStyle w:val="ListParagraph"/>
        <w:numPr>
          <w:ilvl w:val="0"/>
          <w:numId w:val="6"/>
        </w:numPr>
        <w:spacing w:beforeAutospacing="1" w:after="0" w:afterAutospacing="1" w:line="240" w:lineRule="auto"/>
        <w:rPr>
          <w:rFonts w:ascii="Times New Roman" w:eastAsia="Times New Roman" w:hAnsi="Times New Roman" w:cs="Times New Roman"/>
          <w:b/>
          <w:bCs/>
          <w:sz w:val="24"/>
          <w:szCs w:val="24"/>
          <w:lang w:eastAsia="en-IN" w:bidi="hi-IN"/>
        </w:rPr>
      </w:pPr>
      <w:r w:rsidRPr="00FE0042">
        <w:rPr>
          <w:rFonts w:ascii="Times New Roman" w:eastAsia="Times New Roman" w:hAnsi="Times New Roman" w:cs="Times New Roman"/>
          <w:b/>
          <w:bCs/>
          <w:sz w:val="24"/>
          <w:szCs w:val="24"/>
          <w:lang w:eastAsia="en-IN" w:bidi="hi-IN"/>
        </w:rPr>
        <w:t>Incentive Allocation for High-Performing Riders:</w:t>
      </w:r>
    </w:p>
    <w:p w14:paraId="7BCA0D5C" w14:textId="77777777" w:rsidR="00FE0042" w:rsidRPr="00FE0042" w:rsidRDefault="00FE0042" w:rsidP="00FE0042">
      <w:pPr>
        <w:pStyle w:val="ListParagraph"/>
        <w:spacing w:beforeAutospacing="1" w:after="0" w:afterAutospacing="1" w:line="240" w:lineRule="auto"/>
        <w:ind w:left="1440"/>
        <w:rPr>
          <w:rFonts w:ascii="Times New Roman" w:eastAsia="Times New Roman" w:hAnsi="Times New Roman" w:cs="Times New Roman"/>
          <w:b/>
          <w:bCs/>
          <w:sz w:val="24"/>
          <w:szCs w:val="24"/>
          <w:lang w:eastAsia="en-IN" w:bidi="hi-IN"/>
        </w:rPr>
      </w:pPr>
    </w:p>
    <w:p w14:paraId="3540BA7C" w14:textId="77777777" w:rsidR="00143ABA" w:rsidRDefault="00C07246" w:rsidP="00143ABA">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r w:rsidRPr="00C07246">
        <w:rPr>
          <w:rFonts w:ascii="Times New Roman" w:eastAsia="Times New Roman" w:hAnsi="Times New Roman" w:cs="Times New Roman"/>
          <w:sz w:val="24"/>
          <w:szCs w:val="24"/>
          <w:lang w:eastAsia="en-IN" w:bidi="hi-IN"/>
        </w:rPr>
        <w:t>Zepto promises deliveries within 10 minutes, and we aim to incentivize riders who meet this target to encourage them a</w:t>
      </w:r>
      <w:r>
        <w:rPr>
          <w:rFonts w:ascii="Times New Roman" w:eastAsia="Times New Roman" w:hAnsi="Times New Roman" w:cs="Times New Roman"/>
          <w:sz w:val="24"/>
          <w:szCs w:val="24"/>
          <w:lang w:eastAsia="en-IN" w:bidi="hi-IN"/>
        </w:rPr>
        <w:t>nd motivate others. We've analys</w:t>
      </w:r>
      <w:r w:rsidRPr="00C07246">
        <w:rPr>
          <w:rFonts w:ascii="Times New Roman" w:eastAsia="Times New Roman" w:hAnsi="Times New Roman" w:cs="Times New Roman"/>
          <w:sz w:val="24"/>
          <w:szCs w:val="24"/>
          <w:lang w:eastAsia="en-IN" w:bidi="hi-IN"/>
        </w:rPr>
        <w:t>ed deliveries across various cities that fulfill</w:t>
      </w:r>
      <w:r>
        <w:rPr>
          <w:rFonts w:ascii="Times New Roman" w:eastAsia="Times New Roman" w:hAnsi="Times New Roman" w:cs="Times New Roman"/>
          <w:sz w:val="24"/>
          <w:szCs w:val="24"/>
          <w:lang w:eastAsia="en-IN" w:bidi="hi-IN"/>
        </w:rPr>
        <w:t>ed</w:t>
      </w:r>
      <w:r w:rsidRPr="00C07246">
        <w:rPr>
          <w:rFonts w:ascii="Times New Roman" w:eastAsia="Times New Roman" w:hAnsi="Times New Roman" w:cs="Times New Roman"/>
          <w:sz w:val="24"/>
          <w:szCs w:val="24"/>
          <w:lang w:eastAsia="en-IN" w:bidi="hi-IN"/>
        </w:rPr>
        <w:t xml:space="preserve"> this promise and assigned incentives to the riders based on their performance. Since we lack rider IDs and other details in the dataset, we’ve categorized them based on the deliveries they made.</w:t>
      </w:r>
    </w:p>
    <w:p w14:paraId="0F3EFD11" w14:textId="77777777" w:rsidR="00C07246" w:rsidRDefault="00C07246" w:rsidP="00143ABA">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r w:rsidRPr="00C07246">
        <w:rPr>
          <w:rFonts w:ascii="Times New Roman" w:eastAsia="Times New Roman" w:hAnsi="Times New Roman" w:cs="Times New Roman"/>
          <w:sz w:val="24"/>
          <w:szCs w:val="24"/>
          <w:lang w:eastAsia="en-IN" w:bidi="hi-IN"/>
        </w:rPr>
        <w:t>Using the model available in your folder for this task, you can determine which riders are eligible for incentives. By applying this model to real-time data, incentives can be automatically added to the riders' accounts.</w:t>
      </w:r>
    </w:p>
    <w:p w14:paraId="06FEADF2" w14:textId="77777777" w:rsidR="00FE0042" w:rsidRDefault="00FE0042" w:rsidP="00143ABA">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p>
    <w:p w14:paraId="65130FD2" w14:textId="3243BC68" w:rsidR="00FE0042" w:rsidRDefault="00FE0042" w:rsidP="00143ABA">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r>
        <w:rPr>
          <w:rFonts w:ascii="Times New Roman" w:eastAsia="Times New Roman" w:hAnsi="Times New Roman" w:cs="Times New Roman"/>
          <w:noProof/>
          <w:sz w:val="24"/>
          <w:szCs w:val="24"/>
          <w:lang w:eastAsia="en-IN" w:bidi="hi-IN"/>
        </w:rPr>
        <w:drawing>
          <wp:inline distT="0" distB="0" distL="0" distR="0" wp14:anchorId="6B9F9F38" wp14:editId="70F540BA">
            <wp:extent cx="4563112" cy="1619476"/>
            <wp:effectExtent l="0" t="0" r="8890" b="0"/>
            <wp:docPr id="1579187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7249" name="Picture 1579187249"/>
                    <pic:cNvPicPr/>
                  </pic:nvPicPr>
                  <pic:blipFill>
                    <a:blip r:embed="rId23">
                      <a:extLst>
                        <a:ext uri="{28A0092B-C50C-407E-A947-70E740481C1C}">
                          <a14:useLocalDpi xmlns:a14="http://schemas.microsoft.com/office/drawing/2010/main" val="0"/>
                        </a:ext>
                      </a:extLst>
                    </a:blip>
                    <a:stretch>
                      <a:fillRect/>
                    </a:stretch>
                  </pic:blipFill>
                  <pic:spPr>
                    <a:xfrm>
                      <a:off x="0" y="0"/>
                      <a:ext cx="4563112" cy="1619476"/>
                    </a:xfrm>
                    <a:prstGeom prst="rect">
                      <a:avLst/>
                    </a:prstGeom>
                  </pic:spPr>
                </pic:pic>
              </a:graphicData>
            </a:graphic>
          </wp:inline>
        </w:drawing>
      </w:r>
    </w:p>
    <w:p w14:paraId="4CAE74FF" w14:textId="5B5981AB" w:rsidR="0048349B" w:rsidRPr="0048349B" w:rsidRDefault="0048349B" w:rsidP="00143ABA">
      <w:pPr>
        <w:pStyle w:val="ListParagraph"/>
        <w:spacing w:beforeAutospacing="1" w:after="0" w:afterAutospacing="1" w:line="240" w:lineRule="auto"/>
        <w:ind w:left="1440"/>
        <w:rPr>
          <w:rFonts w:ascii="Times New Roman" w:eastAsia="Times New Roman" w:hAnsi="Times New Roman" w:cs="Times New Roman"/>
          <w:i/>
          <w:iCs/>
          <w:sz w:val="24"/>
          <w:szCs w:val="24"/>
          <w:lang w:eastAsia="en-IN" w:bidi="hi-IN"/>
        </w:rPr>
      </w:pPr>
      <w:r>
        <w:rPr>
          <w:rFonts w:ascii="Times New Roman" w:eastAsia="Times New Roman" w:hAnsi="Times New Roman" w:cs="Times New Roman"/>
          <w:sz w:val="24"/>
          <w:szCs w:val="24"/>
          <w:lang w:eastAsia="en-IN" w:bidi="hi-IN"/>
        </w:rPr>
        <w:tab/>
      </w:r>
      <w:r>
        <w:rPr>
          <w:rFonts w:ascii="Times New Roman" w:eastAsia="Times New Roman" w:hAnsi="Times New Roman" w:cs="Times New Roman"/>
          <w:sz w:val="24"/>
          <w:szCs w:val="24"/>
          <w:lang w:eastAsia="en-IN" w:bidi="hi-IN"/>
        </w:rPr>
        <w:tab/>
      </w:r>
      <w:r>
        <w:rPr>
          <w:rFonts w:ascii="Times New Roman" w:eastAsia="Times New Roman" w:hAnsi="Times New Roman" w:cs="Times New Roman"/>
          <w:sz w:val="24"/>
          <w:szCs w:val="24"/>
          <w:lang w:eastAsia="en-IN" w:bidi="hi-IN"/>
        </w:rPr>
        <w:tab/>
      </w:r>
      <w:r>
        <w:rPr>
          <w:rFonts w:ascii="Times New Roman" w:eastAsia="Times New Roman" w:hAnsi="Times New Roman" w:cs="Times New Roman"/>
          <w:i/>
          <w:iCs/>
          <w:sz w:val="24"/>
          <w:szCs w:val="24"/>
          <w:lang w:eastAsia="en-IN" w:bidi="hi-IN"/>
        </w:rPr>
        <w:t>Fig. Incentives for riders</w:t>
      </w:r>
    </w:p>
    <w:p w14:paraId="7E7F3CBB" w14:textId="77777777" w:rsidR="00143ABA" w:rsidRPr="00AB4067" w:rsidRDefault="00143ABA" w:rsidP="00143ABA">
      <w:pPr>
        <w:pStyle w:val="ListParagraph"/>
        <w:spacing w:beforeAutospacing="1" w:after="0" w:afterAutospacing="1" w:line="240" w:lineRule="auto"/>
        <w:rPr>
          <w:rFonts w:ascii="Times New Roman" w:eastAsia="Times New Roman" w:hAnsi="Times New Roman" w:cs="Times New Roman"/>
          <w:sz w:val="24"/>
          <w:szCs w:val="24"/>
          <w:lang w:eastAsia="en-IN" w:bidi="hi-IN"/>
        </w:rPr>
      </w:pPr>
    </w:p>
    <w:p w14:paraId="7249BDAE" w14:textId="77777777" w:rsidR="00BA4F54" w:rsidRDefault="00BA4F54" w:rsidP="00BA4F54">
      <w:pPr>
        <w:pStyle w:val="ListParagraph"/>
        <w:numPr>
          <w:ilvl w:val="0"/>
          <w:numId w:val="1"/>
        </w:numPr>
        <w:spacing w:beforeAutospacing="1" w:after="0" w:afterAutospacing="1" w:line="240" w:lineRule="auto"/>
        <w:rPr>
          <w:rFonts w:ascii="Times New Roman" w:eastAsia="Times New Roman" w:hAnsi="Times New Roman" w:cs="Times New Roman"/>
          <w:b/>
          <w:bCs/>
          <w:sz w:val="24"/>
          <w:szCs w:val="24"/>
          <w:lang w:eastAsia="en-IN" w:bidi="hi-IN"/>
        </w:rPr>
      </w:pPr>
      <w:r w:rsidRPr="00FE0042">
        <w:rPr>
          <w:rFonts w:ascii="Times New Roman" w:eastAsia="Times New Roman" w:hAnsi="Times New Roman" w:cs="Times New Roman"/>
          <w:b/>
          <w:bCs/>
          <w:sz w:val="24"/>
          <w:szCs w:val="24"/>
          <w:lang w:eastAsia="en-IN" w:bidi="hi-IN"/>
        </w:rPr>
        <w:t>Marketing Analytics</w:t>
      </w:r>
    </w:p>
    <w:p w14:paraId="55E84D64" w14:textId="77777777" w:rsidR="00FE0042" w:rsidRPr="00FE0042" w:rsidRDefault="00FE0042" w:rsidP="00FE0042">
      <w:pPr>
        <w:pStyle w:val="ListParagraph"/>
        <w:spacing w:beforeAutospacing="1" w:after="0" w:afterAutospacing="1" w:line="240" w:lineRule="auto"/>
        <w:rPr>
          <w:rFonts w:ascii="Times New Roman" w:eastAsia="Times New Roman" w:hAnsi="Times New Roman" w:cs="Times New Roman"/>
          <w:b/>
          <w:bCs/>
          <w:sz w:val="24"/>
          <w:szCs w:val="24"/>
          <w:lang w:eastAsia="en-IN" w:bidi="hi-IN"/>
        </w:rPr>
      </w:pPr>
    </w:p>
    <w:p w14:paraId="11FE9DD8" w14:textId="77777777" w:rsidR="00BA4F54" w:rsidRDefault="00BA4F54" w:rsidP="00BA4F54">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r w:rsidRPr="00BA4F54">
        <w:rPr>
          <w:rFonts w:ascii="Times New Roman" w:eastAsia="Times New Roman" w:hAnsi="Times New Roman" w:cs="Times New Roman"/>
          <w:sz w:val="24"/>
          <w:szCs w:val="24"/>
          <w:lang w:eastAsia="en-IN" w:bidi="hi-IN"/>
        </w:rPr>
        <w:t>Zepto tracks key marketing KPIs to enhance performance:</w:t>
      </w:r>
    </w:p>
    <w:p w14:paraId="7BE4054B" w14:textId="77777777" w:rsidR="00FE0042" w:rsidRDefault="00FE0042" w:rsidP="00BA4F54">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p>
    <w:p w14:paraId="6FFA3504" w14:textId="77777777" w:rsidR="00C07246" w:rsidRPr="00FE0042" w:rsidRDefault="00C07246" w:rsidP="00C07246">
      <w:pPr>
        <w:pStyle w:val="ListParagraph"/>
        <w:numPr>
          <w:ilvl w:val="0"/>
          <w:numId w:val="6"/>
        </w:numPr>
        <w:spacing w:before="100" w:beforeAutospacing="1" w:after="100" w:afterAutospacing="1" w:line="240" w:lineRule="auto"/>
        <w:rPr>
          <w:rFonts w:ascii="Times New Roman" w:eastAsia="Times New Roman" w:hAnsi="Times New Roman" w:cs="Times New Roman"/>
          <w:b/>
          <w:bCs/>
          <w:sz w:val="24"/>
          <w:szCs w:val="24"/>
          <w:lang w:eastAsia="en-IN" w:bidi="hi-IN"/>
        </w:rPr>
      </w:pPr>
      <w:r w:rsidRPr="00FE0042">
        <w:rPr>
          <w:rFonts w:ascii="Times New Roman" w:eastAsia="Times New Roman" w:hAnsi="Times New Roman" w:cs="Times New Roman"/>
          <w:b/>
          <w:bCs/>
          <w:sz w:val="24"/>
          <w:szCs w:val="24"/>
          <w:lang w:eastAsia="en-IN" w:bidi="hi-IN"/>
        </w:rPr>
        <w:t>Market Insights Powered by Power BI Dashboards:</w:t>
      </w:r>
    </w:p>
    <w:p w14:paraId="6CD0DA94" w14:textId="77777777" w:rsidR="00C07246" w:rsidRDefault="00C07246" w:rsidP="00C07246">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r w:rsidRPr="00C07246">
        <w:rPr>
          <w:rFonts w:ascii="Times New Roman" w:eastAsia="Times New Roman" w:hAnsi="Times New Roman" w:cs="Times New Roman"/>
          <w:sz w:val="24"/>
          <w:szCs w:val="24"/>
          <w:lang w:eastAsia="en-IN" w:bidi="hi-IN"/>
        </w:rPr>
        <w:t>All insights are powered by Power BI dashboards, offering a clear view of what's working and what needs attention. These dynamic visuals drive actionable decisions, showcasing exactly what needs to be done for optimal results.</w:t>
      </w:r>
    </w:p>
    <w:p w14:paraId="235E50FC" w14:textId="77777777" w:rsidR="00B101AE" w:rsidRDefault="00B101AE" w:rsidP="00B101AE">
      <w:pPr>
        <w:spacing w:before="100" w:beforeAutospacing="1" w:after="100" w:afterAutospacing="1" w:line="240" w:lineRule="auto"/>
        <w:rPr>
          <w:rFonts w:ascii="Times New Roman" w:eastAsia="Times New Roman" w:hAnsi="Times New Roman" w:cs="Times New Roman"/>
          <w:sz w:val="24"/>
          <w:szCs w:val="24"/>
          <w:lang w:eastAsia="en-IN" w:bidi="hi-IN"/>
        </w:rPr>
      </w:pPr>
      <w:r>
        <w:rPr>
          <w:noProof/>
          <w:lang w:eastAsia="en-IN" w:bidi="hi-IN"/>
        </w:rPr>
        <w:lastRenderedPageBreak/>
        <w:drawing>
          <wp:inline distT="0" distB="0" distL="0" distR="0" wp14:anchorId="6E1A8FD0" wp14:editId="73038CC9">
            <wp:extent cx="5731510" cy="33997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03 1510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14:paraId="745598B4" w14:textId="77777777" w:rsidR="00867C3F" w:rsidRPr="00FE0042" w:rsidRDefault="00867C3F" w:rsidP="00B101AE">
      <w:pPr>
        <w:spacing w:before="100" w:beforeAutospacing="1" w:after="100" w:afterAutospacing="1" w:line="240" w:lineRule="auto"/>
        <w:rPr>
          <w:rFonts w:ascii="Times New Roman" w:eastAsia="Times New Roman" w:hAnsi="Times New Roman" w:cs="Times New Roman"/>
          <w:i/>
          <w:iCs/>
          <w:sz w:val="24"/>
          <w:szCs w:val="24"/>
          <w:lang w:eastAsia="en-IN" w:bidi="hi-IN"/>
        </w:rPr>
      </w:pPr>
      <w:r w:rsidRPr="00FE0042">
        <w:rPr>
          <w:rFonts w:ascii="Times New Roman" w:eastAsia="Times New Roman" w:hAnsi="Times New Roman" w:cs="Times New Roman"/>
          <w:i/>
          <w:iCs/>
          <w:sz w:val="24"/>
          <w:szCs w:val="24"/>
          <w:lang w:eastAsia="en-IN" w:bidi="hi-IN"/>
        </w:rPr>
        <w:t xml:space="preserve">                                    Fig. Marketing Analytics Dashboards</w:t>
      </w:r>
    </w:p>
    <w:p w14:paraId="12D02455" w14:textId="77777777" w:rsidR="00B101AE" w:rsidRPr="00B101AE" w:rsidRDefault="00B101AE" w:rsidP="00B101AE">
      <w:pPr>
        <w:spacing w:before="100" w:beforeAutospacing="1" w:after="100" w:afterAutospacing="1" w:line="240" w:lineRule="auto"/>
        <w:rPr>
          <w:rFonts w:ascii="Times New Roman" w:eastAsia="Times New Roman" w:hAnsi="Times New Roman" w:cs="Times New Roman"/>
          <w:sz w:val="24"/>
          <w:szCs w:val="24"/>
          <w:lang w:eastAsia="en-IN" w:bidi="hi-IN"/>
        </w:rPr>
      </w:pPr>
    </w:p>
    <w:p w14:paraId="560E9CEE" w14:textId="77777777" w:rsidR="000E14DA" w:rsidRDefault="000E14DA" w:rsidP="000E14DA">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hi-IN"/>
        </w:rPr>
      </w:pPr>
      <w:r w:rsidRPr="00FE0042">
        <w:rPr>
          <w:rFonts w:ascii="Times New Roman" w:eastAsia="Times New Roman" w:hAnsi="Times New Roman" w:cs="Times New Roman"/>
          <w:b/>
          <w:bCs/>
          <w:sz w:val="24"/>
          <w:szCs w:val="24"/>
          <w:lang w:eastAsia="en-IN" w:bidi="hi-IN"/>
        </w:rPr>
        <w:t>CAC and ROI Calculations</w:t>
      </w:r>
      <w:r w:rsidRPr="000E14DA">
        <w:rPr>
          <w:rFonts w:ascii="Times New Roman" w:eastAsia="Times New Roman" w:hAnsi="Times New Roman" w:cs="Times New Roman"/>
          <w:sz w:val="24"/>
          <w:szCs w:val="24"/>
          <w:lang w:eastAsia="en-IN" w:bidi="hi-IN"/>
        </w:rPr>
        <w:t>: Use Cases and Implementation Guide</w:t>
      </w:r>
      <w:r>
        <w:rPr>
          <w:rFonts w:ascii="Times New Roman" w:eastAsia="Times New Roman" w:hAnsi="Times New Roman" w:cs="Times New Roman"/>
          <w:sz w:val="24"/>
          <w:szCs w:val="24"/>
          <w:lang w:eastAsia="en-IN" w:bidi="hi-IN"/>
        </w:rPr>
        <w:t>:</w:t>
      </w:r>
    </w:p>
    <w:p w14:paraId="09A73E51" w14:textId="77777777" w:rsidR="000E14DA" w:rsidRDefault="000E14DA" w:rsidP="000E14DA">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I</w:t>
      </w:r>
      <w:r w:rsidRPr="000E14DA">
        <w:rPr>
          <w:rFonts w:ascii="Times New Roman" w:eastAsia="Times New Roman" w:hAnsi="Times New Roman" w:cs="Times New Roman"/>
          <w:sz w:val="24"/>
          <w:szCs w:val="24"/>
          <w:lang w:eastAsia="en-IN" w:bidi="hi-IN"/>
        </w:rPr>
        <w:t>n our code files, CAC and ROI calculations are implemented, along with use cases and guidelines on where and how to apply them. Check them out to access all the deliverables.</w:t>
      </w:r>
    </w:p>
    <w:p w14:paraId="700E5375" w14:textId="77777777" w:rsidR="00BF01A1" w:rsidRDefault="00BF01A1" w:rsidP="00BF01A1">
      <w:pPr>
        <w:spacing w:before="100" w:beforeAutospacing="1" w:after="100" w:afterAutospacing="1" w:line="240" w:lineRule="auto"/>
        <w:rPr>
          <w:rFonts w:ascii="Times New Roman" w:eastAsia="Times New Roman" w:hAnsi="Times New Roman" w:cs="Times New Roman"/>
          <w:sz w:val="24"/>
          <w:szCs w:val="24"/>
          <w:lang w:eastAsia="en-IN" w:bidi="hi-IN"/>
        </w:rPr>
      </w:pPr>
      <w:r>
        <w:rPr>
          <w:noProof/>
          <w:lang w:eastAsia="en-IN" w:bidi="hi-IN"/>
        </w:rPr>
        <w:drawing>
          <wp:inline distT="0" distB="0" distL="0" distR="0" wp14:anchorId="467868CC" wp14:editId="7202DDCA">
            <wp:extent cx="5731510" cy="3302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03 15112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70A4ABE2" w14:textId="77777777" w:rsidR="00867C3F" w:rsidRPr="00FE0042" w:rsidRDefault="00867C3F" w:rsidP="00BF01A1">
      <w:pPr>
        <w:spacing w:before="100" w:beforeAutospacing="1" w:after="100" w:afterAutospacing="1" w:line="240" w:lineRule="auto"/>
        <w:rPr>
          <w:rFonts w:ascii="Times New Roman" w:eastAsia="Times New Roman" w:hAnsi="Times New Roman" w:cs="Times New Roman"/>
          <w:i/>
          <w:iCs/>
          <w:sz w:val="24"/>
          <w:szCs w:val="24"/>
          <w:lang w:eastAsia="en-IN" w:bidi="hi-IN"/>
        </w:rPr>
      </w:pPr>
      <w:r w:rsidRPr="00FE0042">
        <w:rPr>
          <w:rFonts w:ascii="Times New Roman" w:eastAsia="Times New Roman" w:hAnsi="Times New Roman" w:cs="Times New Roman"/>
          <w:i/>
          <w:iCs/>
          <w:sz w:val="24"/>
          <w:szCs w:val="24"/>
          <w:lang w:eastAsia="en-IN" w:bidi="hi-IN"/>
        </w:rPr>
        <w:t xml:space="preserve">                                          Fig. Customer Insights Analysis</w:t>
      </w:r>
    </w:p>
    <w:p w14:paraId="7862EB05" w14:textId="77777777" w:rsidR="000E14DA" w:rsidRPr="00FE0042" w:rsidRDefault="000E14DA" w:rsidP="000E14DA">
      <w:pPr>
        <w:pStyle w:val="ListParagraph"/>
        <w:spacing w:before="100" w:beforeAutospacing="1" w:after="100" w:afterAutospacing="1" w:line="240" w:lineRule="auto"/>
        <w:rPr>
          <w:rFonts w:ascii="Times New Roman" w:eastAsia="Times New Roman" w:hAnsi="Times New Roman" w:cs="Times New Roman"/>
          <w:b/>
          <w:bCs/>
          <w:sz w:val="24"/>
          <w:szCs w:val="24"/>
          <w:lang w:eastAsia="en-IN" w:bidi="hi-IN"/>
        </w:rPr>
      </w:pPr>
      <w:r w:rsidRPr="00FE0042">
        <w:rPr>
          <w:rFonts w:ascii="Times New Roman" w:eastAsia="Times New Roman" w:hAnsi="Times New Roman" w:cs="Times New Roman"/>
          <w:b/>
          <w:bCs/>
          <w:sz w:val="24"/>
          <w:szCs w:val="24"/>
          <w:lang w:eastAsia="en-IN" w:bidi="hi-IN"/>
        </w:rPr>
        <w:lastRenderedPageBreak/>
        <w:t>Final outcomes for zepto GTM strategy:</w:t>
      </w:r>
    </w:p>
    <w:p w14:paraId="05DF0AA4" w14:textId="025F586F" w:rsidR="00BA4F54" w:rsidRDefault="00FE0042" w:rsidP="000E14DA">
      <w:r>
        <w:t xml:space="preserve">  </w:t>
      </w:r>
      <w:r w:rsidR="000E14DA">
        <w:rPr>
          <w:noProof/>
          <w:lang w:eastAsia="en-IN" w:bidi="hi-IN"/>
        </w:rPr>
        <w:drawing>
          <wp:inline distT="0" distB="0" distL="0" distR="0" wp14:anchorId="3D222356" wp14:editId="5D3C6BDD">
            <wp:extent cx="6418222" cy="27508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M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31136" cy="2756355"/>
                    </a:xfrm>
                    <a:prstGeom prst="rect">
                      <a:avLst/>
                    </a:prstGeom>
                  </pic:spPr>
                </pic:pic>
              </a:graphicData>
            </a:graphic>
          </wp:inline>
        </w:drawing>
      </w:r>
    </w:p>
    <w:p w14:paraId="58A7F7BD" w14:textId="77777777" w:rsidR="00867C3F" w:rsidRPr="00FE0042" w:rsidRDefault="00867C3F" w:rsidP="00B82042">
      <w:pPr>
        <w:pStyle w:val="NormalWeb"/>
        <w:rPr>
          <w:i/>
          <w:iCs/>
        </w:rPr>
      </w:pPr>
      <w:r w:rsidRPr="00FE0042">
        <w:rPr>
          <w:i/>
          <w:iCs/>
        </w:rPr>
        <w:t xml:space="preserve">                                             Fig. Final Features for zepto GTM strategy</w:t>
      </w:r>
    </w:p>
    <w:p w14:paraId="3ED7F669" w14:textId="77777777" w:rsidR="00B82042" w:rsidRPr="00FE0042" w:rsidRDefault="00B82042" w:rsidP="00FE0042">
      <w:pPr>
        <w:pStyle w:val="NormalWeb"/>
        <w:ind w:firstLine="720"/>
        <w:rPr>
          <w:b/>
          <w:bCs/>
        </w:rPr>
      </w:pPr>
      <w:r w:rsidRPr="00FE0042">
        <w:rPr>
          <w:b/>
          <w:bCs/>
        </w:rPr>
        <w:t>Execution Roadmap:</w:t>
      </w:r>
    </w:p>
    <w:p w14:paraId="7E14F16F" w14:textId="77777777" w:rsidR="00BA4F54" w:rsidRDefault="00B82042" w:rsidP="00B82042">
      <w:pPr>
        <w:pStyle w:val="NormalWeb"/>
      </w:pPr>
      <w:r>
        <w:rPr>
          <w:noProof/>
        </w:rPr>
        <w:drawing>
          <wp:inline distT="0" distB="0" distL="0" distR="0" wp14:anchorId="17E526BE" wp14:editId="4D0BF6FA">
            <wp:extent cx="6591631" cy="31884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a.ai Overview (3).png"/>
                    <pic:cNvPicPr/>
                  </pic:nvPicPr>
                  <pic:blipFill>
                    <a:blip r:embed="rId27">
                      <a:extLst>
                        <a:ext uri="{28A0092B-C50C-407E-A947-70E740481C1C}">
                          <a14:useLocalDpi xmlns:a14="http://schemas.microsoft.com/office/drawing/2010/main" val="0"/>
                        </a:ext>
                      </a:extLst>
                    </a:blip>
                    <a:stretch>
                      <a:fillRect/>
                    </a:stretch>
                  </pic:blipFill>
                  <pic:spPr>
                    <a:xfrm>
                      <a:off x="0" y="0"/>
                      <a:ext cx="6608376" cy="3196573"/>
                    </a:xfrm>
                    <a:prstGeom prst="rect">
                      <a:avLst/>
                    </a:prstGeom>
                  </pic:spPr>
                </pic:pic>
              </a:graphicData>
            </a:graphic>
          </wp:inline>
        </w:drawing>
      </w:r>
    </w:p>
    <w:p w14:paraId="047F209F" w14:textId="77777777" w:rsidR="00BA4F54" w:rsidRDefault="00000000" w:rsidP="00BA4F54">
      <w:r>
        <w:pict w14:anchorId="5F0EB840">
          <v:rect id="_x0000_i1025" style="width:0;height:1.5pt" o:hralign="center" o:hrstd="t" o:hr="t" fillcolor="#a0a0a0" stroked="f"/>
        </w:pict>
      </w:r>
    </w:p>
    <w:p w14:paraId="1C131974" w14:textId="77777777" w:rsidR="00867C3F" w:rsidRDefault="00867C3F" w:rsidP="00BA4F54">
      <w:pPr>
        <w:rPr>
          <w:rFonts w:ascii="Times New Roman" w:hAnsi="Times New Roman" w:cs="Times New Roman"/>
          <w:i/>
          <w:iCs/>
        </w:rPr>
      </w:pPr>
      <w:r w:rsidRPr="00FE0042">
        <w:rPr>
          <w:i/>
          <w:iCs/>
        </w:rPr>
        <w:t xml:space="preserve">                                                    </w:t>
      </w:r>
      <w:r w:rsidRPr="00FE0042">
        <w:rPr>
          <w:rFonts w:ascii="Times New Roman" w:hAnsi="Times New Roman" w:cs="Times New Roman"/>
          <w:i/>
          <w:iCs/>
        </w:rPr>
        <w:t>Fig. Execution Roadmap for GTM strategy</w:t>
      </w:r>
    </w:p>
    <w:p w14:paraId="3AB826F4" w14:textId="77777777" w:rsidR="00FE0042" w:rsidRDefault="00FE0042" w:rsidP="00BA4F54">
      <w:pPr>
        <w:rPr>
          <w:rFonts w:ascii="Times New Roman" w:hAnsi="Times New Roman" w:cs="Times New Roman"/>
          <w:i/>
          <w:iCs/>
        </w:rPr>
      </w:pPr>
    </w:p>
    <w:p w14:paraId="3B6CAD1B" w14:textId="77777777" w:rsidR="00FE0042" w:rsidRPr="00FE0042" w:rsidRDefault="00FE0042" w:rsidP="00BA4F54">
      <w:pPr>
        <w:rPr>
          <w:rFonts w:ascii="Times New Roman" w:hAnsi="Times New Roman" w:cs="Times New Roman"/>
          <w:i/>
          <w:iCs/>
        </w:rPr>
      </w:pPr>
    </w:p>
    <w:p w14:paraId="23C438A1" w14:textId="77777777" w:rsidR="00BA4F54" w:rsidRDefault="00BA4F54" w:rsidP="00BA4F54">
      <w:pPr>
        <w:pStyle w:val="Heading3"/>
      </w:pPr>
      <w:r>
        <w:rPr>
          <w:rStyle w:val="Strong"/>
          <w:b/>
          <w:bCs/>
        </w:rPr>
        <w:lastRenderedPageBreak/>
        <w:t>5. Conclusion</w:t>
      </w:r>
    </w:p>
    <w:p w14:paraId="39BD48E3" w14:textId="77777777" w:rsidR="00867C3F" w:rsidRPr="00867C3F" w:rsidRDefault="00867C3F" w:rsidP="00C87F71">
      <w:pPr>
        <w:jc w:val="both"/>
        <w:rPr>
          <w:rFonts w:ascii="Times New Roman" w:eastAsia="Times New Roman" w:hAnsi="Times New Roman" w:cs="Times New Roman"/>
          <w:sz w:val="24"/>
          <w:szCs w:val="24"/>
          <w:lang w:eastAsia="en-IN" w:bidi="hi-IN"/>
        </w:rPr>
      </w:pPr>
      <w:r w:rsidRPr="00867C3F">
        <w:rPr>
          <w:rFonts w:ascii="Times New Roman" w:eastAsia="Times New Roman" w:hAnsi="Times New Roman" w:cs="Times New Roman"/>
          <w:sz w:val="24"/>
          <w:szCs w:val="24"/>
          <w:lang w:eastAsia="en-IN" w:bidi="hi-IN"/>
        </w:rPr>
        <w:t xml:space="preserve">Data-Driven Strategy: </w:t>
      </w:r>
      <w:proofErr w:type="spellStart"/>
      <w:r w:rsidRPr="00867C3F">
        <w:rPr>
          <w:rFonts w:ascii="Times New Roman" w:eastAsia="Times New Roman" w:hAnsi="Times New Roman" w:cs="Times New Roman"/>
          <w:sz w:val="24"/>
          <w:szCs w:val="24"/>
          <w:lang w:eastAsia="en-IN" w:bidi="hi-IN"/>
        </w:rPr>
        <w:t>Zepto’s</w:t>
      </w:r>
      <w:proofErr w:type="spellEnd"/>
      <w:r w:rsidRPr="00867C3F">
        <w:rPr>
          <w:rFonts w:ascii="Times New Roman" w:eastAsia="Times New Roman" w:hAnsi="Times New Roman" w:cs="Times New Roman"/>
          <w:sz w:val="24"/>
          <w:szCs w:val="24"/>
          <w:lang w:eastAsia="en-IN" w:bidi="hi-IN"/>
        </w:rPr>
        <w:t xml:space="preserve"> go-to-market (GTM) strategy is powered by data, ensuring a seamless customer experience through predictive analytics, optimized operations, and targeted marketing.</w:t>
      </w:r>
    </w:p>
    <w:p w14:paraId="2DA2027C" w14:textId="77777777" w:rsidR="00867C3F" w:rsidRPr="00867C3F" w:rsidRDefault="00867C3F" w:rsidP="00C87F71">
      <w:pPr>
        <w:jc w:val="both"/>
        <w:rPr>
          <w:rFonts w:ascii="Times New Roman" w:eastAsia="Times New Roman" w:hAnsi="Times New Roman" w:cs="Times New Roman"/>
          <w:sz w:val="24"/>
          <w:szCs w:val="24"/>
          <w:lang w:eastAsia="en-IN" w:bidi="hi-IN"/>
        </w:rPr>
      </w:pPr>
      <w:r w:rsidRPr="00867C3F">
        <w:rPr>
          <w:rFonts w:ascii="Times New Roman" w:eastAsia="Times New Roman" w:hAnsi="Times New Roman" w:cs="Times New Roman"/>
          <w:sz w:val="24"/>
          <w:szCs w:val="24"/>
          <w:lang w:eastAsia="en-IN" w:bidi="hi-IN"/>
        </w:rPr>
        <w:t>Predictive Analytics: By leveraging demand forecasting and real-time data, Zepto optimizes delivery times, enhances inventory management, and personalizes customer experiences.</w:t>
      </w:r>
    </w:p>
    <w:p w14:paraId="3B46169B" w14:textId="77777777" w:rsidR="00867C3F" w:rsidRPr="00867C3F" w:rsidRDefault="00867C3F" w:rsidP="00C87F71">
      <w:pPr>
        <w:jc w:val="both"/>
        <w:rPr>
          <w:rFonts w:ascii="Times New Roman" w:eastAsia="Times New Roman" w:hAnsi="Times New Roman" w:cs="Times New Roman"/>
          <w:sz w:val="24"/>
          <w:szCs w:val="24"/>
          <w:lang w:eastAsia="en-IN" w:bidi="hi-IN"/>
        </w:rPr>
      </w:pPr>
      <w:r w:rsidRPr="00867C3F">
        <w:rPr>
          <w:rFonts w:ascii="Times New Roman" w:eastAsia="Times New Roman" w:hAnsi="Times New Roman" w:cs="Times New Roman"/>
          <w:sz w:val="24"/>
          <w:szCs w:val="24"/>
          <w:lang w:eastAsia="en-IN" w:bidi="hi-IN"/>
        </w:rPr>
        <w:t>Operational Efficiency: Machine learning models for route optimization and AI-driven performance monitoring refine delivery processes, ensuring efficiency and reducing costs.</w:t>
      </w:r>
    </w:p>
    <w:p w14:paraId="0ADDFDB2" w14:textId="77777777" w:rsidR="00867C3F" w:rsidRPr="00867C3F" w:rsidRDefault="00867C3F" w:rsidP="00C87F71">
      <w:pPr>
        <w:jc w:val="both"/>
        <w:rPr>
          <w:rFonts w:ascii="Times New Roman" w:eastAsia="Times New Roman" w:hAnsi="Times New Roman" w:cs="Times New Roman"/>
          <w:sz w:val="24"/>
          <w:szCs w:val="24"/>
          <w:lang w:eastAsia="en-IN" w:bidi="hi-IN"/>
        </w:rPr>
      </w:pPr>
      <w:r w:rsidRPr="00867C3F">
        <w:rPr>
          <w:rFonts w:ascii="Times New Roman" w:eastAsia="Times New Roman" w:hAnsi="Times New Roman" w:cs="Times New Roman"/>
          <w:sz w:val="24"/>
          <w:szCs w:val="24"/>
          <w:lang w:eastAsia="en-IN" w:bidi="hi-IN"/>
        </w:rPr>
        <w:t>Targeted Marketing: Zepto uses market insights, personalized discount strategies, and performance tracking to drive customer acquisition and retention, along with smart incentive allocation for high-performing riders.</w:t>
      </w:r>
    </w:p>
    <w:p w14:paraId="015A50C9" w14:textId="77777777" w:rsidR="00867C3F" w:rsidRPr="00867C3F" w:rsidRDefault="00867C3F" w:rsidP="00C87F71">
      <w:pPr>
        <w:jc w:val="both"/>
        <w:rPr>
          <w:rFonts w:ascii="Times New Roman" w:eastAsia="Times New Roman" w:hAnsi="Times New Roman" w:cs="Times New Roman"/>
          <w:sz w:val="24"/>
          <w:szCs w:val="24"/>
          <w:lang w:eastAsia="en-IN" w:bidi="hi-IN"/>
        </w:rPr>
      </w:pPr>
      <w:r w:rsidRPr="00867C3F">
        <w:rPr>
          <w:rFonts w:ascii="Times New Roman" w:eastAsia="Times New Roman" w:hAnsi="Times New Roman" w:cs="Times New Roman"/>
          <w:sz w:val="24"/>
          <w:szCs w:val="24"/>
          <w:lang w:eastAsia="en-IN" w:bidi="hi-IN"/>
        </w:rPr>
        <w:t>Continuous Improvement: By utilizing A/B testing and monitoring key metrics, Zepto adapts its approach to improve customer acquisition cost (CAC), conversion rates, and overall performance.</w:t>
      </w:r>
    </w:p>
    <w:p w14:paraId="00D9EE90" w14:textId="77777777" w:rsidR="00867C3F" w:rsidRPr="00867C3F" w:rsidRDefault="00867C3F" w:rsidP="00C87F71">
      <w:pPr>
        <w:jc w:val="both"/>
        <w:rPr>
          <w:rFonts w:ascii="Times New Roman" w:eastAsia="Times New Roman" w:hAnsi="Times New Roman" w:cs="Times New Roman"/>
          <w:sz w:val="24"/>
          <w:szCs w:val="24"/>
          <w:lang w:eastAsia="en-IN" w:bidi="hi-IN"/>
        </w:rPr>
      </w:pPr>
      <w:r w:rsidRPr="00867C3F">
        <w:rPr>
          <w:rFonts w:ascii="Times New Roman" w:eastAsia="Times New Roman" w:hAnsi="Times New Roman" w:cs="Times New Roman"/>
          <w:sz w:val="24"/>
          <w:szCs w:val="24"/>
          <w:lang w:eastAsia="en-IN" w:bidi="hi-IN"/>
        </w:rPr>
        <w:t>Scalability: The roadmap for scaling operations into new cities, supported by hyperlocal marketing campaigns and cloud-based infrastructure, positions Zepto for sustainable growth in the quick-commerce industry.</w:t>
      </w:r>
    </w:p>
    <w:p w14:paraId="43A1BEFD" w14:textId="77777777" w:rsidR="00867C3F" w:rsidRPr="00867C3F" w:rsidRDefault="00867C3F" w:rsidP="00C87F71">
      <w:pPr>
        <w:jc w:val="both"/>
        <w:rPr>
          <w:rFonts w:ascii="Times New Roman" w:eastAsia="Times New Roman" w:hAnsi="Times New Roman" w:cs="Times New Roman"/>
          <w:sz w:val="24"/>
          <w:szCs w:val="24"/>
          <w:lang w:eastAsia="en-IN" w:bidi="hi-IN"/>
        </w:rPr>
      </w:pPr>
      <w:r w:rsidRPr="00867C3F">
        <w:rPr>
          <w:rFonts w:ascii="Times New Roman" w:eastAsia="Times New Roman" w:hAnsi="Times New Roman" w:cs="Times New Roman"/>
          <w:sz w:val="24"/>
          <w:szCs w:val="24"/>
          <w:lang w:eastAsia="en-IN" w:bidi="hi-IN"/>
        </w:rPr>
        <w:t>Easy Accessibility: All respective folders contain "read me" files for easy access to the tasks, ensuring users can quickly understand and implement the models, strategies, and optimizations discussed.</w:t>
      </w:r>
    </w:p>
    <w:p w14:paraId="2F28C97C" w14:textId="77777777" w:rsidR="00867C3F" w:rsidRDefault="00867C3F" w:rsidP="00C87F71">
      <w:pPr>
        <w:jc w:val="both"/>
        <w:rPr>
          <w:rFonts w:ascii="Times New Roman" w:eastAsia="Times New Roman" w:hAnsi="Times New Roman" w:cs="Times New Roman"/>
          <w:sz w:val="24"/>
          <w:szCs w:val="24"/>
          <w:lang w:eastAsia="en-IN" w:bidi="hi-IN"/>
        </w:rPr>
      </w:pPr>
      <w:r w:rsidRPr="00867C3F">
        <w:rPr>
          <w:rFonts w:ascii="Times New Roman" w:eastAsia="Times New Roman" w:hAnsi="Times New Roman" w:cs="Times New Roman"/>
          <w:sz w:val="24"/>
          <w:szCs w:val="24"/>
          <w:lang w:eastAsia="en-IN" w:bidi="hi-IN"/>
        </w:rPr>
        <w:t>By continuously refining its approach, Zepto ensures it remains at the forefront of the industry, maintaining its competitive edge while scaling effectively.</w:t>
      </w:r>
    </w:p>
    <w:p w14:paraId="4AC675E9" w14:textId="77777777" w:rsidR="00BA4F54" w:rsidRPr="00867C3F" w:rsidRDefault="00867C3F" w:rsidP="00C87F71">
      <w:pPr>
        <w:jc w:val="both"/>
        <w:rPr>
          <w:rFonts w:ascii="Times New Roman" w:hAnsi="Times New Roman" w:cs="Times New Roman"/>
        </w:rPr>
      </w:pPr>
      <w:r w:rsidRPr="00867C3F">
        <w:rPr>
          <w:rFonts w:ascii="Times New Roman" w:hAnsi="Times New Roman" w:cs="Times New Roman"/>
        </w:rPr>
        <w:t xml:space="preserve">In conclusion, </w:t>
      </w:r>
      <w:proofErr w:type="spellStart"/>
      <w:r w:rsidRPr="00867C3F">
        <w:rPr>
          <w:rFonts w:ascii="Times New Roman" w:hAnsi="Times New Roman" w:cs="Times New Roman"/>
        </w:rPr>
        <w:t>Zepto’s</w:t>
      </w:r>
      <w:proofErr w:type="spellEnd"/>
      <w:r w:rsidRPr="00867C3F">
        <w:rPr>
          <w:rFonts w:ascii="Times New Roman" w:hAnsi="Times New Roman" w:cs="Times New Roman"/>
        </w:rPr>
        <w:t xml:space="preserve"> innovative, data-driven approach has revolutionized the quick-commerce experience, enabling faster deliveries, smarter inventory management, and personalized customer interactions. With continuous optimization through AI, machine learning, and real-time analytics, Zepto is well-positioned to scale its operations and maintain a competitive edge in the industry. By staying agile and focused on data-backed decisions, Zepto ensures its ability to meet customer demands efficiently while driving sustainable growth and success in the ever-evolving market.</w:t>
      </w:r>
      <w:r w:rsidR="00000000">
        <w:rPr>
          <w:rFonts w:ascii="Times New Roman" w:hAnsi="Times New Roman" w:cs="Times New Roman"/>
        </w:rPr>
        <w:pict w14:anchorId="52BF4A83">
          <v:rect id="_x0000_i1026" style="width:0;height:1.5pt" o:hralign="center" o:hrstd="t" o:hr="t" fillcolor="#a0a0a0" stroked="f"/>
        </w:pict>
      </w:r>
    </w:p>
    <w:p w14:paraId="3AA639A5" w14:textId="77777777" w:rsidR="00BA4F54" w:rsidRPr="00BA4F54" w:rsidRDefault="00BA4F54" w:rsidP="00BA4F54">
      <w:pPr>
        <w:spacing w:before="100" w:beforeAutospacing="1" w:after="100" w:afterAutospacing="1" w:line="240" w:lineRule="auto"/>
        <w:rPr>
          <w:rFonts w:ascii="Times New Roman" w:eastAsia="Times New Roman" w:hAnsi="Times New Roman" w:cs="Times New Roman"/>
          <w:sz w:val="24"/>
          <w:szCs w:val="24"/>
          <w:lang w:eastAsia="en-IN" w:bidi="hi-IN"/>
        </w:rPr>
      </w:pPr>
    </w:p>
    <w:p w14:paraId="15FE4C28" w14:textId="77777777" w:rsidR="00BA4F54" w:rsidRPr="00BA4F54" w:rsidRDefault="00BA4F54" w:rsidP="00BA4F54">
      <w:pPr>
        <w:spacing w:before="100" w:beforeAutospacing="1" w:after="100" w:afterAutospacing="1" w:line="240" w:lineRule="auto"/>
        <w:ind w:left="1080"/>
        <w:rPr>
          <w:rFonts w:ascii="Times New Roman" w:eastAsia="Times New Roman" w:hAnsi="Times New Roman" w:cs="Times New Roman"/>
          <w:sz w:val="24"/>
          <w:szCs w:val="24"/>
          <w:lang w:eastAsia="en-IN" w:bidi="hi-IN"/>
        </w:rPr>
      </w:pPr>
    </w:p>
    <w:p w14:paraId="57BC4C82" w14:textId="77777777" w:rsidR="00BA4F54" w:rsidRPr="00BA4F54" w:rsidRDefault="00BA4F54" w:rsidP="00BA4F54">
      <w:pPr>
        <w:pStyle w:val="ListParagraph"/>
        <w:spacing w:beforeAutospacing="1" w:after="0" w:afterAutospacing="1" w:line="240" w:lineRule="auto"/>
        <w:ind w:left="1440"/>
        <w:rPr>
          <w:rFonts w:ascii="Times New Roman" w:eastAsia="Times New Roman" w:hAnsi="Times New Roman" w:cs="Times New Roman"/>
          <w:sz w:val="24"/>
          <w:szCs w:val="24"/>
          <w:lang w:eastAsia="en-IN" w:bidi="hi-IN"/>
        </w:rPr>
      </w:pPr>
    </w:p>
    <w:p w14:paraId="6DCFF6FC" w14:textId="77777777" w:rsidR="00226018" w:rsidRPr="00226018" w:rsidRDefault="00226018" w:rsidP="00226018">
      <w:pPr>
        <w:spacing w:beforeAutospacing="1" w:after="0" w:afterAutospacing="1" w:line="240" w:lineRule="auto"/>
        <w:rPr>
          <w:rFonts w:ascii="Times New Roman" w:eastAsia="Times New Roman" w:hAnsi="Times New Roman" w:cs="Times New Roman"/>
          <w:sz w:val="24"/>
          <w:szCs w:val="24"/>
          <w:lang w:eastAsia="en-IN" w:bidi="hi-IN"/>
        </w:rPr>
      </w:pPr>
    </w:p>
    <w:p w14:paraId="5E4300A1" w14:textId="77777777" w:rsidR="00925AF1" w:rsidRPr="00925AF1" w:rsidRDefault="00925AF1" w:rsidP="00925AF1">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p>
    <w:p w14:paraId="4B7C0DA9" w14:textId="77777777" w:rsidR="00925AF1" w:rsidRPr="00925AF1" w:rsidRDefault="00925AF1" w:rsidP="00925AF1">
      <w:pPr>
        <w:spacing w:before="100" w:beforeAutospacing="1" w:after="100" w:afterAutospacing="1" w:line="240" w:lineRule="auto"/>
        <w:rPr>
          <w:rFonts w:ascii="Times New Roman" w:eastAsia="Times New Roman" w:hAnsi="Times New Roman" w:cs="Times New Roman"/>
          <w:sz w:val="24"/>
          <w:szCs w:val="24"/>
          <w:lang w:eastAsia="en-IN" w:bidi="hi-IN"/>
        </w:rPr>
      </w:pPr>
    </w:p>
    <w:p w14:paraId="7124D8D2" w14:textId="77777777" w:rsidR="00925AF1" w:rsidRDefault="00925AF1" w:rsidP="006403B4">
      <w:pPr>
        <w:pStyle w:val="NormalWeb"/>
        <w:ind w:left="720"/>
        <w:jc w:val="both"/>
      </w:pPr>
    </w:p>
    <w:p w14:paraId="2D9ED49F" w14:textId="77777777" w:rsidR="00E802A6" w:rsidRPr="007F5B44" w:rsidRDefault="00E802A6" w:rsidP="006403B4">
      <w:pPr>
        <w:pStyle w:val="NormalWeb"/>
        <w:ind w:left="720"/>
        <w:jc w:val="both"/>
      </w:pPr>
    </w:p>
    <w:sectPr w:rsidR="00E802A6" w:rsidRPr="007F5B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2EAD9" w14:textId="77777777" w:rsidR="001247A3" w:rsidRDefault="001247A3" w:rsidP="00E635D0">
      <w:pPr>
        <w:spacing w:after="0" w:line="240" w:lineRule="auto"/>
      </w:pPr>
      <w:r>
        <w:separator/>
      </w:r>
    </w:p>
  </w:endnote>
  <w:endnote w:type="continuationSeparator" w:id="0">
    <w:p w14:paraId="3428983B" w14:textId="77777777" w:rsidR="001247A3" w:rsidRDefault="001247A3" w:rsidP="00E63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444AF" w14:textId="77777777" w:rsidR="001247A3" w:rsidRDefault="001247A3" w:rsidP="00E635D0">
      <w:pPr>
        <w:spacing w:after="0" w:line="240" w:lineRule="auto"/>
      </w:pPr>
      <w:r>
        <w:separator/>
      </w:r>
    </w:p>
  </w:footnote>
  <w:footnote w:type="continuationSeparator" w:id="0">
    <w:p w14:paraId="24980547" w14:textId="77777777" w:rsidR="001247A3" w:rsidRDefault="001247A3" w:rsidP="00E635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2533"/>
    <w:multiLevelType w:val="multilevel"/>
    <w:tmpl w:val="9570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52045"/>
    <w:multiLevelType w:val="hybridMultilevel"/>
    <w:tmpl w:val="5FD83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D843A2"/>
    <w:multiLevelType w:val="hybridMultilevel"/>
    <w:tmpl w:val="1638E78E"/>
    <w:lvl w:ilvl="0" w:tplc="BA3C47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D8355D"/>
    <w:multiLevelType w:val="hybridMultilevel"/>
    <w:tmpl w:val="CEDED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9D7A13"/>
    <w:multiLevelType w:val="hybridMultilevel"/>
    <w:tmpl w:val="AB7C4598"/>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41546237"/>
    <w:multiLevelType w:val="multilevel"/>
    <w:tmpl w:val="2CCC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67B77"/>
    <w:multiLevelType w:val="multilevel"/>
    <w:tmpl w:val="9BE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C448D5"/>
    <w:multiLevelType w:val="hybridMultilevel"/>
    <w:tmpl w:val="CACC8B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DB008A"/>
    <w:multiLevelType w:val="hybridMultilevel"/>
    <w:tmpl w:val="9F24B1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97B7B0C"/>
    <w:multiLevelType w:val="multilevel"/>
    <w:tmpl w:val="B4E2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F17865"/>
    <w:multiLevelType w:val="hybridMultilevel"/>
    <w:tmpl w:val="1D9E9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161F71"/>
    <w:multiLevelType w:val="multilevel"/>
    <w:tmpl w:val="C1CE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15D1B"/>
    <w:multiLevelType w:val="hybridMultilevel"/>
    <w:tmpl w:val="2E2475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C7A416F"/>
    <w:multiLevelType w:val="multilevel"/>
    <w:tmpl w:val="132C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902B7C"/>
    <w:multiLevelType w:val="multilevel"/>
    <w:tmpl w:val="C490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74F60"/>
    <w:multiLevelType w:val="hybridMultilevel"/>
    <w:tmpl w:val="319698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5870BE4"/>
    <w:multiLevelType w:val="hybridMultilevel"/>
    <w:tmpl w:val="D81EAB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2844068">
    <w:abstractNumId w:val="3"/>
  </w:num>
  <w:num w:numId="2" w16cid:durableId="1065883796">
    <w:abstractNumId w:val="8"/>
  </w:num>
  <w:num w:numId="3" w16cid:durableId="653340001">
    <w:abstractNumId w:val="15"/>
  </w:num>
  <w:num w:numId="4" w16cid:durableId="1791512392">
    <w:abstractNumId w:val="2"/>
  </w:num>
  <w:num w:numId="5" w16cid:durableId="1727682921">
    <w:abstractNumId w:val="7"/>
  </w:num>
  <w:num w:numId="6" w16cid:durableId="1257441268">
    <w:abstractNumId w:val="16"/>
  </w:num>
  <w:num w:numId="7" w16cid:durableId="1620069177">
    <w:abstractNumId w:val="14"/>
  </w:num>
  <w:num w:numId="8" w16cid:durableId="1002973979">
    <w:abstractNumId w:val="13"/>
  </w:num>
  <w:num w:numId="9" w16cid:durableId="540244611">
    <w:abstractNumId w:val="11"/>
  </w:num>
  <w:num w:numId="10" w16cid:durableId="83646390">
    <w:abstractNumId w:val="5"/>
  </w:num>
  <w:num w:numId="11" w16cid:durableId="1095439506">
    <w:abstractNumId w:val="0"/>
  </w:num>
  <w:num w:numId="12" w16cid:durableId="286083659">
    <w:abstractNumId w:val="6"/>
  </w:num>
  <w:num w:numId="13" w16cid:durableId="814377868">
    <w:abstractNumId w:val="9"/>
  </w:num>
  <w:num w:numId="14" w16cid:durableId="2007201668">
    <w:abstractNumId w:val="4"/>
  </w:num>
  <w:num w:numId="15" w16cid:durableId="1244604620">
    <w:abstractNumId w:val="12"/>
  </w:num>
  <w:num w:numId="16" w16cid:durableId="1238400185">
    <w:abstractNumId w:val="1"/>
  </w:num>
  <w:num w:numId="17" w16cid:durableId="4540599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7D09"/>
    <w:rsid w:val="00021721"/>
    <w:rsid w:val="00030AB1"/>
    <w:rsid w:val="000E14DA"/>
    <w:rsid w:val="001247A3"/>
    <w:rsid w:val="00143ABA"/>
    <w:rsid w:val="00152A9B"/>
    <w:rsid w:val="001B210D"/>
    <w:rsid w:val="00204929"/>
    <w:rsid w:val="00226018"/>
    <w:rsid w:val="002320A7"/>
    <w:rsid w:val="00375831"/>
    <w:rsid w:val="0048349B"/>
    <w:rsid w:val="004B12FA"/>
    <w:rsid w:val="005C7D09"/>
    <w:rsid w:val="006403B4"/>
    <w:rsid w:val="00662AC5"/>
    <w:rsid w:val="00702A17"/>
    <w:rsid w:val="007464C4"/>
    <w:rsid w:val="007A0B0D"/>
    <w:rsid w:val="007F5B44"/>
    <w:rsid w:val="00867C3F"/>
    <w:rsid w:val="008F76DE"/>
    <w:rsid w:val="00925AF1"/>
    <w:rsid w:val="00A71DA6"/>
    <w:rsid w:val="00AB4067"/>
    <w:rsid w:val="00AC380A"/>
    <w:rsid w:val="00B101AE"/>
    <w:rsid w:val="00B82042"/>
    <w:rsid w:val="00BA4F54"/>
    <w:rsid w:val="00BF01A1"/>
    <w:rsid w:val="00BF3D91"/>
    <w:rsid w:val="00C07246"/>
    <w:rsid w:val="00C87F71"/>
    <w:rsid w:val="00E00F57"/>
    <w:rsid w:val="00E635D0"/>
    <w:rsid w:val="00E72751"/>
    <w:rsid w:val="00E802A6"/>
    <w:rsid w:val="00EF0912"/>
    <w:rsid w:val="00FE0042"/>
    <w:rsid w:val="00FE49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294E6"/>
  <w15:docId w15:val="{4C3FC060-A11B-4D9D-84C5-5B29AB3E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067"/>
  </w:style>
  <w:style w:type="paragraph" w:styleId="Heading3">
    <w:name w:val="heading 3"/>
    <w:basedOn w:val="Normal"/>
    <w:link w:val="Heading3Char"/>
    <w:uiPriority w:val="9"/>
    <w:qFormat/>
    <w:rsid w:val="005C7D09"/>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next w:val="Normal"/>
    <w:link w:val="Heading4Char"/>
    <w:uiPriority w:val="9"/>
    <w:semiHidden/>
    <w:unhideWhenUsed/>
    <w:qFormat/>
    <w:rsid w:val="00925A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7D09"/>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5C7D09"/>
    <w:rPr>
      <w:b/>
      <w:bCs/>
    </w:rPr>
  </w:style>
  <w:style w:type="character" w:customStyle="1" w:styleId="Heading3Char">
    <w:name w:val="Heading 3 Char"/>
    <w:basedOn w:val="DefaultParagraphFont"/>
    <w:link w:val="Heading3"/>
    <w:uiPriority w:val="9"/>
    <w:rsid w:val="005C7D09"/>
    <w:rPr>
      <w:rFonts w:ascii="Times New Roman" w:eastAsia="Times New Roman" w:hAnsi="Times New Roman" w:cs="Times New Roman"/>
      <w:b/>
      <w:bCs/>
      <w:sz w:val="27"/>
      <w:szCs w:val="27"/>
      <w:lang w:eastAsia="en-IN" w:bidi="hi-IN"/>
    </w:rPr>
  </w:style>
  <w:style w:type="paragraph" w:styleId="ListParagraph">
    <w:name w:val="List Paragraph"/>
    <w:basedOn w:val="Normal"/>
    <w:uiPriority w:val="34"/>
    <w:qFormat/>
    <w:rsid w:val="005C7D09"/>
    <w:pPr>
      <w:ind w:left="720"/>
      <w:contextualSpacing/>
    </w:pPr>
  </w:style>
  <w:style w:type="paragraph" w:styleId="BalloonText">
    <w:name w:val="Balloon Text"/>
    <w:basedOn w:val="Normal"/>
    <w:link w:val="BalloonTextChar"/>
    <w:uiPriority w:val="99"/>
    <w:semiHidden/>
    <w:unhideWhenUsed/>
    <w:rsid w:val="005C7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D09"/>
    <w:rPr>
      <w:rFonts w:ascii="Tahoma" w:hAnsi="Tahoma" w:cs="Tahoma"/>
      <w:sz w:val="16"/>
      <w:szCs w:val="16"/>
    </w:rPr>
  </w:style>
  <w:style w:type="character" w:customStyle="1" w:styleId="Heading4Char">
    <w:name w:val="Heading 4 Char"/>
    <w:basedOn w:val="DefaultParagraphFont"/>
    <w:link w:val="Heading4"/>
    <w:uiPriority w:val="9"/>
    <w:semiHidden/>
    <w:rsid w:val="00925AF1"/>
    <w:rPr>
      <w:rFonts w:asciiTheme="majorHAnsi" w:eastAsiaTheme="majorEastAsia" w:hAnsiTheme="majorHAnsi" w:cstheme="majorBidi"/>
      <w:b/>
      <w:bCs/>
      <w:i/>
      <w:iCs/>
      <w:color w:val="4F81BD" w:themeColor="accent1"/>
    </w:rPr>
  </w:style>
  <w:style w:type="character" w:customStyle="1" w:styleId="overflow-hidden">
    <w:name w:val="overflow-hidden"/>
    <w:basedOn w:val="DefaultParagraphFont"/>
    <w:rsid w:val="00375831"/>
  </w:style>
  <w:style w:type="paragraph" w:styleId="Header">
    <w:name w:val="header"/>
    <w:basedOn w:val="Normal"/>
    <w:link w:val="HeaderChar"/>
    <w:uiPriority w:val="99"/>
    <w:unhideWhenUsed/>
    <w:rsid w:val="00E63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5D0"/>
  </w:style>
  <w:style w:type="paragraph" w:styleId="Footer">
    <w:name w:val="footer"/>
    <w:basedOn w:val="Normal"/>
    <w:link w:val="FooterChar"/>
    <w:uiPriority w:val="99"/>
    <w:unhideWhenUsed/>
    <w:rsid w:val="00E63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3522">
      <w:bodyDiv w:val="1"/>
      <w:marLeft w:val="0"/>
      <w:marRight w:val="0"/>
      <w:marTop w:val="0"/>
      <w:marBottom w:val="0"/>
      <w:divBdr>
        <w:top w:val="none" w:sz="0" w:space="0" w:color="auto"/>
        <w:left w:val="none" w:sz="0" w:space="0" w:color="auto"/>
        <w:bottom w:val="none" w:sz="0" w:space="0" w:color="auto"/>
        <w:right w:val="none" w:sz="0" w:space="0" w:color="auto"/>
      </w:divBdr>
    </w:div>
    <w:div w:id="99493464">
      <w:bodyDiv w:val="1"/>
      <w:marLeft w:val="0"/>
      <w:marRight w:val="0"/>
      <w:marTop w:val="0"/>
      <w:marBottom w:val="0"/>
      <w:divBdr>
        <w:top w:val="none" w:sz="0" w:space="0" w:color="auto"/>
        <w:left w:val="none" w:sz="0" w:space="0" w:color="auto"/>
        <w:bottom w:val="none" w:sz="0" w:space="0" w:color="auto"/>
        <w:right w:val="none" w:sz="0" w:space="0" w:color="auto"/>
      </w:divBdr>
    </w:div>
    <w:div w:id="130248493">
      <w:bodyDiv w:val="1"/>
      <w:marLeft w:val="0"/>
      <w:marRight w:val="0"/>
      <w:marTop w:val="0"/>
      <w:marBottom w:val="0"/>
      <w:divBdr>
        <w:top w:val="none" w:sz="0" w:space="0" w:color="auto"/>
        <w:left w:val="none" w:sz="0" w:space="0" w:color="auto"/>
        <w:bottom w:val="none" w:sz="0" w:space="0" w:color="auto"/>
        <w:right w:val="none" w:sz="0" w:space="0" w:color="auto"/>
      </w:divBdr>
    </w:div>
    <w:div w:id="224070869">
      <w:bodyDiv w:val="1"/>
      <w:marLeft w:val="0"/>
      <w:marRight w:val="0"/>
      <w:marTop w:val="0"/>
      <w:marBottom w:val="0"/>
      <w:divBdr>
        <w:top w:val="none" w:sz="0" w:space="0" w:color="auto"/>
        <w:left w:val="none" w:sz="0" w:space="0" w:color="auto"/>
        <w:bottom w:val="none" w:sz="0" w:space="0" w:color="auto"/>
        <w:right w:val="none" w:sz="0" w:space="0" w:color="auto"/>
      </w:divBdr>
    </w:div>
    <w:div w:id="242758711">
      <w:bodyDiv w:val="1"/>
      <w:marLeft w:val="0"/>
      <w:marRight w:val="0"/>
      <w:marTop w:val="0"/>
      <w:marBottom w:val="0"/>
      <w:divBdr>
        <w:top w:val="none" w:sz="0" w:space="0" w:color="auto"/>
        <w:left w:val="none" w:sz="0" w:space="0" w:color="auto"/>
        <w:bottom w:val="none" w:sz="0" w:space="0" w:color="auto"/>
        <w:right w:val="none" w:sz="0" w:space="0" w:color="auto"/>
      </w:divBdr>
    </w:div>
    <w:div w:id="276375642">
      <w:bodyDiv w:val="1"/>
      <w:marLeft w:val="0"/>
      <w:marRight w:val="0"/>
      <w:marTop w:val="0"/>
      <w:marBottom w:val="0"/>
      <w:divBdr>
        <w:top w:val="none" w:sz="0" w:space="0" w:color="auto"/>
        <w:left w:val="none" w:sz="0" w:space="0" w:color="auto"/>
        <w:bottom w:val="none" w:sz="0" w:space="0" w:color="auto"/>
        <w:right w:val="none" w:sz="0" w:space="0" w:color="auto"/>
      </w:divBdr>
    </w:div>
    <w:div w:id="303118402">
      <w:bodyDiv w:val="1"/>
      <w:marLeft w:val="0"/>
      <w:marRight w:val="0"/>
      <w:marTop w:val="0"/>
      <w:marBottom w:val="0"/>
      <w:divBdr>
        <w:top w:val="none" w:sz="0" w:space="0" w:color="auto"/>
        <w:left w:val="none" w:sz="0" w:space="0" w:color="auto"/>
        <w:bottom w:val="none" w:sz="0" w:space="0" w:color="auto"/>
        <w:right w:val="none" w:sz="0" w:space="0" w:color="auto"/>
      </w:divBdr>
    </w:div>
    <w:div w:id="464784151">
      <w:bodyDiv w:val="1"/>
      <w:marLeft w:val="0"/>
      <w:marRight w:val="0"/>
      <w:marTop w:val="0"/>
      <w:marBottom w:val="0"/>
      <w:divBdr>
        <w:top w:val="none" w:sz="0" w:space="0" w:color="auto"/>
        <w:left w:val="none" w:sz="0" w:space="0" w:color="auto"/>
        <w:bottom w:val="none" w:sz="0" w:space="0" w:color="auto"/>
        <w:right w:val="none" w:sz="0" w:space="0" w:color="auto"/>
      </w:divBdr>
    </w:div>
    <w:div w:id="467403331">
      <w:bodyDiv w:val="1"/>
      <w:marLeft w:val="0"/>
      <w:marRight w:val="0"/>
      <w:marTop w:val="0"/>
      <w:marBottom w:val="0"/>
      <w:divBdr>
        <w:top w:val="none" w:sz="0" w:space="0" w:color="auto"/>
        <w:left w:val="none" w:sz="0" w:space="0" w:color="auto"/>
        <w:bottom w:val="none" w:sz="0" w:space="0" w:color="auto"/>
        <w:right w:val="none" w:sz="0" w:space="0" w:color="auto"/>
      </w:divBdr>
    </w:div>
    <w:div w:id="599140270">
      <w:bodyDiv w:val="1"/>
      <w:marLeft w:val="0"/>
      <w:marRight w:val="0"/>
      <w:marTop w:val="0"/>
      <w:marBottom w:val="0"/>
      <w:divBdr>
        <w:top w:val="none" w:sz="0" w:space="0" w:color="auto"/>
        <w:left w:val="none" w:sz="0" w:space="0" w:color="auto"/>
        <w:bottom w:val="none" w:sz="0" w:space="0" w:color="auto"/>
        <w:right w:val="none" w:sz="0" w:space="0" w:color="auto"/>
      </w:divBdr>
    </w:div>
    <w:div w:id="638652272">
      <w:bodyDiv w:val="1"/>
      <w:marLeft w:val="0"/>
      <w:marRight w:val="0"/>
      <w:marTop w:val="0"/>
      <w:marBottom w:val="0"/>
      <w:divBdr>
        <w:top w:val="none" w:sz="0" w:space="0" w:color="auto"/>
        <w:left w:val="none" w:sz="0" w:space="0" w:color="auto"/>
        <w:bottom w:val="none" w:sz="0" w:space="0" w:color="auto"/>
        <w:right w:val="none" w:sz="0" w:space="0" w:color="auto"/>
      </w:divBdr>
    </w:div>
    <w:div w:id="661348977">
      <w:bodyDiv w:val="1"/>
      <w:marLeft w:val="0"/>
      <w:marRight w:val="0"/>
      <w:marTop w:val="0"/>
      <w:marBottom w:val="0"/>
      <w:divBdr>
        <w:top w:val="none" w:sz="0" w:space="0" w:color="auto"/>
        <w:left w:val="none" w:sz="0" w:space="0" w:color="auto"/>
        <w:bottom w:val="none" w:sz="0" w:space="0" w:color="auto"/>
        <w:right w:val="none" w:sz="0" w:space="0" w:color="auto"/>
      </w:divBdr>
    </w:div>
    <w:div w:id="714963999">
      <w:bodyDiv w:val="1"/>
      <w:marLeft w:val="0"/>
      <w:marRight w:val="0"/>
      <w:marTop w:val="0"/>
      <w:marBottom w:val="0"/>
      <w:divBdr>
        <w:top w:val="none" w:sz="0" w:space="0" w:color="auto"/>
        <w:left w:val="none" w:sz="0" w:space="0" w:color="auto"/>
        <w:bottom w:val="none" w:sz="0" w:space="0" w:color="auto"/>
        <w:right w:val="none" w:sz="0" w:space="0" w:color="auto"/>
      </w:divBdr>
    </w:div>
    <w:div w:id="786435075">
      <w:bodyDiv w:val="1"/>
      <w:marLeft w:val="0"/>
      <w:marRight w:val="0"/>
      <w:marTop w:val="0"/>
      <w:marBottom w:val="0"/>
      <w:divBdr>
        <w:top w:val="none" w:sz="0" w:space="0" w:color="auto"/>
        <w:left w:val="none" w:sz="0" w:space="0" w:color="auto"/>
        <w:bottom w:val="none" w:sz="0" w:space="0" w:color="auto"/>
        <w:right w:val="none" w:sz="0" w:space="0" w:color="auto"/>
      </w:divBdr>
    </w:div>
    <w:div w:id="799811820">
      <w:bodyDiv w:val="1"/>
      <w:marLeft w:val="0"/>
      <w:marRight w:val="0"/>
      <w:marTop w:val="0"/>
      <w:marBottom w:val="0"/>
      <w:divBdr>
        <w:top w:val="none" w:sz="0" w:space="0" w:color="auto"/>
        <w:left w:val="none" w:sz="0" w:space="0" w:color="auto"/>
        <w:bottom w:val="none" w:sz="0" w:space="0" w:color="auto"/>
        <w:right w:val="none" w:sz="0" w:space="0" w:color="auto"/>
      </w:divBdr>
    </w:div>
    <w:div w:id="849174681">
      <w:bodyDiv w:val="1"/>
      <w:marLeft w:val="0"/>
      <w:marRight w:val="0"/>
      <w:marTop w:val="0"/>
      <w:marBottom w:val="0"/>
      <w:divBdr>
        <w:top w:val="none" w:sz="0" w:space="0" w:color="auto"/>
        <w:left w:val="none" w:sz="0" w:space="0" w:color="auto"/>
        <w:bottom w:val="none" w:sz="0" w:space="0" w:color="auto"/>
        <w:right w:val="none" w:sz="0" w:space="0" w:color="auto"/>
      </w:divBdr>
    </w:div>
    <w:div w:id="914047783">
      <w:bodyDiv w:val="1"/>
      <w:marLeft w:val="0"/>
      <w:marRight w:val="0"/>
      <w:marTop w:val="0"/>
      <w:marBottom w:val="0"/>
      <w:divBdr>
        <w:top w:val="none" w:sz="0" w:space="0" w:color="auto"/>
        <w:left w:val="none" w:sz="0" w:space="0" w:color="auto"/>
        <w:bottom w:val="none" w:sz="0" w:space="0" w:color="auto"/>
        <w:right w:val="none" w:sz="0" w:space="0" w:color="auto"/>
      </w:divBdr>
    </w:div>
    <w:div w:id="963266338">
      <w:bodyDiv w:val="1"/>
      <w:marLeft w:val="0"/>
      <w:marRight w:val="0"/>
      <w:marTop w:val="0"/>
      <w:marBottom w:val="0"/>
      <w:divBdr>
        <w:top w:val="none" w:sz="0" w:space="0" w:color="auto"/>
        <w:left w:val="none" w:sz="0" w:space="0" w:color="auto"/>
        <w:bottom w:val="none" w:sz="0" w:space="0" w:color="auto"/>
        <w:right w:val="none" w:sz="0" w:space="0" w:color="auto"/>
      </w:divBdr>
    </w:div>
    <w:div w:id="1023936853">
      <w:bodyDiv w:val="1"/>
      <w:marLeft w:val="0"/>
      <w:marRight w:val="0"/>
      <w:marTop w:val="0"/>
      <w:marBottom w:val="0"/>
      <w:divBdr>
        <w:top w:val="none" w:sz="0" w:space="0" w:color="auto"/>
        <w:left w:val="none" w:sz="0" w:space="0" w:color="auto"/>
        <w:bottom w:val="none" w:sz="0" w:space="0" w:color="auto"/>
        <w:right w:val="none" w:sz="0" w:space="0" w:color="auto"/>
      </w:divBdr>
    </w:div>
    <w:div w:id="1125126677">
      <w:bodyDiv w:val="1"/>
      <w:marLeft w:val="0"/>
      <w:marRight w:val="0"/>
      <w:marTop w:val="0"/>
      <w:marBottom w:val="0"/>
      <w:divBdr>
        <w:top w:val="none" w:sz="0" w:space="0" w:color="auto"/>
        <w:left w:val="none" w:sz="0" w:space="0" w:color="auto"/>
        <w:bottom w:val="none" w:sz="0" w:space="0" w:color="auto"/>
        <w:right w:val="none" w:sz="0" w:space="0" w:color="auto"/>
      </w:divBdr>
    </w:div>
    <w:div w:id="1293366339">
      <w:bodyDiv w:val="1"/>
      <w:marLeft w:val="0"/>
      <w:marRight w:val="0"/>
      <w:marTop w:val="0"/>
      <w:marBottom w:val="0"/>
      <w:divBdr>
        <w:top w:val="none" w:sz="0" w:space="0" w:color="auto"/>
        <w:left w:val="none" w:sz="0" w:space="0" w:color="auto"/>
        <w:bottom w:val="none" w:sz="0" w:space="0" w:color="auto"/>
        <w:right w:val="none" w:sz="0" w:space="0" w:color="auto"/>
      </w:divBdr>
      <w:divsChild>
        <w:div w:id="1831559273">
          <w:marLeft w:val="0"/>
          <w:marRight w:val="0"/>
          <w:marTop w:val="0"/>
          <w:marBottom w:val="0"/>
          <w:divBdr>
            <w:top w:val="none" w:sz="0" w:space="0" w:color="auto"/>
            <w:left w:val="none" w:sz="0" w:space="0" w:color="auto"/>
            <w:bottom w:val="none" w:sz="0" w:space="0" w:color="auto"/>
            <w:right w:val="none" w:sz="0" w:space="0" w:color="auto"/>
          </w:divBdr>
        </w:div>
        <w:div w:id="436952659">
          <w:marLeft w:val="0"/>
          <w:marRight w:val="0"/>
          <w:marTop w:val="0"/>
          <w:marBottom w:val="0"/>
          <w:divBdr>
            <w:top w:val="none" w:sz="0" w:space="0" w:color="auto"/>
            <w:left w:val="none" w:sz="0" w:space="0" w:color="auto"/>
            <w:bottom w:val="none" w:sz="0" w:space="0" w:color="auto"/>
            <w:right w:val="none" w:sz="0" w:space="0" w:color="auto"/>
          </w:divBdr>
        </w:div>
        <w:div w:id="709302456">
          <w:marLeft w:val="0"/>
          <w:marRight w:val="0"/>
          <w:marTop w:val="0"/>
          <w:marBottom w:val="0"/>
          <w:divBdr>
            <w:top w:val="none" w:sz="0" w:space="0" w:color="auto"/>
            <w:left w:val="none" w:sz="0" w:space="0" w:color="auto"/>
            <w:bottom w:val="none" w:sz="0" w:space="0" w:color="auto"/>
            <w:right w:val="none" w:sz="0" w:space="0" w:color="auto"/>
          </w:divBdr>
        </w:div>
      </w:divsChild>
    </w:div>
    <w:div w:id="1363900762">
      <w:bodyDiv w:val="1"/>
      <w:marLeft w:val="0"/>
      <w:marRight w:val="0"/>
      <w:marTop w:val="0"/>
      <w:marBottom w:val="0"/>
      <w:divBdr>
        <w:top w:val="none" w:sz="0" w:space="0" w:color="auto"/>
        <w:left w:val="none" w:sz="0" w:space="0" w:color="auto"/>
        <w:bottom w:val="none" w:sz="0" w:space="0" w:color="auto"/>
        <w:right w:val="none" w:sz="0" w:space="0" w:color="auto"/>
      </w:divBdr>
    </w:div>
    <w:div w:id="1460413133">
      <w:bodyDiv w:val="1"/>
      <w:marLeft w:val="0"/>
      <w:marRight w:val="0"/>
      <w:marTop w:val="0"/>
      <w:marBottom w:val="0"/>
      <w:divBdr>
        <w:top w:val="none" w:sz="0" w:space="0" w:color="auto"/>
        <w:left w:val="none" w:sz="0" w:space="0" w:color="auto"/>
        <w:bottom w:val="none" w:sz="0" w:space="0" w:color="auto"/>
        <w:right w:val="none" w:sz="0" w:space="0" w:color="auto"/>
      </w:divBdr>
      <w:divsChild>
        <w:div w:id="456458315">
          <w:marLeft w:val="0"/>
          <w:marRight w:val="0"/>
          <w:marTop w:val="0"/>
          <w:marBottom w:val="0"/>
          <w:divBdr>
            <w:top w:val="none" w:sz="0" w:space="0" w:color="auto"/>
            <w:left w:val="none" w:sz="0" w:space="0" w:color="auto"/>
            <w:bottom w:val="none" w:sz="0" w:space="0" w:color="auto"/>
            <w:right w:val="none" w:sz="0" w:space="0" w:color="auto"/>
          </w:divBdr>
        </w:div>
      </w:divsChild>
    </w:div>
    <w:div w:id="1474248363">
      <w:bodyDiv w:val="1"/>
      <w:marLeft w:val="0"/>
      <w:marRight w:val="0"/>
      <w:marTop w:val="0"/>
      <w:marBottom w:val="0"/>
      <w:divBdr>
        <w:top w:val="none" w:sz="0" w:space="0" w:color="auto"/>
        <w:left w:val="none" w:sz="0" w:space="0" w:color="auto"/>
        <w:bottom w:val="none" w:sz="0" w:space="0" w:color="auto"/>
        <w:right w:val="none" w:sz="0" w:space="0" w:color="auto"/>
      </w:divBdr>
    </w:div>
    <w:div w:id="1519007824">
      <w:bodyDiv w:val="1"/>
      <w:marLeft w:val="0"/>
      <w:marRight w:val="0"/>
      <w:marTop w:val="0"/>
      <w:marBottom w:val="0"/>
      <w:divBdr>
        <w:top w:val="none" w:sz="0" w:space="0" w:color="auto"/>
        <w:left w:val="none" w:sz="0" w:space="0" w:color="auto"/>
        <w:bottom w:val="none" w:sz="0" w:space="0" w:color="auto"/>
        <w:right w:val="none" w:sz="0" w:space="0" w:color="auto"/>
      </w:divBdr>
    </w:div>
    <w:div w:id="1523743414">
      <w:bodyDiv w:val="1"/>
      <w:marLeft w:val="0"/>
      <w:marRight w:val="0"/>
      <w:marTop w:val="0"/>
      <w:marBottom w:val="0"/>
      <w:divBdr>
        <w:top w:val="none" w:sz="0" w:space="0" w:color="auto"/>
        <w:left w:val="none" w:sz="0" w:space="0" w:color="auto"/>
        <w:bottom w:val="none" w:sz="0" w:space="0" w:color="auto"/>
        <w:right w:val="none" w:sz="0" w:space="0" w:color="auto"/>
      </w:divBdr>
    </w:div>
    <w:div w:id="1533229215">
      <w:bodyDiv w:val="1"/>
      <w:marLeft w:val="0"/>
      <w:marRight w:val="0"/>
      <w:marTop w:val="0"/>
      <w:marBottom w:val="0"/>
      <w:divBdr>
        <w:top w:val="none" w:sz="0" w:space="0" w:color="auto"/>
        <w:left w:val="none" w:sz="0" w:space="0" w:color="auto"/>
        <w:bottom w:val="none" w:sz="0" w:space="0" w:color="auto"/>
        <w:right w:val="none" w:sz="0" w:space="0" w:color="auto"/>
      </w:divBdr>
      <w:divsChild>
        <w:div w:id="1282491285">
          <w:marLeft w:val="0"/>
          <w:marRight w:val="0"/>
          <w:marTop w:val="0"/>
          <w:marBottom w:val="0"/>
          <w:divBdr>
            <w:top w:val="none" w:sz="0" w:space="0" w:color="auto"/>
            <w:left w:val="none" w:sz="0" w:space="0" w:color="auto"/>
            <w:bottom w:val="none" w:sz="0" w:space="0" w:color="auto"/>
            <w:right w:val="none" w:sz="0" w:space="0" w:color="auto"/>
          </w:divBdr>
          <w:divsChild>
            <w:div w:id="1132095160">
              <w:marLeft w:val="0"/>
              <w:marRight w:val="0"/>
              <w:marTop w:val="0"/>
              <w:marBottom w:val="0"/>
              <w:divBdr>
                <w:top w:val="none" w:sz="0" w:space="0" w:color="auto"/>
                <w:left w:val="none" w:sz="0" w:space="0" w:color="auto"/>
                <w:bottom w:val="none" w:sz="0" w:space="0" w:color="auto"/>
                <w:right w:val="none" w:sz="0" w:space="0" w:color="auto"/>
              </w:divBdr>
              <w:divsChild>
                <w:div w:id="1483235837">
                  <w:marLeft w:val="0"/>
                  <w:marRight w:val="0"/>
                  <w:marTop w:val="0"/>
                  <w:marBottom w:val="0"/>
                  <w:divBdr>
                    <w:top w:val="none" w:sz="0" w:space="0" w:color="auto"/>
                    <w:left w:val="none" w:sz="0" w:space="0" w:color="auto"/>
                    <w:bottom w:val="none" w:sz="0" w:space="0" w:color="auto"/>
                    <w:right w:val="none" w:sz="0" w:space="0" w:color="auto"/>
                  </w:divBdr>
                  <w:divsChild>
                    <w:div w:id="17661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922717">
          <w:marLeft w:val="0"/>
          <w:marRight w:val="0"/>
          <w:marTop w:val="0"/>
          <w:marBottom w:val="0"/>
          <w:divBdr>
            <w:top w:val="none" w:sz="0" w:space="0" w:color="auto"/>
            <w:left w:val="none" w:sz="0" w:space="0" w:color="auto"/>
            <w:bottom w:val="none" w:sz="0" w:space="0" w:color="auto"/>
            <w:right w:val="none" w:sz="0" w:space="0" w:color="auto"/>
          </w:divBdr>
          <w:divsChild>
            <w:div w:id="1791823348">
              <w:marLeft w:val="0"/>
              <w:marRight w:val="0"/>
              <w:marTop w:val="0"/>
              <w:marBottom w:val="0"/>
              <w:divBdr>
                <w:top w:val="none" w:sz="0" w:space="0" w:color="auto"/>
                <w:left w:val="none" w:sz="0" w:space="0" w:color="auto"/>
                <w:bottom w:val="none" w:sz="0" w:space="0" w:color="auto"/>
                <w:right w:val="none" w:sz="0" w:space="0" w:color="auto"/>
              </w:divBdr>
              <w:divsChild>
                <w:div w:id="8412409">
                  <w:marLeft w:val="0"/>
                  <w:marRight w:val="0"/>
                  <w:marTop w:val="0"/>
                  <w:marBottom w:val="0"/>
                  <w:divBdr>
                    <w:top w:val="none" w:sz="0" w:space="0" w:color="auto"/>
                    <w:left w:val="none" w:sz="0" w:space="0" w:color="auto"/>
                    <w:bottom w:val="none" w:sz="0" w:space="0" w:color="auto"/>
                    <w:right w:val="none" w:sz="0" w:space="0" w:color="auto"/>
                  </w:divBdr>
                  <w:divsChild>
                    <w:div w:id="13191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358912">
      <w:bodyDiv w:val="1"/>
      <w:marLeft w:val="0"/>
      <w:marRight w:val="0"/>
      <w:marTop w:val="0"/>
      <w:marBottom w:val="0"/>
      <w:divBdr>
        <w:top w:val="none" w:sz="0" w:space="0" w:color="auto"/>
        <w:left w:val="none" w:sz="0" w:space="0" w:color="auto"/>
        <w:bottom w:val="none" w:sz="0" w:space="0" w:color="auto"/>
        <w:right w:val="none" w:sz="0" w:space="0" w:color="auto"/>
      </w:divBdr>
    </w:div>
    <w:div w:id="1738280727">
      <w:bodyDiv w:val="1"/>
      <w:marLeft w:val="0"/>
      <w:marRight w:val="0"/>
      <w:marTop w:val="0"/>
      <w:marBottom w:val="0"/>
      <w:divBdr>
        <w:top w:val="none" w:sz="0" w:space="0" w:color="auto"/>
        <w:left w:val="none" w:sz="0" w:space="0" w:color="auto"/>
        <w:bottom w:val="none" w:sz="0" w:space="0" w:color="auto"/>
        <w:right w:val="none" w:sz="0" w:space="0" w:color="auto"/>
      </w:divBdr>
    </w:div>
    <w:div w:id="1752120310">
      <w:bodyDiv w:val="1"/>
      <w:marLeft w:val="0"/>
      <w:marRight w:val="0"/>
      <w:marTop w:val="0"/>
      <w:marBottom w:val="0"/>
      <w:divBdr>
        <w:top w:val="none" w:sz="0" w:space="0" w:color="auto"/>
        <w:left w:val="none" w:sz="0" w:space="0" w:color="auto"/>
        <w:bottom w:val="none" w:sz="0" w:space="0" w:color="auto"/>
        <w:right w:val="none" w:sz="0" w:space="0" w:color="auto"/>
      </w:divBdr>
    </w:div>
    <w:div w:id="1858886959">
      <w:bodyDiv w:val="1"/>
      <w:marLeft w:val="0"/>
      <w:marRight w:val="0"/>
      <w:marTop w:val="0"/>
      <w:marBottom w:val="0"/>
      <w:divBdr>
        <w:top w:val="none" w:sz="0" w:space="0" w:color="auto"/>
        <w:left w:val="none" w:sz="0" w:space="0" w:color="auto"/>
        <w:bottom w:val="none" w:sz="0" w:space="0" w:color="auto"/>
        <w:right w:val="none" w:sz="0" w:space="0" w:color="auto"/>
      </w:divBdr>
    </w:div>
    <w:div w:id="1880388214">
      <w:bodyDiv w:val="1"/>
      <w:marLeft w:val="0"/>
      <w:marRight w:val="0"/>
      <w:marTop w:val="0"/>
      <w:marBottom w:val="0"/>
      <w:divBdr>
        <w:top w:val="none" w:sz="0" w:space="0" w:color="auto"/>
        <w:left w:val="none" w:sz="0" w:space="0" w:color="auto"/>
        <w:bottom w:val="none" w:sz="0" w:space="0" w:color="auto"/>
        <w:right w:val="none" w:sz="0" w:space="0" w:color="auto"/>
      </w:divBdr>
    </w:div>
    <w:div w:id="1886529199">
      <w:bodyDiv w:val="1"/>
      <w:marLeft w:val="0"/>
      <w:marRight w:val="0"/>
      <w:marTop w:val="0"/>
      <w:marBottom w:val="0"/>
      <w:divBdr>
        <w:top w:val="none" w:sz="0" w:space="0" w:color="auto"/>
        <w:left w:val="none" w:sz="0" w:space="0" w:color="auto"/>
        <w:bottom w:val="none" w:sz="0" w:space="0" w:color="auto"/>
        <w:right w:val="none" w:sz="0" w:space="0" w:color="auto"/>
      </w:divBdr>
    </w:div>
    <w:div w:id="1983003569">
      <w:bodyDiv w:val="1"/>
      <w:marLeft w:val="0"/>
      <w:marRight w:val="0"/>
      <w:marTop w:val="0"/>
      <w:marBottom w:val="0"/>
      <w:divBdr>
        <w:top w:val="none" w:sz="0" w:space="0" w:color="auto"/>
        <w:left w:val="none" w:sz="0" w:space="0" w:color="auto"/>
        <w:bottom w:val="none" w:sz="0" w:space="0" w:color="auto"/>
        <w:right w:val="none" w:sz="0" w:space="0" w:color="auto"/>
      </w:divBdr>
    </w:div>
    <w:div w:id="2012566164">
      <w:bodyDiv w:val="1"/>
      <w:marLeft w:val="0"/>
      <w:marRight w:val="0"/>
      <w:marTop w:val="0"/>
      <w:marBottom w:val="0"/>
      <w:divBdr>
        <w:top w:val="none" w:sz="0" w:space="0" w:color="auto"/>
        <w:left w:val="none" w:sz="0" w:space="0" w:color="auto"/>
        <w:bottom w:val="none" w:sz="0" w:space="0" w:color="auto"/>
        <w:right w:val="none" w:sz="0" w:space="0" w:color="auto"/>
      </w:divBdr>
    </w:div>
    <w:div w:id="2082218962">
      <w:bodyDiv w:val="1"/>
      <w:marLeft w:val="0"/>
      <w:marRight w:val="0"/>
      <w:marTop w:val="0"/>
      <w:marBottom w:val="0"/>
      <w:divBdr>
        <w:top w:val="none" w:sz="0" w:space="0" w:color="auto"/>
        <w:left w:val="none" w:sz="0" w:space="0" w:color="auto"/>
        <w:bottom w:val="none" w:sz="0" w:space="0" w:color="auto"/>
        <w:right w:val="none" w:sz="0" w:space="0" w:color="auto"/>
      </w:divBdr>
      <w:divsChild>
        <w:div w:id="73941402">
          <w:marLeft w:val="0"/>
          <w:marRight w:val="0"/>
          <w:marTop w:val="0"/>
          <w:marBottom w:val="0"/>
          <w:divBdr>
            <w:top w:val="none" w:sz="0" w:space="0" w:color="auto"/>
            <w:left w:val="none" w:sz="0" w:space="0" w:color="auto"/>
            <w:bottom w:val="none" w:sz="0" w:space="0" w:color="auto"/>
            <w:right w:val="none" w:sz="0" w:space="0" w:color="auto"/>
          </w:divBdr>
        </w:div>
        <w:div w:id="129137014">
          <w:marLeft w:val="0"/>
          <w:marRight w:val="0"/>
          <w:marTop w:val="0"/>
          <w:marBottom w:val="0"/>
          <w:divBdr>
            <w:top w:val="none" w:sz="0" w:space="0" w:color="auto"/>
            <w:left w:val="none" w:sz="0" w:space="0" w:color="auto"/>
            <w:bottom w:val="none" w:sz="0" w:space="0" w:color="auto"/>
            <w:right w:val="none" w:sz="0" w:space="0" w:color="auto"/>
          </w:divBdr>
        </w:div>
        <w:div w:id="1325276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1</Pages>
  <Words>1557</Words>
  <Characters>8877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Harshita</dc:creator>
  <cp:lastModifiedBy>Lokesh Kashyap</cp:lastModifiedBy>
  <cp:revision>12</cp:revision>
  <dcterms:created xsi:type="dcterms:W3CDTF">2025-02-03T05:36:00Z</dcterms:created>
  <dcterms:modified xsi:type="dcterms:W3CDTF">2025-02-03T15:09:00Z</dcterms:modified>
</cp:coreProperties>
</file>