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09" w:rsidRDefault="008213AE" w:rsidP="008213AE">
      <w:pPr>
        <w:jc w:val="center"/>
        <w:rPr>
          <w:b/>
          <w:sz w:val="48"/>
          <w:szCs w:val="48"/>
        </w:rPr>
      </w:pPr>
      <w:r w:rsidRPr="008213AE">
        <w:rPr>
          <w:b/>
          <w:sz w:val="48"/>
          <w:szCs w:val="48"/>
        </w:rPr>
        <w:t>HW BONUS REPORT</w:t>
      </w:r>
    </w:p>
    <w:p w:rsidR="008213AE" w:rsidRDefault="008213AE" w:rsidP="008213A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Osman Bahadır </w:t>
      </w:r>
      <w:proofErr w:type="spellStart"/>
      <w:r>
        <w:rPr>
          <w:b/>
          <w:sz w:val="48"/>
          <w:szCs w:val="48"/>
        </w:rPr>
        <w:t>Erbek</w:t>
      </w:r>
      <w:proofErr w:type="spellEnd"/>
    </w:p>
    <w:p w:rsidR="008213AE" w:rsidRDefault="008213AE" w:rsidP="008213AE">
      <w:pPr>
        <w:jc w:val="center"/>
        <w:rPr>
          <w:b/>
          <w:sz w:val="48"/>
          <w:szCs w:val="48"/>
        </w:rPr>
      </w:pPr>
    </w:p>
    <w:p w:rsidR="008F5BE3" w:rsidRDefault="008F5BE3" w:rsidP="008213AE">
      <w:pPr>
        <w:jc w:val="center"/>
        <w:rPr>
          <w:b/>
          <w:sz w:val="48"/>
          <w:szCs w:val="48"/>
        </w:rPr>
      </w:pPr>
      <w:bookmarkStart w:id="0" w:name="_GoBack"/>
      <w:bookmarkEnd w:id="0"/>
    </w:p>
    <w:p w:rsidR="008213AE" w:rsidRDefault="008213AE" w:rsidP="008213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ProcessFile</w:t>
      </w:r>
      <w:proofErr w:type="spellEnd"/>
      <w:r>
        <w:rPr>
          <w:sz w:val="28"/>
          <w:szCs w:val="28"/>
        </w:rPr>
        <w:t>() metodum iki aşamadan oluşmaktadır.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processFile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path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path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fileReader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=1;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digits1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[2];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theDigits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theDigits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++){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digits1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theDigits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]);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}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numberofadd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digits1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[0];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numberofdelete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digits1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[1];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--;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==0) {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}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8213AE" w:rsidRDefault="008213AE" w:rsidP="0082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213AE" w:rsidRDefault="008213AE" w:rsidP="008213AE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br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8213AE" w:rsidRDefault="008213AE" w:rsidP="008213AE">
      <w:pPr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8213AE" w:rsidRDefault="008213AE" w:rsidP="008213AE">
      <w:pPr>
        <w:rPr>
          <w:sz w:val="24"/>
          <w:szCs w:val="24"/>
        </w:rPr>
      </w:pPr>
      <w:r w:rsidRPr="008213AE">
        <w:rPr>
          <w:sz w:val="24"/>
          <w:szCs w:val="24"/>
        </w:rPr>
        <w:t xml:space="preserve">Bu </w:t>
      </w:r>
      <w:r>
        <w:rPr>
          <w:sz w:val="24"/>
          <w:szCs w:val="24"/>
        </w:rPr>
        <w:t xml:space="preserve">dosya okuma işlemi dosyanın ilk satırındaki eklenecek öğrenci sayısı ve silinecek öğrenci sayısını bir değişken içerisinde atmaktadır. </w:t>
      </w:r>
      <w:r w:rsidR="00282CB2">
        <w:rPr>
          <w:sz w:val="24"/>
          <w:szCs w:val="24"/>
        </w:rPr>
        <w:t xml:space="preserve">Sadece ilk satıdaki değerleri almak gerektiği için </w:t>
      </w:r>
      <w:proofErr w:type="spellStart"/>
      <w:r w:rsidR="00282CB2">
        <w:rPr>
          <w:sz w:val="24"/>
          <w:szCs w:val="24"/>
        </w:rPr>
        <w:t>for</w:t>
      </w:r>
      <w:proofErr w:type="spellEnd"/>
      <w:r w:rsidR="00282CB2">
        <w:rPr>
          <w:sz w:val="24"/>
          <w:szCs w:val="24"/>
        </w:rPr>
        <w:t xml:space="preserve"> döngüsünü “a” adındaki bir değişken aracılığıyla sadece bir kez çalıştırdım. Satırın ilk elemanı “</w:t>
      </w:r>
      <w:proofErr w:type="spellStart"/>
      <w:r w:rsidR="00282CB2">
        <w:rPr>
          <w:sz w:val="24"/>
          <w:szCs w:val="24"/>
        </w:rPr>
        <w:t>numberoffadd</w:t>
      </w:r>
      <w:proofErr w:type="spellEnd"/>
      <w:r w:rsidR="00282CB2">
        <w:rPr>
          <w:sz w:val="24"/>
          <w:szCs w:val="24"/>
        </w:rPr>
        <w:t>” değişkenine ve ikinci elemanı “</w:t>
      </w:r>
      <w:proofErr w:type="spellStart"/>
      <w:r w:rsidR="00282CB2">
        <w:rPr>
          <w:sz w:val="24"/>
          <w:szCs w:val="24"/>
        </w:rPr>
        <w:t>numberofdelete</w:t>
      </w:r>
      <w:proofErr w:type="spellEnd"/>
      <w:r w:rsidR="00282CB2">
        <w:rPr>
          <w:sz w:val="24"/>
          <w:szCs w:val="24"/>
        </w:rPr>
        <w:t>” değişkenin atandı.</w:t>
      </w:r>
    </w:p>
    <w:p w:rsidR="00282CB2" w:rsidRDefault="00282CB2" w:rsidP="008213AE">
      <w:pPr>
        <w:rPr>
          <w:sz w:val="24"/>
          <w:szCs w:val="24"/>
        </w:rPr>
      </w:pPr>
    </w:p>
    <w:p w:rsidR="00282CB2" w:rsidRDefault="00282CB2" w:rsidP="008213AE">
      <w:pPr>
        <w:rPr>
          <w:sz w:val="24"/>
          <w:szCs w:val="24"/>
        </w:rPr>
      </w:pPr>
    </w:p>
    <w:p w:rsidR="00282CB2" w:rsidRDefault="00282CB2" w:rsidP="008213AE">
      <w:pPr>
        <w:rPr>
          <w:sz w:val="24"/>
          <w:szCs w:val="24"/>
        </w:rPr>
      </w:pPr>
    </w:p>
    <w:p w:rsidR="00282CB2" w:rsidRDefault="00282CB2" w:rsidP="008213AE">
      <w:pPr>
        <w:rPr>
          <w:sz w:val="24"/>
          <w:szCs w:val="24"/>
        </w:rPr>
      </w:pPr>
    </w:p>
    <w:p w:rsidR="00282CB2" w:rsidRDefault="00282CB2" w:rsidP="008213AE">
      <w:pPr>
        <w:rPr>
          <w:sz w:val="24"/>
          <w:szCs w:val="24"/>
        </w:rPr>
      </w:pP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String[100][100];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actualLine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line1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line1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)){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theDigits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theDigits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++){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aa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theDigits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      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actualLine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++;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bb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actualLine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line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bb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][0]);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][1];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][2];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insertStudent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numberofadd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numberofadd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82CB2" w:rsidRDefault="00282CB2" w:rsidP="00282C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}}</w:t>
      </w:r>
    </w:p>
    <w:p w:rsidR="00282CB2" w:rsidRDefault="00282CB2" w:rsidP="00282CB2">
      <w:pPr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 xml:space="preserve">Bu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arama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fonksiyonunda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dosya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içerisinde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bulunan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öğrenci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bilgilerini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idnumber</w:t>
      </w:r>
      <w:proofErr w:type="gramStart"/>
      <w:r>
        <w:rPr>
          <w:rFonts w:cstheme="minorHAnsi"/>
          <w:color w:val="000000"/>
          <w:sz w:val="24"/>
          <w:szCs w:val="24"/>
          <w:lang w:val="en-GB"/>
        </w:rPr>
        <w:t>,name</w:t>
      </w:r>
      <w:proofErr w:type="spellEnd"/>
      <w:proofErr w:type="gram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ve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surname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olmak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üzere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3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farklı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değişken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içerisine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atadım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İlk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satır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bilgilerim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daha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önce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okunduğu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GB"/>
        </w:rPr>
        <w:t>için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digits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][1]; </w:t>
      </w:r>
      <w:r>
        <w:rPr>
          <w:rFonts w:cstheme="minorHAnsi"/>
          <w:color w:val="000000"/>
          <w:sz w:val="24"/>
          <w:szCs w:val="24"/>
          <w:lang w:val="en-GB"/>
        </w:rPr>
        <w:t xml:space="preserve">c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değişkenini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1’den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başlattım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Satır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satır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aldığım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öğrenci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bilgilerini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“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insertStudent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”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fonksiyonuna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gönderdim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İnsertStudent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içerisine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olarak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“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numberoffadd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”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değişkenini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gönderdim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Bu ilk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satırdan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aldığım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değişken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her </w:t>
      </w:r>
      <w:proofErr w:type="spellStart"/>
      <w:r w:rsidR="00055BF3">
        <w:rPr>
          <w:rFonts w:cstheme="minorHAnsi"/>
          <w:color w:val="000000"/>
          <w:sz w:val="24"/>
          <w:szCs w:val="24"/>
          <w:lang w:val="en-GB"/>
        </w:rPr>
        <w:t>yeni</w:t>
      </w:r>
      <w:proofErr w:type="spellEnd"/>
      <w:r w:rsidR="00055BF3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055BF3">
        <w:rPr>
          <w:rFonts w:cstheme="minorHAnsi"/>
          <w:color w:val="000000"/>
          <w:sz w:val="24"/>
          <w:szCs w:val="24"/>
          <w:lang w:val="en-GB"/>
        </w:rPr>
        <w:t>öğrenci</w:t>
      </w:r>
      <w:proofErr w:type="spellEnd"/>
      <w:r w:rsidR="00055BF3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055BF3">
        <w:rPr>
          <w:rFonts w:cstheme="minorHAnsi"/>
          <w:color w:val="000000"/>
          <w:sz w:val="24"/>
          <w:szCs w:val="24"/>
          <w:lang w:val="en-GB"/>
        </w:rPr>
        <w:t>okunduğunda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  <w:lang w:val="en-GB"/>
        </w:rPr>
        <w:t>1</w:t>
      </w:r>
      <w:proofErr w:type="gram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eksilerek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insertstudent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içerisine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gönderildi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İnser</w:t>
      </w:r>
      <w:r w:rsidR="00055BF3">
        <w:rPr>
          <w:rFonts w:cstheme="minorHAnsi"/>
          <w:color w:val="000000"/>
          <w:sz w:val="24"/>
          <w:szCs w:val="24"/>
          <w:lang w:val="en-GB"/>
        </w:rPr>
        <w:t>t</w:t>
      </w:r>
      <w:r>
        <w:rPr>
          <w:rFonts w:cstheme="minorHAnsi"/>
          <w:color w:val="000000"/>
          <w:sz w:val="24"/>
          <w:szCs w:val="24"/>
          <w:lang w:val="en-GB"/>
        </w:rPr>
        <w:t>Student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içerisine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gelen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öğrenci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bilgilerinin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yanında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GB"/>
        </w:rPr>
        <w:t>eğer</w:t>
      </w:r>
      <w:proofErr w:type="spellEnd"/>
      <w:proofErr w:type="gramEnd"/>
      <w:r>
        <w:rPr>
          <w:rFonts w:cstheme="minorHAnsi"/>
          <w:color w:val="000000"/>
          <w:sz w:val="24"/>
          <w:szCs w:val="24"/>
          <w:lang w:val="en-GB"/>
        </w:rPr>
        <w:t xml:space="preserve"> “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numberofadd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”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değişkeni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0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veya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0dan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küçükse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tree’ye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eklemedim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.</w:t>
      </w:r>
    </w:p>
    <w:p w:rsidR="00055BF3" w:rsidRDefault="00055BF3" w:rsidP="00282CB2">
      <w:pPr>
        <w:rPr>
          <w:rFonts w:cstheme="minorHAnsi"/>
          <w:color w:val="000000"/>
          <w:sz w:val="24"/>
          <w:szCs w:val="24"/>
          <w:lang w:val="en-GB"/>
        </w:rPr>
      </w:pPr>
    </w:p>
    <w:p w:rsidR="00055BF3" w:rsidRDefault="00055BF3" w:rsidP="00282CB2">
      <w:pPr>
        <w:rPr>
          <w:rFonts w:cstheme="minorHAnsi"/>
          <w:color w:val="000000"/>
          <w:sz w:val="24"/>
          <w:szCs w:val="24"/>
          <w:lang w:val="en-GB"/>
        </w:rPr>
      </w:pPr>
    </w:p>
    <w:p w:rsidR="00055BF3" w:rsidRDefault="00055BF3" w:rsidP="00282CB2">
      <w:pPr>
        <w:rPr>
          <w:rFonts w:cstheme="minorHAnsi"/>
          <w:color w:val="000000"/>
          <w:sz w:val="24"/>
          <w:szCs w:val="24"/>
          <w:lang w:val="en-GB"/>
        </w:rPr>
      </w:pPr>
    </w:p>
    <w:p w:rsidR="00055BF3" w:rsidRDefault="00055BF3" w:rsidP="00282CB2">
      <w:pPr>
        <w:rPr>
          <w:rFonts w:cstheme="minorHAnsi"/>
          <w:color w:val="000000"/>
          <w:sz w:val="24"/>
          <w:szCs w:val="24"/>
          <w:lang w:val="en-GB"/>
        </w:rPr>
      </w:pPr>
    </w:p>
    <w:p w:rsidR="00055BF3" w:rsidRDefault="00055BF3" w:rsidP="00282CB2">
      <w:pPr>
        <w:rPr>
          <w:rFonts w:cstheme="minorHAnsi"/>
          <w:color w:val="000000"/>
          <w:sz w:val="24"/>
          <w:szCs w:val="24"/>
          <w:lang w:val="en-GB"/>
        </w:rPr>
      </w:pP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insertStudent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&lt;=0) {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}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rootNode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insertStudent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055BF3" w:rsidRDefault="00055BF3" w:rsidP="00055BF3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055BF3" w:rsidRDefault="00055BF3" w:rsidP="00055B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Dosya içerisinde okuduğum öğrenci bilgileri öncelikli olarak bu fonksiyona gönderildi. Buraya ekstra olarak gelen </w:t>
      </w:r>
      <w:proofErr w:type="spellStart"/>
      <w:r>
        <w:rPr>
          <w:rFonts w:cstheme="minorHAnsi"/>
          <w:sz w:val="24"/>
          <w:szCs w:val="24"/>
        </w:rPr>
        <w:t>numberofadd</w:t>
      </w:r>
      <w:proofErr w:type="spellEnd"/>
      <w:r>
        <w:rPr>
          <w:rFonts w:cstheme="minorHAnsi"/>
          <w:sz w:val="24"/>
          <w:szCs w:val="24"/>
        </w:rPr>
        <w:t xml:space="preserve"> değişkeni 0’dan küçük ise </w:t>
      </w:r>
      <w:proofErr w:type="spellStart"/>
      <w:r>
        <w:rPr>
          <w:rFonts w:cstheme="minorHAnsi"/>
          <w:sz w:val="24"/>
          <w:szCs w:val="24"/>
        </w:rPr>
        <w:t>tree’ye</w:t>
      </w:r>
      <w:proofErr w:type="spellEnd"/>
      <w:r>
        <w:rPr>
          <w:rFonts w:cstheme="minorHAnsi"/>
          <w:sz w:val="24"/>
          <w:szCs w:val="24"/>
        </w:rPr>
        <w:t xml:space="preserve"> yerleştirilmedi. Buradan “</w:t>
      </w:r>
      <w:proofErr w:type="spellStart"/>
      <w:r>
        <w:rPr>
          <w:rFonts w:cstheme="minorHAnsi"/>
          <w:sz w:val="24"/>
          <w:szCs w:val="24"/>
        </w:rPr>
        <w:t>node</w:t>
      </w:r>
      <w:proofErr w:type="spellEnd"/>
      <w:r>
        <w:rPr>
          <w:rFonts w:cstheme="minorHAnsi"/>
          <w:sz w:val="24"/>
          <w:szCs w:val="24"/>
        </w:rPr>
        <w:t xml:space="preserve">” bilgisiyle diğer </w:t>
      </w:r>
      <w:proofErr w:type="spellStart"/>
      <w:r>
        <w:rPr>
          <w:rFonts w:cstheme="minorHAnsi"/>
          <w:sz w:val="24"/>
          <w:szCs w:val="24"/>
        </w:rPr>
        <w:t>insertStudent</w:t>
      </w:r>
      <w:proofErr w:type="spellEnd"/>
      <w:r>
        <w:rPr>
          <w:rFonts w:cstheme="minorHAnsi"/>
          <w:sz w:val="24"/>
          <w:szCs w:val="24"/>
        </w:rPr>
        <w:t xml:space="preserve"> fonksiyonuna gönderildi.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insertStudent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insertStudent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== 2 )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left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rotateWithLeftChild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doubleWithLeftChild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insertStudent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surname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== 2 )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right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rotateWithRightChild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doubleWithRightChild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getMaxHeight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) + 1;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node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</w:p>
    <w:p w:rsidR="00055BF3" w:rsidRDefault="00055BF3" w:rsidP="00055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</w:t>
      </w:r>
    </w:p>
    <w:p w:rsidR="00055BF3" w:rsidRDefault="00055BF3" w:rsidP="00055BF3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055BF3" w:rsidRDefault="00446B1C" w:rsidP="00055BF3">
      <w:pPr>
        <w:rPr>
          <w:rFonts w:cstheme="minorHAnsi"/>
          <w:color w:val="000000"/>
          <w:sz w:val="24"/>
          <w:szCs w:val="24"/>
          <w:lang w:val="en-GB"/>
        </w:rPr>
      </w:pPr>
      <w:proofErr w:type="spellStart"/>
      <w:r>
        <w:rPr>
          <w:rFonts w:cstheme="minorHAnsi"/>
          <w:color w:val="000000"/>
          <w:sz w:val="24"/>
          <w:szCs w:val="24"/>
          <w:lang w:val="en-GB"/>
        </w:rPr>
        <w:t>Burada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tree’ye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yeni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eleman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eklerken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avl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ağaç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yapısını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korumak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için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bazı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balance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metotları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kullandım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Bunları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“</w:t>
      </w:r>
      <w:r w:rsidRPr="00446B1C">
        <w:rPr>
          <w:rFonts w:cstheme="minorHAnsi"/>
          <w:color w:val="000000"/>
          <w:sz w:val="24"/>
          <w:szCs w:val="24"/>
          <w:lang w:val="en-GB"/>
        </w:rPr>
        <w:t>javatpoint.com/</w:t>
      </w:r>
      <w:r>
        <w:rPr>
          <w:rFonts w:cstheme="minorHAnsi"/>
          <w:color w:val="000000"/>
          <w:sz w:val="24"/>
          <w:szCs w:val="24"/>
          <w:lang w:val="en-GB"/>
        </w:rPr>
        <w:t xml:space="preserve">”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sitesinden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aldığım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bazı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kodları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modifiye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ederek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gerçekleştirdim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Recursive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olarak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çalışan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fonksiyonda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örneğin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eklenecek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idnumber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o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anki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node’un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id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değerinden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küçükse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sol node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yeriyle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beraber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kendisine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tekrar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gönderildi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Eğerki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sol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ve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sağ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tree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yükseklikleri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farkı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2’ye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eşitse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ve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idnumber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soldaki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element’ten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küçükse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rotation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işlemleri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yapılmak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üzere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“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rotatewithleftchild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”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fonksiyonuna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gönderildi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GB"/>
        </w:rPr>
        <w:t>eğer</w:t>
      </w:r>
      <w:proofErr w:type="spellEnd"/>
      <w:proofErr w:type="gram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büyükse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iki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kez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rotation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işlemi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yapılacak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olan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doublewithrightchild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metoduna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gönderildi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.</w:t>
      </w:r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Aynı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işlemler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lastRenderedPageBreak/>
        <w:t>idnumber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node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elemtinden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büyük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oldugu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durumlar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içinde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yapıldı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. Son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olarak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idnumber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tree’ye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eklendikten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sonra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node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yüksekliği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getMaxHeight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fonksiyonu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çağıralarak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 w:rsidR="003C461B">
        <w:rPr>
          <w:rFonts w:cstheme="minorHAnsi"/>
          <w:color w:val="000000"/>
          <w:sz w:val="24"/>
          <w:szCs w:val="24"/>
          <w:lang w:val="en-GB"/>
        </w:rPr>
        <w:t>güncellendi</w:t>
      </w:r>
      <w:proofErr w:type="spellEnd"/>
      <w:r w:rsidR="003C461B">
        <w:rPr>
          <w:rFonts w:cstheme="minorHAnsi"/>
          <w:color w:val="000000"/>
          <w:sz w:val="24"/>
          <w:szCs w:val="24"/>
          <w:lang w:val="en-GB"/>
        </w:rPr>
        <w:t>.</w:t>
      </w:r>
    </w:p>
    <w:p w:rsidR="00A74D5B" w:rsidRDefault="00A74D5B" w:rsidP="00055BF3">
      <w:pPr>
        <w:rPr>
          <w:rFonts w:cstheme="minorHAnsi"/>
          <w:color w:val="000000"/>
          <w:sz w:val="24"/>
          <w:szCs w:val="24"/>
          <w:lang w:val="en-GB"/>
        </w:rPr>
      </w:pPr>
    </w:p>
    <w:p w:rsidR="00A74D5B" w:rsidRDefault="00A74D5B" w:rsidP="00055BF3">
      <w:pPr>
        <w:rPr>
          <w:rFonts w:cstheme="minorHAnsi"/>
          <w:color w:val="000000"/>
          <w:sz w:val="24"/>
          <w:szCs w:val="24"/>
          <w:lang w:val="en-GB"/>
        </w:rPr>
      </w:pP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GB"/>
        </w:rPr>
        <w:t>printSearchPath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printSearchPath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lang w:val="en-GB"/>
        </w:rPr>
        <w:t>rootNode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GB"/>
        </w:rPr>
        <w:t>ctrl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"not found"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</w:t>
      </w:r>
    </w:p>
    <w:p w:rsidR="003C461B" w:rsidRDefault="00A74D5B" w:rsidP="00A74D5B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  <w:r>
        <w:rPr>
          <w:rFonts w:cstheme="minorHAnsi"/>
          <w:sz w:val="24"/>
          <w:szCs w:val="24"/>
        </w:rPr>
        <w:t xml:space="preserve"> </w:t>
      </w:r>
    </w:p>
    <w:p w:rsidR="00A74D5B" w:rsidRDefault="00A74D5B" w:rsidP="00A74D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Aramak istenilen öğrenci öncelikli olarak bu fonksiyona gönderilir. Asıl arama yapılan fonksiyonda </w:t>
      </w:r>
      <w:proofErr w:type="spellStart"/>
      <w:r>
        <w:rPr>
          <w:rFonts w:cstheme="minorHAnsi"/>
          <w:sz w:val="24"/>
          <w:szCs w:val="24"/>
        </w:rPr>
        <w:t>burdan</w:t>
      </w:r>
      <w:proofErr w:type="spellEnd"/>
      <w:r>
        <w:rPr>
          <w:rFonts w:cstheme="minorHAnsi"/>
          <w:sz w:val="24"/>
          <w:szCs w:val="24"/>
        </w:rPr>
        <w:t xml:space="preserve"> gönderilerek </w:t>
      </w:r>
      <w:proofErr w:type="spellStart"/>
      <w:r>
        <w:rPr>
          <w:rFonts w:cstheme="minorHAnsi"/>
          <w:sz w:val="24"/>
          <w:szCs w:val="24"/>
        </w:rPr>
        <w:t>tree</w:t>
      </w:r>
      <w:proofErr w:type="spellEnd"/>
      <w:r>
        <w:rPr>
          <w:rFonts w:cstheme="minorHAnsi"/>
          <w:sz w:val="24"/>
          <w:szCs w:val="24"/>
        </w:rPr>
        <w:t xml:space="preserve"> içerisinde olup olmadığı “</w:t>
      </w:r>
      <w:proofErr w:type="spellStart"/>
      <w:r>
        <w:rPr>
          <w:rFonts w:cstheme="minorHAnsi"/>
          <w:sz w:val="24"/>
          <w:szCs w:val="24"/>
        </w:rPr>
        <w:t>ctrl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boolean</w:t>
      </w:r>
      <w:proofErr w:type="spellEnd"/>
      <w:r>
        <w:rPr>
          <w:rFonts w:cstheme="minorHAnsi"/>
          <w:sz w:val="24"/>
          <w:szCs w:val="24"/>
        </w:rPr>
        <w:t xml:space="preserve"> ifade ile kontrol edilir. Return olarak </w:t>
      </w:r>
      <w:proofErr w:type="spellStart"/>
      <w:r>
        <w:rPr>
          <w:rFonts w:cstheme="minorHAnsi"/>
          <w:sz w:val="24"/>
          <w:szCs w:val="24"/>
        </w:rPr>
        <w:t>ctrl’yi</w:t>
      </w:r>
      <w:proofErr w:type="spellEnd"/>
      <w:r>
        <w:rPr>
          <w:rFonts w:cstheme="minorHAnsi"/>
          <w:sz w:val="24"/>
          <w:szCs w:val="24"/>
        </w:rPr>
        <w:t xml:space="preserve"> döndüren asıl </w:t>
      </w:r>
      <w:proofErr w:type="spellStart"/>
      <w:r>
        <w:rPr>
          <w:rFonts w:cstheme="minorHAnsi"/>
          <w:sz w:val="24"/>
          <w:szCs w:val="24"/>
        </w:rPr>
        <w:t>printsearchpath</w:t>
      </w:r>
      <w:proofErr w:type="spellEnd"/>
      <w:r>
        <w:rPr>
          <w:rFonts w:cstheme="minorHAnsi"/>
          <w:sz w:val="24"/>
          <w:szCs w:val="24"/>
        </w:rPr>
        <w:t xml:space="preserve"> fonksiyonu </w:t>
      </w:r>
      <w:proofErr w:type="spellStart"/>
      <w:r>
        <w:rPr>
          <w:rFonts w:cstheme="minorHAnsi"/>
          <w:sz w:val="24"/>
          <w:szCs w:val="24"/>
        </w:rPr>
        <w:t>ctrl’yi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false</w:t>
      </w:r>
      <w:proofErr w:type="spellEnd"/>
      <w:r>
        <w:rPr>
          <w:rFonts w:cstheme="minorHAnsi"/>
          <w:sz w:val="24"/>
          <w:szCs w:val="24"/>
        </w:rPr>
        <w:t xml:space="preserve"> olarak atarsa buradan not </w:t>
      </w:r>
      <w:proofErr w:type="spellStart"/>
      <w:r>
        <w:rPr>
          <w:rFonts w:cstheme="minorHAnsi"/>
          <w:sz w:val="24"/>
          <w:szCs w:val="24"/>
        </w:rPr>
        <w:t>found</w:t>
      </w:r>
      <w:proofErr w:type="spellEnd"/>
      <w:r>
        <w:rPr>
          <w:rFonts w:cstheme="minorHAnsi"/>
          <w:sz w:val="24"/>
          <w:szCs w:val="24"/>
        </w:rPr>
        <w:t xml:space="preserve"> uyarısı konsola gönderilir.</w:t>
      </w:r>
    </w:p>
    <w:p w:rsidR="00A74D5B" w:rsidRDefault="00A74D5B" w:rsidP="00A74D5B">
      <w:pPr>
        <w:rPr>
          <w:rFonts w:cstheme="minorHAnsi"/>
          <w:sz w:val="24"/>
          <w:szCs w:val="24"/>
        </w:rPr>
      </w:pP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printSearchPath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)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{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headElement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headElement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 {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headElement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"-(left)-&gt;"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 }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headElement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 {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head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headElement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"-(right)-&gt;"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 }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element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headElement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{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ctrl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headElement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"(Found)"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"not found"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  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ctrl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74D5B" w:rsidRDefault="00A74D5B" w:rsidP="00A74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A74D5B" w:rsidRDefault="00A74D5B" w:rsidP="00A74D5B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A74D5B" w:rsidRDefault="00BC5BB9" w:rsidP="00A74D5B">
      <w:pPr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 xml:space="preserve">Bu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arama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aranın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idnumber’ı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sağa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sola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giderek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tarar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Eğer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idnumber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o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anki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nood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değerinden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küçükse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sola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GB"/>
        </w:rPr>
        <w:t>eğer</w:t>
      </w:r>
      <w:proofErr w:type="spellEnd"/>
      <w:proofErr w:type="gram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büyükse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sağa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gider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Her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yaptığı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ilerleme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sonrasında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gittiği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yönü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consolda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bastırır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Boolean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olarak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ctrl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değişkenini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döndüren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lastRenderedPageBreak/>
        <w:t>fonksiyon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idnumber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tree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içerisinde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varsa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true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olur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GB"/>
        </w:rPr>
        <w:t>eğer</w:t>
      </w:r>
      <w:proofErr w:type="spellEnd"/>
      <w:proofErr w:type="gram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yoksa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false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olur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. False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olduğu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taktirde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bir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yukardaki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fonksiyonu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“not found”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şeklinde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çalıştırır</w:t>
      </w:r>
      <w:proofErr w:type="spellEnd"/>
      <w:r>
        <w:rPr>
          <w:rFonts w:cstheme="minorHAnsi"/>
          <w:color w:val="000000"/>
          <w:sz w:val="24"/>
          <w:szCs w:val="24"/>
          <w:lang w:val="en-GB"/>
        </w:rPr>
        <w:t>.</w:t>
      </w:r>
    </w:p>
    <w:p w:rsidR="00BC5BB9" w:rsidRDefault="00BC5BB9" w:rsidP="00A74D5B">
      <w:pPr>
        <w:rPr>
          <w:rFonts w:cstheme="minorHAnsi"/>
          <w:color w:val="000000"/>
          <w:sz w:val="24"/>
          <w:szCs w:val="24"/>
          <w:lang w:val="en-GB"/>
        </w:rPr>
      </w:pPr>
    </w:p>
    <w:p w:rsidR="00BC5BB9" w:rsidRDefault="00BC5BB9" w:rsidP="00A74D5B">
      <w:pPr>
        <w:rPr>
          <w:rFonts w:cstheme="minorHAnsi"/>
          <w:color w:val="000000"/>
          <w:sz w:val="24"/>
          <w:szCs w:val="24"/>
          <w:lang w:val="en-GB"/>
        </w:rPr>
      </w:pPr>
      <w:r>
        <w:rPr>
          <w:rFonts w:cstheme="minorHAnsi"/>
          <w:color w:val="000000"/>
          <w:sz w:val="24"/>
          <w:szCs w:val="24"/>
          <w:lang w:val="en-GB"/>
        </w:rPr>
        <w:t>Reference:</w:t>
      </w:r>
    </w:p>
    <w:p w:rsidR="00BC5BB9" w:rsidRPr="00BC5BB9" w:rsidRDefault="00BC5BB9" w:rsidP="00BC5BB9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5BB9">
        <w:rPr>
          <w:rFonts w:cstheme="minorHAnsi"/>
          <w:sz w:val="24"/>
          <w:szCs w:val="24"/>
        </w:rPr>
        <w:t>https://www.javatpoint.com/</w:t>
      </w:r>
    </w:p>
    <w:sectPr w:rsidR="00BC5BB9" w:rsidRPr="00BC5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87C8A"/>
    <w:multiLevelType w:val="hybridMultilevel"/>
    <w:tmpl w:val="52C24734"/>
    <w:lvl w:ilvl="0" w:tplc="72D27D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2BC"/>
    <w:rsid w:val="00055BF3"/>
    <w:rsid w:val="000E5CE3"/>
    <w:rsid w:val="00282CB2"/>
    <w:rsid w:val="003C461B"/>
    <w:rsid w:val="00446B1C"/>
    <w:rsid w:val="007012BC"/>
    <w:rsid w:val="008213AE"/>
    <w:rsid w:val="008F5BE3"/>
    <w:rsid w:val="00A74D5B"/>
    <w:rsid w:val="00BC5BB9"/>
    <w:rsid w:val="00E5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7F5C"/>
  <w15:chartTrackingRefBased/>
  <w15:docId w15:val="{447A980B-918C-4AE6-852A-67D13D4C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C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repedra</dc:creator>
  <cp:keywords/>
  <dc:description/>
  <cp:lastModifiedBy>ERBEK</cp:lastModifiedBy>
  <cp:revision>4</cp:revision>
  <dcterms:created xsi:type="dcterms:W3CDTF">2022-01-26T17:48:00Z</dcterms:created>
  <dcterms:modified xsi:type="dcterms:W3CDTF">2022-08-25T15:49:00Z</dcterms:modified>
</cp:coreProperties>
</file>