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16FBA" w14:textId="77777777" w:rsidR="00AC4EC0" w:rsidRPr="00AC4EC0" w:rsidRDefault="00AC4EC0" w:rsidP="00AC4EC0">
      <w:pPr>
        <w:rPr>
          <w:b/>
          <w:bCs/>
        </w:rPr>
      </w:pPr>
      <w:r w:rsidRPr="00AC4EC0">
        <w:rPr>
          <w:b/>
          <w:bCs/>
        </w:rPr>
        <w:t>Alcance del Proyecto</w:t>
      </w:r>
    </w:p>
    <w:p w14:paraId="3F583339" w14:textId="77777777" w:rsidR="00AC4EC0" w:rsidRPr="00AC4EC0" w:rsidRDefault="00AC4EC0" w:rsidP="00AC4EC0">
      <w:pPr>
        <w:rPr>
          <w:b/>
          <w:bCs/>
        </w:rPr>
      </w:pPr>
      <w:r w:rsidRPr="00AC4EC0">
        <w:rPr>
          <w:b/>
          <w:bCs/>
        </w:rPr>
        <w:t>1. Título del Proyecto</w:t>
      </w:r>
    </w:p>
    <w:p w14:paraId="35B1E6E7" w14:textId="6903252D" w:rsidR="00AC4EC0" w:rsidRPr="00AC4EC0" w:rsidRDefault="00AC4EC0" w:rsidP="00AC4EC0">
      <w:pPr>
        <w:numPr>
          <w:ilvl w:val="0"/>
          <w:numId w:val="1"/>
        </w:numPr>
      </w:pPr>
      <w:r w:rsidRPr="00AC4EC0">
        <w:rPr>
          <w:i/>
          <w:iCs/>
        </w:rPr>
        <w:t>Pensiona-T: Calculadora de Pensión</w:t>
      </w:r>
    </w:p>
    <w:p w14:paraId="04F3F38E" w14:textId="77777777" w:rsidR="00AC4EC0" w:rsidRPr="00AC4EC0" w:rsidRDefault="00AC4EC0" w:rsidP="00AC4EC0">
      <w:pPr>
        <w:rPr>
          <w:b/>
          <w:bCs/>
        </w:rPr>
      </w:pPr>
      <w:r w:rsidRPr="00AC4EC0">
        <w:rPr>
          <w:b/>
          <w:bCs/>
        </w:rPr>
        <w:t>2. Propósito del Proyecto</w:t>
      </w:r>
    </w:p>
    <w:p w14:paraId="48E6C71E" w14:textId="77777777" w:rsidR="00AC4EC0" w:rsidRPr="00AC4EC0" w:rsidRDefault="00AC4EC0" w:rsidP="00AC4EC0">
      <w:r w:rsidRPr="00AC4EC0">
        <w:t xml:space="preserve">El proyecto </w:t>
      </w:r>
      <w:r w:rsidRPr="00AC4EC0">
        <w:rPr>
          <w:i/>
          <w:iCs/>
        </w:rPr>
        <w:t>Pensiona-T</w:t>
      </w:r>
      <w:r w:rsidRPr="00AC4EC0">
        <w:t xml:space="preserve"> tiene como objetivo desarrollar una aplicación web que permita a los usuarios calcular su proyección de pensión con base en variables como el salario, semanas cotizadas, edad, y estado familiar. Esta herramienta ayudará a los usuarios a prepararse financieramente para su retiro.</w:t>
      </w:r>
    </w:p>
    <w:p w14:paraId="5871A16A" w14:textId="77777777" w:rsidR="00AC4EC0" w:rsidRPr="00AC4EC0" w:rsidRDefault="00AC4EC0" w:rsidP="00AC4EC0">
      <w:pPr>
        <w:rPr>
          <w:b/>
          <w:bCs/>
        </w:rPr>
      </w:pPr>
      <w:r w:rsidRPr="00AC4EC0">
        <w:rPr>
          <w:b/>
          <w:bCs/>
        </w:rPr>
        <w:t>3. Objetivos Específicos</w:t>
      </w:r>
    </w:p>
    <w:p w14:paraId="42DA6002" w14:textId="77777777" w:rsidR="00AC4EC0" w:rsidRPr="00AC4EC0" w:rsidRDefault="00AC4EC0" w:rsidP="00AC4EC0">
      <w:pPr>
        <w:numPr>
          <w:ilvl w:val="0"/>
          <w:numId w:val="4"/>
        </w:numPr>
      </w:pPr>
      <w:r w:rsidRPr="00AC4EC0">
        <w:t>Desarrollar una plataforma web intuitiva y fácil de usar para el cálculo de pensiones.</w:t>
      </w:r>
    </w:p>
    <w:p w14:paraId="4EA1F28F" w14:textId="77777777" w:rsidR="00AC4EC0" w:rsidRPr="00AC4EC0" w:rsidRDefault="00AC4EC0" w:rsidP="00AC4EC0">
      <w:pPr>
        <w:numPr>
          <w:ilvl w:val="0"/>
          <w:numId w:val="4"/>
        </w:numPr>
      </w:pPr>
      <w:r w:rsidRPr="00AC4EC0">
        <w:t>Implementar un sistema de cálculo preciso que cumpla con las regulaciones locales de pensión.</w:t>
      </w:r>
    </w:p>
    <w:p w14:paraId="35E33CE1" w14:textId="77777777" w:rsidR="00AC4EC0" w:rsidRPr="00AC4EC0" w:rsidRDefault="00AC4EC0" w:rsidP="00AC4EC0">
      <w:pPr>
        <w:numPr>
          <w:ilvl w:val="0"/>
          <w:numId w:val="4"/>
        </w:numPr>
      </w:pPr>
      <w:r w:rsidRPr="00AC4EC0">
        <w:t>Incluir una sección de proyecciones que muestre los montos esperados de pensión a distintas edades.</w:t>
      </w:r>
    </w:p>
    <w:p w14:paraId="69A350EA" w14:textId="77777777" w:rsidR="00AC4EC0" w:rsidRPr="00AC4EC0" w:rsidRDefault="00AC4EC0" w:rsidP="00AC4EC0">
      <w:pPr>
        <w:numPr>
          <w:ilvl w:val="0"/>
          <w:numId w:val="4"/>
        </w:numPr>
      </w:pPr>
      <w:r w:rsidRPr="00AC4EC0">
        <w:t>Ofrecer un modo de proyección que permita la comparación entre diferentes escenarios (salarios, cotizaciones, etc.).</w:t>
      </w:r>
    </w:p>
    <w:p w14:paraId="3963FE4B" w14:textId="77777777" w:rsidR="00AC4EC0" w:rsidRPr="00AC4EC0" w:rsidRDefault="00AC4EC0" w:rsidP="00AC4EC0">
      <w:pPr>
        <w:rPr>
          <w:b/>
          <w:bCs/>
        </w:rPr>
      </w:pPr>
      <w:r w:rsidRPr="00AC4EC0">
        <w:rPr>
          <w:b/>
          <w:bCs/>
        </w:rPr>
        <w:t>4. Alcance del Producto</w:t>
      </w:r>
    </w:p>
    <w:p w14:paraId="15AC132B" w14:textId="77777777" w:rsidR="00AC4EC0" w:rsidRPr="00AC4EC0" w:rsidRDefault="00AC4EC0" w:rsidP="00AC4EC0">
      <w:r w:rsidRPr="00AC4EC0">
        <w:t xml:space="preserve">El sistema de </w:t>
      </w:r>
      <w:r w:rsidRPr="00AC4EC0">
        <w:rPr>
          <w:i/>
          <w:iCs/>
        </w:rPr>
        <w:t>Pensiona-T</w:t>
      </w:r>
      <w:r w:rsidRPr="00AC4EC0">
        <w:t xml:space="preserve"> incluirá:</w:t>
      </w:r>
    </w:p>
    <w:p w14:paraId="05681BFC" w14:textId="77777777" w:rsidR="00AC4EC0" w:rsidRPr="00AC4EC0" w:rsidRDefault="00AC4EC0" w:rsidP="00AC4EC0">
      <w:pPr>
        <w:numPr>
          <w:ilvl w:val="0"/>
          <w:numId w:val="6"/>
        </w:numPr>
      </w:pPr>
      <w:r w:rsidRPr="00AC4EC0">
        <w:t>Módulo de cálculo de pensión basado en salario, semanas cotizadas y otros factores.</w:t>
      </w:r>
    </w:p>
    <w:p w14:paraId="06065157" w14:textId="77777777" w:rsidR="00AC4EC0" w:rsidRPr="00AC4EC0" w:rsidRDefault="00AC4EC0" w:rsidP="00AC4EC0">
      <w:pPr>
        <w:numPr>
          <w:ilvl w:val="0"/>
          <w:numId w:val="6"/>
        </w:numPr>
      </w:pPr>
      <w:r w:rsidRPr="00AC4EC0">
        <w:t>Módulo de proyección de montos de pensión por rangos de edad.</w:t>
      </w:r>
    </w:p>
    <w:p w14:paraId="3B6B3253" w14:textId="77777777" w:rsidR="00AC4EC0" w:rsidRPr="00AC4EC0" w:rsidRDefault="00AC4EC0" w:rsidP="00AC4EC0">
      <w:pPr>
        <w:numPr>
          <w:ilvl w:val="0"/>
          <w:numId w:val="6"/>
        </w:numPr>
      </w:pPr>
      <w:r w:rsidRPr="00AC4EC0">
        <w:t>Opción de generar reportes en PDF con los resultados de las proyecciones.</w:t>
      </w:r>
    </w:p>
    <w:p w14:paraId="1A766B14" w14:textId="77777777" w:rsidR="00AC4EC0" w:rsidRPr="00AC4EC0" w:rsidRDefault="00AC4EC0" w:rsidP="00AC4EC0">
      <w:pPr>
        <w:numPr>
          <w:ilvl w:val="0"/>
          <w:numId w:val="6"/>
        </w:numPr>
      </w:pPr>
      <w:r w:rsidRPr="00AC4EC0">
        <w:t>Funcionalidad de registro y autenticación de usuarios.</w:t>
      </w:r>
    </w:p>
    <w:p w14:paraId="4E3EEC50" w14:textId="1A5540BF" w:rsidR="00AC4EC0" w:rsidRPr="00AC4EC0" w:rsidRDefault="00AC4EC0" w:rsidP="00AC4EC0">
      <w:pPr>
        <w:rPr>
          <w:b/>
          <w:bCs/>
        </w:rPr>
      </w:pPr>
      <w:r w:rsidRPr="00AC4EC0">
        <w:rPr>
          <w:b/>
          <w:bCs/>
        </w:rPr>
        <w:t xml:space="preserve">5. Alcance del Proyecto </w:t>
      </w:r>
    </w:p>
    <w:p w14:paraId="074EC54A" w14:textId="77777777" w:rsidR="00AC4EC0" w:rsidRPr="00AC4EC0" w:rsidRDefault="00AC4EC0" w:rsidP="00AC4EC0">
      <w:r w:rsidRPr="00AC4EC0">
        <w:t>El proyecto incluirá las siguientes actividades:</w:t>
      </w:r>
    </w:p>
    <w:p w14:paraId="73F369AB" w14:textId="77777777" w:rsidR="00AC4EC0" w:rsidRPr="00AC4EC0" w:rsidRDefault="00AC4EC0" w:rsidP="00AC4EC0">
      <w:pPr>
        <w:numPr>
          <w:ilvl w:val="0"/>
          <w:numId w:val="8"/>
        </w:numPr>
      </w:pPr>
      <w:r w:rsidRPr="00AC4EC0">
        <w:t>Recolección de requisitos funcionales y no funcionales.</w:t>
      </w:r>
    </w:p>
    <w:p w14:paraId="5C29B164" w14:textId="77777777" w:rsidR="00AC4EC0" w:rsidRPr="00AC4EC0" w:rsidRDefault="00AC4EC0" w:rsidP="00AC4EC0">
      <w:pPr>
        <w:numPr>
          <w:ilvl w:val="0"/>
          <w:numId w:val="8"/>
        </w:numPr>
      </w:pPr>
      <w:r w:rsidRPr="00AC4EC0">
        <w:t>Diseño de la arquitectura del sistema y de la interfaz de usuario (UI).</w:t>
      </w:r>
    </w:p>
    <w:p w14:paraId="4687354D" w14:textId="77777777" w:rsidR="00AC4EC0" w:rsidRPr="00AC4EC0" w:rsidRDefault="00AC4EC0" w:rsidP="00AC4EC0">
      <w:pPr>
        <w:numPr>
          <w:ilvl w:val="0"/>
          <w:numId w:val="8"/>
        </w:numPr>
      </w:pPr>
      <w:r w:rsidRPr="00AC4EC0">
        <w:t xml:space="preserve">Desarrollo de la aplicación web utilizando </w:t>
      </w:r>
      <w:proofErr w:type="spellStart"/>
      <w:r w:rsidRPr="00AC4EC0">
        <w:t>React</w:t>
      </w:r>
      <w:proofErr w:type="spellEnd"/>
      <w:r w:rsidRPr="00AC4EC0">
        <w:t xml:space="preserve"> y </w:t>
      </w:r>
      <w:proofErr w:type="spellStart"/>
      <w:r w:rsidRPr="00AC4EC0">
        <w:t>backend</w:t>
      </w:r>
      <w:proofErr w:type="spellEnd"/>
      <w:r w:rsidRPr="00AC4EC0">
        <w:t xml:space="preserve"> en Node.js.</w:t>
      </w:r>
    </w:p>
    <w:p w14:paraId="4C149AFF" w14:textId="77777777" w:rsidR="00AC4EC0" w:rsidRPr="00AC4EC0" w:rsidRDefault="00AC4EC0" w:rsidP="00AC4EC0">
      <w:pPr>
        <w:numPr>
          <w:ilvl w:val="0"/>
          <w:numId w:val="8"/>
        </w:numPr>
      </w:pPr>
      <w:r w:rsidRPr="00AC4EC0">
        <w:lastRenderedPageBreak/>
        <w:t>Integración de un sistema de autenticación seguro.</w:t>
      </w:r>
    </w:p>
    <w:p w14:paraId="4D8B022D" w14:textId="77777777" w:rsidR="00AC4EC0" w:rsidRPr="00AC4EC0" w:rsidRDefault="00AC4EC0" w:rsidP="00AC4EC0">
      <w:pPr>
        <w:numPr>
          <w:ilvl w:val="0"/>
          <w:numId w:val="8"/>
        </w:numPr>
      </w:pPr>
      <w:r w:rsidRPr="00AC4EC0">
        <w:t>Pruebas unitarias y funcionales para asegurar la calidad del producto.</w:t>
      </w:r>
    </w:p>
    <w:p w14:paraId="68DF5482" w14:textId="77777777" w:rsidR="00AC4EC0" w:rsidRPr="00AC4EC0" w:rsidRDefault="00AC4EC0" w:rsidP="00AC4EC0">
      <w:pPr>
        <w:numPr>
          <w:ilvl w:val="0"/>
          <w:numId w:val="8"/>
        </w:numPr>
      </w:pPr>
      <w:r w:rsidRPr="00AC4EC0">
        <w:t>Implementación de validación de datos y mensajes de error en la interfaz.</w:t>
      </w:r>
    </w:p>
    <w:p w14:paraId="5AB9E919" w14:textId="77777777" w:rsidR="00AC4EC0" w:rsidRPr="00AC4EC0" w:rsidRDefault="00AC4EC0" w:rsidP="00AC4EC0">
      <w:pPr>
        <w:numPr>
          <w:ilvl w:val="0"/>
          <w:numId w:val="8"/>
        </w:numPr>
      </w:pPr>
      <w:r w:rsidRPr="00AC4EC0">
        <w:t>Despliegue del sistema en un entorno de producción.</w:t>
      </w:r>
    </w:p>
    <w:p w14:paraId="2930572C" w14:textId="77777777" w:rsidR="00AC4EC0" w:rsidRPr="00AC4EC0" w:rsidRDefault="00AC4EC0" w:rsidP="00AC4EC0">
      <w:pPr>
        <w:rPr>
          <w:b/>
          <w:bCs/>
        </w:rPr>
      </w:pPr>
      <w:r w:rsidRPr="00AC4EC0">
        <w:rPr>
          <w:b/>
          <w:bCs/>
        </w:rPr>
        <w:t>6. Fuera del Alcance</w:t>
      </w:r>
    </w:p>
    <w:p w14:paraId="4578658B" w14:textId="77777777" w:rsidR="00AC4EC0" w:rsidRPr="00AC4EC0" w:rsidRDefault="00AC4EC0" w:rsidP="00AC4EC0">
      <w:r w:rsidRPr="00AC4EC0">
        <w:t>No se incluye en el proyecto:</w:t>
      </w:r>
    </w:p>
    <w:p w14:paraId="36DC53B9" w14:textId="77777777" w:rsidR="00AC4EC0" w:rsidRPr="00AC4EC0" w:rsidRDefault="00AC4EC0" w:rsidP="00AC4EC0">
      <w:pPr>
        <w:numPr>
          <w:ilvl w:val="0"/>
          <w:numId w:val="10"/>
        </w:numPr>
      </w:pPr>
      <w:r w:rsidRPr="00AC4EC0">
        <w:t>El soporte para dispositivos móviles nativos (iOS, Android).</w:t>
      </w:r>
    </w:p>
    <w:p w14:paraId="3D84ABF6" w14:textId="77777777" w:rsidR="00AC4EC0" w:rsidRPr="00AC4EC0" w:rsidRDefault="00AC4EC0" w:rsidP="00AC4EC0">
      <w:pPr>
        <w:numPr>
          <w:ilvl w:val="0"/>
          <w:numId w:val="10"/>
        </w:numPr>
      </w:pPr>
      <w:r w:rsidRPr="00AC4EC0">
        <w:t>La integración con sistemas de gestión de pensiones de terceros.</w:t>
      </w:r>
    </w:p>
    <w:p w14:paraId="25C5C859" w14:textId="77777777" w:rsidR="00AC4EC0" w:rsidRPr="00AC4EC0" w:rsidRDefault="00AC4EC0" w:rsidP="00AC4EC0">
      <w:pPr>
        <w:numPr>
          <w:ilvl w:val="0"/>
          <w:numId w:val="10"/>
        </w:numPr>
      </w:pPr>
      <w:r w:rsidRPr="00AC4EC0">
        <w:t>Funcionalidades avanzadas de personalización de proyecciones.</w:t>
      </w:r>
    </w:p>
    <w:p w14:paraId="2FA3B8DA" w14:textId="77777777" w:rsidR="00AC4EC0" w:rsidRPr="00AC4EC0" w:rsidRDefault="00AC4EC0" w:rsidP="00AC4EC0">
      <w:pPr>
        <w:rPr>
          <w:b/>
          <w:bCs/>
        </w:rPr>
      </w:pPr>
      <w:r w:rsidRPr="00AC4EC0">
        <w:rPr>
          <w:b/>
          <w:bCs/>
        </w:rPr>
        <w:t>7. Entregables</w:t>
      </w:r>
    </w:p>
    <w:p w14:paraId="1EEBDFB5" w14:textId="77777777" w:rsidR="00AC4EC0" w:rsidRPr="00AC4EC0" w:rsidRDefault="00AC4EC0" w:rsidP="00AC4EC0">
      <w:pPr>
        <w:numPr>
          <w:ilvl w:val="0"/>
          <w:numId w:val="12"/>
        </w:numPr>
      </w:pPr>
      <w:r w:rsidRPr="00AC4EC0">
        <w:t xml:space="preserve">Aplicación web </w:t>
      </w:r>
      <w:r w:rsidRPr="00AC4EC0">
        <w:rPr>
          <w:i/>
          <w:iCs/>
        </w:rPr>
        <w:t>Pensiona-T</w:t>
      </w:r>
      <w:r w:rsidRPr="00AC4EC0">
        <w:t xml:space="preserve"> completamente funcional.</w:t>
      </w:r>
    </w:p>
    <w:p w14:paraId="59F1D661" w14:textId="77777777" w:rsidR="00AC4EC0" w:rsidRPr="00AC4EC0" w:rsidRDefault="00AC4EC0" w:rsidP="00AC4EC0">
      <w:pPr>
        <w:numPr>
          <w:ilvl w:val="0"/>
          <w:numId w:val="12"/>
        </w:numPr>
      </w:pPr>
      <w:r w:rsidRPr="00AC4EC0">
        <w:t>Manual de usuario final y guía de uso.</w:t>
      </w:r>
    </w:p>
    <w:p w14:paraId="2DBA26D9" w14:textId="77777777" w:rsidR="00AC4EC0" w:rsidRPr="00AC4EC0" w:rsidRDefault="00AC4EC0" w:rsidP="00AC4EC0">
      <w:pPr>
        <w:numPr>
          <w:ilvl w:val="0"/>
          <w:numId w:val="12"/>
        </w:numPr>
      </w:pPr>
      <w:r w:rsidRPr="00AC4EC0">
        <w:t>Código fuente documentado y base de datos implementada.</w:t>
      </w:r>
    </w:p>
    <w:p w14:paraId="597123FA" w14:textId="77777777" w:rsidR="00AC4EC0" w:rsidRPr="00AC4EC0" w:rsidRDefault="00AC4EC0" w:rsidP="00AC4EC0">
      <w:pPr>
        <w:numPr>
          <w:ilvl w:val="0"/>
          <w:numId w:val="12"/>
        </w:numPr>
      </w:pPr>
      <w:r w:rsidRPr="00AC4EC0">
        <w:t>Informes y reportes de pruebas funcionales y de usuario.</w:t>
      </w:r>
    </w:p>
    <w:p w14:paraId="647E2328" w14:textId="77777777" w:rsidR="00AC4EC0" w:rsidRPr="00AC4EC0" w:rsidRDefault="00AC4EC0" w:rsidP="00AC4EC0">
      <w:pPr>
        <w:numPr>
          <w:ilvl w:val="0"/>
          <w:numId w:val="12"/>
        </w:numPr>
      </w:pPr>
      <w:r w:rsidRPr="00AC4EC0">
        <w:t>Informe final del proyecto con lecciones aprendidas.</w:t>
      </w:r>
    </w:p>
    <w:p w14:paraId="5617A09A" w14:textId="77777777" w:rsidR="00AC4EC0" w:rsidRPr="00AC4EC0" w:rsidRDefault="00AC4EC0" w:rsidP="00AC4EC0">
      <w:pPr>
        <w:rPr>
          <w:b/>
          <w:bCs/>
        </w:rPr>
      </w:pPr>
      <w:r w:rsidRPr="00AC4EC0">
        <w:rPr>
          <w:b/>
          <w:bCs/>
        </w:rPr>
        <w:t>8. Requisitos del Proyecto</w:t>
      </w:r>
    </w:p>
    <w:p w14:paraId="02824F19" w14:textId="77777777" w:rsidR="00AC4EC0" w:rsidRPr="00AC4EC0" w:rsidRDefault="00AC4EC0" w:rsidP="00AC4EC0">
      <w:pPr>
        <w:numPr>
          <w:ilvl w:val="0"/>
          <w:numId w:val="14"/>
        </w:numPr>
      </w:pPr>
      <w:r w:rsidRPr="00AC4EC0">
        <w:t>El sistema debe cumplir con las normativas de cálculo de pensiones según la ley vigente.</w:t>
      </w:r>
    </w:p>
    <w:p w14:paraId="5C211320" w14:textId="77777777" w:rsidR="00AC4EC0" w:rsidRPr="00AC4EC0" w:rsidRDefault="00AC4EC0" w:rsidP="00AC4EC0">
      <w:pPr>
        <w:numPr>
          <w:ilvl w:val="0"/>
          <w:numId w:val="14"/>
        </w:numPr>
      </w:pPr>
      <w:r w:rsidRPr="00AC4EC0">
        <w:t>Debe ser accesible desde dispositivos de escritorio y móviles a través de un navegador.</w:t>
      </w:r>
    </w:p>
    <w:p w14:paraId="7BE7906F" w14:textId="77777777" w:rsidR="00AC4EC0" w:rsidRPr="00AC4EC0" w:rsidRDefault="00AC4EC0" w:rsidP="00AC4EC0">
      <w:pPr>
        <w:numPr>
          <w:ilvl w:val="0"/>
          <w:numId w:val="14"/>
        </w:numPr>
      </w:pPr>
      <w:r w:rsidRPr="00AC4EC0">
        <w:t>Debe garantizar la seguridad de los datos de los usuarios mediante protocolos de encriptación.</w:t>
      </w:r>
    </w:p>
    <w:p w14:paraId="7D9CF30C" w14:textId="77777777" w:rsidR="00AC4EC0" w:rsidRPr="00AC4EC0" w:rsidRDefault="00AC4EC0" w:rsidP="00AC4EC0">
      <w:pPr>
        <w:rPr>
          <w:b/>
          <w:bCs/>
        </w:rPr>
      </w:pPr>
      <w:r w:rsidRPr="00AC4EC0">
        <w:rPr>
          <w:b/>
          <w:bCs/>
        </w:rPr>
        <w:t>9. Limitaciones y Suposiciones</w:t>
      </w:r>
    </w:p>
    <w:p w14:paraId="14A25550" w14:textId="77777777" w:rsidR="00AC4EC0" w:rsidRPr="00AC4EC0" w:rsidRDefault="00AC4EC0" w:rsidP="00AC4EC0">
      <w:r w:rsidRPr="00AC4EC0">
        <w:rPr>
          <w:b/>
          <w:bCs/>
        </w:rPr>
        <w:t>Limitaciones</w:t>
      </w:r>
      <w:r w:rsidRPr="00AC4EC0">
        <w:t>:</w:t>
      </w:r>
    </w:p>
    <w:p w14:paraId="32AF8DF1" w14:textId="71DD2E17" w:rsidR="00AC4EC0" w:rsidRPr="00AC4EC0" w:rsidRDefault="00AC4EC0" w:rsidP="00AC4EC0">
      <w:pPr>
        <w:numPr>
          <w:ilvl w:val="0"/>
          <w:numId w:val="16"/>
        </w:numPr>
      </w:pPr>
      <w:r w:rsidRPr="00AC4EC0">
        <w:t xml:space="preserve">El tiempo de desarrollo está limitado a </w:t>
      </w:r>
      <w:r>
        <w:t>15 días</w:t>
      </w:r>
      <w:r w:rsidRPr="00AC4EC0">
        <w:t>.</w:t>
      </w:r>
    </w:p>
    <w:p w14:paraId="13E53304" w14:textId="77777777" w:rsidR="00AC4EC0" w:rsidRPr="00AC4EC0" w:rsidRDefault="00AC4EC0" w:rsidP="00AC4EC0">
      <w:pPr>
        <w:numPr>
          <w:ilvl w:val="0"/>
          <w:numId w:val="16"/>
        </w:numPr>
      </w:pPr>
      <w:r w:rsidRPr="00AC4EC0">
        <w:t>El presupuesto asignado cubre únicamente la fase de desarrollo y pruebas iniciales.</w:t>
      </w:r>
    </w:p>
    <w:p w14:paraId="5AE2D979" w14:textId="77777777" w:rsidR="00AC4EC0" w:rsidRPr="00AC4EC0" w:rsidRDefault="00AC4EC0" w:rsidP="00AC4EC0">
      <w:r w:rsidRPr="00AC4EC0">
        <w:rPr>
          <w:b/>
          <w:bCs/>
        </w:rPr>
        <w:lastRenderedPageBreak/>
        <w:t>Suposiciones</w:t>
      </w:r>
      <w:r w:rsidRPr="00AC4EC0">
        <w:t>:</w:t>
      </w:r>
    </w:p>
    <w:p w14:paraId="4BBDD990" w14:textId="77777777" w:rsidR="00AC4EC0" w:rsidRPr="00AC4EC0" w:rsidRDefault="00AC4EC0" w:rsidP="00AC4EC0">
      <w:pPr>
        <w:numPr>
          <w:ilvl w:val="0"/>
          <w:numId w:val="17"/>
        </w:numPr>
      </w:pPr>
      <w:r w:rsidRPr="00AC4EC0">
        <w:t>Los requisitos de pensión actuales no cambiarán durante el desarrollo.</w:t>
      </w:r>
    </w:p>
    <w:p w14:paraId="4D5044A6" w14:textId="77777777" w:rsidR="00AC4EC0" w:rsidRPr="00AC4EC0" w:rsidRDefault="00AC4EC0" w:rsidP="00AC4EC0">
      <w:pPr>
        <w:numPr>
          <w:ilvl w:val="0"/>
          <w:numId w:val="17"/>
        </w:numPr>
      </w:pPr>
      <w:r w:rsidRPr="00AC4EC0">
        <w:t>Los usuarios estarán familiarizados con el uso de herramientas digitales.</w:t>
      </w:r>
    </w:p>
    <w:p w14:paraId="1B667E41" w14:textId="77777777" w:rsidR="00AC4EC0" w:rsidRPr="00AC4EC0" w:rsidRDefault="00AC4EC0" w:rsidP="00AC4EC0">
      <w:pPr>
        <w:rPr>
          <w:b/>
          <w:bCs/>
        </w:rPr>
      </w:pPr>
      <w:r w:rsidRPr="00AC4EC0">
        <w:rPr>
          <w:b/>
          <w:bCs/>
        </w:rPr>
        <w:t>10. Criterios de Aceptación</w:t>
      </w:r>
    </w:p>
    <w:p w14:paraId="2ED0A5EB" w14:textId="77777777" w:rsidR="00AC4EC0" w:rsidRPr="00AC4EC0" w:rsidRDefault="00AC4EC0" w:rsidP="00AC4EC0">
      <w:r w:rsidRPr="00AC4EC0">
        <w:t>El sistema será aceptado cuando:</w:t>
      </w:r>
    </w:p>
    <w:p w14:paraId="1579FE51" w14:textId="77777777" w:rsidR="00AC4EC0" w:rsidRPr="00AC4EC0" w:rsidRDefault="00AC4EC0" w:rsidP="00AC4EC0">
      <w:pPr>
        <w:numPr>
          <w:ilvl w:val="0"/>
          <w:numId w:val="19"/>
        </w:numPr>
      </w:pPr>
      <w:r w:rsidRPr="00AC4EC0">
        <w:t>El cálculo de la pensión sea preciso y consistente con las normativas vigentes.</w:t>
      </w:r>
    </w:p>
    <w:p w14:paraId="041E2A05" w14:textId="77777777" w:rsidR="00AC4EC0" w:rsidRPr="00AC4EC0" w:rsidRDefault="00AC4EC0" w:rsidP="00AC4EC0">
      <w:pPr>
        <w:numPr>
          <w:ilvl w:val="0"/>
          <w:numId w:val="19"/>
        </w:numPr>
      </w:pPr>
      <w:r w:rsidRPr="00AC4EC0">
        <w:t>Todas las funcionalidades descritas estén implementadas y funcionando correctamente.</w:t>
      </w:r>
    </w:p>
    <w:p w14:paraId="143EA4F6" w14:textId="77777777" w:rsidR="00AC4EC0" w:rsidRPr="00AC4EC0" w:rsidRDefault="00AC4EC0" w:rsidP="00AC4EC0">
      <w:pPr>
        <w:numPr>
          <w:ilvl w:val="0"/>
          <w:numId w:val="19"/>
        </w:numPr>
      </w:pPr>
      <w:r w:rsidRPr="00AC4EC0">
        <w:t>La interfaz de usuario sea amigable y funcional en todos los navegadores web modernos.</w:t>
      </w:r>
    </w:p>
    <w:p w14:paraId="424B2C1C" w14:textId="77777777" w:rsidR="00AC4EC0" w:rsidRPr="00AC4EC0" w:rsidRDefault="00AC4EC0" w:rsidP="00AC4EC0">
      <w:pPr>
        <w:rPr>
          <w:b/>
          <w:bCs/>
        </w:rPr>
      </w:pPr>
      <w:r w:rsidRPr="00AC4EC0">
        <w:rPr>
          <w:b/>
          <w:bCs/>
        </w:rPr>
        <w:t>11. Responsabilidades</w:t>
      </w:r>
    </w:p>
    <w:p w14:paraId="1460177D" w14:textId="77777777" w:rsidR="00AC4EC0" w:rsidRPr="00AC4EC0" w:rsidRDefault="00AC4EC0" w:rsidP="00AC4EC0">
      <w:pPr>
        <w:numPr>
          <w:ilvl w:val="0"/>
          <w:numId w:val="21"/>
        </w:numPr>
      </w:pPr>
      <w:r w:rsidRPr="00AC4EC0">
        <w:rPr>
          <w:b/>
          <w:bCs/>
        </w:rPr>
        <w:t>Equipo de desarrollo</w:t>
      </w:r>
      <w:r w:rsidRPr="00AC4EC0">
        <w:t>: Diseñar, desarrollar, y probar el sistema.</w:t>
      </w:r>
    </w:p>
    <w:p w14:paraId="4571E5D6" w14:textId="77777777" w:rsidR="00AC4EC0" w:rsidRPr="00AC4EC0" w:rsidRDefault="00AC4EC0" w:rsidP="00AC4EC0">
      <w:pPr>
        <w:numPr>
          <w:ilvl w:val="0"/>
          <w:numId w:val="21"/>
        </w:numPr>
      </w:pPr>
      <w:r w:rsidRPr="00AC4EC0">
        <w:rPr>
          <w:b/>
          <w:bCs/>
        </w:rPr>
        <w:t>Cliente (usuarios finales)</w:t>
      </w:r>
      <w:r w:rsidRPr="00AC4EC0">
        <w:t xml:space="preserve">: Proporcionar </w:t>
      </w:r>
      <w:proofErr w:type="spellStart"/>
      <w:r w:rsidRPr="00AC4EC0">
        <w:t>feedback</w:t>
      </w:r>
      <w:proofErr w:type="spellEnd"/>
      <w:r w:rsidRPr="00AC4EC0">
        <w:t xml:space="preserve"> durante la fase de pruebas.</w:t>
      </w:r>
    </w:p>
    <w:p w14:paraId="3D8B0AE6" w14:textId="77777777" w:rsidR="00AC4EC0" w:rsidRPr="00AC4EC0" w:rsidRDefault="00AC4EC0" w:rsidP="00AC4EC0">
      <w:pPr>
        <w:numPr>
          <w:ilvl w:val="0"/>
          <w:numId w:val="21"/>
        </w:numPr>
      </w:pPr>
      <w:r w:rsidRPr="00AC4EC0">
        <w:rPr>
          <w:b/>
          <w:bCs/>
        </w:rPr>
        <w:t>Gerente de proyecto</w:t>
      </w:r>
      <w:r w:rsidRPr="00AC4EC0">
        <w:t>: Supervisar el cumplimiento de los plazos y la calidad del producto.</w:t>
      </w:r>
    </w:p>
    <w:p w14:paraId="1A2DF053" w14:textId="77777777" w:rsidR="00AC4EC0" w:rsidRPr="00AC4EC0" w:rsidRDefault="00AC4EC0" w:rsidP="00AC4EC0">
      <w:pPr>
        <w:rPr>
          <w:b/>
          <w:bCs/>
        </w:rPr>
      </w:pPr>
      <w:r w:rsidRPr="00AC4EC0">
        <w:rPr>
          <w:b/>
          <w:bCs/>
        </w:rPr>
        <w:t>12. Cronograma Tentativo</w:t>
      </w:r>
    </w:p>
    <w:p w14:paraId="10400C43" w14:textId="1179249C" w:rsidR="00AC4EC0" w:rsidRPr="00AC4EC0" w:rsidRDefault="00AC4EC0" w:rsidP="00AC4EC0">
      <w:pPr>
        <w:numPr>
          <w:ilvl w:val="0"/>
          <w:numId w:val="23"/>
        </w:numPr>
      </w:pPr>
      <w:r w:rsidRPr="00AC4EC0">
        <w:t xml:space="preserve">Fase de análisis de requisitos: 1 </w:t>
      </w:r>
      <w:r>
        <w:t>día</w:t>
      </w:r>
      <w:r w:rsidRPr="00AC4EC0">
        <w:t>.</w:t>
      </w:r>
    </w:p>
    <w:p w14:paraId="04232908" w14:textId="39C8399F" w:rsidR="00AC4EC0" w:rsidRPr="00AC4EC0" w:rsidRDefault="00AC4EC0" w:rsidP="00AC4EC0">
      <w:pPr>
        <w:numPr>
          <w:ilvl w:val="0"/>
          <w:numId w:val="23"/>
        </w:numPr>
      </w:pPr>
      <w:r w:rsidRPr="00AC4EC0">
        <w:t xml:space="preserve">Diseño de la interfaz y arquitectura: 2 </w:t>
      </w:r>
      <w:r>
        <w:t>días</w:t>
      </w:r>
      <w:r w:rsidRPr="00AC4EC0">
        <w:t>.</w:t>
      </w:r>
    </w:p>
    <w:p w14:paraId="53E9BE58" w14:textId="0DDD0DAC" w:rsidR="00AC4EC0" w:rsidRPr="00AC4EC0" w:rsidRDefault="00AC4EC0" w:rsidP="00AC4EC0">
      <w:pPr>
        <w:numPr>
          <w:ilvl w:val="0"/>
          <w:numId w:val="23"/>
        </w:numPr>
      </w:pPr>
      <w:r w:rsidRPr="00AC4EC0">
        <w:t xml:space="preserve">Desarrollo y pruebas: </w:t>
      </w:r>
      <w:r>
        <w:t>10</w:t>
      </w:r>
      <w:r w:rsidRPr="00AC4EC0">
        <w:t xml:space="preserve"> </w:t>
      </w:r>
      <w:r>
        <w:t>días</w:t>
      </w:r>
      <w:r w:rsidRPr="00AC4EC0">
        <w:t>.</w:t>
      </w:r>
    </w:p>
    <w:p w14:paraId="493816C7" w14:textId="7D435644" w:rsidR="00AC4EC0" w:rsidRPr="00AC4EC0" w:rsidRDefault="00AC4EC0" w:rsidP="00AC4EC0">
      <w:pPr>
        <w:numPr>
          <w:ilvl w:val="0"/>
          <w:numId w:val="23"/>
        </w:numPr>
      </w:pPr>
      <w:r w:rsidRPr="00AC4EC0">
        <w:t xml:space="preserve">Despliegue y capacitación: </w:t>
      </w:r>
      <w:r>
        <w:t>1 día</w:t>
      </w:r>
      <w:r w:rsidRPr="00AC4EC0">
        <w:t>.</w:t>
      </w:r>
    </w:p>
    <w:p w14:paraId="07CE9DD9" w14:textId="099BE86B" w:rsidR="00AC4EC0" w:rsidRPr="00AC4EC0" w:rsidRDefault="00AC4EC0" w:rsidP="00AC4EC0">
      <w:pPr>
        <w:rPr>
          <w:b/>
          <w:bCs/>
        </w:rPr>
      </w:pPr>
      <w:r w:rsidRPr="00AC4EC0">
        <w:rPr>
          <w:b/>
          <w:bCs/>
        </w:rPr>
        <w:t xml:space="preserve">13. Anexos </w:t>
      </w:r>
    </w:p>
    <w:p w14:paraId="5793125C" w14:textId="77777777" w:rsidR="00247A3A" w:rsidRDefault="00247A3A"/>
    <w:sectPr w:rsidR="00247A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F3121"/>
    <w:multiLevelType w:val="multilevel"/>
    <w:tmpl w:val="E71C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E2890"/>
    <w:multiLevelType w:val="multilevel"/>
    <w:tmpl w:val="8FCE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50310"/>
    <w:multiLevelType w:val="multilevel"/>
    <w:tmpl w:val="37B8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E590D"/>
    <w:multiLevelType w:val="multilevel"/>
    <w:tmpl w:val="FE04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B6A0F"/>
    <w:multiLevelType w:val="multilevel"/>
    <w:tmpl w:val="25DE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674AA"/>
    <w:multiLevelType w:val="multilevel"/>
    <w:tmpl w:val="FD5A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224A8"/>
    <w:multiLevelType w:val="multilevel"/>
    <w:tmpl w:val="F06E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536EC"/>
    <w:multiLevelType w:val="multilevel"/>
    <w:tmpl w:val="8FF8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D4016"/>
    <w:multiLevelType w:val="multilevel"/>
    <w:tmpl w:val="A8BC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E76F8"/>
    <w:multiLevelType w:val="multilevel"/>
    <w:tmpl w:val="B848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A204B6"/>
    <w:multiLevelType w:val="multilevel"/>
    <w:tmpl w:val="CBDE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431E2A"/>
    <w:multiLevelType w:val="multilevel"/>
    <w:tmpl w:val="F5DC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5727F"/>
    <w:multiLevelType w:val="multilevel"/>
    <w:tmpl w:val="8E50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94E02"/>
    <w:multiLevelType w:val="multilevel"/>
    <w:tmpl w:val="AD50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822170"/>
    <w:multiLevelType w:val="multilevel"/>
    <w:tmpl w:val="1840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DC1BD3"/>
    <w:multiLevelType w:val="multilevel"/>
    <w:tmpl w:val="2A54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0A04B9"/>
    <w:multiLevelType w:val="multilevel"/>
    <w:tmpl w:val="9952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71CBE"/>
    <w:multiLevelType w:val="multilevel"/>
    <w:tmpl w:val="CAAE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84775B"/>
    <w:multiLevelType w:val="multilevel"/>
    <w:tmpl w:val="64DE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2B3795"/>
    <w:multiLevelType w:val="multilevel"/>
    <w:tmpl w:val="3104D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F34CDA"/>
    <w:multiLevelType w:val="multilevel"/>
    <w:tmpl w:val="2768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94F22"/>
    <w:multiLevelType w:val="multilevel"/>
    <w:tmpl w:val="1158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F818A3"/>
    <w:multiLevelType w:val="multilevel"/>
    <w:tmpl w:val="AE98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BF031A"/>
    <w:multiLevelType w:val="multilevel"/>
    <w:tmpl w:val="5248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273654">
    <w:abstractNumId w:val="3"/>
  </w:num>
  <w:num w:numId="2" w16cid:durableId="1022365569">
    <w:abstractNumId w:val="4"/>
  </w:num>
  <w:num w:numId="3" w16cid:durableId="2105223282">
    <w:abstractNumId w:val="15"/>
  </w:num>
  <w:num w:numId="4" w16cid:durableId="209149505">
    <w:abstractNumId w:val="19"/>
  </w:num>
  <w:num w:numId="5" w16cid:durableId="322779217">
    <w:abstractNumId w:val="9"/>
  </w:num>
  <w:num w:numId="6" w16cid:durableId="2043049398">
    <w:abstractNumId w:val="0"/>
  </w:num>
  <w:num w:numId="7" w16cid:durableId="1212690317">
    <w:abstractNumId w:val="1"/>
  </w:num>
  <w:num w:numId="8" w16cid:durableId="339310566">
    <w:abstractNumId w:val="17"/>
  </w:num>
  <w:num w:numId="9" w16cid:durableId="2096855167">
    <w:abstractNumId w:val="2"/>
  </w:num>
  <w:num w:numId="10" w16cid:durableId="273828862">
    <w:abstractNumId w:val="21"/>
  </w:num>
  <w:num w:numId="11" w16cid:durableId="515776017">
    <w:abstractNumId w:val="7"/>
  </w:num>
  <w:num w:numId="12" w16cid:durableId="1796480769">
    <w:abstractNumId w:val="13"/>
  </w:num>
  <w:num w:numId="13" w16cid:durableId="1656840866">
    <w:abstractNumId w:val="10"/>
  </w:num>
  <w:num w:numId="14" w16cid:durableId="2039619282">
    <w:abstractNumId w:val="11"/>
  </w:num>
  <w:num w:numId="15" w16cid:durableId="1476489268">
    <w:abstractNumId w:val="6"/>
  </w:num>
  <w:num w:numId="16" w16cid:durableId="1582788601">
    <w:abstractNumId w:val="14"/>
  </w:num>
  <w:num w:numId="17" w16cid:durableId="1304236239">
    <w:abstractNumId w:val="16"/>
  </w:num>
  <w:num w:numId="18" w16cid:durableId="1208878513">
    <w:abstractNumId w:val="8"/>
  </w:num>
  <w:num w:numId="19" w16cid:durableId="385615360">
    <w:abstractNumId w:val="5"/>
  </w:num>
  <w:num w:numId="20" w16cid:durableId="1363553625">
    <w:abstractNumId w:val="18"/>
  </w:num>
  <w:num w:numId="21" w16cid:durableId="1051229201">
    <w:abstractNumId w:val="23"/>
  </w:num>
  <w:num w:numId="22" w16cid:durableId="1106853404">
    <w:abstractNumId w:val="22"/>
  </w:num>
  <w:num w:numId="23" w16cid:durableId="971862164">
    <w:abstractNumId w:val="20"/>
  </w:num>
  <w:num w:numId="24" w16cid:durableId="2730981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C0"/>
    <w:rsid w:val="000D36B1"/>
    <w:rsid w:val="00247A3A"/>
    <w:rsid w:val="00AC4EC0"/>
    <w:rsid w:val="00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BBEF"/>
  <w15:chartTrackingRefBased/>
  <w15:docId w15:val="{D37A59AB-DACA-4BD6-9FEC-5ED64C8B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4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4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4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4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4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4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4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4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4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4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4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4E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4E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4E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4E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4E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4E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4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4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4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4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4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4E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4E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4E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4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4E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4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1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6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8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5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1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6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1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6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90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0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4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1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0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551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Ricardo Hernandez Garcia</dc:creator>
  <cp:keywords/>
  <dc:description/>
  <cp:lastModifiedBy>Erick Ricardo Hernandez Garcia</cp:lastModifiedBy>
  <cp:revision>1</cp:revision>
  <dcterms:created xsi:type="dcterms:W3CDTF">2024-10-14T22:15:00Z</dcterms:created>
  <dcterms:modified xsi:type="dcterms:W3CDTF">2024-10-14T22:20:00Z</dcterms:modified>
</cp:coreProperties>
</file>