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59847AA" w14:textId="77777777" w:rsidTr="00FE047C">
        <w:tc>
          <w:tcPr>
            <w:tcW w:w="17283" w:type="dxa"/>
            <w:vMerge w:val="restart"/>
            <w:vAlign w:val="center"/>
          </w:tcPr>
          <w:p w14:paraId="01CA2CE8" w14:textId="4F444B95" w:rsidR="009E667F" w:rsidRPr="009E667F" w:rsidRDefault="00827B21" w:rsidP="00FE047C">
            <w:pPr>
              <w:rPr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</w:rPr>
              <w:t>Tittel</w:t>
            </w:r>
            <w:proofErr w:type="spellEnd"/>
            <w:r w:rsidR="009E667F" w:rsidRPr="009E667F">
              <w:rPr>
                <w:sz w:val="24"/>
              </w:rPr>
              <w:t>:</w:t>
            </w:r>
          </w:p>
        </w:tc>
        <w:tc>
          <w:tcPr>
            <w:tcW w:w="4368" w:type="dxa"/>
            <w:vAlign w:val="center"/>
          </w:tcPr>
          <w:p w14:paraId="442975C8" w14:textId="5C54ADD8" w:rsidR="009E667F" w:rsidRPr="00FE047C" w:rsidRDefault="00827B21" w:rsidP="00FE047C">
            <w:proofErr w:type="spellStart"/>
            <w:r>
              <w:rPr>
                <w:sz w:val="24"/>
              </w:rPr>
              <w:t>Forfatter</w:t>
            </w:r>
            <w:proofErr w:type="spellEnd"/>
            <w:r w:rsidR="009E667F" w:rsidRPr="009E667F">
              <w:rPr>
                <w:sz w:val="24"/>
              </w:rPr>
              <w:t>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="009E667F"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6E669179" w14:textId="77777777" w:rsidTr="00FE047C">
        <w:tc>
          <w:tcPr>
            <w:tcW w:w="17283" w:type="dxa"/>
            <w:vMerge/>
            <w:vAlign w:val="center"/>
          </w:tcPr>
          <w:p w14:paraId="3E01EC3F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AD0FC29" w14:textId="770B427C" w:rsidR="009E667F" w:rsidRPr="00FE047C" w:rsidRDefault="009E667F" w:rsidP="00FE047C">
            <w:r w:rsidRPr="009E667F">
              <w:rPr>
                <w:sz w:val="24"/>
              </w:rPr>
              <w:t>Dat</w:t>
            </w:r>
            <w:r w:rsidR="00827B21">
              <w:rPr>
                <w:sz w:val="24"/>
              </w:rPr>
              <w:t>o</w:t>
            </w:r>
            <w:r w:rsidRPr="009E667F">
              <w:rPr>
                <w:sz w:val="24"/>
              </w:rPr>
              <w:t xml:space="preserve">: </w:t>
            </w:r>
            <w:r w:rsidR="00FE047C">
              <w:tab/>
            </w:r>
            <w:r w:rsidR="00FE047C">
              <w:tab/>
            </w:r>
          </w:p>
        </w:tc>
      </w:tr>
    </w:tbl>
    <w:p w14:paraId="6FE7D467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984"/>
        <w:gridCol w:w="3261"/>
        <w:gridCol w:w="3539"/>
        <w:gridCol w:w="1630"/>
        <w:gridCol w:w="5170"/>
      </w:tblGrid>
      <w:tr w:rsidR="00FF7B28" w:rsidRPr="00E604A8" w14:paraId="3FDA4CFC" w14:textId="77777777" w:rsidTr="00FE047C">
        <w:trPr>
          <w:trHeight w:val="1840"/>
          <w:jc w:val="center"/>
        </w:trPr>
        <w:tc>
          <w:tcPr>
            <w:tcW w:w="10060" w:type="dxa"/>
            <w:gridSpan w:val="3"/>
          </w:tcPr>
          <w:p w14:paraId="2BCC6097" w14:textId="6D0ACB48" w:rsidR="00FF7B28" w:rsidRPr="00827B21" w:rsidRDefault="00827B21">
            <w:pPr>
              <w:rPr>
                <w:b/>
                <w:bCs/>
                <w:szCs w:val="20"/>
                <w:lang w:val="nb-NO"/>
              </w:rPr>
            </w:pPr>
            <w:r w:rsidRPr="00827B21">
              <w:rPr>
                <w:b/>
                <w:bCs/>
                <w:szCs w:val="20"/>
                <w:lang w:val="nb-NO"/>
              </w:rPr>
              <w:t>Testform</w:t>
            </w:r>
            <w:r w:rsidRPr="00827B21">
              <w:rPr>
                <w:b/>
                <w:bCs/>
                <w:szCs w:val="20"/>
                <w:lang w:val="nb-NO"/>
              </w:rPr>
              <w:t>å</w:t>
            </w:r>
            <w:r w:rsidRPr="00827B21">
              <w:rPr>
                <w:b/>
                <w:bCs/>
                <w:szCs w:val="20"/>
                <w:lang w:val="nb-NO"/>
              </w:rPr>
              <w:t>l</w:t>
            </w:r>
          </w:p>
          <w:p w14:paraId="5AA24D5B" w14:textId="02A955C8" w:rsidR="00FF7B28" w:rsidRPr="00827B21" w:rsidRDefault="00827B21">
            <w:pPr>
              <w:rPr>
                <w:lang w:val="nb-NO"/>
              </w:rPr>
            </w:pPr>
            <w:r w:rsidRPr="00827B21">
              <w:rPr>
                <w:szCs w:val="20"/>
                <w:lang w:val="nb-NO"/>
              </w:rPr>
              <w:t xml:space="preserve">Hvorfor trengs denne testen? Hva forventer vi </w:t>
            </w:r>
            <w:r w:rsidRPr="00827B21">
              <w:rPr>
                <w:szCs w:val="20"/>
                <w:lang w:val="nb-NO"/>
              </w:rPr>
              <w:t>å</w:t>
            </w:r>
            <w:r w:rsidRPr="00827B21">
              <w:rPr>
                <w:szCs w:val="20"/>
                <w:lang w:val="nb-NO"/>
              </w:rPr>
              <w:t xml:space="preserve"> finne ut?</w:t>
            </w:r>
          </w:p>
        </w:tc>
        <w:tc>
          <w:tcPr>
            <w:tcW w:w="10339" w:type="dxa"/>
            <w:gridSpan w:val="3"/>
          </w:tcPr>
          <w:p w14:paraId="1F7E875C" w14:textId="03437170" w:rsidR="00FF7B28" w:rsidRPr="00827B21" w:rsidRDefault="00827B21" w:rsidP="00FF7B28">
            <w:pPr>
              <w:spacing w:line="276" w:lineRule="auto"/>
              <w:rPr>
                <w:szCs w:val="20"/>
                <w:lang w:val="nb-NO"/>
              </w:rPr>
            </w:pPr>
            <w:r w:rsidRPr="00827B21">
              <w:rPr>
                <w:b/>
                <w:szCs w:val="20"/>
                <w:lang w:val="nb-NO"/>
              </w:rPr>
              <w:t>Hensikten med unders</w:t>
            </w:r>
            <w:r>
              <w:rPr>
                <w:b/>
                <w:szCs w:val="20"/>
                <w:lang w:val="nb-NO"/>
              </w:rPr>
              <w:t>ø</w:t>
            </w:r>
            <w:r w:rsidRPr="00827B21">
              <w:rPr>
                <w:b/>
                <w:szCs w:val="20"/>
                <w:lang w:val="nb-NO"/>
              </w:rPr>
              <w:t xml:space="preserve">kelsen </w:t>
            </w:r>
            <w:r w:rsidRPr="00827B21">
              <w:rPr>
                <w:bCs/>
                <w:szCs w:val="20"/>
                <w:lang w:val="nb-NO"/>
              </w:rPr>
              <w:t>(</w:t>
            </w:r>
            <w:r w:rsidR="00FF7B28" w:rsidRPr="00827B21">
              <w:rPr>
                <w:bCs/>
                <w:i/>
                <w:iCs/>
                <w:szCs w:val="20"/>
                <w:lang w:val="nb-NO"/>
              </w:rPr>
              <w:t>Purpose of Investigation</w:t>
            </w:r>
            <w:r w:rsidRPr="00827B21">
              <w:rPr>
                <w:bCs/>
                <w:i/>
                <w:iCs/>
                <w:szCs w:val="20"/>
                <w:lang w:val="nb-NO"/>
              </w:rPr>
              <w:t xml:space="preserve">, </w:t>
            </w:r>
            <w:r w:rsidR="00FF7B28" w:rsidRPr="00827B21">
              <w:rPr>
                <w:bCs/>
                <w:i/>
                <w:szCs w:val="20"/>
                <w:lang w:val="nb-NO"/>
              </w:rPr>
              <w:t>PoI)</w:t>
            </w:r>
          </w:p>
          <w:p w14:paraId="541B8C18" w14:textId="3D636534" w:rsidR="00FF7B28" w:rsidRPr="00681207" w:rsidRDefault="00827B21" w:rsidP="00FF7B28">
            <w:pPr>
              <w:rPr>
                <w:lang w:val="nb-NO"/>
              </w:rPr>
            </w:pPr>
            <w:r w:rsidRPr="00827B21">
              <w:rPr>
                <w:szCs w:val="20"/>
                <w:lang w:val="nb-NO"/>
              </w:rPr>
              <w:t xml:space="preserve">Hensiktene med testen </w:t>
            </w:r>
            <w:r w:rsidR="000978B5">
              <w:rPr>
                <w:szCs w:val="20"/>
                <w:lang w:val="nb-NO"/>
              </w:rPr>
              <w:t>i form av</w:t>
            </w:r>
            <w:r w:rsidRPr="00827B21">
              <w:rPr>
                <w:szCs w:val="20"/>
                <w:lang w:val="nb-NO"/>
              </w:rPr>
              <w:t xml:space="preserve"> </w:t>
            </w:r>
            <w:r w:rsidRPr="00827B21">
              <w:rPr>
                <w:i/>
                <w:iCs/>
                <w:szCs w:val="20"/>
                <w:lang w:val="nb-NO"/>
              </w:rPr>
              <w:t>karakterisering</w:t>
            </w:r>
            <w:r w:rsidRPr="00827B21">
              <w:rPr>
                <w:szCs w:val="20"/>
                <w:lang w:val="nb-NO"/>
              </w:rPr>
              <w:t xml:space="preserve">, </w:t>
            </w:r>
            <w:r w:rsidRPr="00827B21">
              <w:rPr>
                <w:i/>
                <w:iCs/>
                <w:szCs w:val="20"/>
                <w:lang w:val="nb-NO"/>
              </w:rPr>
              <w:t>verifisering</w:t>
            </w:r>
            <w:r w:rsidRPr="00827B21">
              <w:rPr>
                <w:szCs w:val="20"/>
                <w:lang w:val="nb-NO"/>
              </w:rPr>
              <w:t xml:space="preserve"> og </w:t>
            </w:r>
            <w:r w:rsidRPr="00827B21">
              <w:rPr>
                <w:i/>
                <w:iCs/>
                <w:szCs w:val="20"/>
                <w:lang w:val="nb-NO"/>
              </w:rPr>
              <w:t>validering</w:t>
            </w:r>
            <w:r w:rsidR="00681207">
              <w:rPr>
                <w:szCs w:val="20"/>
                <w:lang w:val="nb-NO"/>
              </w:rPr>
              <w:t>.</w:t>
            </w:r>
          </w:p>
        </w:tc>
      </w:tr>
      <w:tr w:rsidR="009E667F" w:rsidRPr="00E604A8" w14:paraId="245D393C" w14:textId="77777777" w:rsidTr="00827B21">
        <w:trPr>
          <w:trHeight w:val="4858"/>
          <w:jc w:val="center"/>
        </w:trPr>
        <w:tc>
          <w:tcPr>
            <w:tcW w:w="4815" w:type="dxa"/>
          </w:tcPr>
          <w:p w14:paraId="34C83857" w14:textId="4A0C7BFE" w:rsidR="009E667F" w:rsidRPr="00827B21" w:rsidRDefault="00827B21" w:rsidP="009E667F">
            <w:pPr>
              <w:spacing w:line="276" w:lineRule="auto"/>
              <w:rPr>
                <w:szCs w:val="20"/>
                <w:lang w:val="nb-NO"/>
              </w:rPr>
            </w:pPr>
            <w:r w:rsidRPr="00827B21">
              <w:rPr>
                <w:b/>
                <w:szCs w:val="20"/>
                <w:lang w:val="nb-NO"/>
              </w:rPr>
              <w:t>Objekt som unders</w:t>
            </w:r>
            <w:r w:rsidRPr="00827B21">
              <w:rPr>
                <w:b/>
                <w:szCs w:val="20"/>
                <w:lang w:val="nb-NO"/>
              </w:rPr>
              <w:t>ø</w:t>
            </w:r>
            <w:r w:rsidRPr="00827B21">
              <w:rPr>
                <w:b/>
                <w:szCs w:val="20"/>
                <w:lang w:val="nb-NO"/>
              </w:rPr>
              <w:t>kes</w:t>
            </w:r>
            <w:r w:rsidRPr="00827B21">
              <w:rPr>
                <w:bCs/>
                <w:szCs w:val="20"/>
                <w:lang w:val="nb-NO"/>
              </w:rPr>
              <w:t xml:space="preserve"> (</w:t>
            </w:r>
            <w:r w:rsidR="009E667F" w:rsidRPr="00827B21">
              <w:rPr>
                <w:bCs/>
                <w:i/>
                <w:iCs/>
                <w:szCs w:val="20"/>
                <w:lang w:val="nb-NO"/>
              </w:rPr>
              <w:t>Object under Investigation</w:t>
            </w:r>
            <w:r w:rsidRPr="00827B21">
              <w:rPr>
                <w:bCs/>
                <w:i/>
                <w:iCs/>
                <w:szCs w:val="20"/>
                <w:lang w:val="nb-NO"/>
              </w:rPr>
              <w:t xml:space="preserve">, </w:t>
            </w:r>
            <w:r w:rsidR="009E667F" w:rsidRPr="00827B21">
              <w:rPr>
                <w:i/>
                <w:szCs w:val="20"/>
                <w:lang w:val="nb-NO"/>
              </w:rPr>
              <w:t>Ou</w:t>
            </w:r>
            <w:r w:rsidRPr="00827B21">
              <w:rPr>
                <w:i/>
                <w:szCs w:val="20"/>
                <w:lang w:val="nb-NO"/>
              </w:rPr>
              <w:t>I</w:t>
            </w:r>
            <w:r w:rsidRPr="00827B21">
              <w:rPr>
                <w:iCs/>
                <w:szCs w:val="20"/>
                <w:lang w:val="nb-NO"/>
              </w:rPr>
              <w:t>)</w:t>
            </w:r>
          </w:p>
          <w:p w14:paraId="00261E74" w14:textId="74876A7A" w:rsidR="009E667F" w:rsidRPr="00827B21" w:rsidRDefault="00827B21" w:rsidP="009E667F">
            <w:pPr>
              <w:spacing w:line="276" w:lineRule="auto"/>
              <w:rPr>
                <w:szCs w:val="20"/>
                <w:lang w:val="nb-NO"/>
              </w:rPr>
            </w:pPr>
            <w:r w:rsidRPr="00827B21">
              <w:rPr>
                <w:szCs w:val="20"/>
                <w:lang w:val="nb-NO"/>
              </w:rPr>
              <w:t xml:space="preserve">"komponenten(e) (1, </w:t>
            </w:r>
            <w:r w:rsidRPr="00827B21">
              <w:rPr>
                <w:szCs w:val="20"/>
                <w:lang w:val="nb-NO"/>
              </w:rPr>
              <w:t>…</w:t>
            </w:r>
            <w:r w:rsidRPr="00827B21">
              <w:rPr>
                <w:szCs w:val="20"/>
                <w:lang w:val="nb-NO"/>
              </w:rPr>
              <w:t>, n) som skal kvalifiseres av testen</w:t>
            </w:r>
            <w:r w:rsidR="00681207">
              <w:rPr>
                <w:szCs w:val="20"/>
                <w:lang w:val="nb-NO"/>
              </w:rPr>
              <w:t>.</w:t>
            </w:r>
            <w:r w:rsidRPr="00827B21">
              <w:rPr>
                <w:szCs w:val="20"/>
                <w:lang w:val="nb-NO"/>
              </w:rPr>
              <w:t>"</w:t>
            </w:r>
            <w:r w:rsidR="009E667F" w:rsidRPr="00827B21">
              <w:rPr>
                <w:szCs w:val="20"/>
                <w:lang w:val="nb-NO"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516AE822" w14:textId="0F52B81D" w:rsidR="009E667F" w:rsidRPr="00827B21" w:rsidRDefault="00827B21" w:rsidP="009E667F">
            <w:pPr>
              <w:spacing w:line="276" w:lineRule="auto"/>
              <w:rPr>
                <w:bCs/>
                <w:szCs w:val="20"/>
                <w:lang w:val="nb-NO"/>
              </w:rPr>
            </w:pPr>
            <w:r w:rsidRPr="00827B21">
              <w:rPr>
                <w:b/>
                <w:szCs w:val="20"/>
                <w:lang w:val="nb-NO"/>
              </w:rPr>
              <w:t>Funksjoner som unders</w:t>
            </w:r>
            <w:r w:rsidRPr="00827B21">
              <w:rPr>
                <w:b/>
                <w:szCs w:val="20"/>
                <w:lang w:val="nb-NO"/>
              </w:rPr>
              <w:t>ø</w:t>
            </w:r>
            <w:r w:rsidRPr="00827B21">
              <w:rPr>
                <w:b/>
                <w:szCs w:val="20"/>
                <w:lang w:val="nb-NO"/>
              </w:rPr>
              <w:t>kes</w:t>
            </w:r>
            <w:r w:rsidRPr="00827B21">
              <w:rPr>
                <w:bCs/>
                <w:szCs w:val="20"/>
                <w:lang w:val="nb-NO"/>
              </w:rPr>
              <w:t xml:space="preserve"> (</w:t>
            </w:r>
            <w:r w:rsidR="009E667F" w:rsidRPr="00827B21">
              <w:rPr>
                <w:bCs/>
                <w:i/>
                <w:iCs/>
                <w:szCs w:val="20"/>
                <w:lang w:val="nb-NO"/>
              </w:rPr>
              <w:t>Function(s) under Investigation</w:t>
            </w:r>
            <w:r w:rsidRPr="00827B21">
              <w:rPr>
                <w:bCs/>
                <w:i/>
                <w:iCs/>
                <w:szCs w:val="20"/>
                <w:lang w:val="nb-NO"/>
              </w:rPr>
              <w:t>,</w:t>
            </w:r>
            <w:r w:rsidR="009E667F" w:rsidRPr="00827B21">
              <w:rPr>
                <w:bCs/>
                <w:i/>
                <w:iCs/>
                <w:szCs w:val="20"/>
                <w:lang w:val="nb-NO"/>
              </w:rPr>
              <w:t xml:space="preserve"> FuI</w:t>
            </w:r>
            <w:r w:rsidRPr="00827B21">
              <w:rPr>
                <w:bCs/>
                <w:szCs w:val="20"/>
                <w:lang w:val="nb-NO"/>
              </w:rPr>
              <w:t>)</w:t>
            </w:r>
          </w:p>
          <w:p w14:paraId="0D584FB3" w14:textId="76FA1F15" w:rsidR="009E667F" w:rsidRPr="00827B21" w:rsidRDefault="00827B21" w:rsidP="009E667F">
            <w:pPr>
              <w:rPr>
                <w:szCs w:val="20"/>
                <w:lang w:val="nb-NO"/>
              </w:rPr>
            </w:pPr>
            <w:r w:rsidRPr="00827B21">
              <w:rPr>
                <w:szCs w:val="20"/>
                <w:lang w:val="nb-NO"/>
              </w:rPr>
              <w:t>"den refererte spesifikasjonen av en funksjon realisert (operas</w:t>
            </w:r>
            <w:r>
              <w:rPr>
                <w:szCs w:val="20"/>
                <w:lang w:val="nb-NO"/>
              </w:rPr>
              <w:t>jonalisert</w:t>
            </w:r>
            <w:r w:rsidRPr="00827B21">
              <w:rPr>
                <w:szCs w:val="20"/>
                <w:lang w:val="nb-NO"/>
              </w:rPr>
              <w:t>)</w:t>
            </w:r>
            <w:r>
              <w:rPr>
                <w:szCs w:val="20"/>
                <w:lang w:val="nb-NO"/>
              </w:rPr>
              <w:t xml:space="preserve"> av objektet som unders</w:t>
            </w:r>
            <w:r>
              <w:rPr>
                <w:szCs w:val="20"/>
                <w:lang w:val="nb-NO"/>
              </w:rPr>
              <w:t>ø</w:t>
            </w:r>
            <w:r>
              <w:rPr>
                <w:szCs w:val="20"/>
                <w:lang w:val="nb-NO"/>
              </w:rPr>
              <w:t>kes</w:t>
            </w:r>
            <w:r w:rsidR="00681207">
              <w:rPr>
                <w:szCs w:val="20"/>
                <w:lang w:val="nb-NO"/>
              </w:rPr>
              <w:t>.</w:t>
            </w:r>
            <w:r w:rsidRPr="00827B21">
              <w:rPr>
                <w:szCs w:val="20"/>
                <w:lang w:val="nb-NO"/>
              </w:rPr>
              <w:t>"</w:t>
            </w:r>
          </w:p>
        </w:tc>
        <w:tc>
          <w:tcPr>
            <w:tcW w:w="5169" w:type="dxa"/>
            <w:gridSpan w:val="2"/>
            <w:vMerge w:val="restart"/>
          </w:tcPr>
          <w:p w14:paraId="0FF644BF" w14:textId="79247DD5" w:rsidR="009E667F" w:rsidRPr="00827B21" w:rsidRDefault="00827B21" w:rsidP="00FF7B28">
            <w:pPr>
              <w:spacing w:line="276" w:lineRule="auto"/>
              <w:rPr>
                <w:szCs w:val="20"/>
                <w:lang w:val="nb-NO"/>
              </w:rPr>
            </w:pPr>
            <w:r w:rsidRPr="00827B21">
              <w:rPr>
                <w:b/>
                <w:szCs w:val="20"/>
                <w:lang w:val="nb-NO"/>
              </w:rPr>
              <w:t xml:space="preserve">System som testes </w:t>
            </w:r>
            <w:r w:rsidRPr="00827B21">
              <w:rPr>
                <w:bCs/>
                <w:szCs w:val="20"/>
                <w:lang w:val="nb-NO"/>
              </w:rPr>
              <w:t>(</w:t>
            </w:r>
            <w:r w:rsidR="009E667F" w:rsidRPr="00827B21">
              <w:rPr>
                <w:bCs/>
                <w:i/>
                <w:iCs/>
                <w:szCs w:val="20"/>
                <w:lang w:val="nb-NO"/>
              </w:rPr>
              <w:t>System under Test</w:t>
            </w:r>
            <w:r w:rsidRPr="00827B21">
              <w:rPr>
                <w:bCs/>
                <w:i/>
                <w:iCs/>
                <w:szCs w:val="20"/>
                <w:lang w:val="nb-NO"/>
              </w:rPr>
              <w:t>,</w:t>
            </w:r>
            <w:r>
              <w:rPr>
                <w:bCs/>
                <w:szCs w:val="20"/>
                <w:lang w:val="nb-NO"/>
              </w:rPr>
              <w:t xml:space="preserve"> </w:t>
            </w:r>
            <w:r w:rsidR="009E667F" w:rsidRPr="00827B21">
              <w:rPr>
                <w:i/>
                <w:szCs w:val="20"/>
                <w:lang w:val="nb-NO"/>
              </w:rPr>
              <w:t>SuT</w:t>
            </w:r>
            <w:r w:rsidR="009E667F" w:rsidRPr="00827B21">
              <w:rPr>
                <w:szCs w:val="20"/>
                <w:lang w:val="nb-NO"/>
              </w:rPr>
              <w:t>)</w:t>
            </w:r>
          </w:p>
          <w:p w14:paraId="75B80822" w14:textId="57BBB21D" w:rsidR="009E667F" w:rsidRPr="00681207" w:rsidRDefault="00827B21" w:rsidP="00FF7B28">
            <w:pPr>
              <w:spacing w:line="276" w:lineRule="auto"/>
              <w:rPr>
                <w:szCs w:val="20"/>
                <w:lang w:val="nb-NO"/>
              </w:rPr>
            </w:pPr>
            <w:r w:rsidRPr="00681207">
              <w:rPr>
                <w:szCs w:val="20"/>
                <w:lang w:val="nb-NO"/>
              </w:rPr>
              <w:t xml:space="preserve">Systemer, undersystemer og komponenter </w:t>
            </w:r>
            <w:r w:rsidR="00681207" w:rsidRPr="00681207">
              <w:rPr>
                <w:szCs w:val="20"/>
                <w:lang w:val="nb-NO"/>
              </w:rPr>
              <w:t>inkl</w:t>
            </w:r>
            <w:r w:rsidR="00681207">
              <w:rPr>
                <w:szCs w:val="20"/>
                <w:lang w:val="nb-NO"/>
              </w:rPr>
              <w:t>udert i testfors</w:t>
            </w:r>
            <w:r w:rsidR="00681207">
              <w:rPr>
                <w:szCs w:val="20"/>
                <w:lang w:val="nb-NO"/>
              </w:rPr>
              <w:t>ø</w:t>
            </w:r>
            <w:r w:rsidR="00681207">
              <w:rPr>
                <w:szCs w:val="20"/>
                <w:lang w:val="nb-NO"/>
              </w:rPr>
              <w:t>ket eller testoppsettet.</w:t>
            </w:r>
          </w:p>
        </w:tc>
        <w:tc>
          <w:tcPr>
            <w:tcW w:w="5170" w:type="dxa"/>
            <w:vMerge w:val="restart"/>
          </w:tcPr>
          <w:p w14:paraId="301CFBC2" w14:textId="56442B0F" w:rsidR="009E667F" w:rsidRPr="00681207" w:rsidRDefault="00827B21" w:rsidP="009E667F">
            <w:pPr>
              <w:spacing w:line="276" w:lineRule="auto"/>
              <w:rPr>
                <w:szCs w:val="20"/>
                <w:lang w:val="nb-NO"/>
              </w:rPr>
            </w:pPr>
            <w:r w:rsidRPr="00681207">
              <w:rPr>
                <w:b/>
                <w:szCs w:val="20"/>
                <w:lang w:val="nb-NO"/>
              </w:rPr>
              <w:t xml:space="preserve">Funksjoner som testes </w:t>
            </w:r>
            <w:r w:rsidRPr="00681207">
              <w:rPr>
                <w:bCs/>
                <w:szCs w:val="20"/>
                <w:lang w:val="nb-NO"/>
              </w:rPr>
              <w:t>(</w:t>
            </w:r>
            <w:r w:rsidR="009E667F" w:rsidRPr="00681207">
              <w:rPr>
                <w:bCs/>
                <w:i/>
                <w:iCs/>
                <w:szCs w:val="20"/>
                <w:lang w:val="nb-NO"/>
              </w:rPr>
              <w:t>Functions under Test</w:t>
            </w:r>
            <w:r w:rsidRPr="00681207">
              <w:rPr>
                <w:bCs/>
                <w:i/>
                <w:iCs/>
                <w:szCs w:val="20"/>
                <w:lang w:val="nb-NO"/>
              </w:rPr>
              <w:t>,</w:t>
            </w:r>
            <w:r w:rsidRPr="00681207">
              <w:rPr>
                <w:bCs/>
                <w:szCs w:val="20"/>
                <w:lang w:val="nb-NO"/>
              </w:rPr>
              <w:t xml:space="preserve"> </w:t>
            </w:r>
            <w:r w:rsidR="009E667F" w:rsidRPr="00681207">
              <w:rPr>
                <w:i/>
                <w:szCs w:val="20"/>
                <w:lang w:val="nb-NO"/>
              </w:rPr>
              <w:t>FuT</w:t>
            </w:r>
            <w:r w:rsidR="009E667F" w:rsidRPr="00681207">
              <w:rPr>
                <w:szCs w:val="20"/>
                <w:lang w:val="nb-NO"/>
              </w:rPr>
              <w:t>)</w:t>
            </w:r>
          </w:p>
          <w:p w14:paraId="62F3219C" w14:textId="26A67E51" w:rsidR="009E667F" w:rsidRPr="000978B5" w:rsidRDefault="00681207" w:rsidP="009E667F">
            <w:pPr>
              <w:rPr>
                <w:lang w:val="nb-NO"/>
              </w:rPr>
            </w:pPr>
            <w:r w:rsidRPr="00681207">
              <w:rPr>
                <w:szCs w:val="20"/>
                <w:lang w:val="nb-NO"/>
              </w:rPr>
              <w:t>Funk</w:t>
            </w:r>
            <w:r>
              <w:rPr>
                <w:szCs w:val="20"/>
                <w:lang w:val="nb-NO"/>
              </w:rPr>
              <w:t>sjoner relevante for operasjonen av systemet som testes, inkludert FuI og relevante interaksjoner mellom OuI og SuT.</w:t>
            </w:r>
          </w:p>
        </w:tc>
      </w:tr>
      <w:tr w:rsidR="009E667F" w:rsidRPr="00E604A8" w14:paraId="7BA69020" w14:textId="77777777" w:rsidTr="00FE047C">
        <w:trPr>
          <w:trHeight w:val="1979"/>
          <w:jc w:val="center"/>
        </w:trPr>
        <w:tc>
          <w:tcPr>
            <w:tcW w:w="10060" w:type="dxa"/>
            <w:gridSpan w:val="3"/>
          </w:tcPr>
          <w:p w14:paraId="27698B4A" w14:textId="574ED63C" w:rsidR="009E667F" w:rsidRPr="00681207" w:rsidRDefault="00681207" w:rsidP="00FF7B28">
            <w:pPr>
              <w:spacing w:line="276" w:lineRule="auto"/>
              <w:rPr>
                <w:szCs w:val="20"/>
                <w:lang w:val="nb-NO"/>
              </w:rPr>
            </w:pPr>
            <w:r w:rsidRPr="00681207">
              <w:rPr>
                <w:b/>
                <w:szCs w:val="20"/>
                <w:lang w:val="nb-NO"/>
              </w:rPr>
              <w:t>Domene som unders</w:t>
            </w:r>
            <w:r w:rsidRPr="00681207">
              <w:rPr>
                <w:b/>
                <w:szCs w:val="20"/>
                <w:lang w:val="nb-NO"/>
              </w:rPr>
              <w:t>ø</w:t>
            </w:r>
            <w:r w:rsidRPr="00681207">
              <w:rPr>
                <w:b/>
                <w:szCs w:val="20"/>
                <w:lang w:val="nb-NO"/>
              </w:rPr>
              <w:t xml:space="preserve">kes </w:t>
            </w:r>
            <w:r w:rsidRPr="00681207">
              <w:rPr>
                <w:bCs/>
                <w:szCs w:val="20"/>
                <w:lang w:val="nb-NO"/>
              </w:rPr>
              <w:t>(</w:t>
            </w:r>
            <w:r w:rsidR="009E667F" w:rsidRPr="00681207">
              <w:rPr>
                <w:bCs/>
                <w:i/>
                <w:iCs/>
                <w:szCs w:val="20"/>
                <w:lang w:val="nb-NO"/>
              </w:rPr>
              <w:t>Domain under Investigation</w:t>
            </w:r>
            <w:r w:rsidRPr="00681207">
              <w:rPr>
                <w:bCs/>
                <w:i/>
                <w:iCs/>
                <w:szCs w:val="20"/>
                <w:lang w:val="nb-NO"/>
              </w:rPr>
              <w:t xml:space="preserve">, </w:t>
            </w:r>
            <w:r w:rsidR="009E667F" w:rsidRPr="00681207">
              <w:rPr>
                <w:bCs/>
                <w:i/>
                <w:iCs/>
                <w:szCs w:val="20"/>
                <w:lang w:val="nb-NO"/>
              </w:rPr>
              <w:t>DuI</w:t>
            </w:r>
            <w:r w:rsidR="009E667F" w:rsidRPr="00681207">
              <w:rPr>
                <w:bCs/>
                <w:szCs w:val="20"/>
                <w:lang w:val="nb-NO"/>
              </w:rPr>
              <w:t>)</w:t>
            </w:r>
          </w:p>
          <w:p w14:paraId="17115D38" w14:textId="268616A7" w:rsidR="009E667F" w:rsidRPr="00681207" w:rsidRDefault="00681207" w:rsidP="00FF7B28">
            <w:pPr>
              <w:rPr>
                <w:szCs w:val="20"/>
                <w:lang w:val="nb-NO"/>
              </w:rPr>
            </w:pPr>
            <w:r w:rsidRPr="00681207">
              <w:rPr>
                <w:szCs w:val="20"/>
                <w:lang w:val="nb-NO"/>
              </w:rPr>
              <w:t>"</w:t>
            </w:r>
            <w:r>
              <w:rPr>
                <w:szCs w:val="20"/>
                <w:lang w:val="nb-NO"/>
              </w:rPr>
              <w:t xml:space="preserve">de </w:t>
            </w:r>
            <w:r w:rsidRPr="00681207">
              <w:rPr>
                <w:szCs w:val="20"/>
                <w:lang w:val="nb-NO"/>
              </w:rPr>
              <w:t>relevante domene</w:t>
            </w:r>
            <w:r>
              <w:rPr>
                <w:szCs w:val="20"/>
                <w:lang w:val="nb-NO"/>
              </w:rPr>
              <w:t>ne</w:t>
            </w:r>
            <w:r w:rsidRPr="00681207">
              <w:rPr>
                <w:szCs w:val="20"/>
                <w:lang w:val="nb-NO"/>
              </w:rPr>
              <w:t xml:space="preserve"> eller underdomene</w:t>
            </w:r>
            <w:r>
              <w:rPr>
                <w:szCs w:val="20"/>
                <w:lang w:val="nb-NO"/>
              </w:rPr>
              <w:t>ne til testparametere og koblinger.</w:t>
            </w:r>
            <w:r w:rsidRPr="00681207">
              <w:rPr>
                <w:szCs w:val="20"/>
                <w:lang w:val="nb-NO"/>
              </w:rPr>
              <w:t>"</w:t>
            </w:r>
          </w:p>
        </w:tc>
        <w:tc>
          <w:tcPr>
            <w:tcW w:w="5169" w:type="dxa"/>
            <w:gridSpan w:val="2"/>
            <w:vMerge/>
          </w:tcPr>
          <w:p w14:paraId="1031DDD3" w14:textId="77777777" w:rsidR="009E667F" w:rsidRPr="000978B5" w:rsidRDefault="009E667F" w:rsidP="00FF7B28">
            <w:pPr>
              <w:rPr>
                <w:lang w:val="nb-NO"/>
              </w:rPr>
            </w:pPr>
          </w:p>
        </w:tc>
        <w:tc>
          <w:tcPr>
            <w:tcW w:w="5170" w:type="dxa"/>
            <w:vMerge/>
          </w:tcPr>
          <w:p w14:paraId="6417AF22" w14:textId="77777777" w:rsidR="009E667F" w:rsidRPr="000978B5" w:rsidRDefault="009E667F" w:rsidP="00FF7B28">
            <w:pPr>
              <w:rPr>
                <w:lang w:val="nb-NO"/>
              </w:rPr>
            </w:pPr>
          </w:p>
        </w:tc>
      </w:tr>
      <w:tr w:rsidR="00FF7B28" w:rsidRPr="00E604A8" w14:paraId="149FB163" w14:textId="77777777" w:rsidTr="00FE047C">
        <w:trPr>
          <w:trHeight w:val="2117"/>
          <w:jc w:val="center"/>
        </w:trPr>
        <w:tc>
          <w:tcPr>
            <w:tcW w:w="20399" w:type="dxa"/>
            <w:gridSpan w:val="6"/>
          </w:tcPr>
          <w:p w14:paraId="3FF42797" w14:textId="005B1DD6" w:rsidR="00FF7B28" w:rsidRPr="001139E7" w:rsidRDefault="00681207" w:rsidP="00FF7B28">
            <w:pPr>
              <w:rPr>
                <w:szCs w:val="20"/>
                <w:lang w:val="nb-NO"/>
              </w:rPr>
            </w:pPr>
            <w:r w:rsidRPr="001139E7">
              <w:rPr>
                <w:b/>
                <w:szCs w:val="20"/>
                <w:lang w:val="nb-NO"/>
              </w:rPr>
              <w:t>Testkriterier</w:t>
            </w:r>
            <w:r w:rsidR="00F37F69">
              <w:rPr>
                <w:b/>
                <w:szCs w:val="20"/>
                <w:lang w:val="nb-NO"/>
              </w:rPr>
              <w:t xml:space="preserve"> </w:t>
            </w:r>
            <w:r w:rsidR="00F37F69" w:rsidRPr="00F37F69">
              <w:rPr>
                <w:bCs/>
                <w:i/>
                <w:iCs/>
                <w:szCs w:val="20"/>
                <w:lang w:val="nb-NO"/>
              </w:rPr>
              <w:t>(test criteria, TCR)</w:t>
            </w:r>
            <w:r w:rsidR="009E667F" w:rsidRPr="001139E7">
              <w:rPr>
                <w:szCs w:val="20"/>
                <w:lang w:val="nb-NO"/>
              </w:rPr>
              <w:br/>
            </w:r>
            <w:r w:rsidR="001139E7" w:rsidRPr="001139E7">
              <w:rPr>
                <w:szCs w:val="20"/>
                <w:lang w:val="nb-NO"/>
              </w:rPr>
              <w:t>Formulering av kriterier f</w:t>
            </w:r>
            <w:r w:rsidR="001139E7">
              <w:rPr>
                <w:szCs w:val="20"/>
                <w:lang w:val="nb-NO"/>
              </w:rPr>
              <w:t>or hver PoI basert p</w:t>
            </w:r>
            <w:r w:rsidR="001139E7">
              <w:rPr>
                <w:szCs w:val="20"/>
                <w:lang w:val="nb-NO"/>
              </w:rPr>
              <w:t>å</w:t>
            </w:r>
            <w:r w:rsidR="001139E7">
              <w:rPr>
                <w:szCs w:val="20"/>
                <w:lang w:val="nb-NO"/>
              </w:rPr>
              <w:t xml:space="preserve"> egenskaper til SuT; omfatter egenskaper til testsignaler og </w:t>
            </w:r>
            <w:r w:rsidR="000978B5">
              <w:rPr>
                <w:szCs w:val="20"/>
                <w:lang w:val="nb-NO"/>
              </w:rPr>
              <w:t>m</w:t>
            </w:r>
            <w:r w:rsidR="000978B5">
              <w:rPr>
                <w:szCs w:val="20"/>
                <w:lang w:val="nb-NO"/>
              </w:rPr>
              <w:t>å</w:t>
            </w:r>
            <w:r w:rsidR="000978B5">
              <w:rPr>
                <w:szCs w:val="20"/>
                <w:lang w:val="nb-NO"/>
              </w:rPr>
              <w:t xml:space="preserve">l for </w:t>
            </w:r>
            <w:r w:rsidR="001139E7">
              <w:rPr>
                <w:szCs w:val="20"/>
                <w:lang w:val="nb-NO"/>
              </w:rPr>
              <w:t>output</w:t>
            </w:r>
            <w:r w:rsidR="000978B5">
              <w:rPr>
                <w:szCs w:val="20"/>
                <w:lang w:val="nb-NO"/>
              </w:rPr>
              <w:t>.</w:t>
            </w:r>
          </w:p>
        </w:tc>
      </w:tr>
      <w:tr w:rsidR="009E667F" w:rsidRPr="00E604A8" w14:paraId="67BDD2C0" w14:textId="77777777" w:rsidTr="00991A26">
        <w:trPr>
          <w:trHeight w:val="2891"/>
          <w:jc w:val="center"/>
        </w:trPr>
        <w:tc>
          <w:tcPr>
            <w:tcW w:w="6799" w:type="dxa"/>
            <w:gridSpan w:val="2"/>
          </w:tcPr>
          <w:p w14:paraId="4D64DB29" w14:textId="07D5FCD5" w:rsidR="009E667F" w:rsidRPr="001139E7" w:rsidRDefault="001139E7" w:rsidP="009E667F">
            <w:pPr>
              <w:spacing w:line="276" w:lineRule="auto"/>
              <w:rPr>
                <w:b/>
                <w:bCs/>
                <w:szCs w:val="20"/>
                <w:lang w:val="nb-NO"/>
              </w:rPr>
            </w:pPr>
            <w:r>
              <w:rPr>
                <w:b/>
                <w:bCs/>
                <w:szCs w:val="20"/>
                <w:lang w:val="nb-NO"/>
              </w:rPr>
              <w:t>M</w:t>
            </w:r>
            <w:r w:rsidRPr="001139E7">
              <w:rPr>
                <w:b/>
                <w:bCs/>
                <w:szCs w:val="20"/>
                <w:lang w:val="nb-NO"/>
              </w:rPr>
              <w:t>å</w:t>
            </w:r>
            <w:r w:rsidRPr="001139E7">
              <w:rPr>
                <w:b/>
                <w:bCs/>
                <w:szCs w:val="20"/>
                <w:lang w:val="nb-NO"/>
              </w:rPr>
              <w:t>ltall</w:t>
            </w:r>
          </w:p>
          <w:p w14:paraId="31389694" w14:textId="32DFD517" w:rsidR="00A74DD5" w:rsidRPr="00A74DD5" w:rsidRDefault="001139E7" w:rsidP="00991A26">
            <w:pPr>
              <w:spacing w:line="276" w:lineRule="auto"/>
              <w:rPr>
                <w:szCs w:val="20"/>
                <w:lang w:val="nb-NO"/>
              </w:rPr>
            </w:pPr>
            <w:r w:rsidRPr="001139E7">
              <w:rPr>
                <w:szCs w:val="20"/>
                <w:lang w:val="nb-NO"/>
              </w:rPr>
              <w:t>M</w:t>
            </w:r>
            <w:r w:rsidRPr="001139E7">
              <w:rPr>
                <w:szCs w:val="20"/>
                <w:lang w:val="nb-NO"/>
              </w:rPr>
              <w:t>å</w:t>
            </w:r>
            <w:r w:rsidRPr="001139E7">
              <w:rPr>
                <w:szCs w:val="20"/>
                <w:lang w:val="nb-NO"/>
              </w:rPr>
              <w:t>l for hvordan m</w:t>
            </w:r>
            <w:r>
              <w:rPr>
                <w:szCs w:val="20"/>
                <w:lang w:val="nb-NO"/>
              </w:rPr>
              <w:t>an skal kvantifisere hvert identifisert testkriterium</w:t>
            </w:r>
            <w:r w:rsidR="00991A26">
              <w:rPr>
                <w:szCs w:val="20"/>
                <w:lang w:val="nb-NO"/>
              </w:rPr>
              <w:t>.</w:t>
            </w:r>
          </w:p>
        </w:tc>
        <w:tc>
          <w:tcPr>
            <w:tcW w:w="6800" w:type="dxa"/>
            <w:gridSpan w:val="2"/>
          </w:tcPr>
          <w:p w14:paraId="62F567B5" w14:textId="4FD129F1" w:rsidR="009E667F" w:rsidRPr="000978B5" w:rsidRDefault="001139E7" w:rsidP="009E667F">
            <w:pPr>
              <w:spacing w:line="276" w:lineRule="auto"/>
              <w:rPr>
                <w:szCs w:val="20"/>
                <w:lang w:val="nb-NO"/>
              </w:rPr>
            </w:pPr>
            <w:r w:rsidRPr="000978B5">
              <w:rPr>
                <w:b/>
                <w:szCs w:val="20"/>
                <w:lang w:val="nb-NO"/>
              </w:rPr>
              <w:t>Variasjonsattributter</w:t>
            </w:r>
          </w:p>
          <w:p w14:paraId="7B987094" w14:textId="14ACDC26" w:rsidR="009E667F" w:rsidRPr="001139E7" w:rsidRDefault="001139E7" w:rsidP="009E667F">
            <w:pPr>
              <w:spacing w:line="276" w:lineRule="auto"/>
              <w:rPr>
                <w:szCs w:val="20"/>
                <w:lang w:val="nb-NO"/>
              </w:rPr>
            </w:pPr>
            <w:r w:rsidRPr="001139E7">
              <w:rPr>
                <w:szCs w:val="20"/>
                <w:lang w:val="nb-NO"/>
              </w:rPr>
              <w:t>Kontrollerbare eller ukontrollerbare faktorer o</w:t>
            </w:r>
            <w:r>
              <w:rPr>
                <w:szCs w:val="20"/>
                <w:lang w:val="nb-NO"/>
              </w:rPr>
              <w:t>g den p</w:t>
            </w:r>
            <w:r>
              <w:rPr>
                <w:szCs w:val="20"/>
                <w:lang w:val="nb-NO"/>
              </w:rPr>
              <w:t>å</w:t>
            </w:r>
            <w:r>
              <w:rPr>
                <w:szCs w:val="20"/>
                <w:lang w:val="nb-NO"/>
              </w:rPr>
              <w:t>krevde variasjonen; ref. til PoI.</w:t>
            </w:r>
          </w:p>
        </w:tc>
        <w:tc>
          <w:tcPr>
            <w:tcW w:w="6800" w:type="dxa"/>
            <w:gridSpan w:val="2"/>
          </w:tcPr>
          <w:p w14:paraId="2223D833" w14:textId="14768DD0" w:rsidR="009E667F" w:rsidRPr="000978B5" w:rsidRDefault="001139E7" w:rsidP="009E667F">
            <w:pPr>
              <w:spacing w:line="276" w:lineRule="auto"/>
              <w:rPr>
                <w:szCs w:val="20"/>
                <w:lang w:val="nb-NO"/>
              </w:rPr>
            </w:pPr>
            <w:r w:rsidRPr="000978B5">
              <w:rPr>
                <w:b/>
                <w:szCs w:val="20"/>
                <w:lang w:val="nb-NO"/>
              </w:rPr>
              <w:t>Kvalitetsattributter</w:t>
            </w:r>
          </w:p>
          <w:p w14:paraId="5429EEDF" w14:textId="7E247CD2" w:rsidR="009E667F" w:rsidRPr="004A71D4" w:rsidRDefault="001139E7" w:rsidP="009E667F">
            <w:pPr>
              <w:spacing w:line="276" w:lineRule="auto"/>
              <w:rPr>
                <w:szCs w:val="20"/>
                <w:lang w:val="nb-NO"/>
              </w:rPr>
            </w:pPr>
            <w:r w:rsidRPr="001139E7">
              <w:rPr>
                <w:szCs w:val="20"/>
                <w:lang w:val="nb-NO"/>
              </w:rPr>
              <w:t>Grenseverdier for kvalitet av testresu</w:t>
            </w:r>
            <w:r>
              <w:rPr>
                <w:szCs w:val="20"/>
                <w:lang w:val="nb-NO"/>
              </w:rPr>
              <w:t>ltat i tillegg til best</w:t>
            </w:r>
            <w:r>
              <w:rPr>
                <w:szCs w:val="20"/>
                <w:lang w:val="nb-NO"/>
              </w:rPr>
              <w:t>å</w:t>
            </w:r>
            <w:r>
              <w:rPr>
                <w:szCs w:val="20"/>
                <w:lang w:val="nb-NO"/>
              </w:rPr>
              <w:t>tt/ikke best</w:t>
            </w:r>
            <w:r>
              <w:rPr>
                <w:szCs w:val="20"/>
                <w:lang w:val="nb-NO"/>
              </w:rPr>
              <w:t>å</w:t>
            </w:r>
            <w:r>
              <w:rPr>
                <w:szCs w:val="20"/>
                <w:lang w:val="nb-NO"/>
              </w:rPr>
              <w:t>tt-kriterier.</w:t>
            </w:r>
          </w:p>
        </w:tc>
      </w:tr>
    </w:tbl>
    <w:p w14:paraId="784B059C" w14:textId="6804EAA2" w:rsidR="00806674" w:rsidRPr="000978B5" w:rsidRDefault="00F6226C" w:rsidP="00F6226C">
      <w:pPr>
        <w:tabs>
          <w:tab w:val="left" w:pos="3435"/>
        </w:tabs>
        <w:rPr>
          <w:lang w:val="nb-NO"/>
        </w:rPr>
      </w:pPr>
      <w:r>
        <w:rPr>
          <w:lang w:val="nb-NO"/>
        </w:rPr>
        <w:tab/>
      </w:r>
    </w:p>
    <w:sectPr w:rsidR="00806674" w:rsidRPr="000978B5" w:rsidSect="00FF7B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ACE20" w14:textId="77777777" w:rsidR="00396AD3" w:rsidRDefault="00396AD3" w:rsidP="00FE047C">
      <w:pPr>
        <w:spacing w:after="0" w:line="240" w:lineRule="auto"/>
      </w:pPr>
      <w:r>
        <w:separator/>
      </w:r>
    </w:p>
  </w:endnote>
  <w:endnote w:type="continuationSeparator" w:id="0">
    <w:p w14:paraId="37D589BF" w14:textId="77777777" w:rsidR="00396AD3" w:rsidRDefault="00396AD3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D59E" w14:textId="77777777" w:rsidR="00E604A8" w:rsidRDefault="00E60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2EA2" w14:textId="3BB5566D" w:rsidR="00F14DA5" w:rsidRPr="00FE047C" w:rsidRDefault="009364A2" w:rsidP="00DA0302">
    <w:pPr>
      <w:pStyle w:val="Footer"/>
      <w:rPr>
        <w:lang w:val="da-DK"/>
      </w:rPr>
    </w:pP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 \@ "yyyy-MM-dd" </w:instrText>
    </w:r>
    <w:r>
      <w:rPr>
        <w:lang w:val="da-DK"/>
      </w:rPr>
      <w:fldChar w:fldCharType="separate"/>
    </w:r>
    <w:r w:rsidR="004C4664">
      <w:rPr>
        <w:rFonts w:hAnsiTheme="minorHAnsi"/>
        <w:noProof/>
        <w:lang w:val="da-DK"/>
      </w:rPr>
      <w:t>2019-10-02</w:t>
    </w:r>
    <w:r>
      <w:rPr>
        <w:lang w:val="da-DK"/>
      </w:rPr>
      <w:fldChar w:fldCharType="end"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</w:r>
    <w:r w:rsidR="00E604A8">
      <w:rPr>
        <w:lang w:val="da-DK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35D48" w14:textId="77777777" w:rsidR="00E604A8" w:rsidRDefault="00E60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1336" w14:textId="77777777" w:rsidR="00396AD3" w:rsidRDefault="00396AD3" w:rsidP="00FE047C">
      <w:pPr>
        <w:spacing w:after="0" w:line="240" w:lineRule="auto"/>
      </w:pPr>
      <w:r>
        <w:separator/>
      </w:r>
    </w:p>
  </w:footnote>
  <w:footnote w:type="continuationSeparator" w:id="0">
    <w:p w14:paraId="55782E8E" w14:textId="77777777" w:rsidR="00396AD3" w:rsidRDefault="00396AD3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D3EA2" w14:textId="77777777" w:rsidR="00E604A8" w:rsidRDefault="00E60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7E424" w14:textId="0DED5C59" w:rsidR="00F14DA5" w:rsidRPr="00FE047C" w:rsidRDefault="00F14DA5">
    <w:pPr>
      <w:pStyle w:val="Header"/>
      <w:rPr>
        <w:lang w:val="da-DK"/>
      </w:rPr>
    </w:pPr>
    <w:r>
      <w:rPr>
        <w:lang w:val="da-DK"/>
      </w:rPr>
      <w:t xml:space="preserve">ERIGrid </w:t>
    </w:r>
    <w:r w:rsidR="004A71D4">
      <w:rPr>
        <w:lang w:val="da-DK"/>
      </w:rPr>
      <w:t>Mal for t</w:t>
    </w:r>
    <w:r>
      <w:rPr>
        <w:lang w:val="da-DK"/>
      </w:rPr>
      <w:t>est</w:t>
    </w:r>
    <w:r w:rsidR="00A63538">
      <w:rPr>
        <w:lang w:val="da-DK"/>
      </w:rPr>
      <w:t>fors</w:t>
    </w:r>
    <w:r w:rsidR="00A63538">
      <w:rPr>
        <w:lang w:val="da-DK"/>
      </w:rPr>
      <w:t>ø</w:t>
    </w:r>
    <w:r w:rsidR="00A63538">
      <w:rPr>
        <w:lang w:val="da-DK"/>
      </w:rPr>
      <w:t>kbeskrivelse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BC77" w14:textId="77777777" w:rsidR="00E604A8" w:rsidRDefault="00E60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978B5"/>
    <w:rsid w:val="000E16E9"/>
    <w:rsid w:val="001119D9"/>
    <w:rsid w:val="001139E7"/>
    <w:rsid w:val="00162BFA"/>
    <w:rsid w:val="0020503B"/>
    <w:rsid w:val="002C4F4F"/>
    <w:rsid w:val="00396AD3"/>
    <w:rsid w:val="004A71D4"/>
    <w:rsid w:val="004C4664"/>
    <w:rsid w:val="00681207"/>
    <w:rsid w:val="00695ADD"/>
    <w:rsid w:val="006B681B"/>
    <w:rsid w:val="00806674"/>
    <w:rsid w:val="00827B21"/>
    <w:rsid w:val="009364A2"/>
    <w:rsid w:val="00991A26"/>
    <w:rsid w:val="009D5C3B"/>
    <w:rsid w:val="009E667F"/>
    <w:rsid w:val="00A63538"/>
    <w:rsid w:val="00A74DD5"/>
    <w:rsid w:val="00CE060F"/>
    <w:rsid w:val="00D32488"/>
    <w:rsid w:val="00DA0302"/>
    <w:rsid w:val="00DF168F"/>
    <w:rsid w:val="00E35650"/>
    <w:rsid w:val="00E604A8"/>
    <w:rsid w:val="00EE58CB"/>
    <w:rsid w:val="00F14DA5"/>
    <w:rsid w:val="00F37F69"/>
    <w:rsid w:val="00F6226C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2DF0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  <w:style w:type="paragraph" w:styleId="BalloonText">
    <w:name w:val="Balloon Text"/>
    <w:basedOn w:val="Normal"/>
    <w:link w:val="BalloonTextChar"/>
    <w:uiPriority w:val="99"/>
    <w:semiHidden/>
    <w:unhideWhenUsed/>
    <w:rsid w:val="0082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3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9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9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Strasser Thomas</cp:lastModifiedBy>
  <cp:revision>14</cp:revision>
  <cp:lastPrinted>2019-10-02T14:29:00Z</cp:lastPrinted>
  <dcterms:created xsi:type="dcterms:W3CDTF">2019-09-07T14:44:00Z</dcterms:created>
  <dcterms:modified xsi:type="dcterms:W3CDTF">2019-10-02T14:29:00Z</dcterms:modified>
</cp:coreProperties>
</file>