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A83146" w:rsidR="00E36D43" w:rsidP="006F6B92" w:rsidRDefault="00E07C2E" w14:paraId="3FB4252E" w14:textId="01243932">
      <w:pPr>
        <w:pStyle w:val="Titolo1"/>
      </w:pPr>
      <w:r w:rsidRPr="00A83146">
        <w:t>About</w:t>
      </w:r>
    </w:p>
    <w:p w:rsidRPr="00A83146" w:rsidR="00F03501" w:rsidP="00C6515A" w:rsidRDefault="00F03501" w14:paraId="38B5A70B" w14:textId="2A6C890B">
      <w:pPr>
        <w:pStyle w:val="Comment"/>
        <w:rPr>
          <w:color w:val="808080" w:themeColor="background1" w:themeShade="80"/>
        </w:rPr>
      </w:pPr>
      <w:r w:rsidRPr="00A83146">
        <w:t>Provide general information regarding the described model.</w:t>
      </w:r>
    </w:p>
    <w:tbl>
      <w:tblPr>
        <w:tblStyle w:val="Grigliatabella"/>
        <w:tblW w:w="0" w:type="auto"/>
        <w:tblInd w:w="108" w:type="dxa"/>
        <w:tblLook w:val="04A0" w:firstRow="1" w:lastRow="0" w:firstColumn="1" w:lastColumn="0" w:noHBand="0" w:noVBand="1"/>
      </w:tblPr>
      <w:tblGrid>
        <w:gridCol w:w="3504"/>
        <w:gridCol w:w="5592"/>
      </w:tblGrid>
      <w:tr w:rsidRPr="00A83146" w:rsidR="00E07C2E" w:rsidTr="0DF938C0" w14:paraId="20E8D18A" w14:textId="77777777">
        <w:tc>
          <w:tcPr>
            <w:tcW w:w="3544" w:type="dxa"/>
            <w:shd w:val="clear" w:color="auto" w:fill="E7E6E6" w:themeFill="background2"/>
          </w:tcPr>
          <w:p w:rsidRPr="00A83146" w:rsidR="00E07C2E" w:rsidP="00C6515A" w:rsidRDefault="00E07C2E" w14:paraId="645DBF4E" w14:textId="5854FE9A">
            <w:pPr>
              <w:pStyle w:val="Category"/>
            </w:pPr>
            <w:r w:rsidRPr="00A83146">
              <w:t>Model name</w:t>
            </w:r>
          </w:p>
        </w:tc>
        <w:tc>
          <w:tcPr>
            <w:tcW w:w="5670" w:type="dxa"/>
          </w:tcPr>
          <w:p w:rsidRPr="00A83146" w:rsidR="00E07C2E" w:rsidP="00C6515A" w:rsidRDefault="6BC7D06E" w14:paraId="7B810D51" w14:textId="7598292C">
            <w:pPr>
              <w:pStyle w:val="Standard"/>
            </w:pPr>
            <w:r>
              <w:t>Residential Load</w:t>
            </w:r>
          </w:p>
        </w:tc>
      </w:tr>
      <w:tr w:rsidRPr="00A83146" w:rsidR="00E07C2E" w:rsidTr="0DF938C0" w14:paraId="51F25EA0" w14:textId="77777777">
        <w:tc>
          <w:tcPr>
            <w:tcW w:w="3544" w:type="dxa"/>
            <w:shd w:val="clear" w:color="auto" w:fill="E7E6E6" w:themeFill="background2"/>
          </w:tcPr>
          <w:p w:rsidRPr="00A83146" w:rsidR="00E07C2E" w:rsidP="00C6515A" w:rsidRDefault="00E07C2E" w14:paraId="1EBB7161" w14:textId="4FB84551">
            <w:pPr>
              <w:pStyle w:val="Category"/>
            </w:pPr>
            <w:r w:rsidRPr="00A83146">
              <w:t>Author / organization</w:t>
            </w:r>
          </w:p>
        </w:tc>
        <w:tc>
          <w:tcPr>
            <w:tcW w:w="5670" w:type="dxa"/>
          </w:tcPr>
          <w:p w:rsidRPr="00A83146" w:rsidR="00E07C2E" w:rsidP="00C6515A" w:rsidRDefault="53A5BB18" w14:paraId="17F94C57" w14:textId="471274CD">
            <w:pPr>
              <w:pStyle w:val="Standard"/>
            </w:pPr>
            <w:r>
              <w:t>Luigi Pellegrino / RSE</w:t>
            </w:r>
          </w:p>
        </w:tc>
      </w:tr>
      <w:tr w:rsidRPr="00A83146" w:rsidR="00E07C2E" w:rsidTr="0DF938C0" w14:paraId="21DF9004" w14:textId="77777777">
        <w:tc>
          <w:tcPr>
            <w:tcW w:w="3544" w:type="dxa"/>
            <w:shd w:val="clear" w:color="auto" w:fill="E7E6E6" w:themeFill="background2"/>
          </w:tcPr>
          <w:p w:rsidRPr="00A83146" w:rsidR="00E07C2E" w:rsidP="00C6515A" w:rsidRDefault="00E07C2E" w14:paraId="5A2502BB" w14:textId="170E38A4">
            <w:pPr>
              <w:pStyle w:val="Category"/>
            </w:pPr>
            <w:r w:rsidRPr="00A83146">
              <w:t>Short description</w:t>
            </w:r>
          </w:p>
        </w:tc>
        <w:tc>
          <w:tcPr>
            <w:tcW w:w="5670" w:type="dxa"/>
          </w:tcPr>
          <w:p w:rsidRPr="00A83146" w:rsidR="00E07C2E" w:rsidP="00C6515A" w:rsidRDefault="3C981488" w14:paraId="58E69B45" w14:textId="13521AEA">
            <w:pPr>
              <w:pStyle w:val="Standard"/>
            </w:pPr>
            <w:r>
              <w:t xml:space="preserve">The model describes the </w:t>
            </w:r>
            <w:r w:rsidR="52659B1D">
              <w:t xml:space="preserve">electrical </w:t>
            </w:r>
            <w:r>
              <w:t>behaviour of an aggregat</w:t>
            </w:r>
            <w:r w:rsidR="6CBACB3A">
              <w:t>ion of residential loads</w:t>
            </w:r>
            <w:r w:rsidR="044B8CA1">
              <w:t xml:space="preserve"> over a day. </w:t>
            </w:r>
            <w:r w:rsidR="00851168">
              <w:t xml:space="preserve">A pre-fixed load profile </w:t>
            </w:r>
            <w:r w:rsidR="00F840B0">
              <w:t xml:space="preserve">(typical for Italian </w:t>
            </w:r>
            <w:r w:rsidR="00C21A04">
              <w:t xml:space="preserve">residential loads) </w:t>
            </w:r>
            <w:r w:rsidR="00851168">
              <w:t xml:space="preserve">is implemented. </w:t>
            </w:r>
            <w:r w:rsidR="044B8CA1">
              <w:t>The</w:t>
            </w:r>
            <w:r w:rsidR="55A002DC">
              <w:t xml:space="preserve"> model considers c</w:t>
            </w:r>
            <w:r w:rsidR="044B8CA1">
              <w:t>onstant power</w:t>
            </w:r>
            <w:r w:rsidR="28A97ACF">
              <w:t xml:space="preserve"> loads</w:t>
            </w:r>
            <w:r w:rsidR="4C6022F8">
              <w:t xml:space="preserve">, hence a </w:t>
            </w:r>
            <w:r w:rsidR="0D614FE6">
              <w:t xml:space="preserve">decrease in </w:t>
            </w:r>
            <w:r w:rsidR="4C6022F8">
              <w:t xml:space="preserve">voltage </w:t>
            </w:r>
            <w:r w:rsidR="0E845F0E">
              <w:t xml:space="preserve">causes </w:t>
            </w:r>
            <w:r w:rsidR="4C6022F8">
              <w:t>a</w:t>
            </w:r>
            <w:r w:rsidR="72B03216">
              <w:t>n</w:t>
            </w:r>
            <w:r w:rsidR="4C6022F8">
              <w:t xml:space="preserve"> </w:t>
            </w:r>
            <w:r w:rsidR="6DDB0B87">
              <w:t>increa</w:t>
            </w:r>
            <w:r w:rsidR="2FCF1986">
              <w:t>se in</w:t>
            </w:r>
            <w:r w:rsidR="6DDB0B87">
              <w:t xml:space="preserve"> </w:t>
            </w:r>
            <w:r w:rsidR="4C6022F8">
              <w:t>current</w:t>
            </w:r>
            <w:r w:rsidR="044B8CA1">
              <w:t>.</w:t>
            </w:r>
          </w:p>
        </w:tc>
      </w:tr>
      <w:tr w:rsidRPr="00A83146" w:rsidR="00094E23" w:rsidTr="0DF938C0" w14:paraId="0716E6DF" w14:textId="77777777">
        <w:tc>
          <w:tcPr>
            <w:tcW w:w="3544" w:type="dxa"/>
            <w:shd w:val="clear" w:color="auto" w:fill="E7E6E6" w:themeFill="background2"/>
          </w:tcPr>
          <w:p w:rsidRPr="00A83146" w:rsidR="00094E23" w:rsidP="00C6515A" w:rsidRDefault="00094E23" w14:paraId="34575F63" w14:textId="6528B413">
            <w:pPr>
              <w:pStyle w:val="Category"/>
            </w:pPr>
            <w:r w:rsidRPr="00A83146">
              <w:t>Present use / development status</w:t>
            </w:r>
          </w:p>
        </w:tc>
        <w:tc>
          <w:tcPr>
            <w:tcW w:w="5670" w:type="dxa"/>
          </w:tcPr>
          <w:p w:rsidRPr="00A83146" w:rsidR="00094E23" w:rsidP="00C6515A" w:rsidRDefault="58DACF78" w14:paraId="16F3191B" w14:textId="58B5C46D">
            <w:pPr>
              <w:pStyle w:val="Standard"/>
            </w:pPr>
            <w:r>
              <w:t>Ready to use</w:t>
            </w:r>
          </w:p>
        </w:tc>
      </w:tr>
    </w:tbl>
    <w:p w:rsidRPr="00A83146" w:rsidR="00E36D43" w:rsidP="004862AA" w:rsidRDefault="00E07C2E" w14:paraId="41635527" w14:textId="4FF9DE24">
      <w:pPr>
        <w:pStyle w:val="Titolo1"/>
      </w:pPr>
      <w:r w:rsidRPr="00A83146">
        <w:t>Classification</w:t>
      </w:r>
    </w:p>
    <w:p w:rsidRPr="000167CD" w:rsidR="00F03501" w:rsidP="00C6515A" w:rsidRDefault="000167CD" w14:paraId="20D2290A" w14:textId="28FA1A45">
      <w:pPr>
        <w:pStyle w:val="Comment"/>
      </w:pPr>
      <w:r w:rsidRPr="000167CD">
        <w:t>Describe the context of the model regarding application (modelling domain, intended use) and technical details (modelling approach, model dynamics, model of computation, functional representation).</w:t>
      </w:r>
    </w:p>
    <w:tbl>
      <w:tblPr>
        <w:tblStyle w:val="Grigliatabella"/>
        <w:tblW w:w="0" w:type="auto"/>
        <w:tblInd w:w="108" w:type="dxa"/>
        <w:tblLook w:val="04A0" w:firstRow="1" w:lastRow="0" w:firstColumn="1" w:lastColumn="0" w:noHBand="0" w:noVBand="1"/>
      </w:tblPr>
      <w:tblGrid>
        <w:gridCol w:w="3505"/>
        <w:gridCol w:w="5591"/>
      </w:tblGrid>
      <w:tr w:rsidRPr="00A83146" w:rsidR="00B6349C" w:rsidTr="00F879D9" w14:paraId="72EF925A" w14:textId="77777777">
        <w:tc>
          <w:tcPr>
            <w:tcW w:w="3544" w:type="dxa"/>
            <w:shd w:val="clear" w:color="auto" w:fill="E7E6E6" w:themeFill="background2"/>
          </w:tcPr>
          <w:p w:rsidRPr="00A83146" w:rsidR="00B6349C" w:rsidP="00C6515A" w:rsidRDefault="00B6349C" w14:paraId="506D5925" w14:textId="149C3439">
            <w:pPr>
              <w:pStyle w:val="Category"/>
            </w:pPr>
            <w:r w:rsidRPr="00A83146">
              <w:t>Domain</w:t>
            </w:r>
          </w:p>
        </w:tc>
        <w:tc>
          <w:tcPr>
            <w:tcW w:w="5670" w:type="dxa"/>
          </w:tcPr>
          <w:p w:rsidRPr="00A83146" w:rsidR="00DF495F" w:rsidP="00C6515A" w:rsidRDefault="00031439" w14:paraId="47484854" w14:textId="08052400">
            <w:pPr>
              <w:pStyle w:val="Standard"/>
            </w:pPr>
            <w:sdt>
              <w:sdtPr>
                <w:id w:val="1917981300"/>
                <w14:checkbox>
                  <w14:checked w14:val="0"/>
                  <w14:checkedState w14:val="2612" w14:font="MS Gothic"/>
                  <w14:uncheckedState w14:val="2610" w14:font="MS Gothic"/>
                </w14:checkbox>
              </w:sdtPr>
              <w:sdtEndPr/>
              <w:sdtContent>
                <w:r w:rsidRPr="00A83146" w:rsidR="00DF495F">
                  <w:rPr>
                    <w:rFonts w:ascii="MS Gothic" w:hAnsi="MS Gothic" w:eastAsia="MS Gothic"/>
                  </w:rPr>
                  <w:t>☐</w:t>
                </w:r>
              </w:sdtContent>
            </w:sdt>
            <w:r w:rsidRPr="00A83146" w:rsidR="00DF495F">
              <w:tab/>
            </w:r>
            <w:r w:rsidRPr="00A83146" w:rsidR="00DF495F">
              <w:rPr>
                <w:rStyle w:val="CategoryChar"/>
                <w:lang w:val="en-GB"/>
              </w:rPr>
              <w:t>electrical storage</w:t>
            </w:r>
          </w:p>
          <w:p w:rsidRPr="00A83146" w:rsidR="00DF495F" w:rsidP="00C6515A" w:rsidRDefault="00031439" w14:paraId="3B0B8C5E" w14:textId="45C8BB09">
            <w:pPr>
              <w:pStyle w:val="Standard"/>
              <w:rPr>
                <w:rStyle w:val="CategoryChar"/>
                <w:color w:val="auto"/>
                <w:szCs w:val="20"/>
                <w:lang w:val="en-GB"/>
              </w:rPr>
            </w:pPr>
            <w:sdt>
              <w:sdtPr>
                <w:rPr>
                  <w:color w:val="000072"/>
                  <w:szCs w:val="24"/>
                  <w:lang w:val="en-US"/>
                </w:rPr>
                <w:id w:val="929242046"/>
                <w14:checkbox>
                  <w14:checked w14:val="0"/>
                  <w14:checkedState w14:val="2612" w14:font="MS Gothic"/>
                  <w14:uncheckedState w14:val="2610" w14:font="MS Gothic"/>
                </w14:checkbox>
              </w:sdtPr>
              <w:sdtEndPr>
                <w:rPr>
                  <w:color w:val="auto"/>
                  <w:szCs w:val="20"/>
                  <w:lang w:val="en-GB"/>
                </w:rPr>
              </w:sdtEndPr>
              <w:sdtContent>
                <w:r w:rsidRPr="00A83146" w:rsidR="00DF495F">
                  <w:rPr>
                    <w:rFonts w:ascii="Segoe UI Symbol" w:hAnsi="Segoe UI Symbol" w:eastAsia="MS Gothic" w:cs="Segoe UI Symbol"/>
                  </w:rPr>
                  <w:t>☐</w:t>
                </w:r>
              </w:sdtContent>
            </w:sdt>
            <w:r w:rsidRPr="00A83146" w:rsidR="00DF495F">
              <w:tab/>
            </w:r>
            <w:r w:rsidRPr="00A83146" w:rsidR="00DF495F">
              <w:rPr>
                <w:rStyle w:val="CategoryChar"/>
                <w:lang w:val="en-GB"/>
              </w:rPr>
              <w:t>thermal storage</w:t>
            </w:r>
          </w:p>
          <w:p w:rsidRPr="00A83146" w:rsidR="00DF495F" w:rsidP="00C6515A" w:rsidRDefault="00031439" w14:paraId="4514C16C" w14:textId="17BC06B7">
            <w:pPr>
              <w:pStyle w:val="Standard"/>
              <w:rPr>
                <w:rStyle w:val="CategoryChar"/>
                <w:lang w:val="en-GB"/>
              </w:rPr>
            </w:pPr>
            <w:sdt>
              <w:sdtPr>
                <w:rPr>
                  <w:color w:val="000072"/>
                  <w:szCs w:val="24"/>
                  <w:lang w:val="en-US"/>
                </w:rPr>
                <w:id w:val="-1707326630"/>
                <w14:checkbox>
                  <w14:checked w14:val="0"/>
                  <w14:checkedState w14:val="2612" w14:font="MS Gothic"/>
                  <w14:uncheckedState w14:val="2610" w14:font="MS Gothic"/>
                </w14:checkbox>
              </w:sdtPr>
              <w:sdtEndPr>
                <w:rPr>
                  <w:color w:val="auto"/>
                  <w:szCs w:val="20"/>
                  <w:lang w:val="en-GB"/>
                </w:rPr>
              </w:sdtEndPr>
              <w:sdtContent>
                <w:r w:rsidRPr="00A83146" w:rsidR="00DF495F">
                  <w:rPr>
                    <w:rFonts w:ascii="Segoe UI Symbol" w:hAnsi="Segoe UI Symbol" w:eastAsia="MS Gothic" w:cs="Segoe UI Symbol"/>
                  </w:rPr>
                  <w:t>☐</w:t>
                </w:r>
              </w:sdtContent>
            </w:sdt>
            <w:r w:rsidRPr="00A83146" w:rsidR="00DF495F">
              <w:tab/>
            </w:r>
            <w:r w:rsidRPr="00A83146" w:rsidR="00DF495F">
              <w:rPr>
                <w:rStyle w:val="SubcategoryChar"/>
                <w:lang w:val="en-GB"/>
              </w:rPr>
              <w:t>energy</w:t>
            </w:r>
            <w:r w:rsidRPr="00A83146" w:rsidR="00DF495F">
              <w:t xml:space="preserve"> </w:t>
            </w:r>
            <w:r w:rsidRPr="00A83146" w:rsidR="00DF495F">
              <w:rPr>
                <w:rStyle w:val="CategoryChar"/>
                <w:lang w:val="en-GB"/>
              </w:rPr>
              <w:t>conversion device</w:t>
            </w:r>
          </w:p>
          <w:p w:rsidRPr="00A83146" w:rsidR="00B6349C" w:rsidP="00C6515A" w:rsidRDefault="00031439" w14:paraId="0E01B7A9" w14:textId="17ED51B4">
            <w:pPr>
              <w:pStyle w:val="Standard"/>
            </w:pPr>
            <w:sdt>
              <w:sdtPr>
                <w:id w:val="5948831"/>
                <w14:checkbox>
                  <w14:checked w14:val="1"/>
                  <w14:checkedState w14:val="2612" w14:font="MS Gothic"/>
                  <w14:uncheckedState w14:val="2610" w14:font="MS Gothic"/>
                </w14:checkbox>
              </w:sdtPr>
              <w:sdtEndPr/>
              <w:sdtContent>
                <w:r w:rsidR="002116F6">
                  <w:rPr>
                    <w:rFonts w:hint="eastAsia" w:ascii="MS Gothic" w:hAnsi="MS Gothic" w:eastAsia="MS Gothic"/>
                  </w:rPr>
                  <w:t>☒</w:t>
                </w:r>
              </w:sdtContent>
            </w:sdt>
            <w:r w:rsidRPr="00A83146" w:rsidR="00DF495F">
              <w:tab/>
            </w:r>
            <w:r w:rsidRPr="00A83146" w:rsidR="00DF495F">
              <w:rPr>
                <w:rStyle w:val="CategoryChar"/>
                <w:lang w:val="en-GB"/>
              </w:rPr>
              <w:t xml:space="preserve">other, please specify: </w:t>
            </w:r>
            <w:r w:rsidR="002116F6">
              <w:rPr>
                <w:rStyle w:val="CategoryChar"/>
                <w:lang w:val="en-GB"/>
              </w:rPr>
              <w:t>Electrical Load</w:t>
            </w:r>
          </w:p>
        </w:tc>
      </w:tr>
      <w:tr w:rsidRPr="005F44D9" w:rsidR="00B6349C" w:rsidTr="00F879D9" w14:paraId="06B8A962" w14:textId="77777777">
        <w:tc>
          <w:tcPr>
            <w:tcW w:w="3544" w:type="dxa"/>
            <w:shd w:val="clear" w:color="auto" w:fill="E7E6E6" w:themeFill="background2"/>
          </w:tcPr>
          <w:p w:rsidRPr="00A83146" w:rsidR="00B6349C" w:rsidP="00C6515A" w:rsidRDefault="00B6349C" w14:paraId="6BCE7D3B" w14:textId="30EC6004">
            <w:pPr>
              <w:pStyle w:val="Category"/>
            </w:pPr>
            <w:r w:rsidRPr="00A83146">
              <w:t>Intended application</w:t>
            </w:r>
            <w:r w:rsidRPr="00A83146">
              <w:br/>
            </w:r>
            <w:r w:rsidRPr="00A83146">
              <w:t>(including scale and resolution)</w:t>
            </w:r>
          </w:p>
        </w:tc>
        <w:tc>
          <w:tcPr>
            <w:tcW w:w="5670" w:type="dxa"/>
          </w:tcPr>
          <w:p w:rsidRPr="00A83146" w:rsidR="00B6349C" w:rsidP="00C6515A" w:rsidRDefault="00876070" w14:paraId="6BA7280F" w14:textId="1026B0DD">
            <w:pPr>
              <w:pStyle w:val="Standard"/>
            </w:pPr>
            <w:r>
              <w:t>The model can be used for phasor simulation</w:t>
            </w:r>
            <w:r w:rsidR="00832F3C">
              <w:t>s. The</w:t>
            </w:r>
            <w:r w:rsidR="003A3A74">
              <w:t xml:space="preserve"> resolution of the aggregated load profile is </w:t>
            </w:r>
            <w:r w:rsidR="00B378F1">
              <w:t>15 minutes. Lower timescale</w:t>
            </w:r>
            <w:r w:rsidR="00DD51F3">
              <w:t xml:space="preserve">s are allowed but </w:t>
            </w:r>
            <w:r w:rsidR="00B378F1">
              <w:t>impl</w:t>
            </w:r>
            <w:r w:rsidR="00DD51F3">
              <w:t>y</w:t>
            </w:r>
            <w:r w:rsidR="00B378F1">
              <w:t xml:space="preserve"> a linearisation of the </w:t>
            </w:r>
            <w:r w:rsidR="00DD51F3">
              <w:t xml:space="preserve">profile. </w:t>
            </w:r>
          </w:p>
        </w:tc>
      </w:tr>
      <w:tr w:rsidRPr="005F44D9" w:rsidR="008A36B9" w:rsidTr="008A36B9" w14:paraId="1D518A3E" w14:textId="77777777">
        <w:trPr>
          <w:trHeight w:val="232"/>
        </w:trPr>
        <w:tc>
          <w:tcPr>
            <w:tcW w:w="3544" w:type="dxa"/>
            <w:vMerge w:val="restart"/>
            <w:shd w:val="clear" w:color="auto" w:fill="E7E6E6" w:themeFill="background2"/>
          </w:tcPr>
          <w:p w:rsidRPr="00A83146" w:rsidR="008A36B9" w:rsidP="00C6515A" w:rsidRDefault="008A36B9" w14:paraId="424DF5EE" w14:textId="7D3E635F">
            <w:pPr>
              <w:pStyle w:val="Category"/>
            </w:pPr>
            <w:r w:rsidRPr="00A83146">
              <w:t>Model</w:t>
            </w:r>
            <w:r w:rsidRPr="00A83146" w:rsidR="00E22BE0">
              <w:t>l</w:t>
            </w:r>
            <w:r w:rsidRPr="00A83146">
              <w:t>ing of spatial aspects</w:t>
            </w:r>
          </w:p>
          <w:p w:rsidRPr="00A83146" w:rsidR="008A36B9" w:rsidP="00C6515A" w:rsidRDefault="008A36B9" w14:paraId="4061D756" w14:textId="0D781945">
            <w:pPr>
              <w:pStyle w:val="Comment"/>
            </w:pPr>
            <w:r w:rsidRPr="00A83146">
              <w:t>Explain the approach of how this model describes the spatial distribution of the system.</w:t>
            </w:r>
          </w:p>
          <w:p w:rsidRPr="00A83146" w:rsidR="008A36B9" w:rsidP="00C6515A" w:rsidRDefault="008A36B9" w14:paraId="72505F66" w14:textId="1FB9F634">
            <w:pPr>
              <w:pStyle w:val="Standard"/>
            </w:pPr>
          </w:p>
        </w:tc>
        <w:tc>
          <w:tcPr>
            <w:tcW w:w="5670" w:type="dxa"/>
            <w:tcBorders>
              <w:bottom w:val="single" w:color="auto" w:sz="4" w:space="0"/>
            </w:tcBorders>
          </w:tcPr>
          <w:p w:rsidRPr="00A83146" w:rsidR="008A36B9" w:rsidP="00C6515A" w:rsidRDefault="00031439" w14:paraId="24C0FB2B" w14:textId="3E743CA3">
            <w:pPr>
              <w:pStyle w:val="Standard"/>
            </w:pPr>
            <w:sdt>
              <w:sdtPr>
                <w:id w:val="1309586325"/>
                <w14:checkbox>
                  <w14:checked w14:val="1"/>
                  <w14:checkedState w14:val="2612" w14:font="MS Gothic"/>
                  <w14:uncheckedState w14:val="2610" w14:font="MS Gothic"/>
                </w14:checkbox>
              </w:sdtPr>
              <w:sdtEndPr/>
              <w:sdtContent>
                <w:r w:rsidR="00784A59">
                  <w:rPr>
                    <w:rFonts w:hint="eastAsia" w:ascii="MS Gothic" w:hAnsi="MS Gothic" w:eastAsia="MS Gothic"/>
                  </w:rPr>
                  <w:t>☒</w:t>
                </w:r>
              </w:sdtContent>
            </w:sdt>
            <w:r w:rsidRPr="00A83146" w:rsidR="008A36B9">
              <w:tab/>
            </w:r>
            <w:r w:rsidRPr="00A83146" w:rsidR="008A36B9">
              <w:rPr>
                <w:rStyle w:val="CategoryChar"/>
                <w:lang w:val="en-GB"/>
              </w:rPr>
              <w:t>lumped (single device)</w:t>
            </w:r>
          </w:p>
          <w:p w:rsidRPr="00A83146" w:rsidR="008A36B9" w:rsidP="00C6515A" w:rsidRDefault="00031439" w14:paraId="1A706FAD" w14:textId="0A057F30">
            <w:pPr>
              <w:pStyle w:val="Standard"/>
              <w:rPr>
                <w:rStyle w:val="CategoryChar"/>
                <w:color w:val="auto"/>
                <w:szCs w:val="20"/>
                <w:lang w:val="en-GB"/>
              </w:rPr>
            </w:pPr>
            <w:sdt>
              <w:sdtPr>
                <w:rPr>
                  <w:color w:val="000072"/>
                  <w:szCs w:val="24"/>
                  <w:lang w:val="en-US"/>
                </w:rPr>
                <w:id w:val="-1044827465"/>
                <w14:checkbox>
                  <w14:checked w14:val="0"/>
                  <w14:checkedState w14:val="2612" w14:font="MS Gothic"/>
                  <w14:uncheckedState w14:val="2610" w14:font="MS Gothic"/>
                </w14:checkbox>
              </w:sdtPr>
              <w:sdtEndPr>
                <w:rPr>
                  <w:color w:val="auto"/>
                  <w:szCs w:val="20"/>
                  <w:lang w:val="en-GB"/>
                </w:rPr>
              </w:sdtEndPr>
              <w:sdtContent>
                <w:r w:rsidRPr="00A83146" w:rsidR="008A36B9">
                  <w:rPr>
                    <w:rFonts w:ascii="Segoe UI Symbol" w:hAnsi="Segoe UI Symbol" w:eastAsia="MS Gothic" w:cs="Segoe UI Symbol"/>
                  </w:rPr>
                  <w:t>☐</w:t>
                </w:r>
              </w:sdtContent>
            </w:sdt>
            <w:r w:rsidRPr="00A83146" w:rsidR="008A36B9">
              <w:tab/>
            </w:r>
            <w:r w:rsidRPr="00A83146" w:rsidR="008A36B9">
              <w:rPr>
                <w:rStyle w:val="CategoryChar"/>
                <w:lang w:val="en-GB"/>
              </w:rPr>
              <w:t>discretized (single device)</w:t>
            </w:r>
          </w:p>
          <w:p w:rsidRPr="00A83146" w:rsidR="008A36B9" w:rsidP="00C6515A" w:rsidRDefault="00031439" w14:paraId="39198057" w14:textId="0812654C">
            <w:pPr>
              <w:pStyle w:val="Standard"/>
            </w:pPr>
            <w:sdt>
              <w:sdtPr>
                <w:id w:val="1153099364"/>
                <w14:checkbox>
                  <w14:checked w14:val="0"/>
                  <w14:checkedState w14:val="2612" w14:font="MS Gothic"/>
                  <w14:uncheckedState w14:val="2610" w14:font="MS Gothic"/>
                </w14:checkbox>
              </w:sdtPr>
              <w:sdtEndPr/>
              <w:sdtContent>
                <w:r w:rsidRPr="00A83146" w:rsidR="008A36B9">
                  <w:rPr>
                    <w:rFonts w:ascii="Segoe UI Symbol" w:hAnsi="Segoe UI Symbol" w:eastAsia="MS Gothic" w:cs="Segoe UI Symbol"/>
                  </w:rPr>
                  <w:t>☐</w:t>
                </w:r>
              </w:sdtContent>
            </w:sdt>
            <w:r w:rsidRPr="00A83146" w:rsidR="008A36B9">
              <w:tab/>
            </w:r>
            <w:r w:rsidRPr="00A83146" w:rsidR="00DF495F">
              <w:rPr>
                <w:rStyle w:val="CategoryChar"/>
                <w:lang w:val="en-GB"/>
              </w:rPr>
              <w:t>averaged</w:t>
            </w:r>
            <w:r w:rsidRPr="00A83146" w:rsidR="008A36B9">
              <w:rPr>
                <w:rStyle w:val="CategoryChar"/>
                <w:lang w:val="en-GB"/>
              </w:rPr>
              <w:t xml:space="preserve"> (multiple devices)</w:t>
            </w:r>
          </w:p>
          <w:p w:rsidRPr="00A83146" w:rsidR="008A36B9" w:rsidP="00C6515A" w:rsidRDefault="00031439" w14:paraId="1068BE19" w14:textId="79324606">
            <w:pPr>
              <w:pStyle w:val="Standard"/>
            </w:pPr>
            <w:sdt>
              <w:sdtPr>
                <w:id w:val="-517237767"/>
                <w14:checkbox>
                  <w14:checked w14:val="0"/>
                  <w14:checkedState w14:val="2612" w14:font="MS Gothic"/>
                  <w14:uncheckedState w14:val="2610" w14:font="MS Gothic"/>
                </w14:checkbox>
              </w:sdtPr>
              <w:sdtEndPr/>
              <w:sdtContent>
                <w:r w:rsidRPr="00A83146" w:rsidR="008A36B9">
                  <w:rPr>
                    <w:rFonts w:ascii="Segoe UI Symbol" w:hAnsi="Segoe UI Symbol" w:eastAsia="MS Gothic" w:cs="Segoe UI Symbol"/>
                  </w:rPr>
                  <w:t>☐</w:t>
                </w:r>
              </w:sdtContent>
            </w:sdt>
            <w:r w:rsidRPr="00A83146" w:rsidR="008A36B9">
              <w:tab/>
            </w:r>
            <w:r w:rsidRPr="00A83146" w:rsidR="008A36B9">
              <w:rPr>
                <w:rStyle w:val="CategoryChar"/>
                <w:lang w:val="en-GB"/>
              </w:rPr>
              <w:t xml:space="preserve">other, please specify: </w:t>
            </w:r>
          </w:p>
        </w:tc>
      </w:tr>
      <w:tr w:rsidRPr="00A83146" w:rsidR="0087057C" w:rsidTr="00EE55A8" w14:paraId="6A16E7BE" w14:textId="77777777">
        <w:trPr>
          <w:trHeight w:val="1015"/>
        </w:trPr>
        <w:tc>
          <w:tcPr>
            <w:tcW w:w="3544" w:type="dxa"/>
            <w:vMerge/>
            <w:shd w:val="clear" w:color="auto" w:fill="E7E6E6" w:themeFill="background2"/>
          </w:tcPr>
          <w:p w:rsidRPr="00A83146" w:rsidR="0087057C" w:rsidP="00C6515A" w:rsidRDefault="0087057C" w14:paraId="32D74CF5" w14:textId="77777777">
            <w:pPr>
              <w:pStyle w:val="Standard"/>
            </w:pPr>
          </w:p>
        </w:tc>
        <w:tc>
          <w:tcPr>
            <w:tcW w:w="5670" w:type="dxa"/>
          </w:tcPr>
          <w:p w:rsidR="00F646A9" w:rsidP="00C6515A" w:rsidRDefault="00CB3701" w14:paraId="5AB09D60" w14:textId="77777777">
            <w:pPr>
              <w:pStyle w:val="Standard"/>
            </w:pPr>
            <w:r w:rsidRPr="00C6515A">
              <w:t>Details</w:t>
            </w:r>
            <w:r w:rsidRPr="00C6515A" w:rsidR="0087057C">
              <w:t>:</w:t>
            </w:r>
            <w:r w:rsidR="00784A59">
              <w:t xml:space="preserve"> </w:t>
            </w:r>
          </w:p>
          <w:p w:rsidRPr="00C6515A" w:rsidR="0087057C" w:rsidP="00C6515A" w:rsidRDefault="00784A59" w14:paraId="08B02F65" w14:textId="40B66689">
            <w:pPr>
              <w:pStyle w:val="Standard"/>
            </w:pPr>
            <w:r>
              <w:t>Th</w:t>
            </w:r>
            <w:r w:rsidR="00F646A9">
              <w:t>e model</w:t>
            </w:r>
            <w:r w:rsidR="00B21033">
              <w:t xml:space="preserve"> does not provide the behaviour of single residential user but only the profile of the whole aggregate</w:t>
            </w:r>
            <w:r w:rsidR="00557715">
              <w:t xml:space="preserve"> as a load profile at the secondary distribution substation.</w:t>
            </w:r>
          </w:p>
        </w:tc>
      </w:tr>
      <w:tr w:rsidRPr="005F44D9" w:rsidR="008A36B9" w:rsidTr="008A36B9" w14:paraId="395E6EB3" w14:textId="77777777">
        <w:trPr>
          <w:trHeight w:val="232"/>
        </w:trPr>
        <w:tc>
          <w:tcPr>
            <w:tcW w:w="3544" w:type="dxa"/>
            <w:vMerge w:val="restart"/>
            <w:shd w:val="clear" w:color="auto" w:fill="E7E6E6" w:themeFill="background2"/>
          </w:tcPr>
          <w:p w:rsidRPr="00A83146" w:rsidR="008A36B9" w:rsidP="00C6515A" w:rsidRDefault="008A36B9" w14:paraId="384FDA08" w14:textId="77777777">
            <w:pPr>
              <w:pStyle w:val="Category"/>
            </w:pPr>
            <w:r w:rsidRPr="00A83146">
              <w:t>Model dynamics</w:t>
            </w:r>
          </w:p>
          <w:p w:rsidRPr="00A83146" w:rsidR="008A36B9" w:rsidP="00C6515A" w:rsidRDefault="008A36B9" w14:paraId="180ED9A2" w14:textId="74946D9F">
            <w:pPr>
              <w:pStyle w:val="Comment"/>
            </w:pPr>
            <w:r w:rsidRPr="00A83146">
              <w:t>Explain how the model captures the dynamic behavio</w:t>
            </w:r>
            <w:r w:rsidRPr="00A83146" w:rsidR="00E22BE0">
              <w:t>u</w:t>
            </w:r>
            <w:r w:rsidRPr="00A83146">
              <w:t>r of the system.</w:t>
            </w:r>
          </w:p>
        </w:tc>
        <w:tc>
          <w:tcPr>
            <w:tcW w:w="5670" w:type="dxa"/>
            <w:tcBorders>
              <w:bottom w:val="single" w:color="auto" w:sz="4" w:space="0"/>
            </w:tcBorders>
          </w:tcPr>
          <w:p w:rsidRPr="00A83146" w:rsidR="008A36B9" w:rsidP="00C6515A" w:rsidRDefault="00031439" w14:paraId="2F23A114" w14:textId="3D0EE325">
            <w:pPr>
              <w:pStyle w:val="Standard"/>
            </w:pPr>
            <w:sdt>
              <w:sdtPr>
                <w:id w:val="882915623"/>
                <w14:checkbox>
                  <w14:checked w14:val="0"/>
                  <w14:checkedState w14:val="2612" w14:font="MS Gothic"/>
                  <w14:uncheckedState w14:val="2610" w14:font="MS Gothic"/>
                </w14:checkbox>
              </w:sdtPr>
              <w:sdtEndPr/>
              <w:sdtContent>
                <w:r w:rsidR="00A961AA">
                  <w:rPr>
                    <w:rFonts w:hint="eastAsia" w:ascii="MS Gothic" w:hAnsi="MS Gothic" w:eastAsia="MS Gothic"/>
                  </w:rPr>
                  <w:t>☐</w:t>
                </w:r>
              </w:sdtContent>
            </w:sdt>
            <w:r w:rsidRPr="00A83146" w:rsidR="008A36B9">
              <w:tab/>
            </w:r>
            <w:r w:rsidRPr="00A83146" w:rsidR="008A36B9">
              <w:rPr>
                <w:rStyle w:val="CategoryChar"/>
                <w:lang w:val="en-GB"/>
              </w:rPr>
              <w:t>static</w:t>
            </w:r>
          </w:p>
          <w:p w:rsidRPr="00A83146" w:rsidR="003723A2" w:rsidP="003723A2" w:rsidRDefault="00031439" w14:paraId="53CBFBAB" w14:textId="7508FEF9">
            <w:pPr>
              <w:pStyle w:val="Standard"/>
            </w:pPr>
            <w:sdt>
              <w:sdtPr>
                <w:id w:val="-1905906552"/>
                <w14:checkbox>
                  <w14:checked w14:val="1"/>
                  <w14:checkedState w14:val="2612" w14:font="MS Gothic"/>
                  <w14:uncheckedState w14:val="2610" w14:font="MS Gothic"/>
                </w14:checkbox>
              </w:sdtPr>
              <w:sdtEndPr/>
              <w:sdtContent>
                <w:r w:rsidR="00A961AA">
                  <w:rPr>
                    <w:rFonts w:hint="eastAsia" w:ascii="MS Gothic" w:hAnsi="MS Gothic" w:eastAsia="MS Gothic"/>
                  </w:rPr>
                  <w:t>☒</w:t>
                </w:r>
              </w:sdtContent>
            </w:sdt>
            <w:r w:rsidRPr="00A83146" w:rsidR="003723A2">
              <w:tab/>
            </w:r>
            <w:r w:rsidRPr="00A83146" w:rsidR="003723A2">
              <w:rPr>
                <w:rStyle w:val="CategoryChar"/>
                <w:lang w:val="en-GB"/>
              </w:rPr>
              <w:t>quasi-static</w:t>
            </w:r>
          </w:p>
          <w:p w:rsidRPr="00A83146" w:rsidR="008A36B9" w:rsidP="00C6515A" w:rsidRDefault="00031439" w14:paraId="04E74014" w14:textId="430785C5">
            <w:pPr>
              <w:pStyle w:val="Standard"/>
            </w:pPr>
            <w:sdt>
              <w:sdtPr>
                <w:id w:val="-503509673"/>
                <w14:checkbox>
                  <w14:checked w14:val="1"/>
                  <w14:checkedState w14:val="2612" w14:font="MS Gothic"/>
                  <w14:uncheckedState w14:val="2610" w14:font="MS Gothic"/>
                </w14:checkbox>
              </w:sdtPr>
              <w:sdtEndPr/>
              <w:sdtContent>
                <w:r w:rsidR="00A961AA">
                  <w:rPr>
                    <w:rFonts w:hint="eastAsia" w:ascii="MS Gothic" w:hAnsi="MS Gothic" w:eastAsia="MS Gothic"/>
                  </w:rPr>
                  <w:t>☒</w:t>
                </w:r>
              </w:sdtContent>
            </w:sdt>
            <w:r w:rsidRPr="00A83146" w:rsidR="008A36B9">
              <w:tab/>
            </w:r>
            <w:r w:rsidRPr="00A83146" w:rsidR="008A36B9">
              <w:rPr>
                <w:rStyle w:val="CategoryChar"/>
                <w:lang w:val="en-GB"/>
              </w:rPr>
              <w:t>dynamic</w:t>
            </w:r>
          </w:p>
          <w:p w:rsidRPr="00A83146" w:rsidR="008A36B9" w:rsidP="00C6515A" w:rsidRDefault="00031439" w14:paraId="0CBFE91B" w14:textId="2A8F270B">
            <w:pPr>
              <w:pStyle w:val="Standard"/>
            </w:pPr>
            <w:sdt>
              <w:sdtPr>
                <w:id w:val="341820294"/>
                <w14:checkbox>
                  <w14:checked w14:val="0"/>
                  <w14:checkedState w14:val="2612" w14:font="MS Gothic"/>
                  <w14:uncheckedState w14:val="2610" w14:font="MS Gothic"/>
                </w14:checkbox>
              </w:sdtPr>
              <w:sdtEndPr/>
              <w:sdtContent>
                <w:r w:rsidRPr="00A83146" w:rsidR="008A36B9">
                  <w:rPr>
                    <w:rFonts w:ascii="Segoe UI Symbol" w:hAnsi="Segoe UI Symbol" w:eastAsia="MS Gothic" w:cs="Segoe UI Symbol"/>
                  </w:rPr>
                  <w:t>☐</w:t>
                </w:r>
              </w:sdtContent>
            </w:sdt>
            <w:r w:rsidRPr="00A83146" w:rsidR="008A36B9">
              <w:tab/>
            </w:r>
            <w:r w:rsidRPr="00A83146" w:rsidR="008A36B9">
              <w:rPr>
                <w:rStyle w:val="CategoryChar"/>
                <w:lang w:val="en-GB"/>
              </w:rPr>
              <w:t xml:space="preserve">other, please specify: </w:t>
            </w:r>
          </w:p>
        </w:tc>
      </w:tr>
      <w:tr w:rsidRPr="00A83146" w:rsidR="0087057C" w:rsidTr="00B624B8" w14:paraId="043ECD26" w14:textId="77777777">
        <w:trPr>
          <w:trHeight w:val="1015"/>
        </w:trPr>
        <w:tc>
          <w:tcPr>
            <w:tcW w:w="3544" w:type="dxa"/>
            <w:vMerge/>
            <w:shd w:val="clear" w:color="auto" w:fill="E7E6E6" w:themeFill="background2"/>
          </w:tcPr>
          <w:p w:rsidRPr="00A83146" w:rsidR="0087057C" w:rsidP="00C6515A" w:rsidRDefault="0087057C" w14:paraId="41155D6C" w14:textId="77777777">
            <w:pPr>
              <w:pStyle w:val="Standard"/>
            </w:pPr>
          </w:p>
        </w:tc>
        <w:tc>
          <w:tcPr>
            <w:tcW w:w="5670" w:type="dxa"/>
          </w:tcPr>
          <w:p w:rsidR="0087057C" w:rsidP="00C6515A" w:rsidRDefault="00CB3701" w14:paraId="595B0304" w14:textId="77777777">
            <w:pPr>
              <w:pStyle w:val="Standard"/>
            </w:pPr>
            <w:r w:rsidRPr="00A83146">
              <w:t>Details</w:t>
            </w:r>
            <w:r w:rsidRPr="00A83146" w:rsidR="0087057C">
              <w:t>:</w:t>
            </w:r>
          </w:p>
          <w:p w:rsidR="008C0265" w:rsidP="008C0265" w:rsidRDefault="003C4F1D" w14:paraId="09B15304" w14:textId="39485167">
            <w:pPr>
              <w:pStyle w:val="Standard"/>
            </w:pPr>
            <w:r>
              <w:t>The load is modelled with a AC current source</w:t>
            </w:r>
            <w:r w:rsidR="00FB1446">
              <w:t xml:space="preserve"> that can be used for phasor simulation. </w:t>
            </w:r>
            <w:r w:rsidR="007B6EC2">
              <w:t>To perform dynamic simulation</w:t>
            </w:r>
            <w:r w:rsidR="004825AB">
              <w:t xml:space="preserve"> </w:t>
            </w:r>
            <w:r w:rsidR="008C0265">
              <w:t>current source input must be changed from phasor to</w:t>
            </w:r>
          </w:p>
          <w:p w:rsidRPr="00A83146" w:rsidR="003C4F1D" w:rsidP="008C0265" w:rsidRDefault="008C0265" w14:paraId="6BADC3D6" w14:textId="2667A57A">
            <w:pPr>
              <w:pStyle w:val="Standard"/>
            </w:pPr>
            <w:r>
              <w:t>continuous value.</w:t>
            </w:r>
          </w:p>
        </w:tc>
      </w:tr>
      <w:tr w:rsidRPr="00A83146" w:rsidR="008A36B9" w:rsidTr="008A36B9" w14:paraId="704071FB" w14:textId="77777777">
        <w:trPr>
          <w:trHeight w:val="232"/>
        </w:trPr>
        <w:tc>
          <w:tcPr>
            <w:tcW w:w="3544" w:type="dxa"/>
            <w:vMerge w:val="restart"/>
            <w:shd w:val="clear" w:color="auto" w:fill="E7E6E6" w:themeFill="background2"/>
          </w:tcPr>
          <w:p w:rsidRPr="00A83146" w:rsidR="008A36B9" w:rsidP="00C6515A" w:rsidRDefault="008A36B9" w14:paraId="7A4BE16D" w14:textId="77777777">
            <w:pPr>
              <w:pStyle w:val="Category"/>
            </w:pPr>
            <w:r w:rsidRPr="00A83146">
              <w:t>Model of computation</w:t>
            </w:r>
          </w:p>
          <w:p w:rsidRPr="00A83146" w:rsidR="008A36B9" w:rsidP="00C6515A" w:rsidRDefault="008A36B9" w14:paraId="7546D7A9" w14:textId="4263B7FD">
            <w:pPr>
              <w:pStyle w:val="Comment"/>
            </w:pPr>
            <w:r w:rsidRPr="00A83146">
              <w:t>Explain how the model captures the system’s evolution with respect to time and/or external stimuli.</w:t>
            </w:r>
          </w:p>
        </w:tc>
        <w:tc>
          <w:tcPr>
            <w:tcW w:w="5670" w:type="dxa"/>
            <w:tcBorders>
              <w:bottom w:val="single" w:color="auto" w:sz="4" w:space="0"/>
            </w:tcBorders>
          </w:tcPr>
          <w:p w:rsidRPr="00A83146" w:rsidR="008A36B9" w:rsidP="00C6515A" w:rsidRDefault="00031439" w14:paraId="7D6931D8" w14:textId="4977A24C">
            <w:pPr>
              <w:pStyle w:val="Standard"/>
            </w:pPr>
            <w:sdt>
              <w:sdtPr>
                <w:id w:val="15506613"/>
                <w14:checkbox>
                  <w14:checked w14:val="1"/>
                  <w14:checkedState w14:val="2612" w14:font="MS Gothic"/>
                  <w14:uncheckedState w14:val="2610" w14:font="MS Gothic"/>
                </w14:checkbox>
              </w:sdtPr>
              <w:sdtEndPr/>
              <w:sdtContent>
                <w:r w:rsidR="00DB4CDF">
                  <w:rPr>
                    <w:rFonts w:hint="eastAsia" w:ascii="MS Gothic" w:hAnsi="MS Gothic" w:eastAsia="MS Gothic"/>
                  </w:rPr>
                  <w:t>☒</w:t>
                </w:r>
              </w:sdtContent>
            </w:sdt>
            <w:r w:rsidRPr="00A83146" w:rsidR="008A36B9">
              <w:tab/>
            </w:r>
            <w:r w:rsidRPr="00A83146" w:rsidR="008A36B9">
              <w:rPr>
                <w:rStyle w:val="CategoryChar"/>
                <w:lang w:val="en-GB"/>
              </w:rPr>
              <w:t>time-continuous</w:t>
            </w:r>
            <w:r w:rsidRPr="00A83146" w:rsidR="008A36B9">
              <w:t xml:space="preserve"> </w:t>
            </w:r>
          </w:p>
          <w:p w:rsidRPr="00A83146" w:rsidR="008A36B9" w:rsidP="00C6515A" w:rsidRDefault="00031439" w14:paraId="72F2E9C6" w14:textId="7B1D0FD5">
            <w:pPr>
              <w:pStyle w:val="Standard"/>
            </w:pPr>
            <w:sdt>
              <w:sdtPr>
                <w:id w:val="-1890334316"/>
                <w14:checkbox>
                  <w14:checked w14:val="0"/>
                  <w14:checkedState w14:val="2612" w14:font="MS Gothic"/>
                  <w14:uncheckedState w14:val="2610" w14:font="MS Gothic"/>
                </w14:checkbox>
              </w:sdtPr>
              <w:sdtEndPr/>
              <w:sdtContent>
                <w:r w:rsidRPr="00A83146" w:rsidR="008A36B9">
                  <w:rPr>
                    <w:rFonts w:ascii="Segoe UI Symbol" w:hAnsi="Segoe UI Symbol" w:eastAsia="MS Gothic" w:cs="Segoe UI Symbol"/>
                  </w:rPr>
                  <w:t>☐</w:t>
                </w:r>
              </w:sdtContent>
            </w:sdt>
            <w:r w:rsidRPr="00A83146" w:rsidR="008A36B9">
              <w:tab/>
            </w:r>
            <w:r w:rsidRPr="00A83146" w:rsidR="008A36B9">
              <w:rPr>
                <w:rStyle w:val="CategoryChar"/>
                <w:lang w:val="en-GB"/>
              </w:rPr>
              <w:t>discrete-event</w:t>
            </w:r>
          </w:p>
          <w:p w:rsidRPr="00A83146" w:rsidR="008A36B9" w:rsidP="00C6515A" w:rsidRDefault="00031439" w14:paraId="5EDFD213" w14:textId="758A9CAB">
            <w:pPr>
              <w:pStyle w:val="Standard"/>
            </w:pPr>
            <w:sdt>
              <w:sdtPr>
                <w:id w:val="-671255884"/>
                <w14:checkbox>
                  <w14:checked w14:val="0"/>
                  <w14:checkedState w14:val="2612" w14:font="MS Gothic"/>
                  <w14:uncheckedState w14:val="2610" w14:font="MS Gothic"/>
                </w14:checkbox>
              </w:sdtPr>
              <w:sdtEndPr/>
              <w:sdtContent>
                <w:r w:rsidRPr="00A83146" w:rsidR="008A36B9">
                  <w:rPr>
                    <w:rFonts w:ascii="Segoe UI Symbol" w:hAnsi="Segoe UI Symbol" w:eastAsia="MS Gothic" w:cs="Segoe UI Symbol"/>
                  </w:rPr>
                  <w:t>☐</w:t>
                </w:r>
              </w:sdtContent>
            </w:sdt>
            <w:r w:rsidRPr="00A83146" w:rsidR="008A36B9">
              <w:tab/>
            </w:r>
            <w:r w:rsidRPr="00A83146" w:rsidR="008A36B9">
              <w:rPr>
                <w:rStyle w:val="CategoryChar"/>
                <w:lang w:val="en-GB"/>
              </w:rPr>
              <w:t>state machine</w:t>
            </w:r>
          </w:p>
          <w:p w:rsidRPr="00A83146" w:rsidR="008A36B9" w:rsidP="00C6515A" w:rsidRDefault="00031439" w14:paraId="39CC5E0A" w14:textId="7E0C73CB">
            <w:pPr>
              <w:pStyle w:val="Standard"/>
              <w:rPr>
                <w:rFonts w:cs="Arial"/>
                <w:szCs w:val="22"/>
              </w:rPr>
            </w:pPr>
            <w:sdt>
              <w:sdtPr>
                <w:id w:val="-1760207625"/>
                <w14:checkbox>
                  <w14:checked w14:val="0"/>
                  <w14:checkedState w14:val="2612" w14:font="MS Gothic"/>
                  <w14:uncheckedState w14:val="2610" w14:font="MS Gothic"/>
                </w14:checkbox>
              </w:sdtPr>
              <w:sdtEndPr/>
              <w:sdtContent>
                <w:r w:rsidRPr="00A83146" w:rsidR="008A36B9">
                  <w:rPr>
                    <w:rFonts w:ascii="Segoe UI Symbol" w:hAnsi="Segoe UI Symbol" w:eastAsia="MS Gothic" w:cs="Segoe UI Symbol"/>
                  </w:rPr>
                  <w:t>☐</w:t>
                </w:r>
              </w:sdtContent>
            </w:sdt>
            <w:r w:rsidRPr="00A83146" w:rsidR="008A36B9">
              <w:tab/>
            </w:r>
            <w:r w:rsidRPr="00A83146" w:rsidR="008A36B9">
              <w:rPr>
                <w:rStyle w:val="CategoryChar"/>
                <w:lang w:val="en-GB"/>
              </w:rPr>
              <w:t>other, please specify:</w:t>
            </w:r>
            <w:r w:rsidRPr="00A83146" w:rsidR="008A36B9">
              <w:t xml:space="preserve"> </w:t>
            </w:r>
          </w:p>
        </w:tc>
      </w:tr>
      <w:tr w:rsidRPr="00A83146" w:rsidR="0087057C" w:rsidTr="00134013" w14:paraId="3FBA9670" w14:textId="77777777">
        <w:trPr>
          <w:trHeight w:val="1015"/>
        </w:trPr>
        <w:tc>
          <w:tcPr>
            <w:tcW w:w="3544" w:type="dxa"/>
            <w:vMerge/>
            <w:shd w:val="clear" w:color="auto" w:fill="E7E6E6" w:themeFill="background2"/>
          </w:tcPr>
          <w:p w:rsidRPr="00A83146" w:rsidR="0087057C" w:rsidP="00C6515A" w:rsidRDefault="0087057C" w14:paraId="5C1D316E" w14:textId="77777777">
            <w:pPr>
              <w:pStyle w:val="Standard"/>
            </w:pPr>
          </w:p>
        </w:tc>
        <w:tc>
          <w:tcPr>
            <w:tcW w:w="5670" w:type="dxa"/>
          </w:tcPr>
          <w:p w:rsidRPr="00A83146" w:rsidR="0087057C" w:rsidP="00C6515A" w:rsidRDefault="00CB3701" w14:paraId="66FE2ABE" w14:textId="3438D382">
            <w:pPr>
              <w:pStyle w:val="Standard"/>
            </w:pPr>
            <w:r w:rsidRPr="00A83146">
              <w:t>Details</w:t>
            </w:r>
            <w:r w:rsidRPr="00A83146" w:rsidR="0087057C">
              <w:t>:</w:t>
            </w:r>
          </w:p>
        </w:tc>
      </w:tr>
      <w:tr w:rsidRPr="005F44D9" w:rsidR="008A36B9" w:rsidTr="008A36B9" w14:paraId="6F5E54B7" w14:textId="77777777">
        <w:trPr>
          <w:trHeight w:val="232"/>
        </w:trPr>
        <w:tc>
          <w:tcPr>
            <w:tcW w:w="3544" w:type="dxa"/>
            <w:vMerge w:val="restart"/>
            <w:shd w:val="clear" w:color="auto" w:fill="E7E6E6" w:themeFill="background2"/>
          </w:tcPr>
          <w:p w:rsidRPr="00A83146" w:rsidR="008A36B9" w:rsidP="00C6515A" w:rsidRDefault="008A36B9" w14:paraId="108DCC67" w14:textId="77777777">
            <w:pPr>
              <w:pStyle w:val="Category"/>
            </w:pPr>
            <w:r w:rsidRPr="00A83146">
              <w:t>Functional representation</w:t>
            </w:r>
          </w:p>
          <w:p w:rsidRPr="00A83146" w:rsidR="008A36B9" w:rsidP="00C6515A" w:rsidRDefault="008A36B9" w14:paraId="7361ADE8" w14:textId="5681FEE3">
            <w:pPr>
              <w:pStyle w:val="Comment"/>
            </w:pPr>
            <w:r w:rsidRPr="00A83146">
              <w:t>Are the model functions explicit, i.e., of type y = f(x), or implicit, i.e., of type g(x,y) = 0?</w:t>
            </w:r>
          </w:p>
        </w:tc>
        <w:tc>
          <w:tcPr>
            <w:tcW w:w="5670" w:type="dxa"/>
            <w:tcBorders>
              <w:bottom w:val="single" w:color="auto" w:sz="4" w:space="0"/>
            </w:tcBorders>
          </w:tcPr>
          <w:p w:rsidRPr="00A83146" w:rsidR="008A36B9" w:rsidP="00C6515A" w:rsidRDefault="00031439" w14:paraId="45B6C805" w14:textId="0229D5AD">
            <w:pPr>
              <w:pStyle w:val="Standard"/>
            </w:pPr>
            <w:sdt>
              <w:sdtPr>
                <w:id w:val="-1176107919"/>
                <w14:checkbox>
                  <w14:checked w14:val="1"/>
                  <w14:checkedState w14:val="2612" w14:font="MS Gothic"/>
                  <w14:uncheckedState w14:val="2610" w14:font="MS Gothic"/>
                </w14:checkbox>
              </w:sdtPr>
              <w:sdtEndPr/>
              <w:sdtContent>
                <w:r w:rsidR="003F44EA">
                  <w:rPr>
                    <w:rFonts w:hint="eastAsia" w:ascii="MS Gothic" w:hAnsi="MS Gothic" w:eastAsia="MS Gothic"/>
                  </w:rPr>
                  <w:t>☒</w:t>
                </w:r>
              </w:sdtContent>
            </w:sdt>
            <w:r w:rsidRPr="00A83146" w:rsidR="008A36B9">
              <w:tab/>
            </w:r>
            <w:r w:rsidRPr="00A83146" w:rsidR="008A36B9">
              <w:rPr>
                <w:rStyle w:val="CategoryChar"/>
                <w:lang w:val="en-GB"/>
              </w:rPr>
              <w:t>explicit</w:t>
            </w:r>
          </w:p>
          <w:p w:rsidRPr="00A83146" w:rsidR="008A36B9" w:rsidP="00C6515A" w:rsidRDefault="00031439" w14:paraId="10244F5F" w14:textId="4E984EE2">
            <w:pPr>
              <w:pStyle w:val="Standard"/>
            </w:pPr>
            <w:sdt>
              <w:sdtPr>
                <w:id w:val="-1220511785"/>
                <w14:checkbox>
                  <w14:checked w14:val="0"/>
                  <w14:checkedState w14:val="2612" w14:font="MS Gothic"/>
                  <w14:uncheckedState w14:val="2610" w14:font="MS Gothic"/>
                </w14:checkbox>
              </w:sdtPr>
              <w:sdtEndPr/>
              <w:sdtContent>
                <w:r w:rsidRPr="00A83146" w:rsidR="008A36B9">
                  <w:rPr>
                    <w:rFonts w:ascii="Segoe UI Symbol" w:hAnsi="Segoe UI Symbol" w:eastAsia="MS Gothic" w:cs="Segoe UI Symbol"/>
                  </w:rPr>
                  <w:t>☐</w:t>
                </w:r>
              </w:sdtContent>
            </w:sdt>
            <w:r w:rsidRPr="00A83146" w:rsidR="008A36B9">
              <w:tab/>
            </w:r>
            <w:r w:rsidRPr="00A83146" w:rsidR="008A36B9">
              <w:rPr>
                <w:rStyle w:val="CategoryChar"/>
                <w:lang w:val="en-GB"/>
              </w:rPr>
              <w:t>implicit</w:t>
            </w:r>
          </w:p>
          <w:p w:rsidRPr="00A83146" w:rsidR="008A36B9" w:rsidP="00C6515A" w:rsidRDefault="00031439" w14:paraId="561E9C48" w14:textId="682928F4">
            <w:pPr>
              <w:pStyle w:val="Standard"/>
            </w:pPr>
            <w:sdt>
              <w:sdtPr>
                <w:id w:val="-727387942"/>
                <w14:checkbox>
                  <w14:checked w14:val="0"/>
                  <w14:checkedState w14:val="2612" w14:font="MS Gothic"/>
                  <w14:uncheckedState w14:val="2610" w14:font="MS Gothic"/>
                </w14:checkbox>
              </w:sdtPr>
              <w:sdtEndPr/>
              <w:sdtContent>
                <w:r w:rsidRPr="00A83146" w:rsidR="008A36B9">
                  <w:rPr>
                    <w:rFonts w:ascii="Segoe UI Symbol" w:hAnsi="Segoe UI Symbol" w:eastAsia="MS Gothic" w:cs="Segoe UI Symbol"/>
                  </w:rPr>
                  <w:t>☐</w:t>
                </w:r>
              </w:sdtContent>
            </w:sdt>
            <w:r w:rsidRPr="00A83146" w:rsidR="008A36B9">
              <w:tab/>
            </w:r>
            <w:r w:rsidRPr="00A83146" w:rsidR="008A36B9">
              <w:rPr>
                <w:rStyle w:val="CategoryChar"/>
                <w:lang w:val="en-GB"/>
              </w:rPr>
              <w:t xml:space="preserve">other, please specify: </w:t>
            </w:r>
          </w:p>
        </w:tc>
      </w:tr>
      <w:tr w:rsidRPr="00A83146" w:rsidR="0087057C" w:rsidTr="000C74EB" w14:paraId="3C0C82E1" w14:textId="77777777">
        <w:trPr>
          <w:trHeight w:val="1015"/>
        </w:trPr>
        <w:tc>
          <w:tcPr>
            <w:tcW w:w="3544" w:type="dxa"/>
            <w:vMerge/>
            <w:shd w:val="clear" w:color="auto" w:fill="E7E6E6" w:themeFill="background2"/>
          </w:tcPr>
          <w:p w:rsidRPr="00A83146" w:rsidR="0087057C" w:rsidP="00C6515A" w:rsidRDefault="0087057C" w14:paraId="313974A9" w14:textId="77777777">
            <w:pPr>
              <w:pStyle w:val="Standard"/>
            </w:pPr>
          </w:p>
        </w:tc>
        <w:tc>
          <w:tcPr>
            <w:tcW w:w="5670" w:type="dxa"/>
            <w:tcBorders>
              <w:top w:val="nil"/>
            </w:tcBorders>
          </w:tcPr>
          <w:p w:rsidRPr="00A83146" w:rsidR="003F44EA" w:rsidP="00C6515A" w:rsidRDefault="00CB3701" w14:paraId="043D3AFC" w14:textId="0C363DD8">
            <w:pPr>
              <w:pStyle w:val="Standard"/>
            </w:pPr>
            <w:r w:rsidRPr="00A83146">
              <w:t>Details</w:t>
            </w:r>
            <w:r w:rsidRPr="00A83146" w:rsidR="0087057C">
              <w:t>:</w:t>
            </w:r>
          </w:p>
        </w:tc>
      </w:tr>
    </w:tbl>
    <w:p w:rsidRPr="00A83146" w:rsidR="00E36D43" w:rsidP="006F6B92" w:rsidRDefault="00E07C2E" w14:paraId="1AC68A3E" w14:textId="25F8C82D">
      <w:pPr>
        <w:pStyle w:val="Titolo1"/>
      </w:pPr>
      <w:r w:rsidRPr="00A83146">
        <w:t>Mathematical Model</w:t>
      </w:r>
    </w:p>
    <w:p w:rsidRPr="00A83146" w:rsidR="00F03501" w:rsidP="00C6515A" w:rsidRDefault="00F03501" w14:paraId="246527D8" w14:textId="1AB003E6">
      <w:pPr>
        <w:pStyle w:val="Comment"/>
      </w:pPr>
      <w:r w:rsidRPr="00A83146">
        <w:t xml:space="preserve">This section provides information about the actual mathematical model by specifying variables, parameters and equations. Variables and parameters should be specified with </w:t>
      </w:r>
      <w:r w:rsidRPr="006B54AA">
        <w:rPr>
          <w:u w:val="single"/>
        </w:rPr>
        <w:t>type</w:t>
      </w:r>
      <w:r w:rsidRPr="00A83146">
        <w:t xml:space="preserve"> (Real, Integer, Boolean, String) and (physical) </w:t>
      </w:r>
      <w:r w:rsidRPr="006B54AA">
        <w:rPr>
          <w:u w:val="single"/>
        </w:rPr>
        <w:t>unit</w:t>
      </w:r>
      <w:r w:rsidRPr="00A83146">
        <w:t>. In case the equations are too complex to be reproduced here, also a reference to a book or any other publication can b</w:t>
      </w:r>
      <w:r w:rsidRPr="00A83146" w:rsidR="0036443D">
        <w:t>e given.</w:t>
      </w:r>
    </w:p>
    <w:tbl>
      <w:tblPr>
        <w:tblStyle w:val="Grigliatabella"/>
        <w:tblW w:w="0" w:type="auto"/>
        <w:tblInd w:w="108" w:type="dxa"/>
        <w:tblLook w:val="04A0" w:firstRow="1" w:lastRow="0" w:firstColumn="1" w:lastColumn="0" w:noHBand="0" w:noVBand="1"/>
      </w:tblPr>
      <w:tblGrid>
        <w:gridCol w:w="3446"/>
        <w:gridCol w:w="5650"/>
      </w:tblGrid>
      <w:tr w:rsidRPr="005F44D9" w:rsidR="00226408" w:rsidTr="00F879D9" w14:paraId="0A168F7A" w14:textId="77777777">
        <w:tc>
          <w:tcPr>
            <w:tcW w:w="3544" w:type="dxa"/>
            <w:shd w:val="clear" w:color="auto" w:fill="E7E6E6" w:themeFill="background2"/>
          </w:tcPr>
          <w:p w:rsidRPr="00A83146" w:rsidR="00094E23" w:rsidP="00C6515A" w:rsidRDefault="00094E23" w14:paraId="7F30F606" w14:textId="1AB66172">
            <w:pPr>
              <w:pStyle w:val="Category"/>
            </w:pPr>
            <w:r w:rsidRPr="00A83146">
              <w:t>Input variables</w:t>
            </w:r>
            <w:r w:rsidRPr="00A83146">
              <w:br/>
            </w:r>
            <w:r w:rsidRPr="00A83146">
              <w:t>(name, type,</w:t>
            </w:r>
            <w:r w:rsidRPr="00A83146" w:rsidR="00081988">
              <w:t xml:space="preserve"> unit,</w:t>
            </w:r>
            <w:r w:rsidRPr="00A83146">
              <w:t xml:space="preserve"> description)</w:t>
            </w:r>
          </w:p>
        </w:tc>
        <w:tc>
          <w:tcPr>
            <w:tcW w:w="5670" w:type="dxa"/>
          </w:tcPr>
          <w:p w:rsidRPr="00A83146" w:rsidR="005E721C" w:rsidP="00C6515A" w:rsidRDefault="005E721C" w14:paraId="145B3540" w14:textId="5715C331">
            <w:pPr>
              <w:pStyle w:val="Standard"/>
            </w:pPr>
            <w:r>
              <w:t>Phase to ground v</w:t>
            </w:r>
            <w:r w:rsidR="003F44EA">
              <w:t>oltage</w:t>
            </w:r>
            <w:r>
              <w:t>s</w:t>
            </w:r>
          </w:p>
        </w:tc>
      </w:tr>
      <w:tr w:rsidRPr="005F44D9" w:rsidR="00226408" w:rsidTr="00F879D9" w14:paraId="2CFCF05F" w14:textId="77777777">
        <w:tc>
          <w:tcPr>
            <w:tcW w:w="3544" w:type="dxa"/>
            <w:shd w:val="clear" w:color="auto" w:fill="E7E6E6" w:themeFill="background2"/>
          </w:tcPr>
          <w:p w:rsidRPr="00A83146" w:rsidR="00094E23" w:rsidP="00C6515A" w:rsidRDefault="00094E23" w14:paraId="1E8AE9C7" w14:textId="11043C32">
            <w:pPr>
              <w:pStyle w:val="Category"/>
            </w:pPr>
            <w:r w:rsidRPr="00A83146">
              <w:t>Output variables</w:t>
            </w:r>
            <w:r w:rsidRPr="00A83146" w:rsidR="00B37A83">
              <w:br/>
            </w:r>
            <w:r w:rsidRPr="00A83146" w:rsidR="00B37A83">
              <w:t xml:space="preserve">(name, type, </w:t>
            </w:r>
            <w:r w:rsidRPr="00A83146" w:rsidR="00081988">
              <w:t xml:space="preserve">unit, </w:t>
            </w:r>
            <w:r w:rsidRPr="00A83146" w:rsidR="00B37A83">
              <w:t>description)</w:t>
            </w:r>
          </w:p>
        </w:tc>
        <w:tc>
          <w:tcPr>
            <w:tcW w:w="5670" w:type="dxa"/>
          </w:tcPr>
          <w:p w:rsidRPr="00A83146" w:rsidR="00094E23" w:rsidP="00C6515A" w:rsidRDefault="005E721C" w14:paraId="52374272" w14:textId="41AE4EE7">
            <w:pPr>
              <w:pStyle w:val="Standard"/>
            </w:pPr>
            <w:r>
              <w:t>Phase currents</w:t>
            </w:r>
          </w:p>
        </w:tc>
      </w:tr>
      <w:tr w:rsidRPr="005F44D9" w:rsidR="00226408" w:rsidTr="00F879D9" w14:paraId="533D5522" w14:textId="77777777">
        <w:tc>
          <w:tcPr>
            <w:tcW w:w="3544" w:type="dxa"/>
            <w:shd w:val="clear" w:color="auto" w:fill="E7E6E6" w:themeFill="background2"/>
          </w:tcPr>
          <w:p w:rsidRPr="00A83146" w:rsidR="00094E23" w:rsidP="00C6515A" w:rsidRDefault="00094E23" w14:paraId="7E9E47FF" w14:textId="6A860BB9">
            <w:pPr>
              <w:pStyle w:val="Category"/>
            </w:pPr>
            <w:r w:rsidRPr="00A83146">
              <w:t>Param</w:t>
            </w:r>
            <w:r w:rsidRPr="00A83146" w:rsidR="00B37A83">
              <w:t>e</w:t>
            </w:r>
            <w:r w:rsidRPr="00A83146">
              <w:t>ters</w:t>
            </w:r>
            <w:r w:rsidRPr="00A83146" w:rsidR="00B37A83">
              <w:br/>
            </w:r>
            <w:r w:rsidRPr="00A83146" w:rsidR="00B37A83">
              <w:t xml:space="preserve">(name, type, </w:t>
            </w:r>
            <w:r w:rsidRPr="00A83146" w:rsidR="00081988">
              <w:t xml:space="preserve">unit, </w:t>
            </w:r>
            <w:r w:rsidRPr="00A83146" w:rsidR="00B37A83">
              <w:t>description)</w:t>
            </w:r>
          </w:p>
        </w:tc>
        <w:tc>
          <w:tcPr>
            <w:tcW w:w="5670" w:type="dxa"/>
          </w:tcPr>
          <w:p w:rsidR="00094E23" w:rsidP="00C6515A" w:rsidRDefault="005E721C" w14:paraId="05696015" w14:textId="6E61CDAD">
            <w:pPr>
              <w:pStyle w:val="Standard"/>
            </w:pPr>
            <w:r>
              <w:t>Nominal power</w:t>
            </w:r>
            <w:r w:rsidR="00801F40">
              <w:t xml:space="preserv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801F40">
              <w:t>)</w:t>
            </w:r>
            <w:r w:rsidR="00514815">
              <w:t xml:space="preserve">: </w:t>
            </w:r>
            <w:r w:rsidR="00787F82">
              <w:t xml:space="preserve">this parameter </w:t>
            </w:r>
            <w:r w:rsidR="00AD4276">
              <w:t>is used to scale the load profile of the residential aggregation.</w:t>
            </w:r>
          </w:p>
          <w:p w:rsidR="005E721C" w:rsidP="00C6515A" w:rsidRDefault="005E721C" w14:paraId="6D5A37FE" w14:textId="471F759F">
            <w:pPr>
              <w:pStyle w:val="Standard"/>
            </w:pPr>
            <w:r>
              <w:t>Power factor</w:t>
            </w:r>
            <w:r w:rsidR="00801F40">
              <w:t xml:space="preserve"> (</w:t>
            </w:r>
            <m:oMath>
              <m:r>
                <w:rPr>
                  <w:rFonts w:ascii="Cambria Math" w:hAnsi="Cambria Math"/>
                </w:rPr>
                <m:t>PF</m:t>
              </m:r>
            </m:oMath>
            <w:r w:rsidR="00801F40">
              <w:t>)</w:t>
            </w:r>
            <w:r w:rsidR="00592518">
              <w:t xml:space="preserve">: </w:t>
            </w:r>
            <w:r w:rsidR="00AB3DD0">
              <w:t xml:space="preserve">this parameter determines </w:t>
            </w:r>
            <w:r w:rsidR="006C3804">
              <w:t>the reactive power absorbed by the load</w:t>
            </w:r>
            <w:r w:rsidR="00AB3DD0">
              <w:t>.</w:t>
            </w:r>
          </w:p>
          <w:p w:rsidRPr="00A83146" w:rsidR="005E721C" w:rsidP="00C6515A" w:rsidRDefault="00514815" w14:paraId="193CF986" w14:textId="6223E6A5">
            <w:pPr>
              <w:pStyle w:val="Standard"/>
            </w:pPr>
            <w:r>
              <w:t>Timescale</w:t>
            </w:r>
            <w:r w:rsidR="00E7246C">
              <w:t xml:space="preserve">: </w:t>
            </w:r>
            <w:r w:rsidR="00490145">
              <w:t xml:space="preserve">this parameter </w:t>
            </w:r>
            <w:r w:rsidR="007D2C7C">
              <w:t xml:space="preserve">changes </w:t>
            </w:r>
            <w:r w:rsidR="00E7246C">
              <w:t>the</w:t>
            </w:r>
            <w:r w:rsidR="00490145">
              <w:t xml:space="preserve"> power setpoint</w:t>
            </w:r>
            <w:r w:rsidR="007D2C7C">
              <w:t xml:space="preserve"> variation.</w:t>
            </w:r>
          </w:p>
        </w:tc>
      </w:tr>
      <w:tr w:rsidRPr="005F44D9" w:rsidR="00226408" w:rsidTr="00F879D9" w14:paraId="7AFE6A4D" w14:textId="77777777">
        <w:tc>
          <w:tcPr>
            <w:tcW w:w="3544" w:type="dxa"/>
            <w:shd w:val="clear" w:color="auto" w:fill="E7E6E6" w:themeFill="background2"/>
          </w:tcPr>
          <w:p w:rsidRPr="00A83146" w:rsidR="00094E23" w:rsidP="00C6515A" w:rsidRDefault="00B37A83" w14:paraId="72F7CFD1" w14:textId="337CB5F0">
            <w:pPr>
              <w:pStyle w:val="Category"/>
            </w:pPr>
            <w:r w:rsidRPr="00A83146">
              <w:t>Internal variables</w:t>
            </w:r>
            <w:r w:rsidRPr="00A83146">
              <w:br/>
            </w:r>
            <w:r w:rsidRPr="00A83146">
              <w:t xml:space="preserve">(name, type, </w:t>
            </w:r>
            <w:r w:rsidRPr="00A83146" w:rsidR="00081988">
              <w:t xml:space="preserve">unit, </w:t>
            </w:r>
            <w:r w:rsidRPr="00A83146">
              <w:t>description)</w:t>
            </w:r>
          </w:p>
        </w:tc>
        <w:tc>
          <w:tcPr>
            <w:tcW w:w="5670" w:type="dxa"/>
          </w:tcPr>
          <w:p w:rsidRPr="00A83146" w:rsidR="00094E23" w:rsidP="00C6515A" w:rsidRDefault="00CF6237" w14:paraId="3582EE58" w14:textId="36873320">
            <w:pPr>
              <w:pStyle w:val="Standard"/>
            </w:pPr>
            <w:r>
              <w:t>-</w:t>
            </w:r>
          </w:p>
        </w:tc>
      </w:tr>
      <w:tr w:rsidRPr="005F44D9" w:rsidR="00226408" w:rsidTr="0087057C" w14:paraId="6A116851" w14:textId="77777777">
        <w:tc>
          <w:tcPr>
            <w:tcW w:w="3544" w:type="dxa"/>
            <w:shd w:val="clear" w:color="auto" w:fill="E7E6E6" w:themeFill="background2"/>
          </w:tcPr>
          <w:p w:rsidRPr="00A83146" w:rsidR="00094E23" w:rsidP="00C6515A" w:rsidRDefault="00B37A83" w14:paraId="0D40FEFE" w14:textId="2A3F93EF">
            <w:pPr>
              <w:pStyle w:val="Category"/>
            </w:pPr>
            <w:r w:rsidRPr="00A83146">
              <w:t>Internal constant</w:t>
            </w:r>
            <w:r w:rsidRPr="00A83146" w:rsidR="009A6608">
              <w:t>s</w:t>
            </w:r>
            <w:r w:rsidRPr="00A83146">
              <w:br/>
            </w:r>
            <w:r w:rsidRPr="00A83146">
              <w:t xml:space="preserve">(name, type, </w:t>
            </w:r>
            <w:r w:rsidRPr="00A83146" w:rsidR="00081988">
              <w:t xml:space="preserve">unit, </w:t>
            </w:r>
            <w:r w:rsidRPr="00A83146">
              <w:t>description)</w:t>
            </w:r>
          </w:p>
        </w:tc>
        <w:tc>
          <w:tcPr>
            <w:tcW w:w="5670" w:type="dxa"/>
            <w:tcBorders>
              <w:bottom w:val="single" w:color="auto" w:sz="4" w:space="0"/>
            </w:tcBorders>
          </w:tcPr>
          <w:p w:rsidRPr="00A83146" w:rsidR="00094E23" w:rsidP="00C6515A" w:rsidRDefault="00801F40" w14:paraId="118302DC" w14:textId="6B89CF47">
            <w:pPr>
              <w:pStyle w:val="Standard"/>
            </w:pPr>
            <w:r>
              <w:t>Load profile (</w:t>
            </w:r>
            <m:oMath>
              <m:r>
                <w:rPr>
                  <w:rFonts w:ascii="Cambria Math" w:hAnsi="Cambria Math"/>
                </w:rPr>
                <m:t>L(t)</m:t>
              </m:r>
            </m:oMath>
            <w:r>
              <w:t xml:space="preserve">): </w:t>
            </w:r>
            <w:r w:rsidR="0073067A">
              <w:t>residential aggregated load profile in p.u.</w:t>
            </w:r>
          </w:p>
        </w:tc>
      </w:tr>
      <w:tr w:rsidRPr="00A83146" w:rsidR="00226408" w:rsidTr="0087057C" w14:paraId="6DBD60A5" w14:textId="77777777">
        <w:trPr>
          <w:trHeight w:val="289"/>
        </w:trPr>
        <w:tc>
          <w:tcPr>
            <w:tcW w:w="3544" w:type="dxa"/>
            <w:vMerge w:val="restart"/>
            <w:shd w:val="clear" w:color="auto" w:fill="E7E6E6" w:themeFill="background2"/>
          </w:tcPr>
          <w:p w:rsidRPr="00A83146" w:rsidR="00DC6B1D" w:rsidP="00C6515A" w:rsidRDefault="00DC6B1D" w14:paraId="15AF9477" w14:textId="77777777">
            <w:pPr>
              <w:pStyle w:val="Category"/>
            </w:pPr>
            <w:r w:rsidRPr="00A83146">
              <w:t>Model equations</w:t>
            </w:r>
          </w:p>
          <w:p w:rsidRPr="00A83146" w:rsidR="00EF2F70" w:rsidP="00C6515A" w:rsidRDefault="00EF2F70" w14:paraId="7771198C" w14:textId="6C521188">
            <w:pPr>
              <w:pStyle w:val="Comment"/>
            </w:pPr>
            <w:r w:rsidRPr="00A83146">
              <w:lastRenderedPageBreak/>
              <w:t>Formulate or provide references to the model’s governing equations (describing the system state) and the constitutive equations (describing material properties)</w:t>
            </w:r>
          </w:p>
        </w:tc>
        <w:tc>
          <w:tcPr>
            <w:tcW w:w="5670" w:type="dxa"/>
            <w:tcBorders>
              <w:bottom w:val="single" w:color="auto" w:sz="4" w:space="0"/>
            </w:tcBorders>
            <w:shd w:val="clear" w:color="auto" w:fill="E7E6E6" w:themeFill="background2"/>
          </w:tcPr>
          <w:p w:rsidRPr="00A83146" w:rsidR="00DC6B1D" w:rsidP="00C6515A" w:rsidRDefault="0087057C" w14:paraId="48EE0186" w14:textId="6B310C65">
            <w:pPr>
              <w:pStyle w:val="Subcategory"/>
            </w:pPr>
            <w:r w:rsidRPr="00A83146">
              <w:lastRenderedPageBreak/>
              <w:t>Governing equations</w:t>
            </w:r>
          </w:p>
        </w:tc>
      </w:tr>
      <w:tr w:rsidRPr="00A83146" w:rsidR="00226408" w:rsidTr="0087057C" w14:paraId="4B9C9263" w14:textId="77777777">
        <w:trPr>
          <w:trHeight w:val="679"/>
        </w:trPr>
        <w:tc>
          <w:tcPr>
            <w:tcW w:w="3544" w:type="dxa"/>
            <w:vMerge/>
            <w:shd w:val="clear" w:color="auto" w:fill="E7E6E6" w:themeFill="background2"/>
          </w:tcPr>
          <w:p w:rsidRPr="00A83146" w:rsidR="00DC6B1D" w:rsidP="00C6515A" w:rsidRDefault="00DC6B1D" w14:paraId="5F88B209" w14:textId="77777777">
            <w:pPr>
              <w:pStyle w:val="Category"/>
            </w:pPr>
          </w:p>
        </w:tc>
        <w:tc>
          <w:tcPr>
            <w:tcW w:w="5670" w:type="dxa"/>
            <w:tcBorders>
              <w:top w:val="single" w:color="auto" w:sz="4" w:space="0"/>
              <w:bottom w:val="single" w:color="auto" w:sz="4" w:space="0"/>
            </w:tcBorders>
          </w:tcPr>
          <w:p w:rsidRPr="00A83146" w:rsidR="000141DC" w:rsidP="00C6515A" w:rsidRDefault="000141DC" w14:paraId="1A22FEFB" w14:textId="543689DD">
            <w:pPr>
              <w:pStyle w:val="Standard"/>
            </w:pPr>
            <m:oMathPara>
              <m:oMath>
                <m:r>
                  <w:rPr>
                    <w:rFonts w:ascii="Cambria Math" w:hAnsi="Cambria Math"/>
                  </w:rPr>
                  <m:t>i(t)=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∙L</m:t>
                    </m:r>
                    <m:d>
                      <m:dPr>
                        <m:ctrlPr>
                          <w:rPr>
                            <w:rFonts w:ascii="Cambria Math" w:hAnsi="Cambria Math"/>
                            <w:i/>
                          </w:rPr>
                        </m:ctrlPr>
                      </m:dPr>
                      <m:e>
                        <m:r>
                          <w:rPr>
                            <w:rFonts w:ascii="Cambria Math" w:hAnsi="Cambria Math"/>
                          </w:rPr>
                          <m:t>t</m:t>
                        </m:r>
                      </m:e>
                    </m:d>
                  </m:num>
                  <m:den>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∙PF</m:t>
                    </m:r>
                  </m:den>
                </m:f>
              </m:oMath>
            </m:oMathPara>
          </w:p>
        </w:tc>
      </w:tr>
      <w:tr w:rsidRPr="00A83146" w:rsidR="00226408" w:rsidTr="0087057C" w14:paraId="033D5959" w14:textId="77777777">
        <w:trPr>
          <w:trHeight w:val="263"/>
        </w:trPr>
        <w:tc>
          <w:tcPr>
            <w:tcW w:w="3544" w:type="dxa"/>
            <w:vMerge/>
            <w:shd w:val="clear" w:color="auto" w:fill="E7E6E6" w:themeFill="background2"/>
          </w:tcPr>
          <w:p w:rsidRPr="00A83146" w:rsidR="00DC6B1D" w:rsidP="00C6515A" w:rsidRDefault="00DC6B1D" w14:paraId="50A8CA70" w14:textId="77777777">
            <w:pPr>
              <w:pStyle w:val="Category"/>
            </w:pPr>
          </w:p>
        </w:tc>
        <w:tc>
          <w:tcPr>
            <w:tcW w:w="5670" w:type="dxa"/>
            <w:tcBorders>
              <w:bottom w:val="single" w:color="auto" w:sz="4" w:space="0"/>
            </w:tcBorders>
            <w:shd w:val="clear" w:color="auto" w:fill="E7E6E6" w:themeFill="background2"/>
          </w:tcPr>
          <w:p w:rsidRPr="00A83146" w:rsidR="00DC6B1D" w:rsidP="00C6515A" w:rsidRDefault="0087057C" w14:paraId="766B08CB" w14:textId="6FE121D7">
            <w:pPr>
              <w:pStyle w:val="Subcategory"/>
            </w:pPr>
            <w:r w:rsidRPr="00A83146">
              <w:t>Constitutive equations</w:t>
            </w:r>
          </w:p>
        </w:tc>
      </w:tr>
      <w:tr w:rsidRPr="00A83146" w:rsidR="00226408" w:rsidTr="0087057C" w14:paraId="40FBC6D7" w14:textId="77777777">
        <w:trPr>
          <w:trHeight w:val="536"/>
        </w:trPr>
        <w:tc>
          <w:tcPr>
            <w:tcW w:w="3544" w:type="dxa"/>
            <w:vMerge/>
            <w:shd w:val="clear" w:color="auto" w:fill="E7E6E6" w:themeFill="background2"/>
          </w:tcPr>
          <w:p w:rsidRPr="00A83146" w:rsidR="00DC6B1D" w:rsidP="00C6515A" w:rsidRDefault="00DC6B1D" w14:paraId="639959B6" w14:textId="77777777">
            <w:pPr>
              <w:pStyle w:val="Category"/>
            </w:pPr>
          </w:p>
        </w:tc>
        <w:tc>
          <w:tcPr>
            <w:tcW w:w="5670" w:type="dxa"/>
            <w:tcBorders>
              <w:top w:val="single" w:color="auto" w:sz="4" w:space="0"/>
            </w:tcBorders>
          </w:tcPr>
          <w:p w:rsidRPr="00A83146" w:rsidR="00DC6B1D" w:rsidP="00C6515A" w:rsidRDefault="00DC6B1D" w14:paraId="0D1385AC" w14:textId="6BE535A4">
            <w:pPr>
              <w:pStyle w:val="Standard"/>
            </w:pPr>
          </w:p>
        </w:tc>
      </w:tr>
      <w:tr w:rsidRPr="00A83146" w:rsidR="00226408" w:rsidTr="00F879D9" w14:paraId="3396EC1F" w14:textId="77777777">
        <w:tc>
          <w:tcPr>
            <w:tcW w:w="3544" w:type="dxa"/>
            <w:shd w:val="clear" w:color="auto" w:fill="E7E6E6" w:themeFill="background2"/>
          </w:tcPr>
          <w:p w:rsidRPr="00A83146" w:rsidR="00DC6B1D" w:rsidP="00C6515A" w:rsidRDefault="00DC6B1D" w14:paraId="7BB0B041" w14:textId="09354033">
            <w:pPr>
              <w:pStyle w:val="Category"/>
            </w:pPr>
            <w:r w:rsidRPr="00A83146">
              <w:t>Initial conditions</w:t>
            </w:r>
          </w:p>
        </w:tc>
        <w:tc>
          <w:tcPr>
            <w:tcW w:w="5670" w:type="dxa"/>
          </w:tcPr>
          <w:p w:rsidRPr="000001CC" w:rsidR="00DC6B1D" w:rsidP="00C6515A" w:rsidRDefault="000001CC" w14:paraId="2871B935" w14:textId="77777777">
            <w:pPr>
              <w:pStyle w:val="Standard"/>
              <w:rPr>
                <w:rFonts w:asciiTheme="minorHAnsi" w:hAnsiTheme="minorHAnsi"/>
              </w:rPr>
            </w:pPr>
            <m:oMathPara>
              <m:oMath>
                <m:r>
                  <w:rPr>
                    <w:rFonts w:ascii="Cambria Math" w:hAnsi="Cambria Math"/>
                  </w:rPr>
                  <m:t>L</m:t>
                </m:r>
                <m:d>
                  <m:dPr>
                    <m:ctrlPr>
                      <w:rPr>
                        <w:rFonts w:ascii="Cambria Math" w:hAnsi="Cambria Math"/>
                        <w:i/>
                      </w:rPr>
                    </m:ctrlPr>
                  </m:dPr>
                  <m:e>
                    <m:r>
                      <w:rPr>
                        <w:rFonts w:ascii="Cambria Math" w:hAnsi="Cambria Math"/>
                      </w:rPr>
                      <m:t>t</m:t>
                    </m:r>
                  </m:e>
                </m:d>
                <m:r>
                  <w:rPr>
                    <w:rFonts w:ascii="Cambria Math" w:hAnsi="Cambria Math"/>
                  </w:rPr>
                  <m:t>=0.68</m:t>
                </m:r>
              </m:oMath>
            </m:oMathPara>
          </w:p>
          <w:p w:rsidRPr="000001CC" w:rsidR="000001CC" w:rsidP="00C6515A" w:rsidRDefault="00031439" w14:paraId="4466B768" w14:textId="21A79336">
            <w:pPr>
              <w:pStyle w:val="Standard"/>
              <w:rPr>
                <w:rFonts w:asciiTheme="minorHAnsi" w:hAnsiTheme="minorHAnsi"/>
              </w:rPr>
            </w:pPr>
            <m:oMathPara>
              <m:oMath>
                <m:acc>
                  <m:accPr>
                    <m:chr m:val="̅"/>
                    <m:ctrlPr>
                      <w:rPr>
                        <w:rFonts w:ascii="Cambria Math" w:hAnsi="Cambria Math"/>
                        <w:i/>
                      </w:rPr>
                    </m:ctrlPr>
                  </m:accPr>
                  <m:e>
                    <m:r>
                      <w:rPr>
                        <w:rFonts w:ascii="Cambria Math" w:hAnsi="Cambria Math"/>
                      </w:rPr>
                      <m:t>i</m:t>
                    </m:r>
                  </m:e>
                </m:acc>
                <m:r>
                  <w:rPr>
                    <w:rFonts w:ascii="Cambria Math" w:hAnsi="Cambria Math"/>
                  </w:rPr>
                  <m:t>=10 A</m:t>
                </m:r>
              </m:oMath>
            </m:oMathPara>
          </w:p>
        </w:tc>
      </w:tr>
      <w:tr w:rsidRPr="00A83146" w:rsidR="00226408" w:rsidTr="00F879D9" w14:paraId="566F4CC3" w14:textId="77777777">
        <w:tc>
          <w:tcPr>
            <w:tcW w:w="3544" w:type="dxa"/>
            <w:shd w:val="clear" w:color="auto" w:fill="E7E6E6" w:themeFill="background2"/>
          </w:tcPr>
          <w:p w:rsidRPr="00A83146" w:rsidR="00DC6B1D" w:rsidP="00C6515A" w:rsidRDefault="00DC6B1D" w14:paraId="3FED24D9" w14:textId="736F2854">
            <w:pPr>
              <w:pStyle w:val="Category"/>
            </w:pPr>
            <w:r w:rsidRPr="00A83146">
              <w:t>Boundary conditions</w:t>
            </w:r>
          </w:p>
        </w:tc>
        <w:tc>
          <w:tcPr>
            <w:tcW w:w="5670" w:type="dxa"/>
          </w:tcPr>
          <w:p w:rsidRPr="00A83146" w:rsidR="00DC6B1D" w:rsidP="00C6515A" w:rsidRDefault="00203CD6" w14:paraId="07AB6C88" w14:textId="6DBD2118">
            <w:pPr>
              <w:pStyle w:val="Standard"/>
            </w:pPr>
            <w:r>
              <w:t>-</w:t>
            </w:r>
          </w:p>
        </w:tc>
      </w:tr>
      <w:tr w:rsidRPr="005F44D9" w:rsidR="00226408" w:rsidTr="00F879D9" w14:paraId="3B981FE4" w14:textId="77777777">
        <w:tc>
          <w:tcPr>
            <w:tcW w:w="3544" w:type="dxa"/>
            <w:shd w:val="clear" w:color="auto" w:fill="E7E6E6" w:themeFill="background2"/>
          </w:tcPr>
          <w:p w:rsidRPr="00A83146" w:rsidR="009A1A1B" w:rsidP="00C6515A" w:rsidRDefault="009A1A1B" w14:paraId="2D9896CA" w14:textId="02046B88">
            <w:pPr>
              <w:pStyle w:val="Category"/>
            </w:pPr>
            <w:r w:rsidRPr="00A83146">
              <w:t>Optio</w:t>
            </w:r>
            <w:r w:rsidRPr="00A83146" w:rsidR="00F879D9">
              <w:t xml:space="preserve">nal: graphical representation </w:t>
            </w:r>
            <w:r w:rsidRPr="00A83146" w:rsidR="00F879D9">
              <w:br/>
            </w:r>
            <w:r w:rsidRPr="00A83146" w:rsidR="00F879D9">
              <w:t xml:space="preserve">(schematic diagram, </w:t>
            </w:r>
            <w:r w:rsidRPr="00A83146">
              <w:t>state transition diagram</w:t>
            </w:r>
            <w:r w:rsidRPr="00A83146" w:rsidR="00F879D9">
              <w:t>, etc.</w:t>
            </w:r>
            <w:r w:rsidRPr="00A83146">
              <w:t>)</w:t>
            </w:r>
          </w:p>
        </w:tc>
        <w:tc>
          <w:tcPr>
            <w:tcW w:w="5670" w:type="dxa"/>
          </w:tcPr>
          <w:p w:rsidRPr="00A83146" w:rsidR="009A1A1B" w:rsidP="00C6515A" w:rsidRDefault="00226408" w14:paraId="51DD8DDC" w14:textId="64497D47">
            <w:pPr>
              <w:pStyle w:val="Standard"/>
            </w:pPr>
            <w:r>
              <w:rPr>
                <w:noProof/>
              </w:rPr>
              <w:drawing>
                <wp:inline distT="0" distB="0" distL="0" distR="0" wp14:anchorId="3AE55B31" wp14:editId="36973092">
                  <wp:extent cx="3206115" cy="3100781"/>
                  <wp:effectExtent l="0" t="0" r="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3268" cy="3156056"/>
                          </a:xfrm>
                          <a:prstGeom prst="rect">
                            <a:avLst/>
                          </a:prstGeom>
                        </pic:spPr>
                      </pic:pic>
                    </a:graphicData>
                  </a:graphic>
                </wp:inline>
              </w:drawing>
            </w:r>
          </w:p>
        </w:tc>
      </w:tr>
    </w:tbl>
    <w:p w:rsidRPr="00A83146" w:rsidR="00094E23" w:rsidP="006F6B92" w:rsidRDefault="0058202D" w14:paraId="55ED4458" w14:textId="21C35616">
      <w:pPr>
        <w:pStyle w:val="Titolo1"/>
      </w:pPr>
      <w:r w:rsidRPr="00A83146">
        <w:t>Testing</w:t>
      </w:r>
    </w:p>
    <w:p w:rsidRPr="00A83146" w:rsidR="0036443D" w:rsidP="00C6515A" w:rsidRDefault="0036443D" w14:paraId="35776FB9" w14:textId="550D84E4">
      <w:pPr>
        <w:pStyle w:val="Comment"/>
      </w:pPr>
      <w:r w:rsidRPr="00A83146">
        <w:t xml:space="preserve">Please provide a (simple) </w:t>
      </w:r>
      <w:r w:rsidRPr="00A83146" w:rsidR="00641A80">
        <w:t>test design</w:t>
      </w:r>
      <w:r w:rsidRPr="00A83146">
        <w:t xml:space="preserve"> </w:t>
      </w:r>
      <w:r w:rsidRPr="00A83146" w:rsidR="00641A80">
        <w:t xml:space="preserve">for the purpose of component model </w:t>
      </w:r>
      <w:r w:rsidR="00D3475C">
        <w:t>characterization</w:t>
      </w:r>
      <w:r w:rsidRPr="00A83146" w:rsidR="00641A80">
        <w:t xml:space="preserve">. This test should enable </w:t>
      </w:r>
      <w:r w:rsidR="00DC7D52">
        <w:t xml:space="preserve">two </w:t>
      </w:r>
      <w:r w:rsidRPr="00A83146" w:rsidR="0058202D">
        <w:t>different kinds of comparisons:</w:t>
      </w:r>
    </w:p>
    <w:p w:rsidRPr="00A83146" w:rsidR="0058202D" w:rsidP="00C6515A" w:rsidRDefault="0058202D" w14:paraId="574F696B" w14:textId="72BDEB95">
      <w:pPr>
        <w:pStyle w:val="Comment"/>
        <w:numPr>
          <w:ilvl w:val="0"/>
          <w:numId w:val="20"/>
        </w:numPr>
      </w:pPr>
      <w:r w:rsidRPr="00A83146">
        <w:rPr>
          <w:b/>
        </w:rPr>
        <w:t>model validation</w:t>
      </w:r>
      <w:r w:rsidRPr="00A83146">
        <w:t xml:space="preserve">: </w:t>
      </w:r>
      <w:r w:rsidRPr="00A83146" w:rsidR="000C50D7">
        <w:t xml:space="preserve">compare </w:t>
      </w:r>
      <w:r w:rsidRPr="00A83146">
        <w:t>the behavio</w:t>
      </w:r>
      <w:r w:rsidRPr="00A83146" w:rsidR="00222E3A">
        <w:t>u</w:t>
      </w:r>
      <w:r w:rsidRPr="00A83146">
        <w:t xml:space="preserve">r of an implementation of the </w:t>
      </w:r>
      <w:r w:rsidRPr="00A83146">
        <w:rPr>
          <w:u w:val="single"/>
        </w:rPr>
        <w:t>exact same model</w:t>
      </w:r>
      <w:r w:rsidRPr="00A83146">
        <w:t xml:space="preserve"> based on </w:t>
      </w:r>
      <w:r w:rsidRPr="00A83146">
        <w:rPr>
          <w:u w:val="single"/>
        </w:rPr>
        <w:t>time-series data</w:t>
      </w:r>
    </w:p>
    <w:p w:rsidRPr="00A83146" w:rsidR="0058202D" w:rsidP="00DC7D52" w:rsidRDefault="0058202D" w14:paraId="58A6815F" w14:textId="1984E37A">
      <w:pPr>
        <w:pStyle w:val="Comment"/>
        <w:numPr>
          <w:ilvl w:val="0"/>
          <w:numId w:val="20"/>
        </w:numPr>
      </w:pPr>
      <w:r w:rsidRPr="00A83146">
        <w:rPr>
          <w:b/>
        </w:rPr>
        <w:t>model harmonization</w:t>
      </w:r>
      <w:r w:rsidRPr="00A83146" w:rsidR="000C50D7">
        <w:t xml:space="preserve">: compare </w:t>
      </w:r>
      <w:r w:rsidRPr="00A83146">
        <w:t>the behavio</w:t>
      </w:r>
      <w:r w:rsidRPr="00A83146" w:rsidR="00222E3A">
        <w:t>u</w:t>
      </w:r>
      <w:r w:rsidRPr="00A83146">
        <w:t xml:space="preserve">r of an implementation of a (supposedly) </w:t>
      </w:r>
      <w:r w:rsidRPr="00A83146">
        <w:rPr>
          <w:u w:val="single"/>
        </w:rPr>
        <w:t>similar model</w:t>
      </w:r>
      <w:r w:rsidRPr="00A83146">
        <w:t xml:space="preserve"> </w:t>
      </w:r>
      <w:r w:rsidRPr="00A83146" w:rsidR="000C50D7">
        <w:t xml:space="preserve">with the same or </w:t>
      </w:r>
      <w:r w:rsidRPr="00A83146" w:rsidR="000C50D7">
        <w:rPr>
          <w:u w:val="single"/>
        </w:rPr>
        <w:t>comparable intrinsic</w:t>
      </w:r>
      <w:r w:rsidRPr="00BD0B1F" w:rsidR="00BD0B1F">
        <w:t xml:space="preserve"> </w:t>
      </w:r>
      <w:r w:rsidRPr="00BD0B1F" w:rsidR="00DC7D52">
        <w:t>or</w:t>
      </w:r>
      <w:r w:rsidR="00DC7D52">
        <w:rPr>
          <w:u w:val="single"/>
        </w:rPr>
        <w:t xml:space="preserve"> lower</w:t>
      </w:r>
      <w:r w:rsidRPr="00A83146" w:rsidR="000C50D7">
        <w:rPr>
          <w:u w:val="single"/>
        </w:rPr>
        <w:t xml:space="preserve"> time resolution</w:t>
      </w:r>
      <w:r w:rsidRPr="00A83146" w:rsidR="000C50D7">
        <w:t xml:space="preserve"> </w:t>
      </w:r>
      <w:r w:rsidRPr="00A83146">
        <w:t>based on</w:t>
      </w:r>
      <w:r w:rsidRPr="00A83146" w:rsidR="000C50D7">
        <w:t xml:space="preserve"> the comparison of</w:t>
      </w:r>
      <w:r w:rsidRPr="00A83146">
        <w:t xml:space="preserve"> </w:t>
      </w:r>
      <w:r w:rsidRPr="00A83146" w:rsidR="000C50D7">
        <w:rPr>
          <w:u w:val="single"/>
        </w:rPr>
        <w:t>key performance indicators</w:t>
      </w:r>
    </w:p>
    <w:tbl>
      <w:tblPr>
        <w:tblStyle w:val="Grigliatabella"/>
        <w:tblW w:w="0" w:type="auto"/>
        <w:tblInd w:w="108" w:type="dxa"/>
        <w:tblLook w:val="04A0" w:firstRow="1" w:lastRow="0" w:firstColumn="1" w:lastColumn="0" w:noHBand="0" w:noVBand="1"/>
      </w:tblPr>
      <w:tblGrid>
        <w:gridCol w:w="3511"/>
        <w:gridCol w:w="5585"/>
      </w:tblGrid>
      <w:tr w:rsidRPr="00A83146" w:rsidR="00940DF1" w:rsidTr="00CE6333" w14:paraId="3A34D35A" w14:textId="77777777">
        <w:tc>
          <w:tcPr>
            <w:tcW w:w="9096" w:type="dxa"/>
            <w:gridSpan w:val="2"/>
            <w:shd w:val="clear" w:color="auto" w:fill="E7E6E6" w:themeFill="background2"/>
          </w:tcPr>
          <w:p w:rsidRPr="00A83146" w:rsidR="00940DF1" w:rsidP="00C6515A" w:rsidRDefault="00940DF1" w14:paraId="575A03F7" w14:textId="77777777">
            <w:pPr>
              <w:pStyle w:val="Category"/>
            </w:pPr>
            <w:r w:rsidRPr="00A83146">
              <w:t>Model Validation</w:t>
            </w:r>
          </w:p>
          <w:p w:rsidRPr="00A83146" w:rsidR="00557916" w:rsidP="00C6515A" w:rsidRDefault="00557916" w14:paraId="02315920" w14:textId="746BDAA0">
            <w:pPr>
              <w:pStyle w:val="Comment"/>
            </w:pPr>
            <w:r w:rsidRPr="00A83146">
              <w:t>Provide the description of a test setup (i.e., simulation) that enables others to validate their implementation of the same model.</w:t>
            </w:r>
            <w:r w:rsidR="006529FB">
              <w:t xml:space="preserve"> </w:t>
            </w:r>
            <w:r w:rsidRPr="00A83146" w:rsidR="006529FB">
              <w:t xml:space="preserve">The </w:t>
            </w:r>
            <w:r w:rsidR="006529FB">
              <w:t>results should be provided</w:t>
            </w:r>
            <w:r w:rsidR="008E1556">
              <w:t xml:space="preserve"> as </w:t>
            </w:r>
            <w:r w:rsidRPr="008E1556" w:rsidR="008E1556">
              <w:rPr>
                <w:u w:val="single"/>
              </w:rPr>
              <w:t>time series</w:t>
            </w:r>
            <w:r w:rsidR="008E1556">
              <w:t>.</w:t>
            </w:r>
          </w:p>
        </w:tc>
      </w:tr>
      <w:tr w:rsidRPr="005F44D9" w:rsidR="000B166A" w:rsidTr="00940DF1" w14:paraId="21F9FEA1" w14:textId="77777777">
        <w:tc>
          <w:tcPr>
            <w:tcW w:w="3511" w:type="dxa"/>
            <w:shd w:val="clear" w:color="auto" w:fill="E7E6E6" w:themeFill="background2"/>
          </w:tcPr>
          <w:p w:rsidRPr="00A83146" w:rsidR="00094E23" w:rsidP="00C6515A" w:rsidRDefault="00C85448" w14:paraId="4BF8E32B" w14:textId="774CC410">
            <w:pPr>
              <w:pStyle w:val="Category"/>
            </w:pPr>
            <w:r w:rsidRPr="00A83146">
              <w:t>Narrative</w:t>
            </w:r>
          </w:p>
          <w:p w:rsidRPr="00A83146" w:rsidR="00F61105" w:rsidP="00C6515A" w:rsidRDefault="00C85448" w14:paraId="0A63CC0C" w14:textId="261FFA79">
            <w:pPr>
              <w:pStyle w:val="Comment"/>
            </w:pPr>
            <w:r w:rsidRPr="00A83146">
              <w:t>P</w:t>
            </w:r>
            <w:r w:rsidRPr="00A83146" w:rsidR="00F61105">
              <w:t xml:space="preserve">rovide </w:t>
            </w:r>
            <w:r w:rsidRPr="00A83146">
              <w:t>a simple description of the test specification.</w:t>
            </w:r>
          </w:p>
        </w:tc>
        <w:tc>
          <w:tcPr>
            <w:tcW w:w="5585" w:type="dxa"/>
          </w:tcPr>
          <w:p w:rsidR="00094E23" w:rsidP="00C6515A" w:rsidRDefault="00EF484D" w14:paraId="03376FD3" w14:textId="77777777">
            <w:pPr>
              <w:pStyle w:val="Standard"/>
            </w:pPr>
            <w:r>
              <w:t xml:space="preserve">The </w:t>
            </w:r>
            <w:r w:rsidR="009B15B9">
              <w:t xml:space="preserve">model is connected to a three-phase </w:t>
            </w:r>
            <w:r w:rsidR="00382359">
              <w:t xml:space="preserve">voltage generator emulating a LV network. Different voltage and </w:t>
            </w:r>
            <w:r w:rsidR="00C00901">
              <w:t>frequency variation will be tested in order to validate the model response.</w:t>
            </w:r>
          </w:p>
          <w:p w:rsidRPr="00A83146" w:rsidR="009D01EC" w:rsidP="00C6515A" w:rsidRDefault="009D01EC" w14:paraId="3197A74D" w14:textId="18CD7FA3">
            <w:pPr>
              <w:pStyle w:val="Standard"/>
            </w:pPr>
            <w:r>
              <w:t>To validate the model</w:t>
            </w:r>
            <w:r w:rsidR="008E33C9">
              <w:t xml:space="preserve">, the output current </w:t>
            </w:r>
            <w:r w:rsidR="00184006">
              <w:t>and the voltage measurement are used to calculate the active power output.</w:t>
            </w:r>
            <w:r w:rsidR="0009254B">
              <w:t xml:space="preserve"> If this power is </w:t>
            </w:r>
            <w:r w:rsidR="00D72E9F">
              <w:t xml:space="preserve">equal to the load profile setpoint </w:t>
            </w:r>
            <w:r w:rsidR="00550AE9">
              <w:t>pre-fixed in the model, then the model is validated.</w:t>
            </w:r>
          </w:p>
        </w:tc>
      </w:tr>
      <w:tr w:rsidRPr="005F44D9" w:rsidR="000B166A" w:rsidTr="00940DF1" w14:paraId="034A8F35" w14:textId="77777777">
        <w:tc>
          <w:tcPr>
            <w:tcW w:w="3511" w:type="dxa"/>
            <w:shd w:val="clear" w:color="auto" w:fill="E7E6E6" w:themeFill="background2"/>
          </w:tcPr>
          <w:p w:rsidR="008E1556" w:rsidP="00C6515A" w:rsidRDefault="008E1556" w14:paraId="4D175C5F" w14:textId="77777777">
            <w:pPr>
              <w:pStyle w:val="Category"/>
            </w:pPr>
            <w:r>
              <w:lastRenderedPageBreak/>
              <w:t>Test system configuration</w:t>
            </w:r>
          </w:p>
          <w:p w:rsidRPr="005543E8" w:rsidR="008E1556" w:rsidP="00C6515A" w:rsidRDefault="00AE6D7B" w14:paraId="63892296" w14:textId="4A7FB27B">
            <w:pPr>
              <w:pStyle w:val="Comment"/>
            </w:pPr>
            <w:r w:rsidRPr="005543E8">
              <w:t>Describe the test setup, including:</w:t>
            </w:r>
          </w:p>
          <w:p w:rsidRPr="005543E8" w:rsidR="00AE6D7B" w:rsidP="00C6515A" w:rsidRDefault="00AE6D7B" w14:paraId="7ECF066F" w14:textId="77777777">
            <w:pPr>
              <w:pStyle w:val="Comment"/>
            </w:pPr>
            <w:r w:rsidRPr="005543E8">
              <w:t>How long does the simulation run?</w:t>
            </w:r>
          </w:p>
          <w:p w:rsidRPr="005543E8" w:rsidR="00AE6D7B" w:rsidP="00C6515A" w:rsidRDefault="00AE6D7B" w14:paraId="5334FC87" w14:textId="3FAE2276">
            <w:pPr>
              <w:pStyle w:val="Comment"/>
            </w:pPr>
            <w:r w:rsidRPr="005543E8">
              <w:t>Are there any other models required for this setup? If yes, provide a link to their description.</w:t>
            </w:r>
          </w:p>
          <w:p w:rsidRPr="00A83146" w:rsidR="00AE6D7B" w:rsidP="00C6515A" w:rsidRDefault="00AE6D7B" w14:paraId="764A46A6" w14:textId="64DAC784">
            <w:pPr>
              <w:pStyle w:val="Comment"/>
            </w:pPr>
            <w:r w:rsidRPr="005543E8">
              <w:t>Is a controller required for this setup (see also below)?</w:t>
            </w:r>
          </w:p>
        </w:tc>
        <w:tc>
          <w:tcPr>
            <w:tcW w:w="5585" w:type="dxa"/>
          </w:tcPr>
          <w:p w:rsidR="00DB1A83" w:rsidP="00C6515A" w:rsidRDefault="00EF0DD5" w14:paraId="68F8E68E" w14:textId="6072264C">
            <w:pPr>
              <w:pStyle w:val="Standard"/>
            </w:pPr>
            <w:r>
              <w:t xml:space="preserve">The test system configuration includes the object under investigation, the </w:t>
            </w:r>
            <w:r w:rsidR="00C10645">
              <w:t xml:space="preserve">residential aggregated load model, and a voltage </w:t>
            </w:r>
            <w:r w:rsidR="001E1569">
              <w:t>source with an internal impedance which represents the LV grid.</w:t>
            </w:r>
          </w:p>
          <w:p w:rsidR="00DB1A83" w:rsidP="00C6515A" w:rsidRDefault="001E1569" w14:paraId="4FDD0C2C" w14:textId="1930EF14">
            <w:pPr>
              <w:pStyle w:val="Standard"/>
            </w:pPr>
            <w:r>
              <w:t xml:space="preserve">The </w:t>
            </w:r>
            <w:r w:rsidR="005A58F2">
              <w:t xml:space="preserve">phasor </w:t>
            </w:r>
            <w:r>
              <w:t xml:space="preserve">simulation </w:t>
            </w:r>
            <w:r w:rsidR="005A58F2">
              <w:t>at 50 Hz is performed on 24 hours in order to evaluate the active and reactive power absorbed by the load.</w:t>
            </w:r>
          </w:p>
          <w:p w:rsidRPr="00A83146" w:rsidR="008E1556" w:rsidP="00C6515A" w:rsidRDefault="00DB1A83" w14:paraId="1A8534E2" w14:textId="2FB1B798">
            <w:pPr>
              <w:pStyle w:val="Standard"/>
            </w:pPr>
            <w:r>
              <w:rPr>
                <w:noProof/>
              </w:rPr>
              <w:drawing>
                <wp:inline distT="0" distB="0" distL="0" distR="0" wp14:anchorId="2204BD94" wp14:editId="7006BC3D">
                  <wp:extent cx="3336925" cy="1470362"/>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3830" cy="1499843"/>
                          </a:xfrm>
                          <a:prstGeom prst="rect">
                            <a:avLst/>
                          </a:prstGeom>
                        </pic:spPr>
                      </pic:pic>
                    </a:graphicData>
                  </a:graphic>
                </wp:inline>
              </w:drawing>
            </w:r>
          </w:p>
        </w:tc>
      </w:tr>
      <w:tr w:rsidRPr="005F44D9" w:rsidR="000B166A" w:rsidTr="00940DF1" w14:paraId="08AE59DE" w14:textId="77777777">
        <w:tc>
          <w:tcPr>
            <w:tcW w:w="3511" w:type="dxa"/>
            <w:shd w:val="clear" w:color="auto" w:fill="E7E6E6" w:themeFill="background2"/>
          </w:tcPr>
          <w:p w:rsidRPr="00A83146" w:rsidR="00094E23" w:rsidP="00C6515A" w:rsidRDefault="006F6B92" w14:paraId="6BB6F24C" w14:textId="77777777">
            <w:pPr>
              <w:pStyle w:val="Category"/>
            </w:pPr>
            <w:r w:rsidRPr="00A83146">
              <w:t>Inputs and parameters</w:t>
            </w:r>
          </w:p>
          <w:p w:rsidRPr="00A83146" w:rsidR="00C85448" w:rsidP="00C6515A" w:rsidRDefault="00C85448" w14:paraId="0EAA2F2C" w14:textId="6FD0C064">
            <w:pPr>
              <w:pStyle w:val="Comment"/>
            </w:pPr>
            <w:r w:rsidRPr="00A83146">
              <w:t>Specify the (exogeneous) inputs of the model used in this test. Also specify the model parameters used in this test.</w:t>
            </w:r>
            <w:r w:rsidRPr="00A83146" w:rsidR="00222E3A">
              <w:t xml:space="preserve"> If necessary, attach this information as dataset (SmILES data format).</w:t>
            </w:r>
          </w:p>
        </w:tc>
        <w:tc>
          <w:tcPr>
            <w:tcW w:w="5585" w:type="dxa"/>
          </w:tcPr>
          <w:p w:rsidR="00094E23" w:rsidP="00C6515A" w:rsidRDefault="001B2C1A" w14:paraId="1A385F63" w14:textId="77777777">
            <w:pPr>
              <w:pStyle w:val="Standard"/>
            </w:pPr>
            <w:r>
              <w:t>Voltage source parameters:</w:t>
            </w:r>
          </w:p>
          <w:p w:rsidR="001B2C1A" w:rsidP="00037036" w:rsidRDefault="00586C5E" w14:paraId="7850D816" w14:textId="77777777">
            <w:pPr>
              <w:pStyle w:val="Standard"/>
              <w:numPr>
                <w:ilvl w:val="0"/>
                <w:numId w:val="22"/>
              </w:numPr>
            </w:pPr>
            <w:r>
              <w:t>Phase to phase voltage: 400 V</w:t>
            </w:r>
          </w:p>
          <w:p w:rsidR="00586C5E" w:rsidP="00037036" w:rsidRDefault="00586C5E" w14:paraId="639A6430" w14:textId="77777777">
            <w:pPr>
              <w:pStyle w:val="Standard"/>
              <w:numPr>
                <w:ilvl w:val="0"/>
                <w:numId w:val="22"/>
              </w:numPr>
            </w:pPr>
            <w:r>
              <w:t>Frequency: 50 Hz</w:t>
            </w:r>
          </w:p>
          <w:p w:rsidRPr="00AD66A4" w:rsidR="00586C5E" w:rsidP="00037036" w:rsidRDefault="00B276CB" w14:paraId="72BDF642" w14:textId="77777777">
            <w:pPr>
              <w:pStyle w:val="Standard"/>
              <w:numPr>
                <w:ilvl w:val="0"/>
                <w:numId w:val="22"/>
              </w:numPr>
            </w:pPr>
            <w:r>
              <w:t>Internal impedance: 8.9 + i</w:t>
            </w:r>
            <w:r w:rsidR="00E9150E">
              <w:t>5</w:t>
            </w:r>
            <w:r w:rsidR="00001390">
              <w:t xml:space="preserve"> m</w:t>
            </w:r>
            <w:r w:rsidR="00001390">
              <w:rPr>
                <w:rFonts w:cs="Calibri"/>
              </w:rPr>
              <w:t>Ω</w:t>
            </w:r>
          </w:p>
          <w:p w:rsidRPr="00A83146" w:rsidR="00AD66A4" w:rsidP="00AD66A4" w:rsidRDefault="008C110C" w14:paraId="31E065CE" w14:textId="289A8880">
            <w:pPr>
              <w:pStyle w:val="Standard"/>
            </w:pPr>
            <w:r>
              <w:rPr>
                <w:rFonts w:cs="Calibri"/>
              </w:rPr>
              <w:t>Residential aggregated l</w:t>
            </w:r>
            <w:r w:rsidR="00AD66A4">
              <w:rPr>
                <w:rFonts w:cs="Calibri"/>
              </w:rPr>
              <w:t>oad profile</w:t>
            </w:r>
            <w:r>
              <w:rPr>
                <w:rFonts w:cs="Calibri"/>
              </w:rPr>
              <w:t xml:space="preserve"> setpoint</w:t>
            </w:r>
            <w:r w:rsidR="003C065C">
              <w:rPr>
                <w:rFonts w:cs="Calibri"/>
              </w:rPr>
              <w:t>.</w:t>
            </w:r>
          </w:p>
        </w:tc>
      </w:tr>
      <w:tr w:rsidRPr="005F44D9" w:rsidR="000B166A" w:rsidTr="00940DF1" w14:paraId="48554804" w14:textId="77777777">
        <w:tc>
          <w:tcPr>
            <w:tcW w:w="3511" w:type="dxa"/>
            <w:shd w:val="clear" w:color="auto" w:fill="E7E6E6" w:themeFill="background2"/>
          </w:tcPr>
          <w:p w:rsidRPr="00A83146" w:rsidR="00C85448" w:rsidP="00C6515A" w:rsidRDefault="00C85448" w14:paraId="16461478" w14:textId="77777777">
            <w:pPr>
              <w:pStyle w:val="Category"/>
            </w:pPr>
            <w:r w:rsidRPr="00A83146">
              <w:t>Control function (optional)</w:t>
            </w:r>
          </w:p>
          <w:p w:rsidRPr="00A83146" w:rsidR="00C85448" w:rsidP="00C6515A" w:rsidRDefault="00C85448" w14:paraId="3EBDD053" w14:textId="778FA057">
            <w:pPr>
              <w:pStyle w:val="Comment"/>
            </w:pPr>
            <w:r w:rsidRPr="00A83146">
              <w:t>Specify any additional control functions used for this test.</w:t>
            </w:r>
          </w:p>
        </w:tc>
        <w:tc>
          <w:tcPr>
            <w:tcW w:w="5585" w:type="dxa"/>
          </w:tcPr>
          <w:p w:rsidRPr="00A83146" w:rsidR="00C85448" w:rsidP="00054F77" w:rsidRDefault="00054F77" w14:paraId="12EDD01B" w14:textId="555959F8">
            <w:pPr>
              <w:pStyle w:val="Standard"/>
            </w:pPr>
            <w:r>
              <w:t>-</w:t>
            </w:r>
          </w:p>
        </w:tc>
      </w:tr>
      <w:tr w:rsidRPr="005F44D9" w:rsidR="000B166A" w:rsidTr="00940DF1" w14:paraId="41D55932" w14:textId="77777777">
        <w:tc>
          <w:tcPr>
            <w:tcW w:w="3511" w:type="dxa"/>
            <w:shd w:val="clear" w:color="auto" w:fill="E7E6E6" w:themeFill="background2"/>
          </w:tcPr>
          <w:p w:rsidRPr="00A83146" w:rsidR="00094E23" w:rsidP="00C6515A" w:rsidRDefault="006F6B92" w14:paraId="6BA18DCF" w14:textId="77777777">
            <w:pPr>
              <w:pStyle w:val="Category"/>
            </w:pPr>
            <w:r w:rsidRPr="00A83146">
              <w:t>Initial system state</w:t>
            </w:r>
          </w:p>
          <w:p w:rsidRPr="00A83146" w:rsidR="00940DF1" w:rsidP="00C6515A" w:rsidRDefault="00940DF1" w14:paraId="23BA5ECF" w14:textId="0E9E2D09">
            <w:pPr>
              <w:pStyle w:val="Comment"/>
            </w:pPr>
            <w:r w:rsidRPr="00A83146">
              <w:t xml:space="preserve">Describe the initial state of the system. </w:t>
            </w:r>
          </w:p>
        </w:tc>
        <w:tc>
          <w:tcPr>
            <w:tcW w:w="5585" w:type="dxa"/>
          </w:tcPr>
          <w:p w:rsidRPr="00A83146" w:rsidR="00094E23" w:rsidP="00C6515A" w:rsidRDefault="00E32BB8" w14:paraId="3FD3F7C7" w14:textId="3B493C98">
            <w:pPr>
              <w:pStyle w:val="Standard"/>
            </w:pPr>
            <w:r>
              <w:t>Phase currents = 10 A</w:t>
            </w:r>
          </w:p>
        </w:tc>
      </w:tr>
      <w:tr w:rsidRPr="005F44D9" w:rsidR="000B166A" w:rsidTr="00940DF1" w14:paraId="0B7E898E" w14:textId="77777777">
        <w:tc>
          <w:tcPr>
            <w:tcW w:w="3511" w:type="dxa"/>
            <w:shd w:val="clear" w:color="auto" w:fill="E7E6E6" w:themeFill="background2"/>
          </w:tcPr>
          <w:p w:rsidRPr="00A83146" w:rsidR="00094E23" w:rsidP="00C6515A" w:rsidRDefault="006F6B92" w14:paraId="5BA988B6" w14:textId="77777777">
            <w:pPr>
              <w:pStyle w:val="Category"/>
            </w:pPr>
            <w:r w:rsidRPr="00A83146">
              <w:t>Temporal resolution</w:t>
            </w:r>
          </w:p>
          <w:p w:rsidRPr="00A83146" w:rsidR="00940DF1" w:rsidP="00C6515A" w:rsidRDefault="00940DF1" w14:paraId="30CBAD14" w14:textId="7781A996">
            <w:pPr>
              <w:pStyle w:val="Comment"/>
            </w:pPr>
            <w:r w:rsidRPr="00A83146">
              <w:rPr>
                <w:rStyle w:val="CommentChar"/>
                <w:i/>
              </w:rPr>
              <w:t>Provide information regarding the temporal resolution of the test simulation, such as integrator step</w:t>
            </w:r>
            <w:r w:rsidRPr="00A83146">
              <w:t xml:space="preserve"> size, time resolution for event handling, etc.</w:t>
            </w:r>
          </w:p>
        </w:tc>
        <w:tc>
          <w:tcPr>
            <w:tcW w:w="5585" w:type="dxa"/>
          </w:tcPr>
          <w:p w:rsidR="00094E23" w:rsidP="00C6515A" w:rsidRDefault="00041F36" w14:paraId="36BCA981" w14:textId="1079A570">
            <w:pPr>
              <w:pStyle w:val="Standard"/>
            </w:pPr>
            <w:r>
              <w:t xml:space="preserve">The </w:t>
            </w:r>
            <w:r w:rsidR="00746A60">
              <w:t xml:space="preserve">model equations do not present differential </w:t>
            </w:r>
            <w:r w:rsidR="00940613">
              <w:t>equations;</w:t>
            </w:r>
            <w:r w:rsidR="00746A60">
              <w:t xml:space="preserve"> </w:t>
            </w:r>
            <w:r w:rsidR="00940613">
              <w:t>thus,</w:t>
            </w:r>
            <w:r w:rsidR="00746A60">
              <w:t xml:space="preserve"> the </w:t>
            </w:r>
            <w:r w:rsidR="009B1E7F">
              <w:t xml:space="preserve">temporal resolution </w:t>
            </w:r>
            <w:r w:rsidR="007878DC">
              <w:t>depends on the simulation configuration.</w:t>
            </w:r>
          </w:p>
          <w:p w:rsidRPr="00A83146" w:rsidR="007878DC" w:rsidP="00C6515A" w:rsidRDefault="00D02362" w14:paraId="10BBB0E9" w14:textId="4D825F5E">
            <w:pPr>
              <w:pStyle w:val="Standard"/>
            </w:pPr>
            <w:r>
              <w:t>Significant</w:t>
            </w:r>
            <w:r w:rsidR="007878DC">
              <w:t xml:space="preserve"> variation</w:t>
            </w:r>
            <w:r w:rsidR="00D76346">
              <w:t>s</w:t>
            </w:r>
            <w:r w:rsidR="007878DC">
              <w:t xml:space="preserve"> of the </w:t>
            </w:r>
            <w:r w:rsidR="00940613">
              <w:t xml:space="preserve">power profile </w:t>
            </w:r>
            <w:r w:rsidR="00D76346">
              <w:t>are on a timescale of 15 minutes. Lower timescales impl</w:t>
            </w:r>
            <w:r w:rsidR="00F379F7">
              <w:t>y linearization of the load profile.</w:t>
            </w:r>
          </w:p>
        </w:tc>
      </w:tr>
      <w:tr w:rsidRPr="005F44D9" w:rsidR="000B166A" w:rsidTr="00940DF1" w14:paraId="3D0C1DD6" w14:textId="77777777">
        <w:tc>
          <w:tcPr>
            <w:tcW w:w="3511" w:type="dxa"/>
            <w:shd w:val="clear" w:color="auto" w:fill="E7E6E6" w:themeFill="background2"/>
          </w:tcPr>
          <w:p w:rsidRPr="00A83146" w:rsidR="00094E23" w:rsidP="00C6515A" w:rsidRDefault="006F6B92" w14:paraId="59E0E285" w14:textId="77777777">
            <w:pPr>
              <w:pStyle w:val="Category"/>
            </w:pPr>
            <w:r w:rsidRPr="00A83146">
              <w:t>Evolution of system state</w:t>
            </w:r>
          </w:p>
          <w:p w:rsidRPr="00A83146" w:rsidR="00222E3A" w:rsidP="00C6515A" w:rsidRDefault="00222E3A" w14:paraId="106FB4D3" w14:textId="462774F0">
            <w:pPr>
              <w:pStyle w:val="Comment"/>
            </w:pPr>
            <w:r w:rsidRPr="00A83146">
              <w:t xml:space="preserve">Describe (textual and/or graphical) the expected </w:t>
            </w:r>
            <w:r w:rsidRPr="00A83146">
              <w:rPr>
                <w:u w:val="single"/>
              </w:rPr>
              <w:t>qualitative behaviour</w:t>
            </w:r>
            <w:r w:rsidRPr="00A83146">
              <w:t xml:space="preserve"> of the component model in this simulation.</w:t>
            </w:r>
          </w:p>
        </w:tc>
        <w:tc>
          <w:tcPr>
            <w:tcW w:w="5585" w:type="dxa"/>
          </w:tcPr>
          <w:p w:rsidRPr="003938F0" w:rsidR="007C51B4" w:rsidP="00C6515A" w:rsidRDefault="007C51B4" w14:paraId="514DFD62" w14:textId="18A249A4">
            <w:pPr>
              <w:pStyle w:val="Standard"/>
            </w:pPr>
            <w:r>
              <w:t xml:space="preserve">The </w:t>
            </w:r>
            <w:r w:rsidR="00124CF6">
              <w:t xml:space="preserve">x-axis </w:t>
            </w:r>
            <w:r w:rsidR="003938F0">
              <w:t>is expressed in 10</w:t>
            </w:r>
            <w:r w:rsidR="003938F0">
              <w:rPr>
                <w:vertAlign w:val="superscript"/>
              </w:rPr>
              <w:t>4</w:t>
            </w:r>
            <w:r w:rsidR="003938F0">
              <w:t xml:space="preserve"> s</w:t>
            </w:r>
            <w:r w:rsidR="002F4BE8">
              <w:t>. The figures show a simulation over one day.</w:t>
            </w:r>
          </w:p>
          <w:p w:rsidR="00094E23" w:rsidP="00C6515A" w:rsidRDefault="00AF61D0" w14:paraId="264AAF8C" w14:textId="77777777">
            <w:pPr>
              <w:pStyle w:val="Standard"/>
            </w:pPr>
            <w:r w:rsidRPr="00AF61D0">
              <w:rPr>
                <w:noProof/>
              </w:rPr>
              <w:lastRenderedPageBreak/>
              <w:drawing>
                <wp:inline distT="0" distB="0" distL="0" distR="0" wp14:anchorId="77D7398D" wp14:editId="52193639">
                  <wp:extent cx="3305810" cy="2084519"/>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8270" cy="2117598"/>
                          </a:xfrm>
                          <a:prstGeom prst="rect">
                            <a:avLst/>
                          </a:prstGeom>
                        </pic:spPr>
                      </pic:pic>
                    </a:graphicData>
                  </a:graphic>
                </wp:inline>
              </w:drawing>
            </w:r>
          </w:p>
          <w:p w:rsidR="003C065C" w:rsidP="00C6515A" w:rsidRDefault="003C065C" w14:paraId="3E110E9C" w14:textId="77777777">
            <w:pPr>
              <w:pStyle w:val="Standard"/>
            </w:pPr>
          </w:p>
          <w:p w:rsidRPr="00A83146" w:rsidR="003C065C" w:rsidP="00C6515A" w:rsidRDefault="00193A57" w14:paraId="2878CAE3" w14:textId="78B1A261">
            <w:pPr>
              <w:pStyle w:val="Standard"/>
            </w:pPr>
            <w:r>
              <w:t>Several</w:t>
            </w:r>
            <w:r w:rsidR="003C065C">
              <w:t xml:space="preserve"> test</w:t>
            </w:r>
            <w:r>
              <w:t>s</w:t>
            </w:r>
            <w:r w:rsidR="003C065C">
              <w:t xml:space="preserve"> with different voltage and frequency </w:t>
            </w:r>
            <w:r>
              <w:t xml:space="preserve">values have been performed. The active and reactive power </w:t>
            </w:r>
            <w:r w:rsidR="00122634">
              <w:t xml:space="preserve">profile </w:t>
            </w:r>
            <w:r>
              <w:t>are always the same.</w:t>
            </w:r>
            <w:r w:rsidR="00866D82">
              <w:t xml:space="preserve"> Only the output current </w:t>
            </w:r>
            <w:r w:rsidR="00122634">
              <w:t>profile changes</w:t>
            </w:r>
            <w:r w:rsidR="00BC4626">
              <w:t xml:space="preserve"> as function of the voltage.</w:t>
            </w:r>
          </w:p>
        </w:tc>
      </w:tr>
      <w:tr w:rsidRPr="005F44D9" w:rsidR="000B166A" w:rsidTr="00940DF1" w14:paraId="78DCC6A9" w14:textId="77777777">
        <w:tc>
          <w:tcPr>
            <w:tcW w:w="3511" w:type="dxa"/>
            <w:shd w:val="clear" w:color="auto" w:fill="E7E6E6" w:themeFill="background2"/>
          </w:tcPr>
          <w:p w:rsidRPr="00A83146" w:rsidR="006F6B92" w:rsidP="00C6515A" w:rsidRDefault="006F6B92" w14:paraId="57566B8E" w14:textId="77777777">
            <w:pPr>
              <w:pStyle w:val="Category"/>
            </w:pPr>
            <w:r w:rsidRPr="00A83146">
              <w:lastRenderedPageBreak/>
              <w:t>Expected results</w:t>
            </w:r>
          </w:p>
          <w:p w:rsidRPr="00A83146" w:rsidR="00222E3A" w:rsidP="00C6515A" w:rsidRDefault="00E22BE0" w14:paraId="4B9F5979" w14:textId="0E720443">
            <w:pPr>
              <w:pStyle w:val="Comment"/>
            </w:pPr>
            <w:r w:rsidRPr="00A83146">
              <w:t xml:space="preserve">Provide a </w:t>
            </w:r>
            <w:r w:rsidRPr="00A83146">
              <w:rPr>
                <w:u w:val="single"/>
              </w:rPr>
              <w:t>quantitative description</w:t>
            </w:r>
            <w:r w:rsidRPr="00A83146">
              <w:t xml:space="preserve"> of the expected simulation output</w:t>
            </w:r>
            <w:r w:rsidR="00AE6D7B">
              <w:t xml:space="preserve"> </w:t>
            </w:r>
            <w:r w:rsidRPr="00AE6D7B" w:rsidR="00AE6D7B">
              <w:rPr>
                <w:u w:val="single"/>
              </w:rPr>
              <w:t>based on time series</w:t>
            </w:r>
            <w:r w:rsidRPr="00A83146">
              <w:t>. This information must be comprehensive enough for someone else to validate his/her own implementation of this model.</w:t>
            </w:r>
            <w:r w:rsidRPr="00A83146" w:rsidR="00222E3A">
              <w:t xml:space="preserve"> If necessary, attach this information as dataset (SmILES data format).</w:t>
            </w:r>
          </w:p>
        </w:tc>
        <w:tc>
          <w:tcPr>
            <w:tcW w:w="5585" w:type="dxa"/>
          </w:tcPr>
          <w:p w:rsidR="000B166A" w:rsidP="00C6515A" w:rsidRDefault="006278C4" w14:paraId="1B96E7E8" w14:textId="5B8D5729">
            <w:pPr>
              <w:pStyle w:val="Standard"/>
            </w:pPr>
            <w:r>
              <w:t xml:space="preserve">The expected result of the model is the power profile </w:t>
            </w:r>
            <w:r w:rsidR="00D81D6E">
              <w:t>set as model parameter t</w:t>
            </w:r>
            <w:r w:rsidR="00817215">
              <w:t>imes the nominal power.</w:t>
            </w:r>
            <w:r w:rsidR="00F42669">
              <w:t xml:space="preserve"> The following </w:t>
            </w:r>
            <w:r w:rsidR="004350AD">
              <w:t>figure shows the load profile use as parameter.</w:t>
            </w:r>
          </w:p>
          <w:p w:rsidR="006F6B92" w:rsidP="00C6515A" w:rsidRDefault="000B166A" w14:paraId="0B6BB74E" w14:textId="77777777">
            <w:pPr>
              <w:pStyle w:val="Standard"/>
            </w:pPr>
            <w:r>
              <w:rPr>
                <w:noProof/>
              </w:rPr>
              <w:drawing>
                <wp:inline distT="0" distB="0" distL="0" distR="0" wp14:anchorId="1963C511" wp14:editId="6398D445">
                  <wp:extent cx="3321233" cy="2491105"/>
                  <wp:effectExtent l="0" t="0" r="0" b="444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4">
                            <a:extLst>
                              <a:ext uri="{28A0092B-C50C-407E-A947-70E740481C1C}">
                                <a14:useLocalDpi xmlns:a14="http://schemas.microsoft.com/office/drawing/2010/main" val="0"/>
                              </a:ext>
                            </a:extLst>
                          </a:blip>
                          <a:stretch>
                            <a:fillRect/>
                          </a:stretch>
                        </pic:blipFill>
                        <pic:spPr>
                          <a:xfrm>
                            <a:off x="0" y="0"/>
                            <a:ext cx="3347433" cy="2510757"/>
                          </a:xfrm>
                          <a:prstGeom prst="rect">
                            <a:avLst/>
                          </a:prstGeom>
                        </pic:spPr>
                      </pic:pic>
                    </a:graphicData>
                  </a:graphic>
                </wp:inline>
              </w:drawing>
            </w:r>
          </w:p>
          <w:p w:rsidRPr="00A83146" w:rsidR="00D1169B" w:rsidP="00C6515A" w:rsidRDefault="00D1169B" w14:paraId="3B3845DB" w14:textId="610E93DD">
            <w:pPr>
              <w:pStyle w:val="Standard"/>
            </w:pPr>
            <w:r>
              <w:t>Th</w:t>
            </w:r>
            <w:r w:rsidR="004350AD">
              <w:t>is</w:t>
            </w:r>
            <w:r>
              <w:t xml:space="preserve"> profile is exactly the same </w:t>
            </w:r>
            <w:r w:rsidR="00E5438A">
              <w:t>(with different amplitude</w:t>
            </w:r>
            <w:r w:rsidR="004350AD">
              <w:t xml:space="preserve">) </w:t>
            </w:r>
            <w:r w:rsidR="00F42669">
              <w:t>of the one provided by the model.</w:t>
            </w:r>
          </w:p>
        </w:tc>
      </w:tr>
    </w:tbl>
    <w:p w:rsidRPr="00A83146" w:rsidR="007421BD" w:rsidP="00C6515A" w:rsidRDefault="007421BD" w14:paraId="1EE20299" w14:textId="77777777">
      <w:pPr>
        <w:pStyle w:val="Standard"/>
      </w:pPr>
    </w:p>
    <w:tbl>
      <w:tblPr>
        <w:tblStyle w:val="Grigliatabella"/>
        <w:tblW w:w="0" w:type="auto"/>
        <w:tblInd w:w="108" w:type="dxa"/>
        <w:tblLook w:val="04A0" w:firstRow="1" w:lastRow="0" w:firstColumn="1" w:lastColumn="0" w:noHBand="0" w:noVBand="1"/>
      </w:tblPr>
      <w:tblGrid>
        <w:gridCol w:w="3511"/>
        <w:gridCol w:w="5585"/>
      </w:tblGrid>
      <w:tr w:rsidRPr="005F44D9" w:rsidR="00557916" w:rsidTr="006200C6" w14:paraId="09D20D16" w14:textId="77777777">
        <w:tc>
          <w:tcPr>
            <w:tcW w:w="9096" w:type="dxa"/>
            <w:gridSpan w:val="2"/>
            <w:shd w:val="clear" w:color="auto" w:fill="E7E6E6" w:themeFill="background2"/>
          </w:tcPr>
          <w:p w:rsidRPr="00A83146" w:rsidR="00557916" w:rsidP="00C6515A" w:rsidRDefault="00557916" w14:paraId="0C553452" w14:textId="276777F0">
            <w:pPr>
              <w:pStyle w:val="Category"/>
            </w:pPr>
            <w:r w:rsidRPr="00A83146">
              <w:t>Model harmonization</w:t>
            </w:r>
          </w:p>
          <w:p w:rsidRPr="00A83146" w:rsidR="00557916" w:rsidP="00C6515A" w:rsidRDefault="00557916" w14:paraId="3BC4D953" w14:textId="05D00ED2">
            <w:pPr>
              <w:pStyle w:val="Comment"/>
            </w:pPr>
            <w:r w:rsidRPr="00A83146">
              <w:t>Provide information that enables others to compare the behavio</w:t>
            </w:r>
            <w:r w:rsidR="00A83146">
              <w:t>u</w:t>
            </w:r>
            <w:r w:rsidRPr="00A83146">
              <w:t xml:space="preserve">r of similar models with this model. The </w:t>
            </w:r>
            <w:r w:rsidR="00A83146">
              <w:t xml:space="preserve">results should </w:t>
            </w:r>
            <w:r w:rsidR="006529FB">
              <w:t xml:space="preserve">be provided </w:t>
            </w:r>
            <w:r w:rsidR="008E1556">
              <w:t>as KPIs, targeting a time resolution that is lower than that of the model itself. For instance, if the intrinsic time resolution of the model is seconds, then the provided KPI should measure a significant attribute of the modelled system on an hourly or daily basis.</w:t>
            </w:r>
          </w:p>
        </w:tc>
      </w:tr>
      <w:tr w:rsidRPr="005F44D9" w:rsidR="00557916" w:rsidTr="006200C6" w14:paraId="2DEEBCE0" w14:textId="77777777">
        <w:tc>
          <w:tcPr>
            <w:tcW w:w="3511" w:type="dxa"/>
            <w:shd w:val="clear" w:color="auto" w:fill="E7E6E6" w:themeFill="background2"/>
          </w:tcPr>
          <w:p w:rsidRPr="00A83146" w:rsidR="00557916" w:rsidP="00C6515A" w:rsidRDefault="00557916" w14:paraId="5A4CC6DA" w14:textId="77777777">
            <w:pPr>
              <w:pStyle w:val="Category"/>
            </w:pPr>
            <w:r w:rsidRPr="00A83146">
              <w:t>Narrative</w:t>
            </w:r>
          </w:p>
          <w:p w:rsidRPr="00A83146" w:rsidR="00557916" w:rsidP="00C6515A" w:rsidRDefault="00557916" w14:paraId="4E758C6F" w14:textId="77777777">
            <w:pPr>
              <w:pStyle w:val="Comment"/>
            </w:pPr>
            <w:r w:rsidRPr="00A83146">
              <w:t>Provide a simple description of the test specification.</w:t>
            </w:r>
          </w:p>
        </w:tc>
        <w:tc>
          <w:tcPr>
            <w:tcW w:w="5585" w:type="dxa"/>
          </w:tcPr>
          <w:p w:rsidRPr="00A83146" w:rsidR="00557916" w:rsidP="00C6515A" w:rsidRDefault="00446C0B" w14:paraId="0E99661A" w14:textId="177D71CB">
            <w:pPr>
              <w:pStyle w:val="Standard"/>
            </w:pPr>
            <w:r>
              <w:t xml:space="preserve">The model </w:t>
            </w:r>
            <w:r w:rsidR="009436AE">
              <w:t xml:space="preserve">is </w:t>
            </w:r>
            <w:r w:rsidR="00D408BB">
              <w:t>developed for being</w:t>
            </w:r>
            <w:r w:rsidR="009436AE">
              <w:t xml:space="preserve"> used with different timescales</w:t>
            </w:r>
            <w:r w:rsidR="002705EE">
              <w:t xml:space="preserve"> expressed in seconds</w:t>
            </w:r>
            <w:r w:rsidR="009436AE">
              <w:t>.</w:t>
            </w:r>
          </w:p>
        </w:tc>
      </w:tr>
      <w:tr w:rsidRPr="005F44D9" w:rsidR="00AE6D7B" w:rsidTr="006200C6" w14:paraId="5FF83B81" w14:textId="77777777">
        <w:tc>
          <w:tcPr>
            <w:tcW w:w="3511" w:type="dxa"/>
            <w:shd w:val="clear" w:color="auto" w:fill="E7E6E6" w:themeFill="background2"/>
          </w:tcPr>
          <w:p w:rsidR="00AE6D7B" w:rsidP="00C6515A" w:rsidRDefault="00AE6D7B" w14:paraId="510FAFAF" w14:textId="77777777">
            <w:pPr>
              <w:pStyle w:val="Category"/>
            </w:pPr>
            <w:r>
              <w:t>Test system configuration</w:t>
            </w:r>
          </w:p>
          <w:p w:rsidRPr="005543E8" w:rsidR="00AE6D7B" w:rsidP="00C6515A" w:rsidRDefault="00AE6D7B" w14:paraId="61D3B506" w14:textId="77777777">
            <w:pPr>
              <w:pStyle w:val="Comment"/>
            </w:pPr>
            <w:r w:rsidRPr="005543E8">
              <w:t>Describe the test setup, including:</w:t>
            </w:r>
          </w:p>
          <w:p w:rsidRPr="005543E8" w:rsidR="00AE6D7B" w:rsidP="00C6515A" w:rsidRDefault="00AE6D7B" w14:paraId="11D488F7" w14:textId="77777777">
            <w:pPr>
              <w:pStyle w:val="Comment"/>
            </w:pPr>
            <w:r w:rsidRPr="005543E8">
              <w:lastRenderedPageBreak/>
              <w:t>How long does the simulation run?</w:t>
            </w:r>
          </w:p>
          <w:p w:rsidRPr="005543E8" w:rsidR="00AE6D7B" w:rsidP="00C6515A" w:rsidRDefault="00AE6D7B" w14:paraId="5E94C6B7" w14:textId="77777777">
            <w:pPr>
              <w:pStyle w:val="Comment"/>
            </w:pPr>
            <w:r w:rsidRPr="005543E8">
              <w:t>Are there any other models required for this setup? If yes, provide a link to their description.</w:t>
            </w:r>
          </w:p>
          <w:p w:rsidRPr="00A83146" w:rsidR="00AE6D7B" w:rsidP="00C6515A" w:rsidRDefault="00AE6D7B" w14:paraId="34CF3B88" w14:textId="0873D3E6">
            <w:pPr>
              <w:pStyle w:val="Comment"/>
            </w:pPr>
            <w:r w:rsidRPr="005543E8">
              <w:t>Is a controller required for this setup (see also below)?</w:t>
            </w:r>
          </w:p>
        </w:tc>
        <w:tc>
          <w:tcPr>
            <w:tcW w:w="5585" w:type="dxa"/>
          </w:tcPr>
          <w:p w:rsidRPr="00A83146" w:rsidR="00AE6D7B" w:rsidP="00C6515A" w:rsidRDefault="00AE6D7B" w14:paraId="0D2BAF7E" w14:textId="77777777">
            <w:pPr>
              <w:pStyle w:val="Standard"/>
            </w:pPr>
          </w:p>
        </w:tc>
      </w:tr>
      <w:tr w:rsidRPr="005F44D9" w:rsidR="00557916" w:rsidTr="006200C6" w14:paraId="2EEA0890" w14:textId="77777777">
        <w:tc>
          <w:tcPr>
            <w:tcW w:w="3511" w:type="dxa"/>
            <w:shd w:val="clear" w:color="auto" w:fill="E7E6E6" w:themeFill="background2"/>
          </w:tcPr>
          <w:p w:rsidRPr="00A83146" w:rsidR="00557916" w:rsidP="00C6515A" w:rsidRDefault="00557916" w14:paraId="3AD0B784" w14:textId="77777777">
            <w:pPr>
              <w:pStyle w:val="Category"/>
            </w:pPr>
            <w:r w:rsidRPr="00A83146">
              <w:t>Inputs and parameters</w:t>
            </w:r>
          </w:p>
          <w:p w:rsidRPr="00A83146" w:rsidR="00557916" w:rsidP="00C6515A" w:rsidRDefault="00557916" w14:paraId="741D0A22" w14:textId="77777777">
            <w:pPr>
              <w:pStyle w:val="Comment"/>
            </w:pPr>
            <w:r w:rsidRPr="00A83146">
              <w:t>Specify the (exogeneous) inputs of the model used in this test. Also specify the model parameters used in this test. If necessary, attach this information as dataset (SmILES data format).</w:t>
            </w:r>
          </w:p>
        </w:tc>
        <w:tc>
          <w:tcPr>
            <w:tcW w:w="5585" w:type="dxa"/>
          </w:tcPr>
          <w:p w:rsidRPr="00A83146" w:rsidR="00557916" w:rsidP="00C6515A" w:rsidRDefault="00557916" w14:paraId="191AA99F" w14:textId="77777777">
            <w:pPr>
              <w:pStyle w:val="Standard"/>
            </w:pPr>
          </w:p>
        </w:tc>
      </w:tr>
      <w:tr w:rsidRPr="005F44D9" w:rsidR="00557916" w:rsidTr="006200C6" w14:paraId="32F8B8FB" w14:textId="77777777">
        <w:tc>
          <w:tcPr>
            <w:tcW w:w="3511" w:type="dxa"/>
            <w:shd w:val="clear" w:color="auto" w:fill="E7E6E6" w:themeFill="background2"/>
          </w:tcPr>
          <w:p w:rsidRPr="00A83146" w:rsidR="00557916" w:rsidP="00C6515A" w:rsidRDefault="00557916" w14:paraId="635740F2" w14:textId="77777777">
            <w:pPr>
              <w:pStyle w:val="Category"/>
            </w:pPr>
            <w:r w:rsidRPr="00A83146">
              <w:t>Control function (optional)</w:t>
            </w:r>
          </w:p>
          <w:p w:rsidRPr="00A83146" w:rsidR="00557916" w:rsidP="00C6515A" w:rsidRDefault="00557916" w14:paraId="25636C71" w14:textId="77777777">
            <w:pPr>
              <w:pStyle w:val="Comment"/>
            </w:pPr>
            <w:r w:rsidRPr="00A83146">
              <w:t>Specify any additional control functions used for this test.</w:t>
            </w:r>
          </w:p>
        </w:tc>
        <w:tc>
          <w:tcPr>
            <w:tcW w:w="5585" w:type="dxa"/>
          </w:tcPr>
          <w:p w:rsidRPr="00A83146" w:rsidR="00557916" w:rsidP="00C6515A" w:rsidRDefault="00557916" w14:paraId="7243ED6F" w14:textId="77777777">
            <w:pPr>
              <w:pStyle w:val="Standard"/>
            </w:pPr>
          </w:p>
        </w:tc>
      </w:tr>
      <w:tr w:rsidRPr="005F44D9" w:rsidR="00557916" w:rsidTr="006200C6" w14:paraId="4F286E92" w14:textId="77777777">
        <w:tc>
          <w:tcPr>
            <w:tcW w:w="3511" w:type="dxa"/>
            <w:shd w:val="clear" w:color="auto" w:fill="E7E6E6" w:themeFill="background2"/>
          </w:tcPr>
          <w:p w:rsidRPr="00A83146" w:rsidR="00557916" w:rsidP="00C6515A" w:rsidRDefault="00557916" w14:paraId="0ADD4031" w14:textId="77777777">
            <w:pPr>
              <w:pStyle w:val="Category"/>
            </w:pPr>
            <w:r w:rsidRPr="00A83146">
              <w:t>Initial system state</w:t>
            </w:r>
          </w:p>
          <w:p w:rsidRPr="00A83146" w:rsidR="00557916" w:rsidP="00C6515A" w:rsidRDefault="00557916" w14:paraId="64F44475" w14:textId="77777777">
            <w:pPr>
              <w:pStyle w:val="Comment"/>
            </w:pPr>
            <w:r w:rsidRPr="00A83146">
              <w:t xml:space="preserve">Describe the initial state of the system. </w:t>
            </w:r>
          </w:p>
        </w:tc>
        <w:tc>
          <w:tcPr>
            <w:tcW w:w="5585" w:type="dxa"/>
          </w:tcPr>
          <w:p w:rsidRPr="00A83146" w:rsidR="00557916" w:rsidP="00C6515A" w:rsidRDefault="00557916" w14:paraId="09F3203D" w14:textId="77777777">
            <w:pPr>
              <w:pStyle w:val="Standard"/>
            </w:pPr>
          </w:p>
        </w:tc>
      </w:tr>
      <w:tr w:rsidRPr="005F44D9" w:rsidR="00557916" w:rsidTr="006200C6" w14:paraId="745AC41F" w14:textId="77777777">
        <w:tc>
          <w:tcPr>
            <w:tcW w:w="3511" w:type="dxa"/>
            <w:shd w:val="clear" w:color="auto" w:fill="E7E6E6" w:themeFill="background2"/>
          </w:tcPr>
          <w:p w:rsidRPr="00A83146" w:rsidR="00557916" w:rsidP="00C6515A" w:rsidRDefault="00557916" w14:paraId="5D26A989" w14:textId="77777777">
            <w:pPr>
              <w:pStyle w:val="Category"/>
            </w:pPr>
            <w:r w:rsidRPr="00A83146">
              <w:t>Temporal resolution</w:t>
            </w:r>
          </w:p>
          <w:p w:rsidRPr="00A83146" w:rsidR="00557916" w:rsidP="00C6515A" w:rsidRDefault="00557916" w14:paraId="2F42C616" w14:textId="77777777">
            <w:pPr>
              <w:pStyle w:val="Comment"/>
            </w:pPr>
            <w:r w:rsidRPr="00A83146">
              <w:t>Provide information regarding the temporal resolution of the test simulation, such as integrator step size, time resolution for event handling, etc.</w:t>
            </w:r>
          </w:p>
        </w:tc>
        <w:tc>
          <w:tcPr>
            <w:tcW w:w="5585" w:type="dxa"/>
          </w:tcPr>
          <w:p w:rsidRPr="00A83146" w:rsidR="00557916" w:rsidP="00C6515A" w:rsidRDefault="00557916" w14:paraId="2FB60140" w14:textId="77777777">
            <w:pPr>
              <w:pStyle w:val="Standard"/>
            </w:pPr>
          </w:p>
        </w:tc>
      </w:tr>
      <w:tr w:rsidRPr="005F44D9" w:rsidR="00557916" w:rsidTr="006200C6" w14:paraId="1A78564B" w14:textId="77777777">
        <w:tc>
          <w:tcPr>
            <w:tcW w:w="3511" w:type="dxa"/>
            <w:shd w:val="clear" w:color="auto" w:fill="E7E6E6" w:themeFill="background2"/>
          </w:tcPr>
          <w:p w:rsidRPr="00A83146" w:rsidR="00557916" w:rsidP="00C6515A" w:rsidRDefault="00557916" w14:paraId="5922CB3A" w14:textId="77777777">
            <w:pPr>
              <w:pStyle w:val="Category"/>
            </w:pPr>
            <w:r w:rsidRPr="00A83146">
              <w:t>Evolution of system state</w:t>
            </w:r>
          </w:p>
          <w:p w:rsidRPr="00A83146" w:rsidR="00557916" w:rsidP="00C6515A" w:rsidRDefault="00557916" w14:paraId="26DB548D" w14:textId="77777777">
            <w:pPr>
              <w:pStyle w:val="Comment"/>
            </w:pPr>
            <w:r w:rsidRPr="00A83146">
              <w:t xml:space="preserve">Describe (textual and/or graphical) the expected </w:t>
            </w:r>
            <w:r w:rsidRPr="00A83146">
              <w:rPr>
                <w:u w:val="single"/>
              </w:rPr>
              <w:t>qualitative behaviour</w:t>
            </w:r>
            <w:r w:rsidRPr="00A83146">
              <w:t xml:space="preserve"> of the component model in this simulation.</w:t>
            </w:r>
          </w:p>
        </w:tc>
        <w:tc>
          <w:tcPr>
            <w:tcW w:w="5585" w:type="dxa"/>
          </w:tcPr>
          <w:p w:rsidRPr="00A83146" w:rsidR="00557916" w:rsidP="00C6515A" w:rsidRDefault="00557916" w14:paraId="47476EF4" w14:textId="77777777">
            <w:pPr>
              <w:pStyle w:val="Standard"/>
            </w:pPr>
          </w:p>
        </w:tc>
      </w:tr>
      <w:tr w:rsidRPr="005F44D9" w:rsidR="00557916" w:rsidTr="006200C6" w14:paraId="7ADA25EE" w14:textId="77777777">
        <w:tc>
          <w:tcPr>
            <w:tcW w:w="3511" w:type="dxa"/>
            <w:shd w:val="clear" w:color="auto" w:fill="E7E6E6" w:themeFill="background2"/>
          </w:tcPr>
          <w:p w:rsidRPr="00A83146" w:rsidR="00557916" w:rsidP="00C6515A" w:rsidRDefault="00557916" w14:paraId="159331F2" w14:textId="77777777">
            <w:pPr>
              <w:pStyle w:val="Category"/>
            </w:pPr>
            <w:r w:rsidRPr="00A83146">
              <w:t>Expected results</w:t>
            </w:r>
          </w:p>
          <w:p w:rsidRPr="00A83146" w:rsidR="00557916" w:rsidP="00C6515A" w:rsidRDefault="00557916" w14:paraId="4AEFDB51" w14:textId="1295085E">
            <w:pPr>
              <w:pStyle w:val="Comment"/>
            </w:pPr>
            <w:r w:rsidRPr="00A83146">
              <w:t xml:space="preserve">Provide a </w:t>
            </w:r>
            <w:r w:rsidRPr="00A83146">
              <w:rPr>
                <w:u w:val="single"/>
              </w:rPr>
              <w:t>quantitative description</w:t>
            </w:r>
            <w:r w:rsidRPr="00A83146">
              <w:t xml:space="preserve"> of the expected simulation output</w:t>
            </w:r>
            <w:r w:rsidR="00AE6D7B">
              <w:t xml:space="preserve"> </w:t>
            </w:r>
            <w:r w:rsidRPr="00AE6D7B" w:rsidR="00AE6D7B">
              <w:rPr>
                <w:u w:val="single"/>
              </w:rPr>
              <w:t>based on key performance indicators</w:t>
            </w:r>
            <w:r w:rsidRPr="00A83146">
              <w:t>. This information must be comprehensive enough for someone else to validate his/her own implementation of this model. If necessary, attach this information as dataset (SmILES data format).</w:t>
            </w:r>
          </w:p>
        </w:tc>
        <w:tc>
          <w:tcPr>
            <w:tcW w:w="5585" w:type="dxa"/>
          </w:tcPr>
          <w:p w:rsidRPr="00A83146" w:rsidR="00557916" w:rsidP="00C6515A" w:rsidRDefault="00557916" w14:paraId="6EBD9A6C" w14:textId="77777777">
            <w:pPr>
              <w:pStyle w:val="Standard"/>
            </w:pPr>
          </w:p>
        </w:tc>
      </w:tr>
    </w:tbl>
    <w:p w:rsidRPr="00A83146" w:rsidR="007421BD" w:rsidP="007421BD" w:rsidRDefault="007421BD" w14:paraId="347D1A93" w14:textId="77777777">
      <w:pPr>
        <w:pStyle w:val="Standard"/>
      </w:pPr>
    </w:p>
    <w:tbl>
      <w:tblPr>
        <w:tblStyle w:val="Grigliatabella"/>
        <w:tblW w:w="0" w:type="auto"/>
        <w:tblInd w:w="108" w:type="dxa"/>
        <w:tblLook w:val="04A0" w:firstRow="1" w:lastRow="0" w:firstColumn="1" w:lastColumn="0" w:noHBand="0" w:noVBand="1"/>
      </w:tblPr>
      <w:tblGrid>
        <w:gridCol w:w="3511"/>
        <w:gridCol w:w="5585"/>
      </w:tblGrid>
      <w:tr w:rsidRPr="005F44D9" w:rsidR="007421BD" w:rsidTr="005D4020" w14:paraId="77ECD86D" w14:textId="77777777">
        <w:tc>
          <w:tcPr>
            <w:tcW w:w="9096" w:type="dxa"/>
            <w:gridSpan w:val="2"/>
            <w:shd w:val="clear" w:color="auto" w:fill="E7E6E6" w:themeFill="background2"/>
          </w:tcPr>
          <w:p w:rsidRPr="00A83146" w:rsidR="007421BD" w:rsidP="005D4020" w:rsidRDefault="007421BD" w14:paraId="3E715770" w14:textId="77777777">
            <w:pPr>
              <w:pStyle w:val="Category"/>
            </w:pPr>
            <w:r w:rsidRPr="00A83146">
              <w:t>Sensitivity analysis (optional)</w:t>
            </w:r>
          </w:p>
          <w:p w:rsidRPr="00A83146" w:rsidR="007421BD" w:rsidP="005D4020" w:rsidRDefault="007421BD" w14:paraId="1D343BF5" w14:textId="77777777">
            <w:pPr>
              <w:pStyle w:val="Comment"/>
            </w:pPr>
            <w:r w:rsidRPr="00A83146">
              <w:lastRenderedPageBreak/>
              <w:t>Provide additional information that enables others to validate their implementation of the same model. The goal is to understand how different sources of uncertainty in the component model input affect the model’s output.</w:t>
            </w:r>
          </w:p>
        </w:tc>
      </w:tr>
      <w:tr w:rsidRPr="005F44D9" w:rsidR="007421BD" w:rsidTr="005D4020" w14:paraId="6C469219" w14:textId="77777777">
        <w:tc>
          <w:tcPr>
            <w:tcW w:w="3511" w:type="dxa"/>
            <w:shd w:val="clear" w:color="auto" w:fill="E7E6E6" w:themeFill="background2"/>
          </w:tcPr>
          <w:p w:rsidRPr="00A83146" w:rsidR="007421BD" w:rsidP="005D4020" w:rsidRDefault="007421BD" w14:paraId="5437D72A" w14:textId="77777777">
            <w:pPr>
              <w:pStyle w:val="Category"/>
            </w:pPr>
            <w:r w:rsidRPr="00A83146">
              <w:lastRenderedPageBreak/>
              <w:t>Narrative</w:t>
            </w:r>
          </w:p>
          <w:p w:rsidRPr="00A83146" w:rsidR="007421BD" w:rsidP="005D4020" w:rsidRDefault="007421BD" w14:paraId="7D4652FA" w14:textId="77777777">
            <w:pPr>
              <w:pStyle w:val="Comment"/>
            </w:pPr>
            <w:r w:rsidRPr="00A83146">
              <w:t>Provide a simple description of the test specification.</w:t>
            </w:r>
          </w:p>
        </w:tc>
        <w:tc>
          <w:tcPr>
            <w:tcW w:w="5585" w:type="dxa"/>
          </w:tcPr>
          <w:p w:rsidRPr="00A83146" w:rsidR="007421BD" w:rsidP="005D4020" w:rsidRDefault="00D408BB" w14:paraId="0DEA302B" w14:textId="1B5705B3">
            <w:pPr>
              <w:pStyle w:val="Standard"/>
            </w:pPr>
            <w:r>
              <w:t xml:space="preserve">As already stated, the </w:t>
            </w:r>
            <w:r w:rsidR="00E63648">
              <w:t>output of the model (phase current) depends on the voltage input</w:t>
            </w:r>
            <w:r w:rsidR="001E66B8">
              <w:t xml:space="preserve"> by the governing equation</w:t>
            </w:r>
            <w:r w:rsidR="00822476">
              <w:t xml:space="preserve"> as well as by the model parameter</w:t>
            </w:r>
            <w:r w:rsidR="00BC4626">
              <w:t>s.</w:t>
            </w:r>
          </w:p>
        </w:tc>
      </w:tr>
      <w:tr w:rsidRPr="005F44D9" w:rsidR="007421BD" w:rsidTr="005D4020" w14:paraId="6E2F40C0" w14:textId="77777777">
        <w:tc>
          <w:tcPr>
            <w:tcW w:w="3511" w:type="dxa"/>
            <w:shd w:val="clear" w:color="auto" w:fill="E7E6E6" w:themeFill="background2"/>
          </w:tcPr>
          <w:p w:rsidR="007421BD" w:rsidP="005D4020" w:rsidRDefault="007421BD" w14:paraId="6A5FB6ED" w14:textId="77777777">
            <w:pPr>
              <w:pStyle w:val="Category"/>
            </w:pPr>
            <w:r>
              <w:t>Test system configuration</w:t>
            </w:r>
          </w:p>
          <w:p w:rsidRPr="005543E8" w:rsidR="007421BD" w:rsidP="005D4020" w:rsidRDefault="007421BD" w14:paraId="74F98706" w14:textId="77777777">
            <w:pPr>
              <w:pStyle w:val="Comment"/>
            </w:pPr>
            <w:r w:rsidRPr="005543E8">
              <w:t>Describe the test setup, including:</w:t>
            </w:r>
          </w:p>
          <w:p w:rsidRPr="005543E8" w:rsidR="007421BD" w:rsidP="005D4020" w:rsidRDefault="007421BD" w14:paraId="23BDE4B9" w14:textId="77777777">
            <w:pPr>
              <w:pStyle w:val="Comment"/>
            </w:pPr>
            <w:r w:rsidRPr="005543E8">
              <w:t>How long does the simulation run?</w:t>
            </w:r>
          </w:p>
          <w:p w:rsidRPr="005543E8" w:rsidR="007421BD" w:rsidP="005D4020" w:rsidRDefault="007421BD" w14:paraId="46FC4447" w14:textId="77777777">
            <w:pPr>
              <w:pStyle w:val="Comment"/>
            </w:pPr>
            <w:r w:rsidRPr="005543E8">
              <w:t>Are there any other models required for this setup? If yes, provide a link to their description.</w:t>
            </w:r>
          </w:p>
          <w:p w:rsidRPr="00A83146" w:rsidR="007421BD" w:rsidP="005D4020" w:rsidRDefault="007421BD" w14:paraId="56D4450A" w14:textId="77777777">
            <w:pPr>
              <w:pStyle w:val="Comment"/>
            </w:pPr>
            <w:r w:rsidRPr="005543E8">
              <w:t>Is a controller required for this setup (see also below)?</w:t>
            </w:r>
          </w:p>
        </w:tc>
        <w:tc>
          <w:tcPr>
            <w:tcW w:w="5585" w:type="dxa"/>
          </w:tcPr>
          <w:p w:rsidRPr="00A83146" w:rsidR="007421BD" w:rsidP="005D4020" w:rsidRDefault="007421BD" w14:paraId="28696408" w14:textId="77777777">
            <w:pPr>
              <w:pStyle w:val="Standard"/>
            </w:pPr>
          </w:p>
        </w:tc>
      </w:tr>
      <w:tr w:rsidRPr="005F44D9" w:rsidR="007421BD" w:rsidTr="005D4020" w14:paraId="644E52F6" w14:textId="77777777">
        <w:tc>
          <w:tcPr>
            <w:tcW w:w="3511" w:type="dxa"/>
            <w:shd w:val="clear" w:color="auto" w:fill="E7E6E6" w:themeFill="background2"/>
          </w:tcPr>
          <w:p w:rsidR="007421BD" w:rsidP="005D4020" w:rsidRDefault="007421BD" w14:paraId="25D3E848" w14:textId="77777777">
            <w:pPr>
              <w:pStyle w:val="Category"/>
            </w:pPr>
            <w:r>
              <w:t>Source of uncertainty</w:t>
            </w:r>
          </w:p>
          <w:p w:rsidR="007421BD" w:rsidP="005D4020" w:rsidRDefault="007421BD" w14:paraId="4D82E69A" w14:textId="77777777">
            <w:pPr>
              <w:pStyle w:val="Comment"/>
            </w:pPr>
            <w:r>
              <w:t>Specify the source of uncertainty for this specific sensitivity analysis.</w:t>
            </w:r>
          </w:p>
        </w:tc>
        <w:tc>
          <w:tcPr>
            <w:tcW w:w="5585" w:type="dxa"/>
          </w:tcPr>
          <w:p w:rsidRPr="00A83146" w:rsidR="007421BD" w:rsidP="005D4020" w:rsidRDefault="007421BD" w14:paraId="31D5709F" w14:textId="77777777">
            <w:pPr>
              <w:pStyle w:val="Standard"/>
            </w:pPr>
          </w:p>
        </w:tc>
      </w:tr>
      <w:tr w:rsidRPr="005F44D9" w:rsidR="007421BD" w:rsidTr="005D4020" w14:paraId="4F003907" w14:textId="77777777">
        <w:tc>
          <w:tcPr>
            <w:tcW w:w="3511" w:type="dxa"/>
            <w:shd w:val="clear" w:color="auto" w:fill="E7E6E6" w:themeFill="background2"/>
          </w:tcPr>
          <w:p w:rsidRPr="00A83146" w:rsidR="007421BD" w:rsidP="005D4020" w:rsidRDefault="007421BD" w14:paraId="2BD180FC" w14:textId="77777777">
            <w:pPr>
              <w:pStyle w:val="Category"/>
            </w:pPr>
            <w:r w:rsidRPr="00A83146">
              <w:t>Inputs and parameters</w:t>
            </w:r>
          </w:p>
          <w:p w:rsidRPr="00A83146" w:rsidR="007421BD" w:rsidP="005D4020" w:rsidRDefault="007421BD" w14:paraId="1F4E0051" w14:textId="77777777">
            <w:pPr>
              <w:pStyle w:val="Comment"/>
            </w:pPr>
            <w:r w:rsidRPr="00A83146">
              <w:t>Specify the (exogeneous) inputs of the model used in this test. Also specify the model parameters used in this test. If necessary, attach this information as dataset (SmILES data format).</w:t>
            </w:r>
          </w:p>
        </w:tc>
        <w:tc>
          <w:tcPr>
            <w:tcW w:w="5585" w:type="dxa"/>
          </w:tcPr>
          <w:p w:rsidRPr="00A83146" w:rsidR="007421BD" w:rsidP="005D4020" w:rsidRDefault="007421BD" w14:paraId="0E6EE2D2" w14:textId="77777777">
            <w:pPr>
              <w:pStyle w:val="Standard"/>
            </w:pPr>
          </w:p>
        </w:tc>
      </w:tr>
      <w:tr w:rsidRPr="005F44D9" w:rsidR="007421BD" w:rsidTr="005D4020" w14:paraId="4F501AFC" w14:textId="77777777">
        <w:tc>
          <w:tcPr>
            <w:tcW w:w="3511" w:type="dxa"/>
            <w:shd w:val="clear" w:color="auto" w:fill="E7E6E6" w:themeFill="background2"/>
          </w:tcPr>
          <w:p w:rsidRPr="00A83146" w:rsidR="007421BD" w:rsidP="005D4020" w:rsidRDefault="007421BD" w14:paraId="569897DC" w14:textId="77777777">
            <w:pPr>
              <w:pStyle w:val="Category"/>
            </w:pPr>
            <w:r w:rsidRPr="00A83146">
              <w:t>Control function (optional)</w:t>
            </w:r>
          </w:p>
          <w:p w:rsidRPr="00A83146" w:rsidR="007421BD" w:rsidP="005D4020" w:rsidRDefault="007421BD" w14:paraId="3706B65A" w14:textId="77777777">
            <w:pPr>
              <w:pStyle w:val="Comment"/>
            </w:pPr>
            <w:r w:rsidRPr="00A83146">
              <w:t>Specify any additional control functions used for this test.</w:t>
            </w:r>
          </w:p>
        </w:tc>
        <w:tc>
          <w:tcPr>
            <w:tcW w:w="5585" w:type="dxa"/>
          </w:tcPr>
          <w:p w:rsidRPr="00A83146" w:rsidR="007421BD" w:rsidP="005D4020" w:rsidRDefault="007421BD" w14:paraId="178E75F6" w14:textId="77777777">
            <w:pPr>
              <w:pStyle w:val="Standard"/>
            </w:pPr>
          </w:p>
        </w:tc>
      </w:tr>
      <w:tr w:rsidRPr="005F44D9" w:rsidR="007421BD" w:rsidTr="005D4020" w14:paraId="27876B10" w14:textId="77777777">
        <w:tc>
          <w:tcPr>
            <w:tcW w:w="3511" w:type="dxa"/>
            <w:shd w:val="clear" w:color="auto" w:fill="E7E6E6" w:themeFill="background2"/>
          </w:tcPr>
          <w:p w:rsidRPr="00A83146" w:rsidR="007421BD" w:rsidP="005D4020" w:rsidRDefault="007421BD" w14:paraId="4F280D5D" w14:textId="77777777">
            <w:pPr>
              <w:pStyle w:val="Category"/>
            </w:pPr>
            <w:r w:rsidRPr="00A83146">
              <w:t>Initial system state</w:t>
            </w:r>
          </w:p>
          <w:p w:rsidRPr="00A83146" w:rsidR="007421BD" w:rsidP="005D4020" w:rsidRDefault="007421BD" w14:paraId="4E957E21" w14:textId="77777777">
            <w:pPr>
              <w:pStyle w:val="Comment"/>
            </w:pPr>
            <w:r w:rsidRPr="00A83146">
              <w:t xml:space="preserve">Describe the initial state of the system. </w:t>
            </w:r>
          </w:p>
        </w:tc>
        <w:tc>
          <w:tcPr>
            <w:tcW w:w="5585" w:type="dxa"/>
          </w:tcPr>
          <w:p w:rsidRPr="00A83146" w:rsidR="007421BD" w:rsidP="005D4020" w:rsidRDefault="007421BD" w14:paraId="58148D8E" w14:textId="77777777">
            <w:pPr>
              <w:pStyle w:val="Standard"/>
            </w:pPr>
          </w:p>
        </w:tc>
      </w:tr>
      <w:tr w:rsidRPr="005F44D9" w:rsidR="007421BD" w:rsidTr="005D4020" w14:paraId="56D1C09A" w14:textId="77777777">
        <w:tc>
          <w:tcPr>
            <w:tcW w:w="3511" w:type="dxa"/>
            <w:shd w:val="clear" w:color="auto" w:fill="E7E6E6" w:themeFill="background2"/>
          </w:tcPr>
          <w:p w:rsidRPr="00A83146" w:rsidR="007421BD" w:rsidP="005D4020" w:rsidRDefault="007421BD" w14:paraId="1122FC90" w14:textId="77777777">
            <w:pPr>
              <w:pStyle w:val="Category"/>
            </w:pPr>
            <w:r w:rsidRPr="00A83146">
              <w:t>Temporal resolution</w:t>
            </w:r>
          </w:p>
          <w:p w:rsidRPr="00A83146" w:rsidR="007421BD" w:rsidP="005D4020" w:rsidRDefault="007421BD" w14:paraId="063FD930" w14:textId="77777777">
            <w:pPr>
              <w:pStyle w:val="Comment"/>
            </w:pPr>
            <w:r w:rsidRPr="00A83146">
              <w:t>Provide information regarding the temporal resolution of the test simulation, such as integrator step size, time resolution for event handling, etc.</w:t>
            </w:r>
          </w:p>
        </w:tc>
        <w:tc>
          <w:tcPr>
            <w:tcW w:w="5585" w:type="dxa"/>
          </w:tcPr>
          <w:p w:rsidRPr="00A83146" w:rsidR="007421BD" w:rsidP="005D4020" w:rsidRDefault="007421BD" w14:paraId="5A7BB4BE" w14:textId="77777777">
            <w:pPr>
              <w:pStyle w:val="Standard"/>
            </w:pPr>
          </w:p>
        </w:tc>
      </w:tr>
      <w:tr w:rsidRPr="005F44D9" w:rsidR="007421BD" w:rsidTr="005D4020" w14:paraId="41EAE218" w14:textId="77777777">
        <w:tc>
          <w:tcPr>
            <w:tcW w:w="3511" w:type="dxa"/>
            <w:shd w:val="clear" w:color="auto" w:fill="E7E6E6" w:themeFill="background2"/>
          </w:tcPr>
          <w:p w:rsidRPr="00A83146" w:rsidR="007421BD" w:rsidP="005D4020" w:rsidRDefault="007421BD" w14:paraId="47D6BD25" w14:textId="77777777">
            <w:pPr>
              <w:pStyle w:val="Category"/>
            </w:pPr>
            <w:r w:rsidRPr="00A83146">
              <w:t>Evolution of system state</w:t>
            </w:r>
          </w:p>
          <w:p w:rsidRPr="00A83146" w:rsidR="007421BD" w:rsidP="005D4020" w:rsidRDefault="007421BD" w14:paraId="14230F2F" w14:textId="77777777">
            <w:pPr>
              <w:pStyle w:val="Comment"/>
            </w:pPr>
            <w:r w:rsidRPr="00A83146">
              <w:t xml:space="preserve">Describe (textual and/or graphical) the expected </w:t>
            </w:r>
            <w:r w:rsidRPr="00A83146">
              <w:rPr>
                <w:u w:val="single"/>
              </w:rPr>
              <w:t>qualitative behaviour</w:t>
            </w:r>
            <w:r w:rsidRPr="00A83146">
              <w:t xml:space="preserve"> of the component model in this simulation.</w:t>
            </w:r>
          </w:p>
        </w:tc>
        <w:tc>
          <w:tcPr>
            <w:tcW w:w="5585" w:type="dxa"/>
          </w:tcPr>
          <w:p w:rsidRPr="00A83146" w:rsidR="007421BD" w:rsidP="005D4020" w:rsidRDefault="007421BD" w14:paraId="200A3047" w14:textId="77777777">
            <w:pPr>
              <w:pStyle w:val="Standard"/>
            </w:pPr>
          </w:p>
        </w:tc>
      </w:tr>
      <w:tr w:rsidRPr="005F44D9" w:rsidR="007421BD" w:rsidTr="005D4020" w14:paraId="2F3DCF01" w14:textId="77777777">
        <w:tc>
          <w:tcPr>
            <w:tcW w:w="3511" w:type="dxa"/>
            <w:shd w:val="clear" w:color="auto" w:fill="E7E6E6" w:themeFill="background2"/>
          </w:tcPr>
          <w:p w:rsidRPr="00A83146" w:rsidR="007421BD" w:rsidP="005D4020" w:rsidRDefault="007421BD" w14:paraId="6AF08570" w14:textId="77777777">
            <w:pPr>
              <w:pStyle w:val="Category"/>
            </w:pPr>
            <w:r w:rsidRPr="00A83146">
              <w:lastRenderedPageBreak/>
              <w:t>Expected results</w:t>
            </w:r>
          </w:p>
          <w:p w:rsidRPr="00A83146" w:rsidR="007421BD" w:rsidP="005D4020" w:rsidRDefault="007421BD" w14:paraId="283C07E9" w14:textId="77777777">
            <w:pPr>
              <w:pStyle w:val="Comment"/>
            </w:pPr>
            <w:r w:rsidRPr="00A83146">
              <w:t xml:space="preserve">Provide a </w:t>
            </w:r>
            <w:r w:rsidRPr="008E1556">
              <w:rPr>
                <w:u w:val="single"/>
              </w:rPr>
              <w:t>quantitative description</w:t>
            </w:r>
            <w:r w:rsidRPr="00A83146">
              <w:t xml:space="preserve"> of the expected simulation output. This information must be comprehensive enough for someone else to validate his/her own implementation of this model. If necessary, attach this information as dataset (SmILES data format).</w:t>
            </w:r>
          </w:p>
        </w:tc>
        <w:tc>
          <w:tcPr>
            <w:tcW w:w="5585" w:type="dxa"/>
          </w:tcPr>
          <w:p w:rsidRPr="00A83146" w:rsidR="007421BD" w:rsidP="005D4020" w:rsidRDefault="007421BD" w14:paraId="2208309E" w14:textId="77777777">
            <w:pPr>
              <w:pStyle w:val="Standard"/>
            </w:pPr>
          </w:p>
        </w:tc>
      </w:tr>
    </w:tbl>
    <w:p w:rsidRPr="00A83146" w:rsidR="00E07C2E" w:rsidP="006F6B92" w:rsidRDefault="00E07C2E" w14:paraId="54241C4C" w14:textId="3704EDCE">
      <w:pPr>
        <w:pStyle w:val="Titolo1"/>
      </w:pPr>
      <w:r w:rsidRPr="00A83146">
        <w:t>Additional Information</w:t>
      </w:r>
    </w:p>
    <w:p w:rsidRPr="00A83146" w:rsidR="0036443D" w:rsidP="00C6515A" w:rsidRDefault="0036443D" w14:paraId="422F7869" w14:textId="06312EAB">
      <w:pPr>
        <w:pStyle w:val="Comment"/>
      </w:pPr>
      <w:r w:rsidRPr="00A83146">
        <w:t>Provide any other additional information here.</w:t>
      </w:r>
    </w:p>
    <w:tbl>
      <w:tblPr>
        <w:tblStyle w:val="Grigliatabella"/>
        <w:tblW w:w="0" w:type="auto"/>
        <w:tblInd w:w="108" w:type="dxa"/>
        <w:tblLook w:val="04A0" w:firstRow="1" w:lastRow="0" w:firstColumn="1" w:lastColumn="0" w:noHBand="0" w:noVBand="1"/>
      </w:tblPr>
      <w:tblGrid>
        <w:gridCol w:w="3513"/>
        <w:gridCol w:w="5583"/>
      </w:tblGrid>
      <w:tr w:rsidRPr="00A83146" w:rsidR="00094E23" w:rsidTr="00F879D9" w14:paraId="73EC1288" w14:textId="77777777">
        <w:tc>
          <w:tcPr>
            <w:tcW w:w="3544" w:type="dxa"/>
            <w:shd w:val="clear" w:color="auto" w:fill="E7E6E6" w:themeFill="background2"/>
          </w:tcPr>
          <w:p w:rsidRPr="00A83146" w:rsidR="00094E23" w:rsidP="00C6515A" w:rsidRDefault="008A36B9" w14:paraId="1D9C6493" w14:textId="48225FFE">
            <w:pPr>
              <w:pStyle w:val="Category"/>
            </w:pPr>
            <w:r w:rsidRPr="00A83146">
              <w:t>Reference implementation</w:t>
            </w:r>
          </w:p>
        </w:tc>
        <w:tc>
          <w:tcPr>
            <w:tcW w:w="5670" w:type="dxa"/>
          </w:tcPr>
          <w:p w:rsidRPr="00A83146" w:rsidR="00094E23" w:rsidP="00C6515A" w:rsidRDefault="004649CE" w14:paraId="13CB28E2" w14:textId="36C4E10D">
            <w:pPr>
              <w:pStyle w:val="Standard"/>
            </w:pPr>
            <w:r>
              <w:t>-</w:t>
            </w:r>
          </w:p>
        </w:tc>
      </w:tr>
      <w:tr w:rsidRPr="00A83146" w:rsidR="00094E23" w:rsidTr="00F879D9" w14:paraId="5CBBE86E" w14:textId="77777777">
        <w:tc>
          <w:tcPr>
            <w:tcW w:w="3544" w:type="dxa"/>
            <w:shd w:val="clear" w:color="auto" w:fill="E7E6E6" w:themeFill="background2"/>
          </w:tcPr>
          <w:p w:rsidRPr="00A83146" w:rsidR="00094E23" w:rsidP="00C6515A" w:rsidRDefault="00094E23" w14:paraId="428FE098" w14:textId="4C308C41">
            <w:pPr>
              <w:pStyle w:val="Category"/>
            </w:pPr>
            <w:r w:rsidRPr="00A83146">
              <w:t>Similar / related models</w:t>
            </w:r>
          </w:p>
        </w:tc>
        <w:tc>
          <w:tcPr>
            <w:tcW w:w="5670" w:type="dxa"/>
          </w:tcPr>
          <w:p w:rsidRPr="00A83146" w:rsidR="00094E23" w:rsidP="00C6515A" w:rsidRDefault="004649CE" w14:paraId="24A8045B" w14:textId="6F29EF0E">
            <w:pPr>
              <w:pStyle w:val="Standard"/>
            </w:pPr>
            <w:r>
              <w:t>-</w:t>
            </w:r>
          </w:p>
        </w:tc>
      </w:tr>
      <w:tr w:rsidRPr="00A83146" w:rsidR="00A45322" w:rsidTr="00F879D9" w14:paraId="60E5403A" w14:textId="77777777">
        <w:tc>
          <w:tcPr>
            <w:tcW w:w="3544" w:type="dxa"/>
            <w:shd w:val="clear" w:color="auto" w:fill="E7E6E6" w:themeFill="background2"/>
          </w:tcPr>
          <w:p w:rsidRPr="00A83146" w:rsidR="00A45322" w:rsidP="00C6515A" w:rsidRDefault="00A45322" w14:paraId="32EC742A" w14:textId="55DDE55C">
            <w:pPr>
              <w:pStyle w:val="Category"/>
            </w:pPr>
            <w:r w:rsidRPr="00A83146">
              <w:t>Related publications</w:t>
            </w:r>
          </w:p>
        </w:tc>
        <w:tc>
          <w:tcPr>
            <w:tcW w:w="5670" w:type="dxa"/>
          </w:tcPr>
          <w:p w:rsidRPr="00A83146" w:rsidR="00A45322" w:rsidP="00C6515A" w:rsidRDefault="004649CE" w14:paraId="34314307" w14:textId="47A71052">
            <w:pPr>
              <w:pStyle w:val="Standard"/>
            </w:pPr>
            <w:r>
              <w:t>-</w:t>
            </w:r>
          </w:p>
        </w:tc>
      </w:tr>
      <w:tr w:rsidRPr="005F44D9" w:rsidR="008A36B9" w:rsidTr="00F879D9" w14:paraId="1F7E31E0" w14:textId="77777777">
        <w:tc>
          <w:tcPr>
            <w:tcW w:w="3544" w:type="dxa"/>
            <w:shd w:val="clear" w:color="auto" w:fill="E7E6E6" w:themeFill="background2"/>
          </w:tcPr>
          <w:p w:rsidRPr="00A83146" w:rsidR="008A36B9" w:rsidP="00C6515A" w:rsidRDefault="008A36B9" w14:paraId="2B217408" w14:textId="36C895AA">
            <w:pPr>
              <w:pStyle w:val="Category"/>
            </w:pPr>
            <w:r w:rsidRPr="00A83146">
              <w:t>Intellectual property concerns</w:t>
            </w:r>
            <w:r w:rsidRPr="00A83146">
              <w:br/>
            </w:r>
            <w:r w:rsidRPr="00A83146">
              <w:t>(if applicable)</w:t>
            </w:r>
          </w:p>
        </w:tc>
        <w:tc>
          <w:tcPr>
            <w:tcW w:w="5670" w:type="dxa"/>
          </w:tcPr>
          <w:p w:rsidRPr="00A83146" w:rsidR="008A36B9" w:rsidP="00C6515A" w:rsidRDefault="004649CE" w14:paraId="3D6D2701" w14:textId="2B967F86">
            <w:pPr>
              <w:pStyle w:val="Standard"/>
            </w:pPr>
            <w:r>
              <w:t>-</w:t>
            </w:r>
          </w:p>
        </w:tc>
      </w:tr>
    </w:tbl>
    <w:p w:rsidRPr="00A83146" w:rsidR="00533A30" w:rsidP="009D5018" w:rsidRDefault="00533A30" w14:paraId="14C9D836" w14:textId="3C0AD1B9">
      <w:pPr>
        <w:pStyle w:val="TableSmILES-Del"/>
        <w:rPr>
          <w:lang w:val="en-GB"/>
        </w:rPr>
      </w:pPr>
    </w:p>
    <w:sectPr w:rsidRPr="00A83146" w:rsidR="00533A30" w:rsidSect="00F03501">
      <w:headerReference w:type="first" r:id="rId15"/>
      <w:pgSz w:w="11906" w:h="16838" w:orient="portrait" w:code="9"/>
      <w:pgMar w:top="851" w:right="1274" w:bottom="567" w:left="1418" w:header="283" w:footer="113" w:gutter="0"/>
      <w:cols w:space="708"/>
      <w:titlePg/>
      <w:docGrid w:linePitch="360"/>
      <w:headerReference w:type="default" r:id="R338fbdca54d04b4b"/>
      <w:footerReference w:type="default" r:id="Rd4ed395c56b04d6f"/>
      <w:footerReference w:type="first" r:id="R0cd2c034d325485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31439" w:rsidP="00034A5C" w:rsidRDefault="00031439" w14:paraId="123F3CFE" w14:textId="77777777">
      <w:r>
        <w:separator/>
      </w:r>
    </w:p>
  </w:endnote>
  <w:endnote w:type="continuationSeparator" w:id="0">
    <w:p w:rsidR="00031439" w:rsidP="00034A5C" w:rsidRDefault="00031439" w14:paraId="4EA391B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utiger LT Std 45 Light">
    <w:altName w:val="Cambria"/>
    <w:panose1 w:val="00000000000000000000"/>
    <w:charset w:val="00"/>
    <w:family w:val="swiss"/>
    <w:notTrueType/>
    <w:pitch w:val="variable"/>
    <w:sig w:usb0="800000AF" w:usb1="4000204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xml><?xml version="1.0" encoding="utf-8"?>
<w:ftr xmlns:w14="http://schemas.microsoft.com/office/word/2010/wordml" xmlns:w="http://schemas.openxmlformats.org/wordprocessingml/2006/main">
  <w:tbl>
    <w:tblPr>
      <w:tblStyle w:val="Tabellanormale"/>
      <w:bidiVisual w:val="0"/>
      <w:tblW w:w="0" w:type="auto"/>
      <w:tblLayout w:type="fixed"/>
      <w:tblLook w:val="06A0" w:firstRow="1" w:lastRow="0" w:firstColumn="1" w:lastColumn="0" w:noHBand="1" w:noVBand="1"/>
    </w:tblPr>
    <w:tblGrid>
      <w:gridCol w:w="3070"/>
      <w:gridCol w:w="3070"/>
      <w:gridCol w:w="3070"/>
    </w:tblGrid>
    <w:tr w:rsidR="5D638812" w:rsidTr="5D638812" w14:paraId="6F848F5F">
      <w:tc>
        <w:tcPr>
          <w:tcW w:w="3070" w:type="dxa"/>
          <w:tcMar/>
        </w:tcPr>
        <w:p w:rsidR="5D638812" w:rsidP="5D638812" w:rsidRDefault="5D638812" w14:paraId="60420318" w14:textId="01D9071D">
          <w:pPr>
            <w:pStyle w:val="Intestazione"/>
            <w:bidi w:val="0"/>
            <w:ind w:left="-115"/>
            <w:jc w:val="left"/>
            <w:rPr>
              <w:rFonts w:ascii="Times New Roman" w:hAnsi="Times New Roman" w:eastAsia="Times New Roman" w:cs="Times New Roman"/>
              <w:sz w:val="20"/>
              <w:szCs w:val="20"/>
            </w:rPr>
          </w:pPr>
        </w:p>
      </w:tc>
      <w:tc>
        <w:tcPr>
          <w:tcW w:w="3070" w:type="dxa"/>
          <w:tcMar/>
        </w:tcPr>
        <w:p w:rsidR="5D638812" w:rsidP="5D638812" w:rsidRDefault="5D638812" w14:paraId="356A0976" w14:textId="651CA4BF">
          <w:pPr>
            <w:pStyle w:val="Intestazione"/>
            <w:bidi w:val="0"/>
            <w:jc w:val="center"/>
            <w:rPr>
              <w:rFonts w:ascii="Times New Roman" w:hAnsi="Times New Roman" w:eastAsia="Times New Roman" w:cs="Times New Roman"/>
              <w:sz w:val="20"/>
              <w:szCs w:val="20"/>
            </w:rPr>
          </w:pPr>
        </w:p>
      </w:tc>
      <w:tc>
        <w:tcPr>
          <w:tcW w:w="3070" w:type="dxa"/>
          <w:tcMar/>
        </w:tcPr>
        <w:p w:rsidR="5D638812" w:rsidP="5D638812" w:rsidRDefault="5D638812" w14:paraId="6A557AD5" w14:textId="3B66406A">
          <w:pPr>
            <w:pStyle w:val="Intestazione"/>
            <w:bidi w:val="0"/>
            <w:ind w:right="-115"/>
            <w:jc w:val="right"/>
            <w:rPr>
              <w:rFonts w:ascii="Times New Roman" w:hAnsi="Times New Roman" w:eastAsia="Times New Roman" w:cs="Times New Roman"/>
              <w:sz w:val="20"/>
              <w:szCs w:val="20"/>
            </w:rPr>
          </w:pPr>
        </w:p>
      </w:tc>
    </w:tr>
  </w:tbl>
  <w:p w:rsidR="5D638812" w:rsidP="5D638812" w:rsidRDefault="5D638812" w14:paraId="45263FE0" w14:textId="113B81B5">
    <w:pPr>
      <w:pStyle w:val="Pidipagina"/>
      <w:bidi w:val="0"/>
      <w:rPr>
        <w:rFonts w:ascii="Times New Roman" w:hAnsi="Times New Roman" w:eastAsia="Times New Roman" w:cs="Times New Roman"/>
        <w:sz w:val="20"/>
        <w:szCs w:val="20"/>
      </w:rPr>
    </w:pPr>
  </w:p>
</w:ftr>
</file>

<file path=word/footer2.xml><?xml version="1.0" encoding="utf-8"?>
<w:ftr xmlns:w14="http://schemas.microsoft.com/office/word/2010/wordml" xmlns:w="http://schemas.openxmlformats.org/wordprocessingml/2006/main">
  <w:tbl>
    <w:tblPr>
      <w:tblStyle w:val="Tabellanormale"/>
      <w:bidiVisual w:val="0"/>
      <w:tblW w:w="0" w:type="auto"/>
      <w:tblLayout w:type="fixed"/>
      <w:tblLook w:val="06A0" w:firstRow="1" w:lastRow="0" w:firstColumn="1" w:lastColumn="0" w:noHBand="1" w:noVBand="1"/>
    </w:tblPr>
    <w:tblGrid>
      <w:gridCol w:w="3070"/>
      <w:gridCol w:w="3070"/>
      <w:gridCol w:w="3070"/>
    </w:tblGrid>
    <w:tr w:rsidR="5D638812" w:rsidTr="5D638812" w14:paraId="3E941E00">
      <w:tc>
        <w:tcPr>
          <w:tcW w:w="3070" w:type="dxa"/>
          <w:tcMar/>
        </w:tcPr>
        <w:p w:rsidR="5D638812" w:rsidP="5D638812" w:rsidRDefault="5D638812" w14:paraId="6E60A801" w14:textId="4FAC513F">
          <w:pPr>
            <w:pStyle w:val="Intestazione"/>
            <w:bidi w:val="0"/>
            <w:ind w:left="-115"/>
            <w:jc w:val="left"/>
            <w:rPr>
              <w:rFonts w:ascii="Times New Roman" w:hAnsi="Times New Roman" w:eastAsia="Times New Roman" w:cs="Times New Roman"/>
              <w:sz w:val="20"/>
              <w:szCs w:val="20"/>
            </w:rPr>
          </w:pPr>
        </w:p>
      </w:tc>
      <w:tc>
        <w:tcPr>
          <w:tcW w:w="3070" w:type="dxa"/>
          <w:tcMar/>
        </w:tcPr>
        <w:p w:rsidR="5D638812" w:rsidP="5D638812" w:rsidRDefault="5D638812" w14:paraId="074FFC9D" w14:textId="5CA8D7BA">
          <w:pPr>
            <w:pStyle w:val="Intestazione"/>
            <w:bidi w:val="0"/>
            <w:jc w:val="center"/>
            <w:rPr>
              <w:rFonts w:ascii="Times New Roman" w:hAnsi="Times New Roman" w:eastAsia="Times New Roman" w:cs="Times New Roman"/>
              <w:sz w:val="20"/>
              <w:szCs w:val="20"/>
            </w:rPr>
          </w:pPr>
        </w:p>
      </w:tc>
      <w:tc>
        <w:tcPr>
          <w:tcW w:w="3070" w:type="dxa"/>
          <w:tcMar/>
        </w:tcPr>
        <w:p w:rsidR="5D638812" w:rsidP="5D638812" w:rsidRDefault="5D638812" w14:paraId="7C318B9E" w14:textId="04A6D62F">
          <w:pPr>
            <w:pStyle w:val="Intestazione"/>
            <w:bidi w:val="0"/>
            <w:ind w:right="-115"/>
            <w:jc w:val="right"/>
            <w:rPr>
              <w:rFonts w:ascii="Times New Roman" w:hAnsi="Times New Roman" w:eastAsia="Times New Roman" w:cs="Times New Roman"/>
              <w:sz w:val="20"/>
              <w:szCs w:val="20"/>
            </w:rPr>
          </w:pPr>
        </w:p>
      </w:tc>
    </w:tr>
  </w:tbl>
  <w:p w:rsidR="5D638812" w:rsidP="5D638812" w:rsidRDefault="5D638812" w14:paraId="373509D4" w14:textId="51914D7E">
    <w:pPr>
      <w:pStyle w:val="Pidipagina"/>
      <w:bidi w:val="0"/>
      <w:rPr>
        <w:rFonts w:ascii="Times New Roman" w:hAnsi="Times New Roman" w:eastAsia="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31439" w:rsidP="00034A5C" w:rsidRDefault="00031439" w14:paraId="1068064A" w14:textId="77777777">
      <w:r>
        <w:separator/>
      </w:r>
    </w:p>
  </w:footnote>
  <w:footnote w:type="continuationSeparator" w:id="0">
    <w:p w:rsidR="00031439" w:rsidP="00034A5C" w:rsidRDefault="00031439" w14:paraId="21FB3CE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tbl>
    <w:tblPr>
      <w:tblStyle w:val="Grigliatabella"/>
      <w:tblW w:w="0" w:type="auto"/>
      <w:tblBorders>
        <w:top w:val="none" w:color="auto" w:sz="0" w:space="0"/>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253"/>
      <w:gridCol w:w="4728"/>
      <w:gridCol w:w="2233"/>
    </w:tblGrid>
    <w:tr w:rsidRPr="005F44D9" w:rsidR="00465776" w:rsidTr="5D638812" w14:paraId="206F7048" w14:textId="77777777">
      <w:tc>
        <w:tcPr>
          <w:tcW w:w="2268" w:type="dxa"/>
          <w:tcMar/>
          <w:vAlign w:val="center"/>
        </w:tcPr>
        <w:p w:rsidR="00465776" w:rsidP="5D638812" w:rsidRDefault="00465776" w14:paraId="3887510C" w14:textId="7FC85D79">
          <w:pPr>
            <w:pStyle w:val="KIT-Absatz"/>
            <w:tabs>
              <w:tab w:val="left" w:pos="1134"/>
              <w:tab w:val="left" w:pos="1560"/>
              <w:tab w:val="left" w:pos="2338"/>
              <w:tab w:val="right" w:pos="9639"/>
            </w:tabs>
            <w:spacing w:line="240" w:lineRule="auto"/>
            <w:rPr>
              <w:rFonts w:ascii="Arial" w:hAnsi="Arial" w:eastAsia="Times New Roman" w:cs="Times New Roman"/>
              <w:sz w:val="18"/>
              <w:szCs w:val="18"/>
              <w:lang w:val="en-GB"/>
            </w:rPr>
          </w:pPr>
          <w:r w:rsidR="5D638812">
            <w:drawing>
              <wp:inline wp14:editId="5700625E" wp14:anchorId="3D7B4075">
                <wp:extent cx="1028700" cy="371475"/>
                <wp:effectExtent l="0" t="0" r="0" b="0"/>
                <wp:docPr id="439961659" name="" title=""/>
                <wp:cNvGraphicFramePr>
                  <a:graphicFrameLocks noChangeAspect="1"/>
                </wp:cNvGraphicFramePr>
                <a:graphic>
                  <a:graphicData uri="http://schemas.openxmlformats.org/drawingml/2006/picture">
                    <pic:pic>
                      <pic:nvPicPr>
                        <pic:cNvPr id="0" name=""/>
                        <pic:cNvPicPr/>
                      </pic:nvPicPr>
                      <pic:blipFill>
                        <a:blip r:embed="Rfcc3e3f168144d14">
                          <a:extLst>
                            <a:ext xmlns:a="http://schemas.openxmlformats.org/drawingml/2006/main" uri="{28A0092B-C50C-407E-A947-70E740481C1C}">
                              <a14:useLocalDpi val="0"/>
                            </a:ext>
                          </a:extLst>
                        </a:blip>
                        <a:stretch>
                          <a:fillRect/>
                        </a:stretch>
                      </pic:blipFill>
                      <pic:spPr>
                        <a:xfrm>
                          <a:off x="0" y="0"/>
                          <a:ext cx="1028700" cy="371475"/>
                        </a:xfrm>
                        <a:prstGeom prst="rect">
                          <a:avLst/>
                        </a:prstGeom>
                      </pic:spPr>
                    </pic:pic>
                  </a:graphicData>
                </a:graphic>
              </wp:inline>
            </w:drawing>
          </w:r>
        </w:p>
      </w:tc>
      <w:tc>
        <w:tcPr>
          <w:tcW w:w="4820" w:type="dxa"/>
          <w:tcMar/>
          <w:vAlign w:val="center"/>
        </w:tcPr>
        <w:p w:rsidRPr="00F03501" w:rsidR="00465776" w:rsidP="5D638812" w:rsidRDefault="00AE6D7B" w14:paraId="3A3CFA53" w14:textId="2A62937F">
          <w:pPr>
            <w:pStyle w:val="KIT-Absatz"/>
            <w:tabs>
              <w:tab w:val="left" w:pos="1134"/>
              <w:tab w:val="left" w:pos="1560"/>
              <w:tab w:val="left" w:pos="2338"/>
              <w:tab w:val="right" w:pos="9639"/>
            </w:tabs>
            <w:spacing w:line="240" w:lineRule="auto"/>
            <w:jc w:val="center"/>
            <w:rPr>
              <w:rFonts w:ascii="Calibri" w:hAnsi="Calibri" w:asciiTheme="minorAscii" w:hAnsiTheme="minorAscii"/>
              <w:sz w:val="24"/>
              <w:szCs w:val="24"/>
              <w:lang w:val="en-US"/>
            </w:rPr>
          </w:pPr>
          <w:r w:rsidRPr="5D638812" w:rsidR="5D638812">
            <w:rPr>
              <w:rFonts w:ascii="Calibri" w:hAnsi="Calibri" w:asciiTheme="minorAscii" w:hAnsiTheme="minorAscii"/>
              <w:sz w:val="24"/>
              <w:szCs w:val="24"/>
              <w:lang w:val="en-US"/>
            </w:rPr>
            <w:t xml:space="preserve">Component </w:t>
          </w:r>
          <w:r w:rsidRPr="5D638812" w:rsidR="5D638812">
            <w:rPr>
              <w:rFonts w:ascii="Calibri" w:hAnsi="Calibri" w:asciiTheme="minorAscii" w:hAnsiTheme="minorAscii"/>
              <w:sz w:val="24"/>
              <w:szCs w:val="24"/>
              <w:lang w:val="en-US"/>
            </w:rPr>
            <w:t>Model</w:t>
          </w:r>
          <w:r>
            <w:br/>
          </w:r>
          <w:r w:rsidRPr="5D638812" w:rsidR="5D638812">
            <w:rPr>
              <w:rFonts w:ascii="Calibri" w:hAnsi="Calibri" w:asciiTheme="minorAscii" w:hAnsiTheme="minorAscii"/>
              <w:sz w:val="24"/>
              <w:szCs w:val="24"/>
              <w:lang w:val="en-US"/>
            </w:rPr>
            <w:t>Description</w:t>
          </w:r>
          <w:r w:rsidRPr="5D638812" w:rsidR="5D638812">
            <w:rPr>
              <w:rFonts w:ascii="Calibri" w:hAnsi="Calibri" w:asciiTheme="minorAscii" w:hAnsiTheme="minorAscii"/>
              <w:sz w:val="24"/>
              <w:szCs w:val="24"/>
              <w:lang w:val="en-US"/>
            </w:rPr>
            <w:t xml:space="preserve"> </w:t>
          </w:r>
          <w:r w:rsidRPr="5D638812" w:rsidR="5D638812">
            <w:rPr>
              <w:rFonts w:ascii="Calibri" w:hAnsi="Calibri" w:asciiTheme="minorAscii" w:hAnsiTheme="minorAscii"/>
              <w:sz w:val="24"/>
              <w:szCs w:val="24"/>
              <w:lang w:val="en-US"/>
            </w:rPr>
            <w:t>Form</w:t>
          </w:r>
        </w:p>
      </w:tc>
      <w:tc>
        <w:tcPr>
          <w:tcW w:w="2268" w:type="dxa"/>
          <w:tcMar/>
          <w:vAlign w:val="center"/>
        </w:tcPr>
        <w:p w:rsidRPr="005F44D9" w:rsidR="00465776" w:rsidP="5D638812" w:rsidRDefault="00465776" w14:paraId="75B0F337" w14:textId="5A077D0F">
          <w:pPr>
            <w:jc w:val="right"/>
            <w:rPr>
              <w:rFonts w:ascii="Calibri" w:hAnsi="Calibri" w:asciiTheme="minorAscii" w:hAnsiTheme="minorAscii"/>
              <w:sz w:val="24"/>
              <w:szCs w:val="24"/>
              <w:lang w:val="en-US"/>
            </w:rPr>
          </w:pPr>
        </w:p>
      </w:tc>
    </w:tr>
  </w:tbl>
  <w:p w:rsidR="5D638812" w:rsidRDefault="5D638812" w14:paraId="60B856E3" w14:textId="37AB4124"/>
  <w:p w:rsidRPr="0006765C" w:rsidR="00465776" w:rsidP="00094E23" w:rsidRDefault="00465776" w14:paraId="3474AE8D" w14:textId="77777777">
    <w:pPr>
      <w:pStyle w:val="Intestazione"/>
      <w:rPr>
        <w:lang w:val="en-US"/>
      </w:rPr>
    </w:pPr>
  </w:p>
</w:hdr>
</file>

<file path=word/header2.xml><?xml version="1.0" encoding="utf-8"?>
<w:hdr xmlns:w14="http://schemas.microsoft.com/office/word/2010/wordml" xmlns:w="http://schemas.openxmlformats.org/wordprocessingml/2006/main">
  <w:tbl>
    <w:tblPr>
      <w:tblStyle w:val="Tabellanormale"/>
      <w:bidiVisual w:val="0"/>
      <w:tblW w:w="0" w:type="auto"/>
      <w:tblLayout w:type="fixed"/>
      <w:tblLook w:val="06A0" w:firstRow="1" w:lastRow="0" w:firstColumn="1" w:lastColumn="0" w:noHBand="1" w:noVBand="1"/>
    </w:tblPr>
    <w:tblGrid>
      <w:gridCol w:w="3070"/>
      <w:gridCol w:w="3070"/>
      <w:gridCol w:w="3070"/>
    </w:tblGrid>
    <w:tr w:rsidR="5D638812" w:rsidTr="5D638812" w14:paraId="7EF9A8BF">
      <w:tc>
        <w:tcPr>
          <w:tcW w:w="3070" w:type="dxa"/>
          <w:tcMar/>
        </w:tcPr>
        <w:p w:rsidR="5D638812" w:rsidP="5D638812" w:rsidRDefault="5D638812" w14:paraId="7876827C" w14:textId="6B6FB8DB">
          <w:pPr>
            <w:pStyle w:val="Intestazione"/>
            <w:bidi w:val="0"/>
            <w:ind w:left="-115"/>
            <w:jc w:val="left"/>
            <w:rPr>
              <w:rFonts w:ascii="Times New Roman" w:hAnsi="Times New Roman" w:eastAsia="Times New Roman" w:cs="Times New Roman"/>
              <w:sz w:val="20"/>
              <w:szCs w:val="20"/>
            </w:rPr>
          </w:pPr>
        </w:p>
      </w:tc>
      <w:tc>
        <w:tcPr>
          <w:tcW w:w="3070" w:type="dxa"/>
          <w:tcMar/>
        </w:tcPr>
        <w:p w:rsidR="5D638812" w:rsidP="5D638812" w:rsidRDefault="5D638812" w14:paraId="65BF4813" w14:textId="395A05B8">
          <w:pPr>
            <w:pStyle w:val="Intestazione"/>
            <w:bidi w:val="0"/>
            <w:jc w:val="center"/>
            <w:rPr>
              <w:rFonts w:ascii="Times New Roman" w:hAnsi="Times New Roman" w:eastAsia="Times New Roman" w:cs="Times New Roman"/>
              <w:sz w:val="20"/>
              <w:szCs w:val="20"/>
            </w:rPr>
          </w:pPr>
        </w:p>
      </w:tc>
      <w:tc>
        <w:tcPr>
          <w:tcW w:w="3070" w:type="dxa"/>
          <w:tcMar/>
        </w:tcPr>
        <w:p w:rsidR="5D638812" w:rsidP="5D638812" w:rsidRDefault="5D638812" w14:paraId="6B47654C" w14:textId="5803E18F">
          <w:pPr>
            <w:pStyle w:val="Intestazione"/>
            <w:bidi w:val="0"/>
            <w:ind w:right="-115"/>
            <w:jc w:val="right"/>
            <w:rPr>
              <w:rFonts w:ascii="Times New Roman" w:hAnsi="Times New Roman" w:eastAsia="Times New Roman" w:cs="Times New Roman"/>
              <w:sz w:val="20"/>
              <w:szCs w:val="20"/>
            </w:rPr>
          </w:pPr>
        </w:p>
      </w:tc>
    </w:tr>
  </w:tbl>
  <w:p w:rsidR="5D638812" w:rsidP="5D638812" w:rsidRDefault="5D638812" w14:paraId="6F90F5C1" w14:textId="43EF96F6">
    <w:pPr>
      <w:pStyle w:val="Intestazione"/>
      <w:bidi w:val="0"/>
      <w:rPr>
        <w:rFonts w:ascii="Times New Roman" w:hAnsi="Times New Roman" w:eastAsia="Times New Roman" w:cs="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0454283"/>
    <w:multiLevelType w:val="hybridMultilevel"/>
    <w:tmpl w:val="454AFF7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2F5753"/>
    <w:multiLevelType w:val="hybridMultilevel"/>
    <w:tmpl w:val="B332344E"/>
    <w:lvl w:ilvl="0" w:tplc="EB1C438C">
      <w:start w:val="1"/>
      <w:numFmt w:val="bullet"/>
      <w:lvlText w:val="•"/>
      <w:lvlJc w:val="left"/>
      <w:pPr>
        <w:tabs>
          <w:tab w:val="num" w:pos="720"/>
        </w:tabs>
        <w:ind w:left="720" w:hanging="360"/>
      </w:pPr>
      <w:rPr>
        <w:rFonts w:hint="default" w:ascii="Arial" w:hAnsi="Arial"/>
      </w:rPr>
    </w:lvl>
    <w:lvl w:ilvl="1" w:tplc="04070001">
      <w:start w:val="1"/>
      <w:numFmt w:val="bullet"/>
      <w:lvlText w:val=""/>
      <w:lvlJc w:val="left"/>
      <w:pPr>
        <w:tabs>
          <w:tab w:val="num" w:pos="1440"/>
        </w:tabs>
        <w:ind w:left="1440" w:hanging="360"/>
      </w:pPr>
      <w:rPr>
        <w:rFonts w:hint="default" w:ascii="Symbol" w:hAnsi="Symbol"/>
      </w:rPr>
    </w:lvl>
    <w:lvl w:ilvl="2" w:tplc="A1F6FBE4" w:tentative="1">
      <w:start w:val="1"/>
      <w:numFmt w:val="bullet"/>
      <w:lvlText w:val="•"/>
      <w:lvlJc w:val="left"/>
      <w:pPr>
        <w:tabs>
          <w:tab w:val="num" w:pos="2160"/>
        </w:tabs>
        <w:ind w:left="2160" w:hanging="360"/>
      </w:pPr>
      <w:rPr>
        <w:rFonts w:hint="default" w:ascii="Arial" w:hAnsi="Arial"/>
      </w:rPr>
    </w:lvl>
    <w:lvl w:ilvl="3" w:tplc="E8A49C44" w:tentative="1">
      <w:start w:val="1"/>
      <w:numFmt w:val="bullet"/>
      <w:lvlText w:val="•"/>
      <w:lvlJc w:val="left"/>
      <w:pPr>
        <w:tabs>
          <w:tab w:val="num" w:pos="2880"/>
        </w:tabs>
        <w:ind w:left="2880" w:hanging="360"/>
      </w:pPr>
      <w:rPr>
        <w:rFonts w:hint="default" w:ascii="Arial" w:hAnsi="Arial"/>
      </w:rPr>
    </w:lvl>
    <w:lvl w:ilvl="4" w:tplc="8B269E86" w:tentative="1">
      <w:start w:val="1"/>
      <w:numFmt w:val="bullet"/>
      <w:lvlText w:val="•"/>
      <w:lvlJc w:val="left"/>
      <w:pPr>
        <w:tabs>
          <w:tab w:val="num" w:pos="3600"/>
        </w:tabs>
        <w:ind w:left="3600" w:hanging="360"/>
      </w:pPr>
      <w:rPr>
        <w:rFonts w:hint="default" w:ascii="Arial" w:hAnsi="Arial"/>
      </w:rPr>
    </w:lvl>
    <w:lvl w:ilvl="5" w:tplc="F446AC98" w:tentative="1">
      <w:start w:val="1"/>
      <w:numFmt w:val="bullet"/>
      <w:lvlText w:val="•"/>
      <w:lvlJc w:val="left"/>
      <w:pPr>
        <w:tabs>
          <w:tab w:val="num" w:pos="4320"/>
        </w:tabs>
        <w:ind w:left="4320" w:hanging="360"/>
      </w:pPr>
      <w:rPr>
        <w:rFonts w:hint="default" w:ascii="Arial" w:hAnsi="Arial"/>
      </w:rPr>
    </w:lvl>
    <w:lvl w:ilvl="6" w:tplc="DF045DB0" w:tentative="1">
      <w:start w:val="1"/>
      <w:numFmt w:val="bullet"/>
      <w:lvlText w:val="•"/>
      <w:lvlJc w:val="left"/>
      <w:pPr>
        <w:tabs>
          <w:tab w:val="num" w:pos="5040"/>
        </w:tabs>
        <w:ind w:left="5040" w:hanging="360"/>
      </w:pPr>
      <w:rPr>
        <w:rFonts w:hint="default" w:ascii="Arial" w:hAnsi="Arial"/>
      </w:rPr>
    </w:lvl>
    <w:lvl w:ilvl="7" w:tplc="BB3EB5B6" w:tentative="1">
      <w:start w:val="1"/>
      <w:numFmt w:val="bullet"/>
      <w:lvlText w:val="•"/>
      <w:lvlJc w:val="left"/>
      <w:pPr>
        <w:tabs>
          <w:tab w:val="num" w:pos="5760"/>
        </w:tabs>
        <w:ind w:left="5760" w:hanging="360"/>
      </w:pPr>
      <w:rPr>
        <w:rFonts w:hint="default" w:ascii="Arial" w:hAnsi="Arial"/>
      </w:rPr>
    </w:lvl>
    <w:lvl w:ilvl="8" w:tplc="A3F80BFC" w:tentative="1">
      <w:start w:val="1"/>
      <w:numFmt w:val="bullet"/>
      <w:lvlText w:val="•"/>
      <w:lvlJc w:val="left"/>
      <w:pPr>
        <w:tabs>
          <w:tab w:val="num" w:pos="6480"/>
        </w:tabs>
        <w:ind w:left="6480" w:hanging="360"/>
      </w:pPr>
      <w:rPr>
        <w:rFonts w:hint="default" w:ascii="Arial" w:hAnsi="Arial"/>
      </w:rPr>
    </w:lvl>
  </w:abstractNum>
  <w:abstractNum w:abstractNumId="2" w15:restartNumberingAfterBreak="0">
    <w:nsid w:val="0EED5695"/>
    <w:multiLevelType w:val="hybridMultilevel"/>
    <w:tmpl w:val="74987F88"/>
    <w:lvl w:ilvl="0" w:tplc="5E3EFCF2">
      <w:start w:val="15"/>
      <w:numFmt w:val="bullet"/>
      <w:lvlText w:val="-"/>
      <w:lvlJc w:val="left"/>
      <w:pPr>
        <w:ind w:left="720" w:hanging="360"/>
      </w:pPr>
      <w:rPr>
        <w:rFonts w:hint="default" w:ascii="Calibri" w:hAnsi="Calibri" w:eastAsia="Times New Roman" w:cs="Calibri"/>
      </w:rPr>
    </w:lvl>
    <w:lvl w:ilvl="1" w:tplc="04070003">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3" w15:restartNumberingAfterBreak="0">
    <w:nsid w:val="13A024A9"/>
    <w:multiLevelType w:val="hybridMultilevel"/>
    <w:tmpl w:val="489CE50C"/>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4" w15:restartNumberingAfterBreak="0">
    <w:nsid w:val="1B1236BB"/>
    <w:multiLevelType w:val="hybridMultilevel"/>
    <w:tmpl w:val="A770222E"/>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5" w15:restartNumberingAfterBreak="0">
    <w:nsid w:val="1C8B43D6"/>
    <w:multiLevelType w:val="hybridMultilevel"/>
    <w:tmpl w:val="52782306"/>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6" w15:restartNumberingAfterBreak="0">
    <w:nsid w:val="205065B4"/>
    <w:multiLevelType w:val="hybridMultilevel"/>
    <w:tmpl w:val="062042D6"/>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7" w15:restartNumberingAfterBreak="0">
    <w:nsid w:val="20E363FE"/>
    <w:multiLevelType w:val="hybridMultilevel"/>
    <w:tmpl w:val="88B892E4"/>
    <w:lvl w:ilvl="0" w:tplc="1B68C5CA">
      <w:numFmt w:val="bullet"/>
      <w:lvlText w:val="-"/>
      <w:lvlJc w:val="left"/>
      <w:pPr>
        <w:ind w:left="720" w:hanging="360"/>
      </w:pPr>
      <w:rPr>
        <w:rFonts w:hint="default" w:ascii="Calibri" w:hAnsi="Calibri" w:eastAsia="Times New Roman" w:cs="Calibri"/>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8" w15:restartNumberingAfterBreak="0">
    <w:nsid w:val="23536BAD"/>
    <w:multiLevelType w:val="hybridMultilevel"/>
    <w:tmpl w:val="BEECFA84"/>
    <w:lvl w:ilvl="0" w:tplc="F43EA79C">
      <w:numFmt w:val="bullet"/>
      <w:lvlText w:val="-"/>
      <w:lvlJc w:val="left"/>
      <w:pPr>
        <w:ind w:left="720" w:hanging="360"/>
      </w:pPr>
      <w:rPr>
        <w:rFonts w:hint="default" w:ascii="Calibri" w:hAnsi="Calibri" w:eastAsia="Times New Roman" w:cs="Calibr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9" w15:restartNumberingAfterBreak="0">
    <w:nsid w:val="2F547589"/>
    <w:multiLevelType w:val="hybridMultilevel"/>
    <w:tmpl w:val="964662C0"/>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0" w15:restartNumberingAfterBreak="0">
    <w:nsid w:val="31695522"/>
    <w:multiLevelType w:val="hybridMultilevel"/>
    <w:tmpl w:val="74F2FC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8247D2E"/>
    <w:multiLevelType w:val="hybridMultilevel"/>
    <w:tmpl w:val="3D3689E0"/>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2" w15:restartNumberingAfterBreak="0">
    <w:nsid w:val="3E5200A9"/>
    <w:multiLevelType w:val="hybridMultilevel"/>
    <w:tmpl w:val="EF308A6C"/>
    <w:lvl w:ilvl="0" w:tplc="FFC82DC0">
      <w:start w:val="1"/>
      <w:numFmt w:val="bullet"/>
      <w:lvlText w:val="•"/>
      <w:lvlJc w:val="left"/>
      <w:pPr>
        <w:tabs>
          <w:tab w:val="num" w:pos="720"/>
        </w:tabs>
        <w:ind w:left="720" w:hanging="360"/>
      </w:pPr>
      <w:rPr>
        <w:rFonts w:hint="default" w:ascii="Arial" w:hAnsi="Arial"/>
      </w:rPr>
    </w:lvl>
    <w:lvl w:ilvl="1" w:tplc="04070001">
      <w:start w:val="1"/>
      <w:numFmt w:val="bullet"/>
      <w:lvlText w:val=""/>
      <w:lvlJc w:val="left"/>
      <w:pPr>
        <w:tabs>
          <w:tab w:val="num" w:pos="1440"/>
        </w:tabs>
        <w:ind w:left="1440" w:hanging="360"/>
      </w:pPr>
      <w:rPr>
        <w:rFonts w:hint="default" w:ascii="Symbol" w:hAnsi="Symbol"/>
      </w:rPr>
    </w:lvl>
    <w:lvl w:ilvl="2" w:tplc="2B62D9AE" w:tentative="1">
      <w:start w:val="1"/>
      <w:numFmt w:val="bullet"/>
      <w:lvlText w:val="•"/>
      <w:lvlJc w:val="left"/>
      <w:pPr>
        <w:tabs>
          <w:tab w:val="num" w:pos="2160"/>
        </w:tabs>
        <w:ind w:left="2160" w:hanging="360"/>
      </w:pPr>
      <w:rPr>
        <w:rFonts w:hint="default" w:ascii="Arial" w:hAnsi="Arial"/>
      </w:rPr>
    </w:lvl>
    <w:lvl w:ilvl="3" w:tplc="75BE9938" w:tentative="1">
      <w:start w:val="1"/>
      <w:numFmt w:val="bullet"/>
      <w:lvlText w:val="•"/>
      <w:lvlJc w:val="left"/>
      <w:pPr>
        <w:tabs>
          <w:tab w:val="num" w:pos="2880"/>
        </w:tabs>
        <w:ind w:left="2880" w:hanging="360"/>
      </w:pPr>
      <w:rPr>
        <w:rFonts w:hint="default" w:ascii="Arial" w:hAnsi="Arial"/>
      </w:rPr>
    </w:lvl>
    <w:lvl w:ilvl="4" w:tplc="868C0A44" w:tentative="1">
      <w:start w:val="1"/>
      <w:numFmt w:val="bullet"/>
      <w:lvlText w:val="•"/>
      <w:lvlJc w:val="left"/>
      <w:pPr>
        <w:tabs>
          <w:tab w:val="num" w:pos="3600"/>
        </w:tabs>
        <w:ind w:left="3600" w:hanging="360"/>
      </w:pPr>
      <w:rPr>
        <w:rFonts w:hint="default" w:ascii="Arial" w:hAnsi="Arial"/>
      </w:rPr>
    </w:lvl>
    <w:lvl w:ilvl="5" w:tplc="13B0C412" w:tentative="1">
      <w:start w:val="1"/>
      <w:numFmt w:val="bullet"/>
      <w:lvlText w:val="•"/>
      <w:lvlJc w:val="left"/>
      <w:pPr>
        <w:tabs>
          <w:tab w:val="num" w:pos="4320"/>
        </w:tabs>
        <w:ind w:left="4320" w:hanging="360"/>
      </w:pPr>
      <w:rPr>
        <w:rFonts w:hint="default" w:ascii="Arial" w:hAnsi="Arial"/>
      </w:rPr>
    </w:lvl>
    <w:lvl w:ilvl="6" w:tplc="6F601282" w:tentative="1">
      <w:start w:val="1"/>
      <w:numFmt w:val="bullet"/>
      <w:lvlText w:val="•"/>
      <w:lvlJc w:val="left"/>
      <w:pPr>
        <w:tabs>
          <w:tab w:val="num" w:pos="5040"/>
        </w:tabs>
        <w:ind w:left="5040" w:hanging="360"/>
      </w:pPr>
      <w:rPr>
        <w:rFonts w:hint="default" w:ascii="Arial" w:hAnsi="Arial"/>
      </w:rPr>
    </w:lvl>
    <w:lvl w:ilvl="7" w:tplc="67DE45CC" w:tentative="1">
      <w:start w:val="1"/>
      <w:numFmt w:val="bullet"/>
      <w:lvlText w:val="•"/>
      <w:lvlJc w:val="left"/>
      <w:pPr>
        <w:tabs>
          <w:tab w:val="num" w:pos="5760"/>
        </w:tabs>
        <w:ind w:left="5760" w:hanging="360"/>
      </w:pPr>
      <w:rPr>
        <w:rFonts w:hint="default" w:ascii="Arial" w:hAnsi="Arial"/>
      </w:rPr>
    </w:lvl>
    <w:lvl w:ilvl="8" w:tplc="FA08AD2A" w:tentative="1">
      <w:start w:val="1"/>
      <w:numFmt w:val="bullet"/>
      <w:lvlText w:val="•"/>
      <w:lvlJc w:val="left"/>
      <w:pPr>
        <w:tabs>
          <w:tab w:val="num" w:pos="6480"/>
        </w:tabs>
        <w:ind w:left="6480" w:hanging="360"/>
      </w:pPr>
      <w:rPr>
        <w:rFonts w:hint="default" w:ascii="Arial" w:hAnsi="Arial"/>
      </w:rPr>
    </w:lvl>
  </w:abstractNum>
  <w:abstractNum w:abstractNumId="13" w15:restartNumberingAfterBreak="0">
    <w:nsid w:val="42D24213"/>
    <w:multiLevelType w:val="hybridMultilevel"/>
    <w:tmpl w:val="6FEE91A0"/>
    <w:lvl w:ilvl="0" w:tplc="B64290EA">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4" w15:restartNumberingAfterBreak="0">
    <w:nsid w:val="50B04967"/>
    <w:multiLevelType w:val="hybridMultilevel"/>
    <w:tmpl w:val="7EC854EC"/>
    <w:lvl w:ilvl="0" w:tplc="04070001">
      <w:start w:val="1"/>
      <w:numFmt w:val="bullet"/>
      <w:lvlText w:val=""/>
      <w:lvlJc w:val="left"/>
      <w:pPr>
        <w:tabs>
          <w:tab w:val="num" w:pos="720"/>
        </w:tabs>
        <w:ind w:left="720" w:hanging="360"/>
      </w:pPr>
      <w:rPr>
        <w:rFonts w:hint="default" w:ascii="Symbol" w:hAnsi="Symbol"/>
      </w:rPr>
    </w:lvl>
    <w:lvl w:ilvl="1" w:tplc="43FA387A" w:tentative="1">
      <w:start w:val="1"/>
      <w:numFmt w:val="bullet"/>
      <w:lvlText w:val="-"/>
      <w:lvlJc w:val="left"/>
      <w:pPr>
        <w:tabs>
          <w:tab w:val="num" w:pos="1440"/>
        </w:tabs>
        <w:ind w:left="1440" w:hanging="360"/>
      </w:pPr>
      <w:rPr>
        <w:rFonts w:hint="default" w:ascii="Calibri" w:hAnsi="Calibri"/>
      </w:rPr>
    </w:lvl>
    <w:lvl w:ilvl="2" w:tplc="EE164968" w:tentative="1">
      <w:start w:val="1"/>
      <w:numFmt w:val="bullet"/>
      <w:lvlText w:val="-"/>
      <w:lvlJc w:val="left"/>
      <w:pPr>
        <w:tabs>
          <w:tab w:val="num" w:pos="2160"/>
        </w:tabs>
        <w:ind w:left="2160" w:hanging="360"/>
      </w:pPr>
      <w:rPr>
        <w:rFonts w:hint="default" w:ascii="Calibri" w:hAnsi="Calibri"/>
      </w:rPr>
    </w:lvl>
    <w:lvl w:ilvl="3" w:tplc="A6B618B4" w:tentative="1">
      <w:start w:val="1"/>
      <w:numFmt w:val="bullet"/>
      <w:lvlText w:val="-"/>
      <w:lvlJc w:val="left"/>
      <w:pPr>
        <w:tabs>
          <w:tab w:val="num" w:pos="2880"/>
        </w:tabs>
        <w:ind w:left="2880" w:hanging="360"/>
      </w:pPr>
      <w:rPr>
        <w:rFonts w:hint="default" w:ascii="Calibri" w:hAnsi="Calibri"/>
      </w:rPr>
    </w:lvl>
    <w:lvl w:ilvl="4" w:tplc="3904D57A" w:tentative="1">
      <w:start w:val="1"/>
      <w:numFmt w:val="bullet"/>
      <w:lvlText w:val="-"/>
      <w:lvlJc w:val="left"/>
      <w:pPr>
        <w:tabs>
          <w:tab w:val="num" w:pos="3600"/>
        </w:tabs>
        <w:ind w:left="3600" w:hanging="360"/>
      </w:pPr>
      <w:rPr>
        <w:rFonts w:hint="default" w:ascii="Calibri" w:hAnsi="Calibri"/>
      </w:rPr>
    </w:lvl>
    <w:lvl w:ilvl="5" w:tplc="68120186" w:tentative="1">
      <w:start w:val="1"/>
      <w:numFmt w:val="bullet"/>
      <w:lvlText w:val="-"/>
      <w:lvlJc w:val="left"/>
      <w:pPr>
        <w:tabs>
          <w:tab w:val="num" w:pos="4320"/>
        </w:tabs>
        <w:ind w:left="4320" w:hanging="360"/>
      </w:pPr>
      <w:rPr>
        <w:rFonts w:hint="default" w:ascii="Calibri" w:hAnsi="Calibri"/>
      </w:rPr>
    </w:lvl>
    <w:lvl w:ilvl="6" w:tplc="ED88F88E" w:tentative="1">
      <w:start w:val="1"/>
      <w:numFmt w:val="bullet"/>
      <w:lvlText w:val="-"/>
      <w:lvlJc w:val="left"/>
      <w:pPr>
        <w:tabs>
          <w:tab w:val="num" w:pos="5040"/>
        </w:tabs>
        <w:ind w:left="5040" w:hanging="360"/>
      </w:pPr>
      <w:rPr>
        <w:rFonts w:hint="default" w:ascii="Calibri" w:hAnsi="Calibri"/>
      </w:rPr>
    </w:lvl>
    <w:lvl w:ilvl="7" w:tplc="0D0CF29E" w:tentative="1">
      <w:start w:val="1"/>
      <w:numFmt w:val="bullet"/>
      <w:lvlText w:val="-"/>
      <w:lvlJc w:val="left"/>
      <w:pPr>
        <w:tabs>
          <w:tab w:val="num" w:pos="5760"/>
        </w:tabs>
        <w:ind w:left="5760" w:hanging="360"/>
      </w:pPr>
      <w:rPr>
        <w:rFonts w:hint="default" w:ascii="Calibri" w:hAnsi="Calibri"/>
      </w:rPr>
    </w:lvl>
    <w:lvl w:ilvl="8" w:tplc="3648E956" w:tentative="1">
      <w:start w:val="1"/>
      <w:numFmt w:val="bullet"/>
      <w:lvlText w:val="-"/>
      <w:lvlJc w:val="left"/>
      <w:pPr>
        <w:tabs>
          <w:tab w:val="num" w:pos="6480"/>
        </w:tabs>
        <w:ind w:left="6480" w:hanging="360"/>
      </w:pPr>
      <w:rPr>
        <w:rFonts w:hint="default" w:ascii="Calibri" w:hAnsi="Calibri"/>
      </w:rPr>
    </w:lvl>
  </w:abstractNum>
  <w:abstractNum w:abstractNumId="15" w15:restartNumberingAfterBreak="0">
    <w:nsid w:val="5264069C"/>
    <w:multiLevelType w:val="multilevel"/>
    <w:tmpl w:val="A6D6FF34"/>
    <w:lvl w:ilvl="0">
      <w:start w:val="1"/>
      <w:numFmt w:val="decimal"/>
      <w:pStyle w:val="Heading1Delno"/>
      <w:lvlText w:val="%1"/>
      <w:lvlJc w:val="left"/>
      <w:pPr>
        <w:ind w:left="432" w:hanging="432"/>
      </w:pPr>
      <w:rPr>
        <w:rFonts w:hint="default"/>
      </w:rPr>
    </w:lvl>
    <w:lvl w:ilvl="1">
      <w:start w:val="1"/>
      <w:numFmt w:val="decimal"/>
      <w:pStyle w:val="Heading2Delno"/>
      <w:lvlText w:val="%1.%2"/>
      <w:lvlJc w:val="left"/>
      <w:pPr>
        <w:ind w:left="576" w:hanging="576"/>
      </w:pPr>
      <w:rPr>
        <w:rFonts w:hint="default"/>
      </w:rPr>
    </w:lvl>
    <w:lvl w:ilvl="2">
      <w:start w:val="1"/>
      <w:numFmt w:val="decimal"/>
      <w:pStyle w:val="Heading3Delno"/>
      <w:lvlText w:val="%1.%2.%3"/>
      <w:lvlJc w:val="left"/>
      <w:pPr>
        <w:ind w:left="720" w:hanging="720"/>
      </w:pPr>
      <w:rPr>
        <w:rFonts w:hint="default"/>
        <w:lang w:val="en-US"/>
      </w:rPr>
    </w:lvl>
    <w:lvl w:ilvl="3">
      <w:start w:val="1"/>
      <w:numFmt w:val="decimal"/>
      <w:pStyle w:val="Heading4Delno"/>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16" w15:restartNumberingAfterBreak="0">
    <w:nsid w:val="58207DD3"/>
    <w:multiLevelType w:val="hybridMultilevel"/>
    <w:tmpl w:val="D33EAAD8"/>
    <w:lvl w:ilvl="0" w:tplc="3C0AD828">
      <w:start w:val="1"/>
      <w:numFmt w:val="bullet"/>
      <w:lvlText w:val="-"/>
      <w:lvlJc w:val="left"/>
      <w:pPr>
        <w:ind w:left="720" w:hanging="360"/>
      </w:pPr>
      <w:rPr>
        <w:rFonts w:hint="default" w:ascii="Symbol" w:hAnsi="Symbol"/>
      </w:rPr>
    </w:lvl>
    <w:lvl w:ilvl="1" w:tplc="04070001">
      <w:start w:val="1"/>
      <w:numFmt w:val="bullet"/>
      <w:lvlText w:val=""/>
      <w:lvlJc w:val="left"/>
      <w:pPr>
        <w:ind w:left="1440" w:hanging="360"/>
      </w:pPr>
      <w:rPr>
        <w:rFonts w:hint="default" w:ascii="Symbol" w:hAnsi="Symbol"/>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7" w15:restartNumberingAfterBreak="0">
    <w:nsid w:val="588523AD"/>
    <w:multiLevelType w:val="hybridMultilevel"/>
    <w:tmpl w:val="AA1EAC9E"/>
    <w:lvl w:ilvl="0" w:tplc="EB1C438C">
      <w:start w:val="1"/>
      <w:numFmt w:val="bullet"/>
      <w:lvlText w:val="•"/>
      <w:lvlJc w:val="left"/>
      <w:pPr>
        <w:tabs>
          <w:tab w:val="num" w:pos="720"/>
        </w:tabs>
        <w:ind w:left="720" w:hanging="360"/>
      </w:pPr>
      <w:rPr>
        <w:rFonts w:hint="default" w:ascii="Arial" w:hAnsi="Arial"/>
      </w:rPr>
    </w:lvl>
    <w:lvl w:ilvl="1" w:tplc="3C0AD828">
      <w:start w:val="1"/>
      <w:numFmt w:val="bullet"/>
      <w:lvlText w:val="-"/>
      <w:lvlJc w:val="left"/>
      <w:pPr>
        <w:tabs>
          <w:tab w:val="num" w:pos="1440"/>
        </w:tabs>
        <w:ind w:left="1440" w:hanging="360"/>
      </w:pPr>
      <w:rPr>
        <w:rFonts w:hint="default" w:ascii="Symbol" w:hAnsi="Symbol"/>
      </w:rPr>
    </w:lvl>
    <w:lvl w:ilvl="2" w:tplc="A1F6FBE4" w:tentative="1">
      <w:start w:val="1"/>
      <w:numFmt w:val="bullet"/>
      <w:lvlText w:val="•"/>
      <w:lvlJc w:val="left"/>
      <w:pPr>
        <w:tabs>
          <w:tab w:val="num" w:pos="2160"/>
        </w:tabs>
        <w:ind w:left="2160" w:hanging="360"/>
      </w:pPr>
      <w:rPr>
        <w:rFonts w:hint="default" w:ascii="Arial" w:hAnsi="Arial"/>
      </w:rPr>
    </w:lvl>
    <w:lvl w:ilvl="3" w:tplc="E8A49C44" w:tentative="1">
      <w:start w:val="1"/>
      <w:numFmt w:val="bullet"/>
      <w:lvlText w:val="•"/>
      <w:lvlJc w:val="left"/>
      <w:pPr>
        <w:tabs>
          <w:tab w:val="num" w:pos="2880"/>
        </w:tabs>
        <w:ind w:left="2880" w:hanging="360"/>
      </w:pPr>
      <w:rPr>
        <w:rFonts w:hint="default" w:ascii="Arial" w:hAnsi="Arial"/>
      </w:rPr>
    </w:lvl>
    <w:lvl w:ilvl="4" w:tplc="8B269E86" w:tentative="1">
      <w:start w:val="1"/>
      <w:numFmt w:val="bullet"/>
      <w:lvlText w:val="•"/>
      <w:lvlJc w:val="left"/>
      <w:pPr>
        <w:tabs>
          <w:tab w:val="num" w:pos="3600"/>
        </w:tabs>
        <w:ind w:left="3600" w:hanging="360"/>
      </w:pPr>
      <w:rPr>
        <w:rFonts w:hint="default" w:ascii="Arial" w:hAnsi="Arial"/>
      </w:rPr>
    </w:lvl>
    <w:lvl w:ilvl="5" w:tplc="F446AC98" w:tentative="1">
      <w:start w:val="1"/>
      <w:numFmt w:val="bullet"/>
      <w:lvlText w:val="•"/>
      <w:lvlJc w:val="left"/>
      <w:pPr>
        <w:tabs>
          <w:tab w:val="num" w:pos="4320"/>
        </w:tabs>
        <w:ind w:left="4320" w:hanging="360"/>
      </w:pPr>
      <w:rPr>
        <w:rFonts w:hint="default" w:ascii="Arial" w:hAnsi="Arial"/>
      </w:rPr>
    </w:lvl>
    <w:lvl w:ilvl="6" w:tplc="DF045DB0" w:tentative="1">
      <w:start w:val="1"/>
      <w:numFmt w:val="bullet"/>
      <w:lvlText w:val="•"/>
      <w:lvlJc w:val="left"/>
      <w:pPr>
        <w:tabs>
          <w:tab w:val="num" w:pos="5040"/>
        </w:tabs>
        <w:ind w:left="5040" w:hanging="360"/>
      </w:pPr>
      <w:rPr>
        <w:rFonts w:hint="default" w:ascii="Arial" w:hAnsi="Arial"/>
      </w:rPr>
    </w:lvl>
    <w:lvl w:ilvl="7" w:tplc="BB3EB5B6" w:tentative="1">
      <w:start w:val="1"/>
      <w:numFmt w:val="bullet"/>
      <w:lvlText w:val="•"/>
      <w:lvlJc w:val="left"/>
      <w:pPr>
        <w:tabs>
          <w:tab w:val="num" w:pos="5760"/>
        </w:tabs>
        <w:ind w:left="5760" w:hanging="360"/>
      </w:pPr>
      <w:rPr>
        <w:rFonts w:hint="default" w:ascii="Arial" w:hAnsi="Arial"/>
      </w:rPr>
    </w:lvl>
    <w:lvl w:ilvl="8" w:tplc="A3F80BFC" w:tentative="1">
      <w:start w:val="1"/>
      <w:numFmt w:val="bullet"/>
      <w:lvlText w:val="•"/>
      <w:lvlJc w:val="left"/>
      <w:pPr>
        <w:tabs>
          <w:tab w:val="num" w:pos="6480"/>
        </w:tabs>
        <w:ind w:left="6480" w:hanging="360"/>
      </w:pPr>
      <w:rPr>
        <w:rFonts w:hint="default" w:ascii="Arial" w:hAnsi="Arial"/>
      </w:rPr>
    </w:lvl>
  </w:abstractNum>
  <w:abstractNum w:abstractNumId="18" w15:restartNumberingAfterBreak="0">
    <w:nsid w:val="61971CE0"/>
    <w:multiLevelType w:val="hybridMultilevel"/>
    <w:tmpl w:val="C9A0A5A8"/>
    <w:lvl w:ilvl="0" w:tplc="046C02B2">
      <w:start w:val="1"/>
      <w:numFmt w:val="bullet"/>
      <w:lvlText w:val="•"/>
      <w:lvlJc w:val="left"/>
      <w:pPr>
        <w:tabs>
          <w:tab w:val="num" w:pos="720"/>
        </w:tabs>
        <w:ind w:left="720" w:hanging="360"/>
      </w:pPr>
      <w:rPr>
        <w:rFonts w:hint="default" w:ascii="Arial" w:hAnsi="Arial"/>
      </w:rPr>
    </w:lvl>
    <w:lvl w:ilvl="1" w:tplc="04070001">
      <w:start w:val="1"/>
      <w:numFmt w:val="bullet"/>
      <w:lvlText w:val=""/>
      <w:lvlJc w:val="left"/>
      <w:pPr>
        <w:tabs>
          <w:tab w:val="num" w:pos="1440"/>
        </w:tabs>
        <w:ind w:left="1440" w:hanging="360"/>
      </w:pPr>
      <w:rPr>
        <w:rFonts w:hint="default" w:ascii="Symbol" w:hAnsi="Symbol"/>
      </w:rPr>
    </w:lvl>
    <w:lvl w:ilvl="2" w:tplc="8E8E4F48" w:tentative="1">
      <w:start w:val="1"/>
      <w:numFmt w:val="bullet"/>
      <w:lvlText w:val="•"/>
      <w:lvlJc w:val="left"/>
      <w:pPr>
        <w:tabs>
          <w:tab w:val="num" w:pos="2160"/>
        </w:tabs>
        <w:ind w:left="2160" w:hanging="360"/>
      </w:pPr>
      <w:rPr>
        <w:rFonts w:hint="default" w:ascii="Arial" w:hAnsi="Arial"/>
      </w:rPr>
    </w:lvl>
    <w:lvl w:ilvl="3" w:tplc="FFC484FA" w:tentative="1">
      <w:start w:val="1"/>
      <w:numFmt w:val="bullet"/>
      <w:lvlText w:val="•"/>
      <w:lvlJc w:val="left"/>
      <w:pPr>
        <w:tabs>
          <w:tab w:val="num" w:pos="2880"/>
        </w:tabs>
        <w:ind w:left="2880" w:hanging="360"/>
      </w:pPr>
      <w:rPr>
        <w:rFonts w:hint="default" w:ascii="Arial" w:hAnsi="Arial"/>
      </w:rPr>
    </w:lvl>
    <w:lvl w:ilvl="4" w:tplc="E16EBB4E" w:tentative="1">
      <w:start w:val="1"/>
      <w:numFmt w:val="bullet"/>
      <w:lvlText w:val="•"/>
      <w:lvlJc w:val="left"/>
      <w:pPr>
        <w:tabs>
          <w:tab w:val="num" w:pos="3600"/>
        </w:tabs>
        <w:ind w:left="3600" w:hanging="360"/>
      </w:pPr>
      <w:rPr>
        <w:rFonts w:hint="default" w:ascii="Arial" w:hAnsi="Arial"/>
      </w:rPr>
    </w:lvl>
    <w:lvl w:ilvl="5" w:tplc="5084461E" w:tentative="1">
      <w:start w:val="1"/>
      <w:numFmt w:val="bullet"/>
      <w:lvlText w:val="•"/>
      <w:lvlJc w:val="left"/>
      <w:pPr>
        <w:tabs>
          <w:tab w:val="num" w:pos="4320"/>
        </w:tabs>
        <w:ind w:left="4320" w:hanging="360"/>
      </w:pPr>
      <w:rPr>
        <w:rFonts w:hint="default" w:ascii="Arial" w:hAnsi="Arial"/>
      </w:rPr>
    </w:lvl>
    <w:lvl w:ilvl="6" w:tplc="715C44BC" w:tentative="1">
      <w:start w:val="1"/>
      <w:numFmt w:val="bullet"/>
      <w:lvlText w:val="•"/>
      <w:lvlJc w:val="left"/>
      <w:pPr>
        <w:tabs>
          <w:tab w:val="num" w:pos="5040"/>
        </w:tabs>
        <w:ind w:left="5040" w:hanging="360"/>
      </w:pPr>
      <w:rPr>
        <w:rFonts w:hint="default" w:ascii="Arial" w:hAnsi="Arial"/>
      </w:rPr>
    </w:lvl>
    <w:lvl w:ilvl="7" w:tplc="326CCE52" w:tentative="1">
      <w:start w:val="1"/>
      <w:numFmt w:val="bullet"/>
      <w:lvlText w:val="•"/>
      <w:lvlJc w:val="left"/>
      <w:pPr>
        <w:tabs>
          <w:tab w:val="num" w:pos="5760"/>
        </w:tabs>
        <w:ind w:left="5760" w:hanging="360"/>
      </w:pPr>
      <w:rPr>
        <w:rFonts w:hint="default" w:ascii="Arial" w:hAnsi="Arial"/>
      </w:rPr>
    </w:lvl>
    <w:lvl w:ilvl="8" w:tplc="CCDA50B8" w:tentative="1">
      <w:start w:val="1"/>
      <w:numFmt w:val="bullet"/>
      <w:lvlText w:val="•"/>
      <w:lvlJc w:val="left"/>
      <w:pPr>
        <w:tabs>
          <w:tab w:val="num" w:pos="6480"/>
        </w:tabs>
        <w:ind w:left="6480" w:hanging="360"/>
      </w:pPr>
      <w:rPr>
        <w:rFonts w:hint="default" w:ascii="Arial" w:hAnsi="Arial"/>
      </w:rPr>
    </w:lvl>
  </w:abstractNum>
  <w:abstractNum w:abstractNumId="19" w15:restartNumberingAfterBreak="0">
    <w:nsid w:val="63656A7A"/>
    <w:multiLevelType w:val="hybridMultilevel"/>
    <w:tmpl w:val="2814CE5E"/>
    <w:lvl w:ilvl="0" w:tplc="04070001">
      <w:start w:val="1"/>
      <w:numFmt w:val="bullet"/>
      <w:lvlText w:val=""/>
      <w:lvlJc w:val="left"/>
      <w:pPr>
        <w:ind w:left="1077" w:hanging="360"/>
      </w:pPr>
      <w:rPr>
        <w:rFonts w:hint="default" w:ascii="Symbol" w:hAnsi="Symbol"/>
      </w:rPr>
    </w:lvl>
    <w:lvl w:ilvl="1" w:tplc="04070003" w:tentative="1">
      <w:start w:val="1"/>
      <w:numFmt w:val="bullet"/>
      <w:lvlText w:val="o"/>
      <w:lvlJc w:val="left"/>
      <w:pPr>
        <w:ind w:left="1797" w:hanging="360"/>
      </w:pPr>
      <w:rPr>
        <w:rFonts w:hint="default" w:ascii="Courier New" w:hAnsi="Courier New" w:cs="Courier New"/>
      </w:rPr>
    </w:lvl>
    <w:lvl w:ilvl="2" w:tplc="04070005" w:tentative="1">
      <w:start w:val="1"/>
      <w:numFmt w:val="bullet"/>
      <w:lvlText w:val=""/>
      <w:lvlJc w:val="left"/>
      <w:pPr>
        <w:ind w:left="2517" w:hanging="360"/>
      </w:pPr>
      <w:rPr>
        <w:rFonts w:hint="default" w:ascii="Wingdings" w:hAnsi="Wingdings"/>
      </w:rPr>
    </w:lvl>
    <w:lvl w:ilvl="3" w:tplc="04070001" w:tentative="1">
      <w:start w:val="1"/>
      <w:numFmt w:val="bullet"/>
      <w:lvlText w:val=""/>
      <w:lvlJc w:val="left"/>
      <w:pPr>
        <w:ind w:left="3237" w:hanging="360"/>
      </w:pPr>
      <w:rPr>
        <w:rFonts w:hint="default" w:ascii="Symbol" w:hAnsi="Symbol"/>
      </w:rPr>
    </w:lvl>
    <w:lvl w:ilvl="4" w:tplc="04070003" w:tentative="1">
      <w:start w:val="1"/>
      <w:numFmt w:val="bullet"/>
      <w:lvlText w:val="o"/>
      <w:lvlJc w:val="left"/>
      <w:pPr>
        <w:ind w:left="3957" w:hanging="360"/>
      </w:pPr>
      <w:rPr>
        <w:rFonts w:hint="default" w:ascii="Courier New" w:hAnsi="Courier New" w:cs="Courier New"/>
      </w:rPr>
    </w:lvl>
    <w:lvl w:ilvl="5" w:tplc="04070005" w:tentative="1">
      <w:start w:val="1"/>
      <w:numFmt w:val="bullet"/>
      <w:lvlText w:val=""/>
      <w:lvlJc w:val="left"/>
      <w:pPr>
        <w:ind w:left="4677" w:hanging="360"/>
      </w:pPr>
      <w:rPr>
        <w:rFonts w:hint="default" w:ascii="Wingdings" w:hAnsi="Wingdings"/>
      </w:rPr>
    </w:lvl>
    <w:lvl w:ilvl="6" w:tplc="04070001" w:tentative="1">
      <w:start w:val="1"/>
      <w:numFmt w:val="bullet"/>
      <w:lvlText w:val=""/>
      <w:lvlJc w:val="left"/>
      <w:pPr>
        <w:ind w:left="5397" w:hanging="360"/>
      </w:pPr>
      <w:rPr>
        <w:rFonts w:hint="default" w:ascii="Symbol" w:hAnsi="Symbol"/>
      </w:rPr>
    </w:lvl>
    <w:lvl w:ilvl="7" w:tplc="04070003" w:tentative="1">
      <w:start w:val="1"/>
      <w:numFmt w:val="bullet"/>
      <w:lvlText w:val="o"/>
      <w:lvlJc w:val="left"/>
      <w:pPr>
        <w:ind w:left="6117" w:hanging="360"/>
      </w:pPr>
      <w:rPr>
        <w:rFonts w:hint="default" w:ascii="Courier New" w:hAnsi="Courier New" w:cs="Courier New"/>
      </w:rPr>
    </w:lvl>
    <w:lvl w:ilvl="8" w:tplc="04070005" w:tentative="1">
      <w:start w:val="1"/>
      <w:numFmt w:val="bullet"/>
      <w:lvlText w:val=""/>
      <w:lvlJc w:val="left"/>
      <w:pPr>
        <w:ind w:left="6837" w:hanging="360"/>
      </w:pPr>
      <w:rPr>
        <w:rFonts w:hint="default" w:ascii="Wingdings" w:hAnsi="Wingdings"/>
      </w:rPr>
    </w:lvl>
  </w:abstractNum>
  <w:abstractNum w:abstractNumId="20" w15:restartNumberingAfterBreak="0">
    <w:nsid w:val="6C356F12"/>
    <w:multiLevelType w:val="hybridMultilevel"/>
    <w:tmpl w:val="A2F87E26"/>
    <w:lvl w:ilvl="0" w:tplc="04070001">
      <w:start w:val="1"/>
      <w:numFmt w:val="bullet"/>
      <w:lvlText w:val=""/>
      <w:lvlJc w:val="left"/>
      <w:pPr>
        <w:tabs>
          <w:tab w:val="num" w:pos="720"/>
        </w:tabs>
        <w:ind w:left="720" w:hanging="360"/>
      </w:pPr>
      <w:rPr>
        <w:rFonts w:hint="default" w:ascii="Symbol" w:hAnsi="Symbol"/>
      </w:rPr>
    </w:lvl>
    <w:lvl w:ilvl="1" w:tplc="C86EAB4E" w:tentative="1">
      <w:start w:val="1"/>
      <w:numFmt w:val="bullet"/>
      <w:lvlText w:val="•"/>
      <w:lvlJc w:val="left"/>
      <w:pPr>
        <w:tabs>
          <w:tab w:val="num" w:pos="1440"/>
        </w:tabs>
        <w:ind w:left="1440" w:hanging="360"/>
      </w:pPr>
      <w:rPr>
        <w:rFonts w:hint="default" w:ascii="Times New Roman" w:hAnsi="Times New Roman"/>
      </w:rPr>
    </w:lvl>
    <w:lvl w:ilvl="2" w:tplc="4A7AB1B2" w:tentative="1">
      <w:start w:val="1"/>
      <w:numFmt w:val="bullet"/>
      <w:lvlText w:val="•"/>
      <w:lvlJc w:val="left"/>
      <w:pPr>
        <w:tabs>
          <w:tab w:val="num" w:pos="2160"/>
        </w:tabs>
        <w:ind w:left="2160" w:hanging="360"/>
      </w:pPr>
      <w:rPr>
        <w:rFonts w:hint="default" w:ascii="Times New Roman" w:hAnsi="Times New Roman"/>
      </w:rPr>
    </w:lvl>
    <w:lvl w:ilvl="3" w:tplc="75E08C16" w:tentative="1">
      <w:start w:val="1"/>
      <w:numFmt w:val="bullet"/>
      <w:lvlText w:val="•"/>
      <w:lvlJc w:val="left"/>
      <w:pPr>
        <w:tabs>
          <w:tab w:val="num" w:pos="2880"/>
        </w:tabs>
        <w:ind w:left="2880" w:hanging="360"/>
      </w:pPr>
      <w:rPr>
        <w:rFonts w:hint="default" w:ascii="Times New Roman" w:hAnsi="Times New Roman"/>
      </w:rPr>
    </w:lvl>
    <w:lvl w:ilvl="4" w:tplc="D1ECE9D4" w:tentative="1">
      <w:start w:val="1"/>
      <w:numFmt w:val="bullet"/>
      <w:lvlText w:val="•"/>
      <w:lvlJc w:val="left"/>
      <w:pPr>
        <w:tabs>
          <w:tab w:val="num" w:pos="3600"/>
        </w:tabs>
        <w:ind w:left="3600" w:hanging="360"/>
      </w:pPr>
      <w:rPr>
        <w:rFonts w:hint="default" w:ascii="Times New Roman" w:hAnsi="Times New Roman"/>
      </w:rPr>
    </w:lvl>
    <w:lvl w:ilvl="5" w:tplc="3172440E" w:tentative="1">
      <w:start w:val="1"/>
      <w:numFmt w:val="bullet"/>
      <w:lvlText w:val="•"/>
      <w:lvlJc w:val="left"/>
      <w:pPr>
        <w:tabs>
          <w:tab w:val="num" w:pos="4320"/>
        </w:tabs>
        <w:ind w:left="4320" w:hanging="360"/>
      </w:pPr>
      <w:rPr>
        <w:rFonts w:hint="default" w:ascii="Times New Roman" w:hAnsi="Times New Roman"/>
      </w:rPr>
    </w:lvl>
    <w:lvl w:ilvl="6" w:tplc="367E0194" w:tentative="1">
      <w:start w:val="1"/>
      <w:numFmt w:val="bullet"/>
      <w:lvlText w:val="•"/>
      <w:lvlJc w:val="left"/>
      <w:pPr>
        <w:tabs>
          <w:tab w:val="num" w:pos="5040"/>
        </w:tabs>
        <w:ind w:left="5040" w:hanging="360"/>
      </w:pPr>
      <w:rPr>
        <w:rFonts w:hint="default" w:ascii="Times New Roman" w:hAnsi="Times New Roman"/>
      </w:rPr>
    </w:lvl>
    <w:lvl w:ilvl="7" w:tplc="E15C1B70" w:tentative="1">
      <w:start w:val="1"/>
      <w:numFmt w:val="bullet"/>
      <w:lvlText w:val="•"/>
      <w:lvlJc w:val="left"/>
      <w:pPr>
        <w:tabs>
          <w:tab w:val="num" w:pos="5760"/>
        </w:tabs>
        <w:ind w:left="5760" w:hanging="360"/>
      </w:pPr>
      <w:rPr>
        <w:rFonts w:hint="default" w:ascii="Times New Roman" w:hAnsi="Times New Roman"/>
      </w:rPr>
    </w:lvl>
    <w:lvl w:ilvl="8" w:tplc="15C23052" w:tentative="1">
      <w:start w:val="1"/>
      <w:numFmt w:val="bullet"/>
      <w:lvlText w:val="•"/>
      <w:lvlJc w:val="left"/>
      <w:pPr>
        <w:tabs>
          <w:tab w:val="num" w:pos="6480"/>
        </w:tabs>
        <w:ind w:left="6480" w:hanging="360"/>
      </w:pPr>
      <w:rPr>
        <w:rFonts w:hint="default" w:ascii="Times New Roman" w:hAnsi="Times New Roman"/>
      </w:rPr>
    </w:lvl>
  </w:abstractNum>
  <w:abstractNum w:abstractNumId="21" w15:restartNumberingAfterBreak="0">
    <w:nsid w:val="71BC1274"/>
    <w:multiLevelType w:val="hybridMultilevel"/>
    <w:tmpl w:val="42F2B324"/>
    <w:lvl w:ilvl="0" w:tplc="ED0A47A0">
      <w:start w:val="24"/>
      <w:numFmt w:val="bullet"/>
      <w:lvlText w:val="-"/>
      <w:lvlJc w:val="left"/>
      <w:pPr>
        <w:ind w:left="720" w:hanging="360"/>
      </w:pPr>
      <w:rPr>
        <w:rFonts w:hint="default" w:ascii="Calibri" w:hAnsi="Calibri" w:eastAsia="Times New Roman" w:cs="Calibri"/>
      </w:rPr>
    </w:lvl>
    <w:lvl w:ilvl="1" w:tplc="04070003">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2" w15:restartNumberingAfterBreak="0">
    <w:nsid w:val="76DF275E"/>
    <w:multiLevelType w:val="hybridMultilevel"/>
    <w:tmpl w:val="F782CF9A"/>
    <w:lvl w:ilvl="0" w:tplc="23CA8158">
      <w:start w:val="1"/>
      <w:numFmt w:val="bullet"/>
      <w:lvlText w:val="•"/>
      <w:lvlJc w:val="left"/>
      <w:pPr>
        <w:tabs>
          <w:tab w:val="num" w:pos="720"/>
        </w:tabs>
        <w:ind w:left="720" w:hanging="360"/>
      </w:pPr>
      <w:rPr>
        <w:rFonts w:hint="default" w:ascii="Arial" w:hAnsi="Arial"/>
      </w:rPr>
    </w:lvl>
    <w:lvl w:ilvl="1" w:tplc="04070001">
      <w:start w:val="1"/>
      <w:numFmt w:val="bullet"/>
      <w:lvlText w:val=""/>
      <w:lvlJc w:val="left"/>
      <w:pPr>
        <w:tabs>
          <w:tab w:val="num" w:pos="1440"/>
        </w:tabs>
        <w:ind w:left="1440" w:hanging="360"/>
      </w:pPr>
      <w:rPr>
        <w:rFonts w:hint="default" w:ascii="Symbol" w:hAnsi="Symbol"/>
      </w:rPr>
    </w:lvl>
    <w:lvl w:ilvl="2" w:tplc="C7E419DC" w:tentative="1">
      <w:start w:val="1"/>
      <w:numFmt w:val="bullet"/>
      <w:lvlText w:val="•"/>
      <w:lvlJc w:val="left"/>
      <w:pPr>
        <w:tabs>
          <w:tab w:val="num" w:pos="2160"/>
        </w:tabs>
        <w:ind w:left="2160" w:hanging="360"/>
      </w:pPr>
      <w:rPr>
        <w:rFonts w:hint="default" w:ascii="Arial" w:hAnsi="Arial"/>
      </w:rPr>
    </w:lvl>
    <w:lvl w:ilvl="3" w:tplc="5C20C93E" w:tentative="1">
      <w:start w:val="1"/>
      <w:numFmt w:val="bullet"/>
      <w:lvlText w:val="•"/>
      <w:lvlJc w:val="left"/>
      <w:pPr>
        <w:tabs>
          <w:tab w:val="num" w:pos="2880"/>
        </w:tabs>
        <w:ind w:left="2880" w:hanging="360"/>
      </w:pPr>
      <w:rPr>
        <w:rFonts w:hint="default" w:ascii="Arial" w:hAnsi="Arial"/>
      </w:rPr>
    </w:lvl>
    <w:lvl w:ilvl="4" w:tplc="069866F6" w:tentative="1">
      <w:start w:val="1"/>
      <w:numFmt w:val="bullet"/>
      <w:lvlText w:val="•"/>
      <w:lvlJc w:val="left"/>
      <w:pPr>
        <w:tabs>
          <w:tab w:val="num" w:pos="3600"/>
        </w:tabs>
        <w:ind w:left="3600" w:hanging="360"/>
      </w:pPr>
      <w:rPr>
        <w:rFonts w:hint="default" w:ascii="Arial" w:hAnsi="Arial"/>
      </w:rPr>
    </w:lvl>
    <w:lvl w:ilvl="5" w:tplc="714A8F38" w:tentative="1">
      <w:start w:val="1"/>
      <w:numFmt w:val="bullet"/>
      <w:lvlText w:val="•"/>
      <w:lvlJc w:val="left"/>
      <w:pPr>
        <w:tabs>
          <w:tab w:val="num" w:pos="4320"/>
        </w:tabs>
        <w:ind w:left="4320" w:hanging="360"/>
      </w:pPr>
      <w:rPr>
        <w:rFonts w:hint="default" w:ascii="Arial" w:hAnsi="Arial"/>
      </w:rPr>
    </w:lvl>
    <w:lvl w:ilvl="6" w:tplc="EE2EDDE0" w:tentative="1">
      <w:start w:val="1"/>
      <w:numFmt w:val="bullet"/>
      <w:lvlText w:val="•"/>
      <w:lvlJc w:val="left"/>
      <w:pPr>
        <w:tabs>
          <w:tab w:val="num" w:pos="5040"/>
        </w:tabs>
        <w:ind w:left="5040" w:hanging="360"/>
      </w:pPr>
      <w:rPr>
        <w:rFonts w:hint="default" w:ascii="Arial" w:hAnsi="Arial"/>
      </w:rPr>
    </w:lvl>
    <w:lvl w:ilvl="7" w:tplc="9536A14C" w:tentative="1">
      <w:start w:val="1"/>
      <w:numFmt w:val="bullet"/>
      <w:lvlText w:val="•"/>
      <w:lvlJc w:val="left"/>
      <w:pPr>
        <w:tabs>
          <w:tab w:val="num" w:pos="5760"/>
        </w:tabs>
        <w:ind w:left="5760" w:hanging="360"/>
      </w:pPr>
      <w:rPr>
        <w:rFonts w:hint="default" w:ascii="Arial" w:hAnsi="Arial"/>
      </w:rPr>
    </w:lvl>
    <w:lvl w:ilvl="8" w:tplc="8EC2308E" w:tentative="1">
      <w:start w:val="1"/>
      <w:numFmt w:val="bullet"/>
      <w:lvlText w:val="•"/>
      <w:lvlJc w:val="left"/>
      <w:pPr>
        <w:tabs>
          <w:tab w:val="num" w:pos="6480"/>
        </w:tabs>
        <w:ind w:left="6480" w:hanging="360"/>
      </w:pPr>
      <w:rPr>
        <w:rFonts w:hint="default" w:ascii="Arial" w:hAnsi="Arial"/>
      </w:rPr>
    </w:lvl>
  </w:abstractNum>
  <w:num w:numId="1">
    <w:abstractNumId w:val="17"/>
  </w:num>
  <w:num w:numId="2">
    <w:abstractNumId w:val="15"/>
  </w:num>
  <w:num w:numId="3">
    <w:abstractNumId w:val="20"/>
  </w:num>
  <w:num w:numId="4">
    <w:abstractNumId w:val="19"/>
  </w:num>
  <w:num w:numId="5">
    <w:abstractNumId w:val="14"/>
  </w:num>
  <w:num w:numId="6">
    <w:abstractNumId w:val="12"/>
  </w:num>
  <w:num w:numId="7">
    <w:abstractNumId w:val="18"/>
  </w:num>
  <w:num w:numId="8">
    <w:abstractNumId w:val="22"/>
  </w:num>
  <w:num w:numId="9">
    <w:abstractNumId w:val="1"/>
  </w:num>
  <w:num w:numId="10">
    <w:abstractNumId w:val="16"/>
  </w:num>
  <w:num w:numId="11">
    <w:abstractNumId w:val="21"/>
  </w:num>
  <w:num w:numId="12">
    <w:abstractNumId w:val="8"/>
  </w:num>
  <w:num w:numId="13">
    <w:abstractNumId w:val="10"/>
  </w:num>
  <w:num w:numId="14">
    <w:abstractNumId w:val="6"/>
  </w:num>
  <w:num w:numId="15">
    <w:abstractNumId w:val="3"/>
  </w:num>
  <w:num w:numId="16">
    <w:abstractNumId w:val="2"/>
  </w:num>
  <w:num w:numId="17">
    <w:abstractNumId w:val="13"/>
  </w:num>
  <w:num w:numId="18">
    <w:abstractNumId w:val="0"/>
  </w:num>
  <w:num w:numId="19">
    <w:abstractNumId w:val="5"/>
  </w:num>
  <w:num w:numId="20">
    <w:abstractNumId w:val="9"/>
  </w:num>
  <w:num w:numId="21">
    <w:abstractNumId w:val="11"/>
  </w:num>
  <w:num w:numId="22">
    <w:abstractNumId w:val="4"/>
  </w:num>
  <w:num w:numId="23">
    <w:abstractNumId w:val="7"/>
  </w:num>
  <w:numIdMacAtCleanup w:val="1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ocumentProtection w:formatting="1"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A5C"/>
    <w:rsid w:val="000001CC"/>
    <w:rsid w:val="00001390"/>
    <w:rsid w:val="00001496"/>
    <w:rsid w:val="00002830"/>
    <w:rsid w:val="00002E16"/>
    <w:rsid w:val="00003311"/>
    <w:rsid w:val="0000519C"/>
    <w:rsid w:val="00011897"/>
    <w:rsid w:val="0001400F"/>
    <w:rsid w:val="000141DC"/>
    <w:rsid w:val="00014AAD"/>
    <w:rsid w:val="000167CD"/>
    <w:rsid w:val="00023074"/>
    <w:rsid w:val="000235F1"/>
    <w:rsid w:val="00031439"/>
    <w:rsid w:val="00034A5C"/>
    <w:rsid w:val="00034B68"/>
    <w:rsid w:val="00037036"/>
    <w:rsid w:val="0004168F"/>
    <w:rsid w:val="00041F36"/>
    <w:rsid w:val="00050406"/>
    <w:rsid w:val="00054F77"/>
    <w:rsid w:val="00055BE7"/>
    <w:rsid w:val="000601A5"/>
    <w:rsid w:val="00062A5B"/>
    <w:rsid w:val="0006765C"/>
    <w:rsid w:val="000705A0"/>
    <w:rsid w:val="000747FC"/>
    <w:rsid w:val="000750F6"/>
    <w:rsid w:val="000813EB"/>
    <w:rsid w:val="00081988"/>
    <w:rsid w:val="0008228E"/>
    <w:rsid w:val="0009254B"/>
    <w:rsid w:val="00092773"/>
    <w:rsid w:val="00094E23"/>
    <w:rsid w:val="00095B87"/>
    <w:rsid w:val="00096256"/>
    <w:rsid w:val="00097FCB"/>
    <w:rsid w:val="000A7A33"/>
    <w:rsid w:val="000A7E19"/>
    <w:rsid w:val="000B0B72"/>
    <w:rsid w:val="000B166A"/>
    <w:rsid w:val="000B6D6A"/>
    <w:rsid w:val="000B7700"/>
    <w:rsid w:val="000C20FA"/>
    <w:rsid w:val="000C3498"/>
    <w:rsid w:val="000C46C8"/>
    <w:rsid w:val="000C50D7"/>
    <w:rsid w:val="000D3E88"/>
    <w:rsid w:val="000D70CF"/>
    <w:rsid w:val="000E05D9"/>
    <w:rsid w:val="000E2F4C"/>
    <w:rsid w:val="000E39FF"/>
    <w:rsid w:val="000E4AA5"/>
    <w:rsid w:val="000E524D"/>
    <w:rsid w:val="000E545E"/>
    <w:rsid w:val="000E66EA"/>
    <w:rsid w:val="000F18C9"/>
    <w:rsid w:val="000F5AD2"/>
    <w:rsid w:val="000F6F59"/>
    <w:rsid w:val="000F7291"/>
    <w:rsid w:val="0010238A"/>
    <w:rsid w:val="00111CCE"/>
    <w:rsid w:val="001138DA"/>
    <w:rsid w:val="001148B3"/>
    <w:rsid w:val="00122634"/>
    <w:rsid w:val="00124078"/>
    <w:rsid w:val="00124CF6"/>
    <w:rsid w:val="00127DDB"/>
    <w:rsid w:val="001332EE"/>
    <w:rsid w:val="0013730E"/>
    <w:rsid w:val="00150660"/>
    <w:rsid w:val="001541B2"/>
    <w:rsid w:val="00160BDE"/>
    <w:rsid w:val="00165E22"/>
    <w:rsid w:val="001832A2"/>
    <w:rsid w:val="00184006"/>
    <w:rsid w:val="001911A1"/>
    <w:rsid w:val="00193A57"/>
    <w:rsid w:val="001A04B3"/>
    <w:rsid w:val="001B072E"/>
    <w:rsid w:val="001B2C1A"/>
    <w:rsid w:val="001D0F50"/>
    <w:rsid w:val="001D1FFC"/>
    <w:rsid w:val="001D20E5"/>
    <w:rsid w:val="001D4047"/>
    <w:rsid w:val="001E1569"/>
    <w:rsid w:val="001E66B8"/>
    <w:rsid w:val="001F17D1"/>
    <w:rsid w:val="001F3BDF"/>
    <w:rsid w:val="00203242"/>
    <w:rsid w:val="00203CD6"/>
    <w:rsid w:val="002116F6"/>
    <w:rsid w:val="00213536"/>
    <w:rsid w:val="00215E3C"/>
    <w:rsid w:val="00215FD4"/>
    <w:rsid w:val="0021629E"/>
    <w:rsid w:val="0021752E"/>
    <w:rsid w:val="00222E3A"/>
    <w:rsid w:val="00223369"/>
    <w:rsid w:val="00223592"/>
    <w:rsid w:val="00224406"/>
    <w:rsid w:val="00225BCB"/>
    <w:rsid w:val="00226408"/>
    <w:rsid w:val="002264C3"/>
    <w:rsid w:val="00226DD5"/>
    <w:rsid w:val="00241468"/>
    <w:rsid w:val="00241907"/>
    <w:rsid w:val="00242375"/>
    <w:rsid w:val="002567FD"/>
    <w:rsid w:val="00257FD3"/>
    <w:rsid w:val="002705EE"/>
    <w:rsid w:val="002738BF"/>
    <w:rsid w:val="00276C61"/>
    <w:rsid w:val="00277974"/>
    <w:rsid w:val="002814D6"/>
    <w:rsid w:val="0028323D"/>
    <w:rsid w:val="002916B4"/>
    <w:rsid w:val="00291B9F"/>
    <w:rsid w:val="00293FDE"/>
    <w:rsid w:val="00294FAF"/>
    <w:rsid w:val="00295164"/>
    <w:rsid w:val="002A1B01"/>
    <w:rsid w:val="002A589E"/>
    <w:rsid w:val="002A6D8A"/>
    <w:rsid w:val="002A729C"/>
    <w:rsid w:val="002A7BEE"/>
    <w:rsid w:val="002B23DB"/>
    <w:rsid w:val="002B2FCC"/>
    <w:rsid w:val="002C0DA8"/>
    <w:rsid w:val="002C19F9"/>
    <w:rsid w:val="002C61FE"/>
    <w:rsid w:val="002D0EA4"/>
    <w:rsid w:val="002D47F2"/>
    <w:rsid w:val="002D55C1"/>
    <w:rsid w:val="002F4BE8"/>
    <w:rsid w:val="00302657"/>
    <w:rsid w:val="003050BC"/>
    <w:rsid w:val="00310FE1"/>
    <w:rsid w:val="00321443"/>
    <w:rsid w:val="00323DE6"/>
    <w:rsid w:val="00324A5E"/>
    <w:rsid w:val="00327DDA"/>
    <w:rsid w:val="00334C75"/>
    <w:rsid w:val="003373FA"/>
    <w:rsid w:val="00346A98"/>
    <w:rsid w:val="00350006"/>
    <w:rsid w:val="003537E0"/>
    <w:rsid w:val="00354CB9"/>
    <w:rsid w:val="00362FE7"/>
    <w:rsid w:val="00363B36"/>
    <w:rsid w:val="00364061"/>
    <w:rsid w:val="0036443D"/>
    <w:rsid w:val="00366318"/>
    <w:rsid w:val="00366D3F"/>
    <w:rsid w:val="003706A5"/>
    <w:rsid w:val="003723A2"/>
    <w:rsid w:val="0038069A"/>
    <w:rsid w:val="00380849"/>
    <w:rsid w:val="003809C6"/>
    <w:rsid w:val="0038126A"/>
    <w:rsid w:val="0038215A"/>
    <w:rsid w:val="00382359"/>
    <w:rsid w:val="00384B42"/>
    <w:rsid w:val="0038519D"/>
    <w:rsid w:val="00391B5F"/>
    <w:rsid w:val="003938F0"/>
    <w:rsid w:val="003A0A30"/>
    <w:rsid w:val="003A234B"/>
    <w:rsid w:val="003A2D6D"/>
    <w:rsid w:val="003A3A74"/>
    <w:rsid w:val="003A52C0"/>
    <w:rsid w:val="003A571A"/>
    <w:rsid w:val="003A75A3"/>
    <w:rsid w:val="003B38F1"/>
    <w:rsid w:val="003B4CB9"/>
    <w:rsid w:val="003B4FDD"/>
    <w:rsid w:val="003C065C"/>
    <w:rsid w:val="003C0B08"/>
    <w:rsid w:val="003C1B7C"/>
    <w:rsid w:val="003C22E3"/>
    <w:rsid w:val="003C2C58"/>
    <w:rsid w:val="003C4F1D"/>
    <w:rsid w:val="003D1624"/>
    <w:rsid w:val="003D7A49"/>
    <w:rsid w:val="003D7CFB"/>
    <w:rsid w:val="003E1196"/>
    <w:rsid w:val="003E2D22"/>
    <w:rsid w:val="003E4319"/>
    <w:rsid w:val="003F22C2"/>
    <w:rsid w:val="003F44EA"/>
    <w:rsid w:val="003F7745"/>
    <w:rsid w:val="00401B2C"/>
    <w:rsid w:val="00402C46"/>
    <w:rsid w:val="00407116"/>
    <w:rsid w:val="00415553"/>
    <w:rsid w:val="00417DE3"/>
    <w:rsid w:val="004238A1"/>
    <w:rsid w:val="0043062C"/>
    <w:rsid w:val="0043261B"/>
    <w:rsid w:val="004350AD"/>
    <w:rsid w:val="00437069"/>
    <w:rsid w:val="0044231C"/>
    <w:rsid w:val="00443348"/>
    <w:rsid w:val="004452A5"/>
    <w:rsid w:val="00446545"/>
    <w:rsid w:val="00446C0B"/>
    <w:rsid w:val="0045295F"/>
    <w:rsid w:val="00457109"/>
    <w:rsid w:val="00461A05"/>
    <w:rsid w:val="0046266A"/>
    <w:rsid w:val="004626E4"/>
    <w:rsid w:val="004649CE"/>
    <w:rsid w:val="00465776"/>
    <w:rsid w:val="00467284"/>
    <w:rsid w:val="00467DA0"/>
    <w:rsid w:val="00470C03"/>
    <w:rsid w:val="0047475A"/>
    <w:rsid w:val="004758F3"/>
    <w:rsid w:val="00476922"/>
    <w:rsid w:val="004825AB"/>
    <w:rsid w:val="004862AA"/>
    <w:rsid w:val="0048676D"/>
    <w:rsid w:val="00490145"/>
    <w:rsid w:val="004912A3"/>
    <w:rsid w:val="004A14DA"/>
    <w:rsid w:val="004A1AA6"/>
    <w:rsid w:val="004A28FD"/>
    <w:rsid w:val="004A5BF9"/>
    <w:rsid w:val="004A768C"/>
    <w:rsid w:val="004B06DE"/>
    <w:rsid w:val="004B10FB"/>
    <w:rsid w:val="004B2846"/>
    <w:rsid w:val="004C2B37"/>
    <w:rsid w:val="004C3FAC"/>
    <w:rsid w:val="004D16EC"/>
    <w:rsid w:val="004D1BD3"/>
    <w:rsid w:val="004D33EC"/>
    <w:rsid w:val="004D4ECC"/>
    <w:rsid w:val="004D6D1B"/>
    <w:rsid w:val="004E2CA8"/>
    <w:rsid w:val="004E3F60"/>
    <w:rsid w:val="004E6032"/>
    <w:rsid w:val="004F0FA9"/>
    <w:rsid w:val="004F334E"/>
    <w:rsid w:val="00500AC5"/>
    <w:rsid w:val="00514815"/>
    <w:rsid w:val="00515C9C"/>
    <w:rsid w:val="005252BB"/>
    <w:rsid w:val="00532747"/>
    <w:rsid w:val="00533A30"/>
    <w:rsid w:val="00536156"/>
    <w:rsid w:val="005405AD"/>
    <w:rsid w:val="00540951"/>
    <w:rsid w:val="00547D4C"/>
    <w:rsid w:val="00550AE9"/>
    <w:rsid w:val="005543E8"/>
    <w:rsid w:val="005560DC"/>
    <w:rsid w:val="00557715"/>
    <w:rsid w:val="00557916"/>
    <w:rsid w:val="00557F0C"/>
    <w:rsid w:val="00570558"/>
    <w:rsid w:val="005742EF"/>
    <w:rsid w:val="00577C91"/>
    <w:rsid w:val="0058202D"/>
    <w:rsid w:val="00585F5F"/>
    <w:rsid w:val="005863AF"/>
    <w:rsid w:val="00586C5E"/>
    <w:rsid w:val="00587E9E"/>
    <w:rsid w:val="00591B5D"/>
    <w:rsid w:val="005923F5"/>
    <w:rsid w:val="00592518"/>
    <w:rsid w:val="0059683F"/>
    <w:rsid w:val="005A199D"/>
    <w:rsid w:val="005A58F2"/>
    <w:rsid w:val="005B01F0"/>
    <w:rsid w:val="005B0CF0"/>
    <w:rsid w:val="005B389F"/>
    <w:rsid w:val="005B6064"/>
    <w:rsid w:val="005C1871"/>
    <w:rsid w:val="005C2021"/>
    <w:rsid w:val="005C473F"/>
    <w:rsid w:val="005C4CC6"/>
    <w:rsid w:val="005D30BD"/>
    <w:rsid w:val="005D3F55"/>
    <w:rsid w:val="005D5E27"/>
    <w:rsid w:val="005E0760"/>
    <w:rsid w:val="005E2C4F"/>
    <w:rsid w:val="005E3F41"/>
    <w:rsid w:val="005E51A8"/>
    <w:rsid w:val="005E536E"/>
    <w:rsid w:val="005E5809"/>
    <w:rsid w:val="005E721C"/>
    <w:rsid w:val="005F06FE"/>
    <w:rsid w:val="005F236F"/>
    <w:rsid w:val="005F3360"/>
    <w:rsid w:val="005F39B3"/>
    <w:rsid w:val="005F44D9"/>
    <w:rsid w:val="005F59F6"/>
    <w:rsid w:val="005F79B2"/>
    <w:rsid w:val="00603EC6"/>
    <w:rsid w:val="00604C12"/>
    <w:rsid w:val="00606A62"/>
    <w:rsid w:val="006136C9"/>
    <w:rsid w:val="0061488C"/>
    <w:rsid w:val="006173B5"/>
    <w:rsid w:val="00617FEB"/>
    <w:rsid w:val="00621016"/>
    <w:rsid w:val="00624687"/>
    <w:rsid w:val="00624DEB"/>
    <w:rsid w:val="0062552F"/>
    <w:rsid w:val="006278C4"/>
    <w:rsid w:val="006314A9"/>
    <w:rsid w:val="00632659"/>
    <w:rsid w:val="00635C14"/>
    <w:rsid w:val="00641A80"/>
    <w:rsid w:val="0064726A"/>
    <w:rsid w:val="0065029A"/>
    <w:rsid w:val="0065232D"/>
    <w:rsid w:val="006529FB"/>
    <w:rsid w:val="00654DD8"/>
    <w:rsid w:val="006618C4"/>
    <w:rsid w:val="00672AC1"/>
    <w:rsid w:val="00681147"/>
    <w:rsid w:val="00683EF9"/>
    <w:rsid w:val="006865B8"/>
    <w:rsid w:val="00687513"/>
    <w:rsid w:val="006905AB"/>
    <w:rsid w:val="00690AF2"/>
    <w:rsid w:val="006938E5"/>
    <w:rsid w:val="006A7DC0"/>
    <w:rsid w:val="006B3D89"/>
    <w:rsid w:val="006B54AA"/>
    <w:rsid w:val="006C0D08"/>
    <w:rsid w:val="006C3804"/>
    <w:rsid w:val="006C4259"/>
    <w:rsid w:val="006C6D68"/>
    <w:rsid w:val="006D4877"/>
    <w:rsid w:val="006E026D"/>
    <w:rsid w:val="006E2523"/>
    <w:rsid w:val="006F6B92"/>
    <w:rsid w:val="007002C5"/>
    <w:rsid w:val="0071226D"/>
    <w:rsid w:val="007151CB"/>
    <w:rsid w:val="0072072E"/>
    <w:rsid w:val="00727814"/>
    <w:rsid w:val="0073067A"/>
    <w:rsid w:val="007335F0"/>
    <w:rsid w:val="00736B25"/>
    <w:rsid w:val="007421BD"/>
    <w:rsid w:val="0074477C"/>
    <w:rsid w:val="00746A60"/>
    <w:rsid w:val="007635E4"/>
    <w:rsid w:val="00764F5E"/>
    <w:rsid w:val="007650C2"/>
    <w:rsid w:val="0077143E"/>
    <w:rsid w:val="00776267"/>
    <w:rsid w:val="00777531"/>
    <w:rsid w:val="007811C1"/>
    <w:rsid w:val="00784A59"/>
    <w:rsid w:val="00786FDD"/>
    <w:rsid w:val="007878DC"/>
    <w:rsid w:val="00787F82"/>
    <w:rsid w:val="007929A8"/>
    <w:rsid w:val="00796E32"/>
    <w:rsid w:val="007A7F1D"/>
    <w:rsid w:val="007B6EC2"/>
    <w:rsid w:val="007C2B3D"/>
    <w:rsid w:val="007C3BEE"/>
    <w:rsid w:val="007C489E"/>
    <w:rsid w:val="007C51B4"/>
    <w:rsid w:val="007D2C7C"/>
    <w:rsid w:val="007D3C34"/>
    <w:rsid w:val="007D5B7B"/>
    <w:rsid w:val="007D5F77"/>
    <w:rsid w:val="007E4D90"/>
    <w:rsid w:val="007E6C50"/>
    <w:rsid w:val="007E6F44"/>
    <w:rsid w:val="007F0951"/>
    <w:rsid w:val="007F0B4C"/>
    <w:rsid w:val="007F5C02"/>
    <w:rsid w:val="007F7834"/>
    <w:rsid w:val="00800C6B"/>
    <w:rsid w:val="0080197F"/>
    <w:rsid w:val="00801F40"/>
    <w:rsid w:val="008038BA"/>
    <w:rsid w:val="00805647"/>
    <w:rsid w:val="00810416"/>
    <w:rsid w:val="00813944"/>
    <w:rsid w:val="00814E39"/>
    <w:rsid w:val="00817215"/>
    <w:rsid w:val="00822476"/>
    <w:rsid w:val="00822DA3"/>
    <w:rsid w:val="008269A8"/>
    <w:rsid w:val="00832F3C"/>
    <w:rsid w:val="00837AEB"/>
    <w:rsid w:val="00837D0C"/>
    <w:rsid w:val="008444CF"/>
    <w:rsid w:val="008460A3"/>
    <w:rsid w:val="00847E1C"/>
    <w:rsid w:val="00851168"/>
    <w:rsid w:val="0085289E"/>
    <w:rsid w:val="00854681"/>
    <w:rsid w:val="00862A30"/>
    <w:rsid w:val="00866D82"/>
    <w:rsid w:val="00867966"/>
    <w:rsid w:val="0087057C"/>
    <w:rsid w:val="00873A08"/>
    <w:rsid w:val="00874A9B"/>
    <w:rsid w:val="00876070"/>
    <w:rsid w:val="00880958"/>
    <w:rsid w:val="00882C55"/>
    <w:rsid w:val="008906FC"/>
    <w:rsid w:val="0089492B"/>
    <w:rsid w:val="00897930"/>
    <w:rsid w:val="008A2CC2"/>
    <w:rsid w:val="008A36B9"/>
    <w:rsid w:val="008A751E"/>
    <w:rsid w:val="008B120F"/>
    <w:rsid w:val="008B2180"/>
    <w:rsid w:val="008B5DDD"/>
    <w:rsid w:val="008B658E"/>
    <w:rsid w:val="008B6F29"/>
    <w:rsid w:val="008C0265"/>
    <w:rsid w:val="008C0811"/>
    <w:rsid w:val="008C1102"/>
    <w:rsid w:val="008C110C"/>
    <w:rsid w:val="008C232A"/>
    <w:rsid w:val="008C338F"/>
    <w:rsid w:val="008C5288"/>
    <w:rsid w:val="008C679B"/>
    <w:rsid w:val="008C7E97"/>
    <w:rsid w:val="008D08F5"/>
    <w:rsid w:val="008D7454"/>
    <w:rsid w:val="008D7AA0"/>
    <w:rsid w:val="008E1556"/>
    <w:rsid w:val="008E3364"/>
    <w:rsid w:val="008E33C9"/>
    <w:rsid w:val="008E6F9D"/>
    <w:rsid w:val="008F36D0"/>
    <w:rsid w:val="008F5021"/>
    <w:rsid w:val="008F5A0A"/>
    <w:rsid w:val="008F5D79"/>
    <w:rsid w:val="00900590"/>
    <w:rsid w:val="009018BF"/>
    <w:rsid w:val="0090303E"/>
    <w:rsid w:val="00904A57"/>
    <w:rsid w:val="0090611A"/>
    <w:rsid w:val="00912EF2"/>
    <w:rsid w:val="00921C85"/>
    <w:rsid w:val="00924A95"/>
    <w:rsid w:val="00930AE3"/>
    <w:rsid w:val="00935925"/>
    <w:rsid w:val="00935EE2"/>
    <w:rsid w:val="00940613"/>
    <w:rsid w:val="00940DF1"/>
    <w:rsid w:val="00941596"/>
    <w:rsid w:val="00942CD0"/>
    <w:rsid w:val="009436AE"/>
    <w:rsid w:val="00945E2B"/>
    <w:rsid w:val="00947007"/>
    <w:rsid w:val="009554B2"/>
    <w:rsid w:val="0095617F"/>
    <w:rsid w:val="00956E9B"/>
    <w:rsid w:val="0096205E"/>
    <w:rsid w:val="00962A56"/>
    <w:rsid w:val="0096524A"/>
    <w:rsid w:val="00966AD6"/>
    <w:rsid w:val="00971D60"/>
    <w:rsid w:val="00971FF3"/>
    <w:rsid w:val="00976CA6"/>
    <w:rsid w:val="0098093A"/>
    <w:rsid w:val="00981B4C"/>
    <w:rsid w:val="00983181"/>
    <w:rsid w:val="00986E2D"/>
    <w:rsid w:val="009974F5"/>
    <w:rsid w:val="00997C1C"/>
    <w:rsid w:val="009A0CAA"/>
    <w:rsid w:val="009A184F"/>
    <w:rsid w:val="009A1A1B"/>
    <w:rsid w:val="009A2E56"/>
    <w:rsid w:val="009A44B0"/>
    <w:rsid w:val="009A6608"/>
    <w:rsid w:val="009A72E6"/>
    <w:rsid w:val="009B15B9"/>
    <w:rsid w:val="009B1E7F"/>
    <w:rsid w:val="009B2629"/>
    <w:rsid w:val="009B61B3"/>
    <w:rsid w:val="009B63B3"/>
    <w:rsid w:val="009C4D65"/>
    <w:rsid w:val="009C5A34"/>
    <w:rsid w:val="009C5E4B"/>
    <w:rsid w:val="009D01EC"/>
    <w:rsid w:val="009D1F2C"/>
    <w:rsid w:val="009D3BD3"/>
    <w:rsid w:val="009D5018"/>
    <w:rsid w:val="009E1A59"/>
    <w:rsid w:val="009E3B18"/>
    <w:rsid w:val="009E4795"/>
    <w:rsid w:val="009E7E1D"/>
    <w:rsid w:val="009F1B98"/>
    <w:rsid w:val="009F1BAA"/>
    <w:rsid w:val="009F343A"/>
    <w:rsid w:val="009F6F72"/>
    <w:rsid w:val="00A04759"/>
    <w:rsid w:val="00A04C5A"/>
    <w:rsid w:val="00A24345"/>
    <w:rsid w:val="00A303B1"/>
    <w:rsid w:val="00A326A9"/>
    <w:rsid w:val="00A3666D"/>
    <w:rsid w:val="00A40886"/>
    <w:rsid w:val="00A45322"/>
    <w:rsid w:val="00A52EFA"/>
    <w:rsid w:val="00A53692"/>
    <w:rsid w:val="00A54028"/>
    <w:rsid w:val="00A610C5"/>
    <w:rsid w:val="00A61B4A"/>
    <w:rsid w:val="00A67106"/>
    <w:rsid w:val="00A713B6"/>
    <w:rsid w:val="00A753EE"/>
    <w:rsid w:val="00A80544"/>
    <w:rsid w:val="00A82389"/>
    <w:rsid w:val="00A83146"/>
    <w:rsid w:val="00A83A87"/>
    <w:rsid w:val="00A90260"/>
    <w:rsid w:val="00A90CA0"/>
    <w:rsid w:val="00A91A41"/>
    <w:rsid w:val="00A961AA"/>
    <w:rsid w:val="00AA0C87"/>
    <w:rsid w:val="00AA74B5"/>
    <w:rsid w:val="00AB1506"/>
    <w:rsid w:val="00AB3DB6"/>
    <w:rsid w:val="00AB3DD0"/>
    <w:rsid w:val="00AB7702"/>
    <w:rsid w:val="00AC27AB"/>
    <w:rsid w:val="00AD090E"/>
    <w:rsid w:val="00AD2580"/>
    <w:rsid w:val="00AD3813"/>
    <w:rsid w:val="00AD4276"/>
    <w:rsid w:val="00AD66A4"/>
    <w:rsid w:val="00AD74AB"/>
    <w:rsid w:val="00AE06A6"/>
    <w:rsid w:val="00AE6D7B"/>
    <w:rsid w:val="00AF46A3"/>
    <w:rsid w:val="00AF594F"/>
    <w:rsid w:val="00AF61D0"/>
    <w:rsid w:val="00AF7782"/>
    <w:rsid w:val="00B02A7D"/>
    <w:rsid w:val="00B03697"/>
    <w:rsid w:val="00B03D2A"/>
    <w:rsid w:val="00B0588C"/>
    <w:rsid w:val="00B06A9A"/>
    <w:rsid w:val="00B114FD"/>
    <w:rsid w:val="00B21033"/>
    <w:rsid w:val="00B213E6"/>
    <w:rsid w:val="00B26000"/>
    <w:rsid w:val="00B2710F"/>
    <w:rsid w:val="00B276CB"/>
    <w:rsid w:val="00B35948"/>
    <w:rsid w:val="00B378F1"/>
    <w:rsid w:val="00B37A83"/>
    <w:rsid w:val="00B42FFB"/>
    <w:rsid w:val="00B43BC8"/>
    <w:rsid w:val="00B46092"/>
    <w:rsid w:val="00B5399E"/>
    <w:rsid w:val="00B5449E"/>
    <w:rsid w:val="00B61A0F"/>
    <w:rsid w:val="00B6349C"/>
    <w:rsid w:val="00B648A4"/>
    <w:rsid w:val="00B67C4A"/>
    <w:rsid w:val="00B70ACD"/>
    <w:rsid w:val="00B73B80"/>
    <w:rsid w:val="00B75780"/>
    <w:rsid w:val="00B75A3F"/>
    <w:rsid w:val="00B766F0"/>
    <w:rsid w:val="00B8734B"/>
    <w:rsid w:val="00B9156D"/>
    <w:rsid w:val="00B917CE"/>
    <w:rsid w:val="00B92B31"/>
    <w:rsid w:val="00B936D6"/>
    <w:rsid w:val="00B95726"/>
    <w:rsid w:val="00B95F31"/>
    <w:rsid w:val="00B97612"/>
    <w:rsid w:val="00BA38EF"/>
    <w:rsid w:val="00BA3E67"/>
    <w:rsid w:val="00BA4866"/>
    <w:rsid w:val="00BA53C3"/>
    <w:rsid w:val="00BB4FCF"/>
    <w:rsid w:val="00BC084D"/>
    <w:rsid w:val="00BC26C6"/>
    <w:rsid w:val="00BC4626"/>
    <w:rsid w:val="00BC4A85"/>
    <w:rsid w:val="00BD0B1F"/>
    <w:rsid w:val="00BD5527"/>
    <w:rsid w:val="00BD6363"/>
    <w:rsid w:val="00BD7A65"/>
    <w:rsid w:val="00BE1366"/>
    <w:rsid w:val="00BE1BB2"/>
    <w:rsid w:val="00C00901"/>
    <w:rsid w:val="00C00C5C"/>
    <w:rsid w:val="00C01A05"/>
    <w:rsid w:val="00C03FF6"/>
    <w:rsid w:val="00C04601"/>
    <w:rsid w:val="00C06292"/>
    <w:rsid w:val="00C10645"/>
    <w:rsid w:val="00C10ED3"/>
    <w:rsid w:val="00C21A04"/>
    <w:rsid w:val="00C25A63"/>
    <w:rsid w:val="00C26A42"/>
    <w:rsid w:val="00C314E0"/>
    <w:rsid w:val="00C32E5B"/>
    <w:rsid w:val="00C3579A"/>
    <w:rsid w:val="00C3794F"/>
    <w:rsid w:val="00C40937"/>
    <w:rsid w:val="00C44BD6"/>
    <w:rsid w:val="00C505F6"/>
    <w:rsid w:val="00C52046"/>
    <w:rsid w:val="00C618FF"/>
    <w:rsid w:val="00C6515A"/>
    <w:rsid w:val="00C77894"/>
    <w:rsid w:val="00C779E7"/>
    <w:rsid w:val="00C80021"/>
    <w:rsid w:val="00C83E26"/>
    <w:rsid w:val="00C84603"/>
    <w:rsid w:val="00C8516A"/>
    <w:rsid w:val="00C85448"/>
    <w:rsid w:val="00C916E1"/>
    <w:rsid w:val="00C91EC1"/>
    <w:rsid w:val="00C91F25"/>
    <w:rsid w:val="00C92BE0"/>
    <w:rsid w:val="00C93470"/>
    <w:rsid w:val="00C94348"/>
    <w:rsid w:val="00CA49D6"/>
    <w:rsid w:val="00CA646E"/>
    <w:rsid w:val="00CB26D1"/>
    <w:rsid w:val="00CB3701"/>
    <w:rsid w:val="00CB3E9B"/>
    <w:rsid w:val="00CB70A4"/>
    <w:rsid w:val="00CC1D2A"/>
    <w:rsid w:val="00CC2B93"/>
    <w:rsid w:val="00CC3FA6"/>
    <w:rsid w:val="00CC44B3"/>
    <w:rsid w:val="00CD0039"/>
    <w:rsid w:val="00CD20FA"/>
    <w:rsid w:val="00CD3730"/>
    <w:rsid w:val="00CE216B"/>
    <w:rsid w:val="00CE4091"/>
    <w:rsid w:val="00CE466B"/>
    <w:rsid w:val="00CE4C8F"/>
    <w:rsid w:val="00CE6AB2"/>
    <w:rsid w:val="00CF03C9"/>
    <w:rsid w:val="00CF6237"/>
    <w:rsid w:val="00CF650A"/>
    <w:rsid w:val="00D00E18"/>
    <w:rsid w:val="00D02362"/>
    <w:rsid w:val="00D1169B"/>
    <w:rsid w:val="00D1260F"/>
    <w:rsid w:val="00D2290F"/>
    <w:rsid w:val="00D3172A"/>
    <w:rsid w:val="00D31D2D"/>
    <w:rsid w:val="00D334CE"/>
    <w:rsid w:val="00D3475C"/>
    <w:rsid w:val="00D359D6"/>
    <w:rsid w:val="00D408BB"/>
    <w:rsid w:val="00D67073"/>
    <w:rsid w:val="00D71417"/>
    <w:rsid w:val="00D72E9F"/>
    <w:rsid w:val="00D75A93"/>
    <w:rsid w:val="00D76346"/>
    <w:rsid w:val="00D81D6E"/>
    <w:rsid w:val="00D81F91"/>
    <w:rsid w:val="00D827CF"/>
    <w:rsid w:val="00D8669C"/>
    <w:rsid w:val="00D8680A"/>
    <w:rsid w:val="00D93161"/>
    <w:rsid w:val="00D95939"/>
    <w:rsid w:val="00DB1A83"/>
    <w:rsid w:val="00DB4CDF"/>
    <w:rsid w:val="00DB4E57"/>
    <w:rsid w:val="00DB65B1"/>
    <w:rsid w:val="00DB7114"/>
    <w:rsid w:val="00DC19CF"/>
    <w:rsid w:val="00DC36E3"/>
    <w:rsid w:val="00DC5253"/>
    <w:rsid w:val="00DC6B1D"/>
    <w:rsid w:val="00DC7D52"/>
    <w:rsid w:val="00DD0B65"/>
    <w:rsid w:val="00DD51F3"/>
    <w:rsid w:val="00DD6A7A"/>
    <w:rsid w:val="00DE023C"/>
    <w:rsid w:val="00DE0D82"/>
    <w:rsid w:val="00DE2D69"/>
    <w:rsid w:val="00DE6D84"/>
    <w:rsid w:val="00DE7E00"/>
    <w:rsid w:val="00DF495F"/>
    <w:rsid w:val="00DF6456"/>
    <w:rsid w:val="00DF7D3F"/>
    <w:rsid w:val="00E02064"/>
    <w:rsid w:val="00E07C2E"/>
    <w:rsid w:val="00E153F5"/>
    <w:rsid w:val="00E22BE0"/>
    <w:rsid w:val="00E2467F"/>
    <w:rsid w:val="00E32BB8"/>
    <w:rsid w:val="00E3452F"/>
    <w:rsid w:val="00E36D43"/>
    <w:rsid w:val="00E37AD3"/>
    <w:rsid w:val="00E4065B"/>
    <w:rsid w:val="00E418B5"/>
    <w:rsid w:val="00E5438A"/>
    <w:rsid w:val="00E56EDA"/>
    <w:rsid w:val="00E570E7"/>
    <w:rsid w:val="00E60B9C"/>
    <w:rsid w:val="00E61BEC"/>
    <w:rsid w:val="00E63648"/>
    <w:rsid w:val="00E7246C"/>
    <w:rsid w:val="00E72719"/>
    <w:rsid w:val="00E873DF"/>
    <w:rsid w:val="00E9150E"/>
    <w:rsid w:val="00EA2D80"/>
    <w:rsid w:val="00EA303B"/>
    <w:rsid w:val="00EA7E71"/>
    <w:rsid w:val="00EB1541"/>
    <w:rsid w:val="00EB35CA"/>
    <w:rsid w:val="00EC0429"/>
    <w:rsid w:val="00EC2C2E"/>
    <w:rsid w:val="00EC2C48"/>
    <w:rsid w:val="00EC55A6"/>
    <w:rsid w:val="00EC6920"/>
    <w:rsid w:val="00ED0D98"/>
    <w:rsid w:val="00ED3305"/>
    <w:rsid w:val="00ED59C4"/>
    <w:rsid w:val="00ED5D31"/>
    <w:rsid w:val="00EE4756"/>
    <w:rsid w:val="00EF0DD5"/>
    <w:rsid w:val="00EF2F70"/>
    <w:rsid w:val="00EF396A"/>
    <w:rsid w:val="00EF484D"/>
    <w:rsid w:val="00EF6F3C"/>
    <w:rsid w:val="00F027AB"/>
    <w:rsid w:val="00F03501"/>
    <w:rsid w:val="00F11F16"/>
    <w:rsid w:val="00F13246"/>
    <w:rsid w:val="00F22A71"/>
    <w:rsid w:val="00F23817"/>
    <w:rsid w:val="00F30E1C"/>
    <w:rsid w:val="00F33541"/>
    <w:rsid w:val="00F3733B"/>
    <w:rsid w:val="00F379F7"/>
    <w:rsid w:val="00F42223"/>
    <w:rsid w:val="00F42669"/>
    <w:rsid w:val="00F475F3"/>
    <w:rsid w:val="00F477AA"/>
    <w:rsid w:val="00F5081F"/>
    <w:rsid w:val="00F508A5"/>
    <w:rsid w:val="00F520AC"/>
    <w:rsid w:val="00F61105"/>
    <w:rsid w:val="00F642AB"/>
    <w:rsid w:val="00F646A9"/>
    <w:rsid w:val="00F67463"/>
    <w:rsid w:val="00F71305"/>
    <w:rsid w:val="00F77075"/>
    <w:rsid w:val="00F818BD"/>
    <w:rsid w:val="00F83C6D"/>
    <w:rsid w:val="00F840B0"/>
    <w:rsid w:val="00F879D9"/>
    <w:rsid w:val="00F9227C"/>
    <w:rsid w:val="00F92284"/>
    <w:rsid w:val="00F96667"/>
    <w:rsid w:val="00FB07F1"/>
    <w:rsid w:val="00FB1446"/>
    <w:rsid w:val="00FB19C5"/>
    <w:rsid w:val="00FB366C"/>
    <w:rsid w:val="00FB74A8"/>
    <w:rsid w:val="00FC1076"/>
    <w:rsid w:val="00FC2AC0"/>
    <w:rsid w:val="00FC47D4"/>
    <w:rsid w:val="00FC619D"/>
    <w:rsid w:val="00FD2EA1"/>
    <w:rsid w:val="00FD4109"/>
    <w:rsid w:val="00FE4BD8"/>
    <w:rsid w:val="00FF078A"/>
    <w:rsid w:val="00FF53CB"/>
    <w:rsid w:val="03893329"/>
    <w:rsid w:val="044B8CA1"/>
    <w:rsid w:val="053E2BE7"/>
    <w:rsid w:val="0D614FE6"/>
    <w:rsid w:val="0DF938C0"/>
    <w:rsid w:val="0E845F0E"/>
    <w:rsid w:val="0ECBE5D0"/>
    <w:rsid w:val="102C9E1B"/>
    <w:rsid w:val="28A97ACF"/>
    <w:rsid w:val="2BD5A974"/>
    <w:rsid w:val="2FCF1986"/>
    <w:rsid w:val="2FDAB580"/>
    <w:rsid w:val="398197C6"/>
    <w:rsid w:val="3C981488"/>
    <w:rsid w:val="42549F1A"/>
    <w:rsid w:val="42806C9E"/>
    <w:rsid w:val="48EFAE22"/>
    <w:rsid w:val="4C6022F8"/>
    <w:rsid w:val="4CBE217B"/>
    <w:rsid w:val="50E197AA"/>
    <w:rsid w:val="52659B1D"/>
    <w:rsid w:val="53A5BB18"/>
    <w:rsid w:val="551BD0BA"/>
    <w:rsid w:val="55A002DC"/>
    <w:rsid w:val="566503C1"/>
    <w:rsid w:val="58DACF78"/>
    <w:rsid w:val="5D638812"/>
    <w:rsid w:val="60FFA8FA"/>
    <w:rsid w:val="6B3D5DD7"/>
    <w:rsid w:val="6BC7D06E"/>
    <w:rsid w:val="6CBACB3A"/>
    <w:rsid w:val="6DDB0B87"/>
    <w:rsid w:val="72B03216"/>
    <w:rsid w:val="7886C41C"/>
    <w:rsid w:val="7C4744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7C1D7"/>
  <w15:docId w15:val="{BDF90161-B4D3-4934-A638-A83B6E8C5DF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uiPriority="9" w:semiHidden="1" w:unhideWhenUsed="1"/>
    <w:lsdException w:name="heading 3" w:uiPriority="9" w:semiHidden="1" w:unhideWhenUsed="1"/>
    <w:lsdException w:name="heading 4" w:uiPriority="9" w:semiHidden="1" w:unhideWhenUsed="1"/>
    <w:lsdException w:name="heading 5" w:uiPriority="9" w:semiHidden="1" w:unhideWhenUsed="1"/>
    <w:lsdException w:name="heading 6" w:uiPriority="9" w:semiHidden="1" w:unhideWhenUsed="1"/>
    <w:lsdException w:name="heading 7" w:uiPriority="9" w:semiHidden="1" w:unhideWhenUsed="1"/>
    <w:lsdException w:name="heading 8" w:uiPriority="9" w:semiHidden="1" w:unhideWhenUsed="1"/>
    <w:lsdException w:name="heading 9" w:uiPriority="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rsid w:val="00557F0C"/>
    <w:pPr>
      <w:spacing w:after="0" w:line="240" w:lineRule="auto"/>
    </w:pPr>
    <w:rPr>
      <w:rFonts w:ascii="Times New Roman" w:hAnsi="Times New Roman" w:eastAsia="Times New Roman" w:cs="Times New Roman"/>
      <w:sz w:val="20"/>
      <w:szCs w:val="20"/>
      <w:lang w:eastAsia="de-DE"/>
    </w:rPr>
  </w:style>
  <w:style w:type="paragraph" w:styleId="Titolo1">
    <w:name w:val="heading 1"/>
    <w:aliases w:val="Heading"/>
    <w:basedOn w:val="Normale"/>
    <w:next w:val="Normale"/>
    <w:link w:val="Titolo1Carattere"/>
    <w:uiPriority w:val="9"/>
    <w:qFormat/>
    <w:rsid w:val="006F6B92"/>
    <w:pPr>
      <w:spacing w:before="360" w:after="240" w:line="220" w:lineRule="exact"/>
      <w:outlineLvl w:val="0"/>
    </w:pPr>
    <w:rPr>
      <w:rFonts w:asciiTheme="minorHAnsi" w:hAnsiTheme="minorHAnsi"/>
      <w:b/>
      <w:color w:val="000072"/>
      <w:sz w:val="28"/>
      <w:szCs w:val="24"/>
      <w:lang w:val="en-GB"/>
    </w:rPr>
  </w:style>
  <w:style w:type="paragraph" w:styleId="Titolo2">
    <w:name w:val="heading 2"/>
    <w:basedOn w:val="Normale"/>
    <w:next w:val="Normale"/>
    <w:link w:val="Titolo2Carattere"/>
    <w:uiPriority w:val="9"/>
    <w:unhideWhenUsed/>
    <w:rsid w:val="00E02064"/>
    <w:pPr>
      <w:keepNext/>
      <w:keepLines/>
      <w:spacing w:before="40"/>
      <w:outlineLvl w:val="1"/>
    </w:pPr>
    <w:rPr>
      <w:rFonts w:ascii="Calibri" w:hAnsi="Calibri" w:eastAsiaTheme="majorEastAsia" w:cstheme="majorBidi"/>
      <w:b/>
      <w:sz w:val="26"/>
      <w:szCs w:val="26"/>
    </w:rPr>
  </w:style>
  <w:style w:type="paragraph" w:styleId="Titolo3">
    <w:name w:val="heading 3"/>
    <w:basedOn w:val="Normale"/>
    <w:next w:val="Normale"/>
    <w:link w:val="Titolo3Carattere"/>
    <w:uiPriority w:val="9"/>
    <w:unhideWhenUsed/>
    <w:rsid w:val="00777531"/>
    <w:pPr>
      <w:keepNext/>
      <w:keepLines/>
      <w:spacing w:before="40"/>
      <w:outlineLvl w:val="2"/>
    </w:pPr>
    <w:rPr>
      <w:rFonts w:asciiTheme="majorHAnsi" w:hAnsiTheme="majorHAnsi" w:eastAsiaTheme="majorEastAsia" w:cstheme="majorBidi"/>
      <w:color w:val="1F4D78" w:themeColor="accent1" w:themeShade="7F"/>
      <w:sz w:val="24"/>
      <w:szCs w:val="24"/>
    </w:rPr>
  </w:style>
  <w:style w:type="paragraph" w:styleId="Titolo4">
    <w:name w:val="heading 4"/>
    <w:basedOn w:val="Normale"/>
    <w:next w:val="Normale"/>
    <w:link w:val="Titolo4Carattere"/>
    <w:uiPriority w:val="9"/>
    <w:unhideWhenUsed/>
    <w:rsid w:val="0047475A"/>
    <w:pPr>
      <w:keepNext/>
      <w:keepLines/>
      <w:spacing w:before="40"/>
      <w:outlineLvl w:val="3"/>
    </w:pPr>
    <w:rPr>
      <w:rFonts w:asciiTheme="majorHAnsi" w:hAnsiTheme="majorHAnsi" w:eastAsiaTheme="majorEastAsia" w:cstheme="majorBidi"/>
      <w:i/>
      <w:iCs/>
      <w:color w:val="2E74B5" w:themeColor="accent1" w:themeShade="BF"/>
    </w:rPr>
  </w:style>
  <w:style w:type="paragraph" w:styleId="Titolo5">
    <w:name w:val="heading 5"/>
    <w:basedOn w:val="Normale"/>
    <w:next w:val="Normale"/>
    <w:link w:val="Titolo5Carattere"/>
    <w:uiPriority w:val="9"/>
    <w:unhideWhenUsed/>
    <w:rsid w:val="00095B87"/>
    <w:pPr>
      <w:keepNext/>
      <w:keepLines/>
      <w:numPr>
        <w:ilvl w:val="4"/>
        <w:numId w:val="2"/>
      </w:numPr>
      <w:spacing w:before="40"/>
      <w:outlineLvl w:val="4"/>
    </w:pPr>
    <w:rPr>
      <w:rFonts w:asciiTheme="majorHAnsi" w:hAnsiTheme="majorHAnsi" w:eastAsiaTheme="majorEastAsia" w:cstheme="majorBidi"/>
      <w:color w:val="2E74B5" w:themeColor="accent1" w:themeShade="BF"/>
    </w:rPr>
  </w:style>
  <w:style w:type="paragraph" w:styleId="Titolo6">
    <w:name w:val="heading 6"/>
    <w:basedOn w:val="Normale"/>
    <w:next w:val="Normale"/>
    <w:link w:val="Titolo6Carattere"/>
    <w:uiPriority w:val="9"/>
    <w:unhideWhenUsed/>
    <w:rsid w:val="00095B87"/>
    <w:pPr>
      <w:keepNext/>
      <w:keepLines/>
      <w:numPr>
        <w:ilvl w:val="5"/>
        <w:numId w:val="2"/>
      </w:numPr>
      <w:spacing w:before="40"/>
      <w:outlineLvl w:val="5"/>
    </w:pPr>
    <w:rPr>
      <w:rFonts w:asciiTheme="majorHAnsi" w:hAnsiTheme="majorHAnsi" w:eastAsiaTheme="majorEastAsia" w:cstheme="majorBidi"/>
      <w:color w:val="1F4D78" w:themeColor="accent1" w:themeShade="7F"/>
    </w:rPr>
  </w:style>
  <w:style w:type="paragraph" w:styleId="Titolo7">
    <w:name w:val="heading 7"/>
    <w:basedOn w:val="Normale"/>
    <w:next w:val="Normale"/>
    <w:link w:val="Titolo7Carattere"/>
    <w:uiPriority w:val="9"/>
    <w:unhideWhenUsed/>
    <w:rsid w:val="00095B87"/>
    <w:pPr>
      <w:keepNext/>
      <w:keepLines/>
      <w:numPr>
        <w:ilvl w:val="6"/>
        <w:numId w:val="2"/>
      </w:numPr>
      <w:spacing w:before="40"/>
      <w:outlineLvl w:val="6"/>
    </w:pPr>
    <w:rPr>
      <w:rFonts w:asciiTheme="majorHAnsi" w:hAnsiTheme="majorHAnsi" w:eastAsiaTheme="majorEastAsia" w:cstheme="majorBidi"/>
      <w:i/>
      <w:iCs/>
      <w:color w:val="1F4D78" w:themeColor="accent1" w:themeShade="7F"/>
    </w:rPr>
  </w:style>
  <w:style w:type="paragraph" w:styleId="Titolo8">
    <w:name w:val="heading 8"/>
    <w:basedOn w:val="Normale"/>
    <w:next w:val="Normale"/>
    <w:link w:val="Titolo8Carattere"/>
    <w:uiPriority w:val="9"/>
    <w:unhideWhenUsed/>
    <w:rsid w:val="00095B87"/>
    <w:pPr>
      <w:keepNext/>
      <w:keepLines/>
      <w:numPr>
        <w:ilvl w:val="7"/>
        <w:numId w:val="2"/>
      </w:numPr>
      <w:spacing w:before="40"/>
      <w:outlineLvl w:val="7"/>
    </w:pPr>
    <w:rPr>
      <w:rFonts w:asciiTheme="majorHAnsi" w:hAnsiTheme="majorHAnsi" w:eastAsiaTheme="majorEastAsia" w:cstheme="majorBidi"/>
      <w:color w:val="272727" w:themeColor="text1" w:themeTint="D8"/>
      <w:sz w:val="21"/>
      <w:szCs w:val="21"/>
    </w:rPr>
  </w:style>
  <w:style w:type="paragraph" w:styleId="Titolo9">
    <w:name w:val="heading 9"/>
    <w:basedOn w:val="Normale"/>
    <w:next w:val="Normale"/>
    <w:link w:val="Titolo9Carattere"/>
    <w:uiPriority w:val="9"/>
    <w:semiHidden/>
    <w:unhideWhenUsed/>
    <w:rsid w:val="00095B87"/>
    <w:pPr>
      <w:keepNext/>
      <w:keepLines/>
      <w:numPr>
        <w:ilvl w:val="8"/>
        <w:numId w:val="2"/>
      </w:numPr>
      <w:spacing w:before="40"/>
      <w:outlineLvl w:val="8"/>
    </w:pPr>
    <w:rPr>
      <w:rFonts w:asciiTheme="majorHAnsi" w:hAnsiTheme="majorHAnsi" w:eastAsiaTheme="majorEastAsia" w:cstheme="majorBidi"/>
      <w:i/>
      <w:iCs/>
      <w:color w:val="272727" w:themeColor="text1" w:themeTint="D8"/>
      <w:sz w:val="21"/>
      <w:szCs w:val="21"/>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Intestazione">
    <w:name w:val="header"/>
    <w:basedOn w:val="Normale"/>
    <w:link w:val="IntestazioneCarattere"/>
    <w:uiPriority w:val="99"/>
    <w:unhideWhenUsed/>
    <w:rsid w:val="00034A5C"/>
    <w:pPr>
      <w:tabs>
        <w:tab w:val="center" w:pos="4536"/>
        <w:tab w:val="right" w:pos="9072"/>
      </w:tabs>
    </w:pPr>
  </w:style>
  <w:style w:type="character" w:styleId="IntestazioneCarattere" w:customStyle="1">
    <w:name w:val="Intestazione Carattere"/>
    <w:basedOn w:val="Carpredefinitoparagrafo"/>
    <w:link w:val="Intestazione"/>
    <w:uiPriority w:val="99"/>
    <w:rsid w:val="00034A5C"/>
  </w:style>
  <w:style w:type="paragraph" w:styleId="Pidipagina">
    <w:name w:val="footer"/>
    <w:basedOn w:val="Normale"/>
    <w:link w:val="PidipaginaCarattere"/>
    <w:uiPriority w:val="99"/>
    <w:unhideWhenUsed/>
    <w:rsid w:val="00034A5C"/>
    <w:pPr>
      <w:tabs>
        <w:tab w:val="center" w:pos="4536"/>
        <w:tab w:val="right" w:pos="9072"/>
      </w:tabs>
    </w:pPr>
  </w:style>
  <w:style w:type="character" w:styleId="PidipaginaCarattere" w:customStyle="1">
    <w:name w:val="Piè di pagina Carattere"/>
    <w:basedOn w:val="Carpredefinitoparagrafo"/>
    <w:link w:val="Pidipagina"/>
    <w:uiPriority w:val="99"/>
    <w:rsid w:val="00034A5C"/>
  </w:style>
  <w:style w:type="paragraph" w:styleId="KIT-Absatz" w:customStyle="1">
    <w:name w:val="KIT-Absatz"/>
    <w:basedOn w:val="Normale"/>
    <w:link w:val="KIT-AbsatzZchn"/>
    <w:rsid w:val="00034A5C"/>
    <w:pPr>
      <w:spacing w:line="280" w:lineRule="exact"/>
    </w:pPr>
    <w:rPr>
      <w:rFonts w:ascii="Arial" w:hAnsi="Arial"/>
      <w:sz w:val="18"/>
    </w:rPr>
  </w:style>
  <w:style w:type="character" w:styleId="KIT-AbsatzZchn" w:customStyle="1">
    <w:name w:val="KIT-Absatz Zchn"/>
    <w:basedOn w:val="Carpredefinitoparagrafo"/>
    <w:link w:val="KIT-Absatz"/>
    <w:rsid w:val="00034A5C"/>
    <w:rPr>
      <w:rFonts w:ascii="Arial" w:hAnsi="Arial" w:eastAsia="Times New Roman" w:cs="Times New Roman"/>
      <w:sz w:val="18"/>
      <w:szCs w:val="20"/>
      <w:lang w:eastAsia="de-DE"/>
    </w:rPr>
  </w:style>
  <w:style w:type="character" w:styleId="Rimandocommento">
    <w:name w:val="annotation reference"/>
    <w:basedOn w:val="Carpredefinitoparagrafo"/>
    <w:uiPriority w:val="99"/>
    <w:semiHidden/>
    <w:unhideWhenUsed/>
    <w:rsid w:val="00034A5C"/>
    <w:rPr>
      <w:sz w:val="16"/>
      <w:szCs w:val="16"/>
    </w:rPr>
  </w:style>
  <w:style w:type="paragraph" w:styleId="Testocommento">
    <w:name w:val="annotation text"/>
    <w:basedOn w:val="Normale"/>
    <w:link w:val="TestocommentoCarattere"/>
    <w:uiPriority w:val="99"/>
    <w:semiHidden/>
    <w:unhideWhenUsed/>
    <w:rsid w:val="00034A5C"/>
  </w:style>
  <w:style w:type="character" w:styleId="TestocommentoCarattere" w:customStyle="1">
    <w:name w:val="Testo commento Carattere"/>
    <w:basedOn w:val="Carpredefinitoparagrafo"/>
    <w:link w:val="Testocommento"/>
    <w:uiPriority w:val="99"/>
    <w:semiHidden/>
    <w:rsid w:val="00034A5C"/>
    <w:rPr>
      <w:rFonts w:ascii="Times New Roman" w:hAnsi="Times New Roman" w:eastAsia="Times New Roman" w:cs="Times New Roman"/>
      <w:sz w:val="20"/>
      <w:szCs w:val="20"/>
      <w:lang w:eastAsia="de-DE"/>
    </w:rPr>
  </w:style>
  <w:style w:type="paragraph" w:styleId="Testofumetto">
    <w:name w:val="Balloon Text"/>
    <w:basedOn w:val="Normale"/>
    <w:link w:val="TestofumettoCarattere"/>
    <w:uiPriority w:val="99"/>
    <w:semiHidden/>
    <w:unhideWhenUsed/>
    <w:rsid w:val="00034A5C"/>
    <w:rPr>
      <w:rFonts w:ascii="Segoe UI" w:hAnsi="Segoe UI" w:cs="Segoe UI"/>
      <w:sz w:val="18"/>
      <w:szCs w:val="18"/>
    </w:rPr>
  </w:style>
  <w:style w:type="character" w:styleId="TestofumettoCarattere" w:customStyle="1">
    <w:name w:val="Testo fumetto Carattere"/>
    <w:basedOn w:val="Carpredefinitoparagrafo"/>
    <w:link w:val="Testofumetto"/>
    <w:uiPriority w:val="99"/>
    <w:semiHidden/>
    <w:rsid w:val="00034A5C"/>
    <w:rPr>
      <w:rFonts w:ascii="Segoe UI" w:hAnsi="Segoe UI" w:eastAsia="Times New Roman" w:cs="Segoe UI"/>
      <w:sz w:val="18"/>
      <w:szCs w:val="18"/>
      <w:lang w:eastAsia="de-DE"/>
    </w:rPr>
  </w:style>
  <w:style w:type="table" w:styleId="Grigliatabella">
    <w:name w:val="Table Grid"/>
    <w:basedOn w:val="Tabellanormale"/>
    <w:uiPriority w:val="39"/>
    <w:rsid w:val="00034A5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llegamentoipertestuale">
    <w:name w:val="Hyperlink"/>
    <w:basedOn w:val="Carpredefinitoparagrafo"/>
    <w:uiPriority w:val="99"/>
    <w:unhideWhenUsed/>
    <w:rsid w:val="00034A5C"/>
    <w:rPr>
      <w:color w:val="0000FF"/>
      <w:u w:val="single"/>
    </w:rPr>
  </w:style>
  <w:style w:type="paragraph" w:styleId="NormaleWeb">
    <w:name w:val="Normal (Web)"/>
    <w:basedOn w:val="Normale"/>
    <w:uiPriority w:val="99"/>
    <w:semiHidden/>
    <w:unhideWhenUsed/>
    <w:rsid w:val="005D5E27"/>
    <w:pPr>
      <w:spacing w:before="100" w:beforeAutospacing="1" w:after="100" w:afterAutospacing="1"/>
    </w:pPr>
    <w:rPr>
      <w:rFonts w:ascii="Calibri" w:hAnsi="Calibri" w:eastAsiaTheme="minorHAnsi"/>
      <w:sz w:val="22"/>
      <w:szCs w:val="22"/>
      <w:lang w:val="en-GB" w:eastAsia="en-US"/>
    </w:rPr>
  </w:style>
  <w:style w:type="paragraph" w:styleId="Paragrafoelenco">
    <w:name w:val="List Paragraph"/>
    <w:basedOn w:val="Normale"/>
    <w:uiPriority w:val="34"/>
    <w:rsid w:val="002C19F9"/>
    <w:pPr>
      <w:ind w:left="720"/>
      <w:contextualSpacing/>
    </w:pPr>
  </w:style>
  <w:style w:type="paragraph" w:styleId="Soggettocommento">
    <w:name w:val="annotation subject"/>
    <w:basedOn w:val="Testocommento"/>
    <w:next w:val="Testocommento"/>
    <w:link w:val="SoggettocommentoCarattere"/>
    <w:uiPriority w:val="99"/>
    <w:semiHidden/>
    <w:unhideWhenUsed/>
    <w:rsid w:val="00800C6B"/>
    <w:rPr>
      <w:b/>
      <w:bCs/>
    </w:rPr>
  </w:style>
  <w:style w:type="character" w:styleId="SoggettocommentoCarattere" w:customStyle="1">
    <w:name w:val="Soggetto commento Carattere"/>
    <w:basedOn w:val="TestocommentoCarattere"/>
    <w:link w:val="Soggettocommento"/>
    <w:uiPriority w:val="99"/>
    <w:semiHidden/>
    <w:rsid w:val="00800C6B"/>
    <w:rPr>
      <w:rFonts w:ascii="Times New Roman" w:hAnsi="Times New Roman" w:eastAsia="Times New Roman" w:cs="Times New Roman"/>
      <w:b/>
      <w:bCs/>
      <w:sz w:val="20"/>
      <w:szCs w:val="20"/>
      <w:lang w:eastAsia="de-DE"/>
    </w:rPr>
  </w:style>
  <w:style w:type="paragraph" w:styleId="Default" w:customStyle="1">
    <w:name w:val="Default"/>
    <w:rsid w:val="006173B5"/>
    <w:pPr>
      <w:autoSpaceDE w:val="0"/>
      <w:autoSpaceDN w:val="0"/>
      <w:adjustRightInd w:val="0"/>
      <w:spacing w:after="0" w:line="240" w:lineRule="auto"/>
    </w:pPr>
    <w:rPr>
      <w:rFonts w:ascii="Frutiger LT Std 45 Light" w:hAnsi="Frutiger LT Std 45 Light" w:cs="Frutiger LT Std 45 Light"/>
      <w:color w:val="000000"/>
      <w:sz w:val="24"/>
      <w:szCs w:val="24"/>
    </w:rPr>
  </w:style>
  <w:style w:type="paragraph" w:styleId="Pa1" w:customStyle="1">
    <w:name w:val="Pa1"/>
    <w:basedOn w:val="Default"/>
    <w:next w:val="Default"/>
    <w:uiPriority w:val="99"/>
    <w:rsid w:val="006173B5"/>
    <w:pPr>
      <w:spacing w:line="241" w:lineRule="atLeast"/>
    </w:pPr>
    <w:rPr>
      <w:rFonts w:cstheme="minorBidi"/>
      <w:color w:val="auto"/>
    </w:rPr>
  </w:style>
  <w:style w:type="character" w:styleId="A3" w:customStyle="1">
    <w:name w:val="A3"/>
    <w:uiPriority w:val="99"/>
    <w:rsid w:val="006173B5"/>
    <w:rPr>
      <w:rFonts w:cs="Frutiger LT Std 45 Light"/>
      <w:b/>
      <w:bCs/>
      <w:color w:val="000000"/>
    </w:rPr>
  </w:style>
  <w:style w:type="paragraph" w:styleId="Nessunaspaziatura">
    <w:name w:val="No Spacing"/>
    <w:link w:val="NessunaspaziaturaCarattere"/>
    <w:uiPriority w:val="1"/>
    <w:rsid w:val="00B648A4"/>
    <w:pPr>
      <w:spacing w:after="0" w:line="240" w:lineRule="auto"/>
    </w:pPr>
    <w:rPr>
      <w:rFonts w:eastAsiaTheme="minorEastAsia"/>
      <w:lang w:eastAsia="de-DE"/>
    </w:rPr>
  </w:style>
  <w:style w:type="character" w:styleId="NessunaspaziaturaCarattere" w:customStyle="1">
    <w:name w:val="Nessuna spaziatura Carattere"/>
    <w:basedOn w:val="Carpredefinitoparagrafo"/>
    <w:link w:val="Nessunaspaziatura"/>
    <w:uiPriority w:val="1"/>
    <w:rsid w:val="00B648A4"/>
    <w:rPr>
      <w:rFonts w:eastAsiaTheme="minorEastAsia"/>
      <w:lang w:eastAsia="de-DE"/>
    </w:rPr>
  </w:style>
  <w:style w:type="character" w:styleId="Titolo1Carattere" w:customStyle="1">
    <w:name w:val="Titolo 1 Carattere"/>
    <w:aliases w:val="Heading Carattere"/>
    <w:basedOn w:val="Carpredefinitoparagrafo"/>
    <w:link w:val="Titolo1"/>
    <w:uiPriority w:val="9"/>
    <w:rsid w:val="006F6B92"/>
    <w:rPr>
      <w:rFonts w:eastAsia="Times New Roman" w:cs="Times New Roman"/>
      <w:b/>
      <w:color w:val="000072"/>
      <w:sz w:val="28"/>
      <w:szCs w:val="24"/>
      <w:lang w:val="en-GB" w:eastAsia="de-DE"/>
    </w:rPr>
  </w:style>
  <w:style w:type="character" w:styleId="Titolo2Carattere" w:customStyle="1">
    <w:name w:val="Titolo 2 Carattere"/>
    <w:basedOn w:val="Carpredefinitoparagrafo"/>
    <w:link w:val="Titolo2"/>
    <w:uiPriority w:val="9"/>
    <w:rsid w:val="00E02064"/>
    <w:rPr>
      <w:rFonts w:ascii="Calibri" w:hAnsi="Calibri" w:eastAsiaTheme="majorEastAsia" w:cstheme="majorBidi"/>
      <w:b/>
      <w:sz w:val="26"/>
      <w:szCs w:val="26"/>
      <w:lang w:eastAsia="de-DE"/>
    </w:rPr>
  </w:style>
  <w:style w:type="character" w:styleId="Titolo3Carattere" w:customStyle="1">
    <w:name w:val="Titolo 3 Carattere"/>
    <w:basedOn w:val="Carpredefinitoparagrafo"/>
    <w:link w:val="Titolo3"/>
    <w:uiPriority w:val="9"/>
    <w:rsid w:val="00777531"/>
    <w:rPr>
      <w:rFonts w:asciiTheme="majorHAnsi" w:hAnsiTheme="majorHAnsi" w:eastAsiaTheme="majorEastAsia" w:cstheme="majorBidi"/>
      <w:color w:val="1F4D78" w:themeColor="accent1" w:themeShade="7F"/>
      <w:sz w:val="24"/>
      <w:szCs w:val="24"/>
      <w:lang w:eastAsia="de-DE"/>
    </w:rPr>
  </w:style>
  <w:style w:type="character" w:styleId="Titolo4Carattere" w:customStyle="1">
    <w:name w:val="Titolo 4 Carattere"/>
    <w:basedOn w:val="Carpredefinitoparagrafo"/>
    <w:link w:val="Titolo4"/>
    <w:uiPriority w:val="9"/>
    <w:rsid w:val="0047475A"/>
    <w:rPr>
      <w:rFonts w:asciiTheme="majorHAnsi" w:hAnsiTheme="majorHAnsi" w:eastAsiaTheme="majorEastAsia" w:cstheme="majorBidi"/>
      <w:i/>
      <w:iCs/>
      <w:color w:val="2E74B5" w:themeColor="accent1" w:themeShade="BF"/>
      <w:sz w:val="20"/>
      <w:szCs w:val="20"/>
      <w:lang w:eastAsia="de-DE"/>
    </w:rPr>
  </w:style>
  <w:style w:type="paragraph" w:styleId="Heading1Delno" w:customStyle="1">
    <w:name w:val="Heading1_Del_no"/>
    <w:basedOn w:val="Normale"/>
    <w:next w:val="Titolo1"/>
    <w:link w:val="Heading1DelnoZchn"/>
    <w:rsid w:val="0047475A"/>
    <w:pPr>
      <w:numPr>
        <w:numId w:val="2"/>
      </w:numPr>
    </w:pPr>
    <w:rPr>
      <w:rFonts w:ascii="Calibri" w:hAnsi="Calibri"/>
      <w:b/>
      <w:sz w:val="28"/>
      <w:lang w:val="en-GB"/>
    </w:rPr>
  </w:style>
  <w:style w:type="paragraph" w:styleId="Heading2Delno" w:customStyle="1">
    <w:name w:val="Heading2_Del_no"/>
    <w:basedOn w:val="Titolo2"/>
    <w:next w:val="Normale"/>
    <w:link w:val="Heading2DelnoZchn"/>
    <w:rsid w:val="00DE2D69"/>
    <w:pPr>
      <w:numPr>
        <w:ilvl w:val="1"/>
        <w:numId w:val="2"/>
      </w:numPr>
      <w:spacing w:before="60" w:after="120"/>
      <w:ind w:left="578" w:hanging="578"/>
    </w:pPr>
  </w:style>
  <w:style w:type="character" w:styleId="Heading1DelnoZchn" w:customStyle="1">
    <w:name w:val="Heading1_Del_no Zchn"/>
    <w:basedOn w:val="Carpredefinitoparagrafo"/>
    <w:link w:val="Heading1Delno"/>
    <w:rsid w:val="0047475A"/>
    <w:rPr>
      <w:rFonts w:ascii="Calibri" w:hAnsi="Calibri" w:eastAsia="Times New Roman" w:cs="Times New Roman"/>
      <w:b/>
      <w:sz w:val="28"/>
      <w:szCs w:val="20"/>
      <w:lang w:val="en-GB" w:eastAsia="de-DE"/>
    </w:rPr>
  </w:style>
  <w:style w:type="paragraph" w:styleId="Heading3Delno" w:customStyle="1">
    <w:name w:val="Heading3_Del_no"/>
    <w:basedOn w:val="Titolo3"/>
    <w:next w:val="Normale"/>
    <w:link w:val="Heading3DelnoZchn"/>
    <w:rsid w:val="003706A5"/>
    <w:pPr>
      <w:numPr>
        <w:ilvl w:val="2"/>
        <w:numId w:val="2"/>
      </w:numPr>
    </w:pPr>
    <w:rPr>
      <w:rFonts w:ascii="Calibri" w:hAnsi="Calibri"/>
      <w:b/>
      <w:color w:val="auto"/>
    </w:rPr>
  </w:style>
  <w:style w:type="character" w:styleId="Heading2DelnoZchn" w:customStyle="1">
    <w:name w:val="Heading2_Del_no Zchn"/>
    <w:basedOn w:val="Titolo2Carattere"/>
    <w:link w:val="Heading2Delno"/>
    <w:rsid w:val="00DE2D69"/>
    <w:rPr>
      <w:rFonts w:ascii="Calibri" w:hAnsi="Calibri" w:eastAsiaTheme="majorEastAsia" w:cstheme="majorBidi"/>
      <w:b/>
      <w:sz w:val="26"/>
      <w:szCs w:val="26"/>
      <w:lang w:eastAsia="de-DE"/>
    </w:rPr>
  </w:style>
  <w:style w:type="paragraph" w:styleId="Heading4Delno" w:customStyle="1">
    <w:name w:val="Heading4_Del_no"/>
    <w:basedOn w:val="Titolo4"/>
    <w:next w:val="Normale"/>
    <w:link w:val="Heading4DelnoZchn"/>
    <w:rsid w:val="00095B87"/>
    <w:pPr>
      <w:numPr>
        <w:ilvl w:val="3"/>
        <w:numId w:val="2"/>
      </w:numPr>
    </w:pPr>
  </w:style>
  <w:style w:type="character" w:styleId="Heading3DelnoZchn" w:customStyle="1">
    <w:name w:val="Heading3_Del_no Zchn"/>
    <w:basedOn w:val="Titolo3Carattere"/>
    <w:link w:val="Heading3Delno"/>
    <w:rsid w:val="003706A5"/>
    <w:rPr>
      <w:rFonts w:ascii="Calibri" w:hAnsi="Calibri" w:eastAsiaTheme="majorEastAsia" w:cstheme="majorBidi"/>
      <w:b/>
      <w:color w:val="1F4D78" w:themeColor="accent1" w:themeShade="7F"/>
      <w:sz w:val="24"/>
      <w:szCs w:val="24"/>
      <w:lang w:eastAsia="de-DE"/>
    </w:rPr>
  </w:style>
  <w:style w:type="character" w:styleId="Titolo5Carattere" w:customStyle="1">
    <w:name w:val="Titolo 5 Carattere"/>
    <w:basedOn w:val="Carpredefinitoparagrafo"/>
    <w:link w:val="Titolo5"/>
    <w:uiPriority w:val="9"/>
    <w:rsid w:val="00095B87"/>
    <w:rPr>
      <w:rFonts w:asciiTheme="majorHAnsi" w:hAnsiTheme="majorHAnsi" w:eastAsiaTheme="majorEastAsia" w:cstheme="majorBidi"/>
      <w:color w:val="2E74B5" w:themeColor="accent1" w:themeShade="BF"/>
      <w:sz w:val="20"/>
      <w:szCs w:val="20"/>
      <w:lang w:eastAsia="de-DE"/>
    </w:rPr>
  </w:style>
  <w:style w:type="character" w:styleId="Heading4DelnoZchn" w:customStyle="1">
    <w:name w:val="Heading4_Del_no Zchn"/>
    <w:basedOn w:val="Titolo4Carattere"/>
    <w:link w:val="Heading4Delno"/>
    <w:rsid w:val="00095B87"/>
    <w:rPr>
      <w:rFonts w:asciiTheme="majorHAnsi" w:hAnsiTheme="majorHAnsi" w:eastAsiaTheme="majorEastAsia" w:cstheme="majorBidi"/>
      <w:i/>
      <w:iCs/>
      <w:color w:val="2E74B5" w:themeColor="accent1" w:themeShade="BF"/>
      <w:sz w:val="20"/>
      <w:szCs w:val="20"/>
      <w:lang w:eastAsia="de-DE"/>
    </w:rPr>
  </w:style>
  <w:style w:type="character" w:styleId="Titolo6Carattere" w:customStyle="1">
    <w:name w:val="Titolo 6 Carattere"/>
    <w:basedOn w:val="Carpredefinitoparagrafo"/>
    <w:link w:val="Titolo6"/>
    <w:uiPriority w:val="9"/>
    <w:rsid w:val="00095B87"/>
    <w:rPr>
      <w:rFonts w:asciiTheme="majorHAnsi" w:hAnsiTheme="majorHAnsi" w:eastAsiaTheme="majorEastAsia" w:cstheme="majorBidi"/>
      <w:color w:val="1F4D78" w:themeColor="accent1" w:themeShade="7F"/>
      <w:sz w:val="20"/>
      <w:szCs w:val="20"/>
      <w:lang w:eastAsia="de-DE"/>
    </w:rPr>
  </w:style>
  <w:style w:type="character" w:styleId="Titolo7Carattere" w:customStyle="1">
    <w:name w:val="Titolo 7 Carattere"/>
    <w:basedOn w:val="Carpredefinitoparagrafo"/>
    <w:link w:val="Titolo7"/>
    <w:uiPriority w:val="9"/>
    <w:rsid w:val="00095B87"/>
    <w:rPr>
      <w:rFonts w:asciiTheme="majorHAnsi" w:hAnsiTheme="majorHAnsi" w:eastAsiaTheme="majorEastAsia" w:cstheme="majorBidi"/>
      <w:i/>
      <w:iCs/>
      <w:color w:val="1F4D78" w:themeColor="accent1" w:themeShade="7F"/>
      <w:sz w:val="20"/>
      <w:szCs w:val="20"/>
      <w:lang w:eastAsia="de-DE"/>
    </w:rPr>
  </w:style>
  <w:style w:type="character" w:styleId="Titolo8Carattere" w:customStyle="1">
    <w:name w:val="Titolo 8 Carattere"/>
    <w:basedOn w:val="Carpredefinitoparagrafo"/>
    <w:link w:val="Titolo8"/>
    <w:uiPriority w:val="9"/>
    <w:rsid w:val="00095B87"/>
    <w:rPr>
      <w:rFonts w:asciiTheme="majorHAnsi" w:hAnsiTheme="majorHAnsi" w:eastAsiaTheme="majorEastAsia" w:cstheme="majorBidi"/>
      <w:color w:val="272727" w:themeColor="text1" w:themeTint="D8"/>
      <w:sz w:val="21"/>
      <w:szCs w:val="21"/>
      <w:lang w:eastAsia="de-DE"/>
    </w:rPr>
  </w:style>
  <w:style w:type="character" w:styleId="Titolo9Carattere" w:customStyle="1">
    <w:name w:val="Titolo 9 Carattere"/>
    <w:basedOn w:val="Carpredefinitoparagrafo"/>
    <w:link w:val="Titolo9"/>
    <w:uiPriority w:val="9"/>
    <w:semiHidden/>
    <w:rsid w:val="00095B87"/>
    <w:rPr>
      <w:rFonts w:asciiTheme="majorHAnsi" w:hAnsiTheme="majorHAnsi" w:eastAsiaTheme="majorEastAsia" w:cstheme="majorBidi"/>
      <w:i/>
      <w:iCs/>
      <w:color w:val="272727" w:themeColor="text1" w:themeTint="D8"/>
      <w:sz w:val="21"/>
      <w:szCs w:val="21"/>
      <w:lang w:eastAsia="de-DE"/>
    </w:rPr>
  </w:style>
  <w:style w:type="paragraph" w:styleId="Standard" w:customStyle="1">
    <w:name w:val="Standard"/>
    <w:basedOn w:val="Normale"/>
    <w:link w:val="StandardChar"/>
    <w:qFormat/>
    <w:rsid w:val="00C6515A"/>
    <w:pPr>
      <w:spacing w:before="60" w:after="60" w:line="288" w:lineRule="auto"/>
      <w:jc w:val="both"/>
    </w:pPr>
    <w:rPr>
      <w:rFonts w:ascii="Calibri" w:hAnsi="Calibri"/>
      <w:sz w:val="22"/>
      <w:lang w:val="en-GB"/>
    </w:rPr>
  </w:style>
  <w:style w:type="paragraph" w:styleId="Didascalia">
    <w:name w:val="caption"/>
    <w:basedOn w:val="Normale"/>
    <w:next w:val="Normale"/>
    <w:uiPriority w:val="35"/>
    <w:unhideWhenUsed/>
    <w:rsid w:val="003706A5"/>
    <w:pPr>
      <w:spacing w:after="200"/>
    </w:pPr>
    <w:rPr>
      <w:i/>
      <w:iCs/>
      <w:color w:val="44546A" w:themeColor="text2"/>
      <w:sz w:val="18"/>
      <w:szCs w:val="18"/>
    </w:rPr>
  </w:style>
  <w:style w:type="paragraph" w:styleId="FigureSmILESDel" w:customStyle="1">
    <w:name w:val="Figure_SmILES_Del"/>
    <w:basedOn w:val="Didascalia"/>
    <w:rsid w:val="00346A98"/>
    <w:pPr>
      <w:spacing w:after="120"/>
    </w:pPr>
    <w:rPr>
      <w:rFonts w:ascii="Calibri" w:hAnsi="Calibri"/>
      <w:b/>
      <w:i w:val="0"/>
      <w:color w:val="auto"/>
      <w:sz w:val="20"/>
    </w:rPr>
  </w:style>
  <w:style w:type="paragraph" w:styleId="Sommario2">
    <w:name w:val="toc 2"/>
    <w:basedOn w:val="Normale"/>
    <w:next w:val="Normale"/>
    <w:autoRedefine/>
    <w:uiPriority w:val="39"/>
    <w:unhideWhenUsed/>
    <w:rsid w:val="003D7A49"/>
    <w:pPr>
      <w:tabs>
        <w:tab w:val="left" w:pos="800"/>
        <w:tab w:val="right" w:leader="dot" w:pos="9344"/>
      </w:tabs>
      <w:ind w:left="200"/>
    </w:pPr>
    <w:rPr>
      <w:rFonts w:asciiTheme="minorHAnsi" w:hAnsiTheme="minorHAnsi" w:cstheme="minorHAnsi"/>
      <w:smallCaps/>
    </w:rPr>
  </w:style>
  <w:style w:type="paragraph" w:styleId="Sommario1">
    <w:name w:val="toc 1"/>
    <w:basedOn w:val="Normale"/>
    <w:next w:val="Normale"/>
    <w:autoRedefine/>
    <w:uiPriority w:val="39"/>
    <w:unhideWhenUsed/>
    <w:rsid w:val="00EF6F3C"/>
    <w:pPr>
      <w:spacing w:before="120" w:after="120"/>
    </w:pPr>
    <w:rPr>
      <w:rFonts w:asciiTheme="minorHAnsi" w:hAnsiTheme="minorHAnsi" w:cstheme="minorHAnsi"/>
      <w:b/>
      <w:bCs/>
      <w:caps/>
    </w:rPr>
  </w:style>
  <w:style w:type="paragraph" w:styleId="Sommario3">
    <w:name w:val="toc 3"/>
    <w:basedOn w:val="Normale"/>
    <w:next w:val="Normale"/>
    <w:autoRedefine/>
    <w:uiPriority w:val="39"/>
    <w:unhideWhenUsed/>
    <w:rsid w:val="00847E1C"/>
    <w:pPr>
      <w:ind w:left="400"/>
    </w:pPr>
    <w:rPr>
      <w:rFonts w:asciiTheme="minorHAnsi" w:hAnsiTheme="minorHAnsi" w:cstheme="minorHAnsi"/>
      <w:iCs/>
    </w:rPr>
  </w:style>
  <w:style w:type="paragraph" w:styleId="Sommario4">
    <w:name w:val="toc 4"/>
    <w:basedOn w:val="Normale"/>
    <w:next w:val="Normale"/>
    <w:autoRedefine/>
    <w:uiPriority w:val="39"/>
    <w:unhideWhenUsed/>
    <w:rsid w:val="00EF6F3C"/>
    <w:pPr>
      <w:ind w:left="600"/>
    </w:pPr>
    <w:rPr>
      <w:rFonts w:asciiTheme="minorHAnsi" w:hAnsiTheme="minorHAnsi" w:cstheme="minorHAnsi"/>
      <w:sz w:val="18"/>
      <w:szCs w:val="18"/>
    </w:rPr>
  </w:style>
  <w:style w:type="paragraph" w:styleId="Sommario5">
    <w:name w:val="toc 5"/>
    <w:basedOn w:val="Normale"/>
    <w:next w:val="Normale"/>
    <w:autoRedefine/>
    <w:uiPriority w:val="39"/>
    <w:unhideWhenUsed/>
    <w:rsid w:val="00EF6F3C"/>
    <w:pPr>
      <w:ind w:left="800"/>
    </w:pPr>
    <w:rPr>
      <w:rFonts w:asciiTheme="minorHAnsi" w:hAnsiTheme="minorHAnsi" w:cstheme="minorHAnsi"/>
      <w:sz w:val="18"/>
      <w:szCs w:val="18"/>
    </w:rPr>
  </w:style>
  <w:style w:type="paragraph" w:styleId="Sommario6">
    <w:name w:val="toc 6"/>
    <w:basedOn w:val="Normale"/>
    <w:next w:val="Normale"/>
    <w:autoRedefine/>
    <w:uiPriority w:val="39"/>
    <w:unhideWhenUsed/>
    <w:rsid w:val="00EF6F3C"/>
    <w:pPr>
      <w:ind w:left="1000"/>
    </w:pPr>
    <w:rPr>
      <w:rFonts w:asciiTheme="minorHAnsi" w:hAnsiTheme="minorHAnsi" w:cstheme="minorHAnsi"/>
      <w:sz w:val="18"/>
      <w:szCs w:val="18"/>
    </w:rPr>
  </w:style>
  <w:style w:type="paragraph" w:styleId="Sommario7">
    <w:name w:val="toc 7"/>
    <w:basedOn w:val="Normale"/>
    <w:next w:val="Normale"/>
    <w:autoRedefine/>
    <w:uiPriority w:val="39"/>
    <w:unhideWhenUsed/>
    <w:rsid w:val="00EF6F3C"/>
    <w:pPr>
      <w:ind w:left="1200"/>
    </w:pPr>
    <w:rPr>
      <w:rFonts w:asciiTheme="minorHAnsi" w:hAnsiTheme="minorHAnsi" w:cstheme="minorHAnsi"/>
      <w:sz w:val="18"/>
      <w:szCs w:val="18"/>
    </w:rPr>
  </w:style>
  <w:style w:type="paragraph" w:styleId="Sommario8">
    <w:name w:val="toc 8"/>
    <w:basedOn w:val="Normale"/>
    <w:next w:val="Normale"/>
    <w:autoRedefine/>
    <w:uiPriority w:val="39"/>
    <w:unhideWhenUsed/>
    <w:rsid w:val="00EF6F3C"/>
    <w:pPr>
      <w:ind w:left="1400"/>
    </w:pPr>
    <w:rPr>
      <w:rFonts w:asciiTheme="minorHAnsi" w:hAnsiTheme="minorHAnsi" w:cstheme="minorHAnsi"/>
      <w:sz w:val="18"/>
      <w:szCs w:val="18"/>
    </w:rPr>
  </w:style>
  <w:style w:type="paragraph" w:styleId="Sommario9">
    <w:name w:val="toc 9"/>
    <w:basedOn w:val="Normale"/>
    <w:next w:val="Normale"/>
    <w:autoRedefine/>
    <w:uiPriority w:val="39"/>
    <w:unhideWhenUsed/>
    <w:rsid w:val="00EF6F3C"/>
    <w:pPr>
      <w:ind w:left="1600"/>
    </w:pPr>
    <w:rPr>
      <w:rFonts w:asciiTheme="minorHAnsi" w:hAnsiTheme="minorHAnsi" w:cstheme="minorHAnsi"/>
      <w:sz w:val="18"/>
      <w:szCs w:val="18"/>
    </w:rPr>
  </w:style>
  <w:style w:type="paragraph" w:styleId="Titolosommario">
    <w:name w:val="TOC Heading"/>
    <w:basedOn w:val="Titolo1"/>
    <w:next w:val="Normale"/>
    <w:uiPriority w:val="39"/>
    <w:unhideWhenUsed/>
    <w:rsid w:val="00632659"/>
    <w:pPr>
      <w:spacing w:line="259" w:lineRule="auto"/>
      <w:outlineLvl w:val="9"/>
    </w:pPr>
    <w:rPr>
      <w:rFonts w:asciiTheme="majorHAnsi" w:hAnsiTheme="majorHAnsi"/>
      <w:b w:val="0"/>
      <w:color w:val="2E74B5" w:themeColor="accent1" w:themeShade="BF"/>
    </w:rPr>
  </w:style>
  <w:style w:type="paragraph" w:styleId="TableSmILES-Del" w:customStyle="1">
    <w:name w:val="Table_SmILES-Del"/>
    <w:basedOn w:val="Didascalia"/>
    <w:rsid w:val="009554B2"/>
    <w:rPr>
      <w:rFonts w:ascii="Calibri" w:hAnsi="Calibri"/>
      <w:i w:val="0"/>
      <w:color w:val="auto"/>
      <w:sz w:val="20"/>
    </w:rPr>
  </w:style>
  <w:style w:type="paragraph" w:styleId="Testonotaapidipagina">
    <w:name w:val="footnote text"/>
    <w:basedOn w:val="Normale"/>
    <w:link w:val="TestonotaapidipaginaCarattere"/>
    <w:uiPriority w:val="99"/>
    <w:semiHidden/>
    <w:unhideWhenUsed/>
    <w:rsid w:val="006C6D68"/>
  </w:style>
  <w:style w:type="character" w:styleId="TestonotaapidipaginaCarattere" w:customStyle="1">
    <w:name w:val="Testo nota a piè di pagina Carattere"/>
    <w:basedOn w:val="Carpredefinitoparagrafo"/>
    <w:link w:val="Testonotaapidipagina"/>
    <w:uiPriority w:val="99"/>
    <w:semiHidden/>
    <w:rsid w:val="006C6D68"/>
    <w:rPr>
      <w:rFonts w:ascii="Times New Roman" w:hAnsi="Times New Roman" w:eastAsia="Times New Roman" w:cs="Times New Roman"/>
      <w:sz w:val="20"/>
      <w:szCs w:val="20"/>
      <w:lang w:eastAsia="de-DE"/>
    </w:rPr>
  </w:style>
  <w:style w:type="character" w:styleId="Rimandonotaapidipagina">
    <w:name w:val="footnote reference"/>
    <w:basedOn w:val="Carpredefinitoparagrafo"/>
    <w:uiPriority w:val="99"/>
    <w:semiHidden/>
    <w:unhideWhenUsed/>
    <w:rsid w:val="006C6D68"/>
    <w:rPr>
      <w:vertAlign w:val="superscript"/>
    </w:rPr>
  </w:style>
  <w:style w:type="character" w:styleId="Testosegnaposto">
    <w:name w:val="Placeholder Text"/>
    <w:basedOn w:val="Carpredefinitoparagrafo"/>
    <w:uiPriority w:val="99"/>
    <w:semiHidden/>
    <w:rsid w:val="00465776"/>
    <w:rPr>
      <w:color w:val="808080"/>
    </w:rPr>
  </w:style>
  <w:style w:type="paragraph" w:styleId="Category" w:customStyle="1">
    <w:name w:val="Category"/>
    <w:basedOn w:val="Standard"/>
    <w:link w:val="CategoryChar"/>
    <w:qFormat/>
    <w:rsid w:val="00465776"/>
    <w:pPr>
      <w:jc w:val="left"/>
    </w:pPr>
    <w:rPr>
      <w:rFonts w:asciiTheme="minorHAnsi" w:hAnsiTheme="minorHAnsi"/>
      <w:color w:val="000072"/>
      <w:szCs w:val="24"/>
    </w:rPr>
  </w:style>
  <w:style w:type="paragraph" w:styleId="Comment" w:customStyle="1">
    <w:name w:val="Comment"/>
    <w:basedOn w:val="Standard"/>
    <w:link w:val="CommentChar"/>
    <w:qFormat/>
    <w:rsid w:val="00557916"/>
    <w:pPr>
      <w:spacing w:before="0"/>
    </w:pPr>
    <w:rPr>
      <w:i/>
      <w:color w:val="7F7F7F" w:themeColor="text1" w:themeTint="80"/>
    </w:rPr>
  </w:style>
  <w:style w:type="character" w:styleId="StandardChar" w:customStyle="1">
    <w:name w:val="Standard Char"/>
    <w:basedOn w:val="Carpredefinitoparagrafo"/>
    <w:link w:val="Standard"/>
    <w:rsid w:val="00C6515A"/>
    <w:rPr>
      <w:rFonts w:ascii="Calibri" w:hAnsi="Calibri" w:eastAsia="Times New Roman" w:cs="Times New Roman"/>
      <w:szCs w:val="20"/>
      <w:lang w:val="en-GB" w:eastAsia="de-DE"/>
    </w:rPr>
  </w:style>
  <w:style w:type="character" w:styleId="CategoryChar" w:customStyle="1">
    <w:name w:val="Category Char"/>
    <w:basedOn w:val="StandardChar"/>
    <w:link w:val="Category"/>
    <w:rsid w:val="00465776"/>
    <w:rPr>
      <w:rFonts w:ascii="Calibri" w:hAnsi="Calibri" w:eastAsia="Times New Roman" w:cs="Times New Roman"/>
      <w:color w:val="000072"/>
      <w:szCs w:val="24"/>
      <w:lang w:val="en-US" w:eastAsia="de-DE"/>
    </w:rPr>
  </w:style>
  <w:style w:type="character" w:styleId="CommentChar" w:customStyle="1">
    <w:name w:val="Comment Char"/>
    <w:basedOn w:val="StandardChar"/>
    <w:link w:val="Comment"/>
    <w:rsid w:val="00557916"/>
    <w:rPr>
      <w:rFonts w:ascii="Calibri" w:hAnsi="Calibri" w:eastAsia="Times New Roman" w:cs="Times New Roman"/>
      <w:i/>
      <w:color w:val="7F7F7F" w:themeColor="text1" w:themeTint="80"/>
      <w:szCs w:val="20"/>
      <w:lang w:val="en-US" w:eastAsia="de-DE"/>
    </w:rPr>
  </w:style>
  <w:style w:type="paragraph" w:styleId="Subcategory" w:customStyle="1">
    <w:name w:val="Subcategory"/>
    <w:basedOn w:val="Category"/>
    <w:link w:val="SubcategoryChar"/>
    <w:qFormat/>
    <w:rsid w:val="0087057C"/>
  </w:style>
  <w:style w:type="character" w:styleId="SubcategoryChar" w:customStyle="1">
    <w:name w:val="Subcategory Char"/>
    <w:basedOn w:val="CategoryChar"/>
    <w:link w:val="Subcategory"/>
    <w:rsid w:val="0087057C"/>
    <w:rPr>
      <w:rFonts w:ascii="Calibri" w:hAnsi="Calibri" w:eastAsia="Times New Roman" w:cs="Times New Roman"/>
      <w:color w:val="000072"/>
      <w:szCs w:val="24"/>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5465">
      <w:bodyDiv w:val="1"/>
      <w:marLeft w:val="0"/>
      <w:marRight w:val="0"/>
      <w:marTop w:val="0"/>
      <w:marBottom w:val="0"/>
      <w:divBdr>
        <w:top w:val="none" w:sz="0" w:space="0" w:color="auto"/>
        <w:left w:val="none" w:sz="0" w:space="0" w:color="auto"/>
        <w:bottom w:val="none" w:sz="0" w:space="0" w:color="auto"/>
        <w:right w:val="none" w:sz="0" w:space="0" w:color="auto"/>
      </w:divBdr>
    </w:div>
    <w:div w:id="41057827">
      <w:bodyDiv w:val="1"/>
      <w:marLeft w:val="0"/>
      <w:marRight w:val="0"/>
      <w:marTop w:val="0"/>
      <w:marBottom w:val="0"/>
      <w:divBdr>
        <w:top w:val="none" w:sz="0" w:space="0" w:color="auto"/>
        <w:left w:val="none" w:sz="0" w:space="0" w:color="auto"/>
        <w:bottom w:val="none" w:sz="0" w:space="0" w:color="auto"/>
        <w:right w:val="none" w:sz="0" w:space="0" w:color="auto"/>
      </w:divBdr>
      <w:divsChild>
        <w:div w:id="1000740493">
          <w:marLeft w:val="547"/>
          <w:marRight w:val="0"/>
          <w:marTop w:val="0"/>
          <w:marBottom w:val="80"/>
          <w:divBdr>
            <w:top w:val="none" w:sz="0" w:space="0" w:color="auto"/>
            <w:left w:val="none" w:sz="0" w:space="0" w:color="auto"/>
            <w:bottom w:val="none" w:sz="0" w:space="0" w:color="auto"/>
            <w:right w:val="none" w:sz="0" w:space="0" w:color="auto"/>
          </w:divBdr>
        </w:div>
      </w:divsChild>
    </w:div>
    <w:div w:id="126439408">
      <w:bodyDiv w:val="1"/>
      <w:marLeft w:val="0"/>
      <w:marRight w:val="0"/>
      <w:marTop w:val="0"/>
      <w:marBottom w:val="0"/>
      <w:divBdr>
        <w:top w:val="none" w:sz="0" w:space="0" w:color="auto"/>
        <w:left w:val="none" w:sz="0" w:space="0" w:color="auto"/>
        <w:bottom w:val="none" w:sz="0" w:space="0" w:color="auto"/>
        <w:right w:val="none" w:sz="0" w:space="0" w:color="auto"/>
      </w:divBdr>
    </w:div>
    <w:div w:id="146288096">
      <w:bodyDiv w:val="1"/>
      <w:marLeft w:val="0"/>
      <w:marRight w:val="0"/>
      <w:marTop w:val="0"/>
      <w:marBottom w:val="0"/>
      <w:divBdr>
        <w:top w:val="none" w:sz="0" w:space="0" w:color="auto"/>
        <w:left w:val="none" w:sz="0" w:space="0" w:color="auto"/>
        <w:bottom w:val="none" w:sz="0" w:space="0" w:color="auto"/>
        <w:right w:val="none" w:sz="0" w:space="0" w:color="auto"/>
      </w:divBdr>
    </w:div>
    <w:div w:id="164133489">
      <w:bodyDiv w:val="1"/>
      <w:marLeft w:val="0"/>
      <w:marRight w:val="0"/>
      <w:marTop w:val="0"/>
      <w:marBottom w:val="0"/>
      <w:divBdr>
        <w:top w:val="none" w:sz="0" w:space="0" w:color="auto"/>
        <w:left w:val="none" w:sz="0" w:space="0" w:color="auto"/>
        <w:bottom w:val="none" w:sz="0" w:space="0" w:color="auto"/>
        <w:right w:val="none" w:sz="0" w:space="0" w:color="auto"/>
      </w:divBdr>
    </w:div>
    <w:div w:id="166599423">
      <w:bodyDiv w:val="1"/>
      <w:marLeft w:val="0"/>
      <w:marRight w:val="0"/>
      <w:marTop w:val="0"/>
      <w:marBottom w:val="0"/>
      <w:divBdr>
        <w:top w:val="none" w:sz="0" w:space="0" w:color="auto"/>
        <w:left w:val="none" w:sz="0" w:space="0" w:color="auto"/>
        <w:bottom w:val="none" w:sz="0" w:space="0" w:color="auto"/>
        <w:right w:val="none" w:sz="0" w:space="0" w:color="auto"/>
      </w:divBdr>
      <w:divsChild>
        <w:div w:id="699278652">
          <w:marLeft w:val="547"/>
          <w:marRight w:val="0"/>
          <w:marTop w:val="96"/>
          <w:marBottom w:val="0"/>
          <w:divBdr>
            <w:top w:val="none" w:sz="0" w:space="0" w:color="auto"/>
            <w:left w:val="none" w:sz="0" w:space="0" w:color="auto"/>
            <w:bottom w:val="none" w:sz="0" w:space="0" w:color="auto"/>
            <w:right w:val="none" w:sz="0" w:space="0" w:color="auto"/>
          </w:divBdr>
        </w:div>
      </w:divsChild>
    </w:div>
    <w:div w:id="188030876">
      <w:bodyDiv w:val="1"/>
      <w:marLeft w:val="0"/>
      <w:marRight w:val="0"/>
      <w:marTop w:val="0"/>
      <w:marBottom w:val="0"/>
      <w:divBdr>
        <w:top w:val="none" w:sz="0" w:space="0" w:color="auto"/>
        <w:left w:val="none" w:sz="0" w:space="0" w:color="auto"/>
        <w:bottom w:val="none" w:sz="0" w:space="0" w:color="auto"/>
        <w:right w:val="none" w:sz="0" w:space="0" w:color="auto"/>
      </w:divBdr>
    </w:div>
    <w:div w:id="199704300">
      <w:bodyDiv w:val="1"/>
      <w:marLeft w:val="0"/>
      <w:marRight w:val="0"/>
      <w:marTop w:val="0"/>
      <w:marBottom w:val="0"/>
      <w:divBdr>
        <w:top w:val="none" w:sz="0" w:space="0" w:color="auto"/>
        <w:left w:val="none" w:sz="0" w:space="0" w:color="auto"/>
        <w:bottom w:val="none" w:sz="0" w:space="0" w:color="auto"/>
        <w:right w:val="none" w:sz="0" w:space="0" w:color="auto"/>
      </w:divBdr>
    </w:div>
    <w:div w:id="201334142">
      <w:bodyDiv w:val="1"/>
      <w:marLeft w:val="0"/>
      <w:marRight w:val="0"/>
      <w:marTop w:val="0"/>
      <w:marBottom w:val="0"/>
      <w:divBdr>
        <w:top w:val="none" w:sz="0" w:space="0" w:color="auto"/>
        <w:left w:val="none" w:sz="0" w:space="0" w:color="auto"/>
        <w:bottom w:val="none" w:sz="0" w:space="0" w:color="auto"/>
        <w:right w:val="none" w:sz="0" w:space="0" w:color="auto"/>
      </w:divBdr>
    </w:div>
    <w:div w:id="284968795">
      <w:bodyDiv w:val="1"/>
      <w:marLeft w:val="0"/>
      <w:marRight w:val="0"/>
      <w:marTop w:val="0"/>
      <w:marBottom w:val="0"/>
      <w:divBdr>
        <w:top w:val="none" w:sz="0" w:space="0" w:color="auto"/>
        <w:left w:val="none" w:sz="0" w:space="0" w:color="auto"/>
        <w:bottom w:val="none" w:sz="0" w:space="0" w:color="auto"/>
        <w:right w:val="none" w:sz="0" w:space="0" w:color="auto"/>
      </w:divBdr>
    </w:div>
    <w:div w:id="524369463">
      <w:bodyDiv w:val="1"/>
      <w:marLeft w:val="0"/>
      <w:marRight w:val="0"/>
      <w:marTop w:val="0"/>
      <w:marBottom w:val="0"/>
      <w:divBdr>
        <w:top w:val="none" w:sz="0" w:space="0" w:color="auto"/>
        <w:left w:val="none" w:sz="0" w:space="0" w:color="auto"/>
        <w:bottom w:val="none" w:sz="0" w:space="0" w:color="auto"/>
        <w:right w:val="none" w:sz="0" w:space="0" w:color="auto"/>
      </w:divBdr>
    </w:div>
    <w:div w:id="549339368">
      <w:bodyDiv w:val="1"/>
      <w:marLeft w:val="0"/>
      <w:marRight w:val="0"/>
      <w:marTop w:val="0"/>
      <w:marBottom w:val="0"/>
      <w:divBdr>
        <w:top w:val="none" w:sz="0" w:space="0" w:color="auto"/>
        <w:left w:val="none" w:sz="0" w:space="0" w:color="auto"/>
        <w:bottom w:val="none" w:sz="0" w:space="0" w:color="auto"/>
        <w:right w:val="none" w:sz="0" w:space="0" w:color="auto"/>
      </w:divBdr>
      <w:divsChild>
        <w:div w:id="1377849939">
          <w:marLeft w:val="0"/>
          <w:marRight w:val="0"/>
          <w:marTop w:val="0"/>
          <w:marBottom w:val="0"/>
          <w:divBdr>
            <w:top w:val="none" w:sz="0" w:space="0" w:color="auto"/>
            <w:left w:val="none" w:sz="0" w:space="0" w:color="auto"/>
            <w:bottom w:val="none" w:sz="0" w:space="0" w:color="auto"/>
            <w:right w:val="none" w:sz="0" w:space="0" w:color="auto"/>
          </w:divBdr>
        </w:div>
        <w:div w:id="1420441358">
          <w:marLeft w:val="0"/>
          <w:marRight w:val="0"/>
          <w:marTop w:val="0"/>
          <w:marBottom w:val="0"/>
          <w:divBdr>
            <w:top w:val="none" w:sz="0" w:space="0" w:color="auto"/>
            <w:left w:val="none" w:sz="0" w:space="0" w:color="auto"/>
            <w:bottom w:val="none" w:sz="0" w:space="0" w:color="auto"/>
            <w:right w:val="none" w:sz="0" w:space="0" w:color="auto"/>
          </w:divBdr>
        </w:div>
        <w:div w:id="430052991">
          <w:marLeft w:val="0"/>
          <w:marRight w:val="0"/>
          <w:marTop w:val="0"/>
          <w:marBottom w:val="0"/>
          <w:divBdr>
            <w:top w:val="none" w:sz="0" w:space="0" w:color="auto"/>
            <w:left w:val="none" w:sz="0" w:space="0" w:color="auto"/>
            <w:bottom w:val="none" w:sz="0" w:space="0" w:color="auto"/>
            <w:right w:val="none" w:sz="0" w:space="0" w:color="auto"/>
          </w:divBdr>
        </w:div>
        <w:div w:id="264389604">
          <w:marLeft w:val="0"/>
          <w:marRight w:val="0"/>
          <w:marTop w:val="0"/>
          <w:marBottom w:val="0"/>
          <w:divBdr>
            <w:top w:val="none" w:sz="0" w:space="0" w:color="auto"/>
            <w:left w:val="none" w:sz="0" w:space="0" w:color="auto"/>
            <w:bottom w:val="none" w:sz="0" w:space="0" w:color="auto"/>
            <w:right w:val="none" w:sz="0" w:space="0" w:color="auto"/>
          </w:divBdr>
        </w:div>
        <w:div w:id="428502922">
          <w:marLeft w:val="0"/>
          <w:marRight w:val="0"/>
          <w:marTop w:val="0"/>
          <w:marBottom w:val="0"/>
          <w:divBdr>
            <w:top w:val="none" w:sz="0" w:space="0" w:color="auto"/>
            <w:left w:val="none" w:sz="0" w:space="0" w:color="auto"/>
            <w:bottom w:val="none" w:sz="0" w:space="0" w:color="auto"/>
            <w:right w:val="none" w:sz="0" w:space="0" w:color="auto"/>
          </w:divBdr>
        </w:div>
        <w:div w:id="992828271">
          <w:marLeft w:val="0"/>
          <w:marRight w:val="0"/>
          <w:marTop w:val="0"/>
          <w:marBottom w:val="0"/>
          <w:divBdr>
            <w:top w:val="none" w:sz="0" w:space="0" w:color="auto"/>
            <w:left w:val="none" w:sz="0" w:space="0" w:color="auto"/>
            <w:bottom w:val="none" w:sz="0" w:space="0" w:color="auto"/>
            <w:right w:val="none" w:sz="0" w:space="0" w:color="auto"/>
          </w:divBdr>
        </w:div>
        <w:div w:id="1738163374">
          <w:marLeft w:val="0"/>
          <w:marRight w:val="0"/>
          <w:marTop w:val="0"/>
          <w:marBottom w:val="0"/>
          <w:divBdr>
            <w:top w:val="none" w:sz="0" w:space="0" w:color="auto"/>
            <w:left w:val="none" w:sz="0" w:space="0" w:color="auto"/>
            <w:bottom w:val="none" w:sz="0" w:space="0" w:color="auto"/>
            <w:right w:val="none" w:sz="0" w:space="0" w:color="auto"/>
          </w:divBdr>
        </w:div>
        <w:div w:id="1410469137">
          <w:marLeft w:val="0"/>
          <w:marRight w:val="0"/>
          <w:marTop w:val="0"/>
          <w:marBottom w:val="0"/>
          <w:divBdr>
            <w:top w:val="none" w:sz="0" w:space="0" w:color="auto"/>
            <w:left w:val="none" w:sz="0" w:space="0" w:color="auto"/>
            <w:bottom w:val="none" w:sz="0" w:space="0" w:color="auto"/>
            <w:right w:val="none" w:sz="0" w:space="0" w:color="auto"/>
          </w:divBdr>
        </w:div>
        <w:div w:id="1198004131">
          <w:marLeft w:val="0"/>
          <w:marRight w:val="0"/>
          <w:marTop w:val="0"/>
          <w:marBottom w:val="0"/>
          <w:divBdr>
            <w:top w:val="none" w:sz="0" w:space="0" w:color="auto"/>
            <w:left w:val="none" w:sz="0" w:space="0" w:color="auto"/>
            <w:bottom w:val="none" w:sz="0" w:space="0" w:color="auto"/>
            <w:right w:val="none" w:sz="0" w:space="0" w:color="auto"/>
          </w:divBdr>
        </w:div>
        <w:div w:id="1640374909">
          <w:marLeft w:val="0"/>
          <w:marRight w:val="0"/>
          <w:marTop w:val="0"/>
          <w:marBottom w:val="0"/>
          <w:divBdr>
            <w:top w:val="none" w:sz="0" w:space="0" w:color="auto"/>
            <w:left w:val="none" w:sz="0" w:space="0" w:color="auto"/>
            <w:bottom w:val="none" w:sz="0" w:space="0" w:color="auto"/>
            <w:right w:val="none" w:sz="0" w:space="0" w:color="auto"/>
          </w:divBdr>
        </w:div>
        <w:div w:id="777917594">
          <w:marLeft w:val="0"/>
          <w:marRight w:val="0"/>
          <w:marTop w:val="0"/>
          <w:marBottom w:val="0"/>
          <w:divBdr>
            <w:top w:val="none" w:sz="0" w:space="0" w:color="auto"/>
            <w:left w:val="none" w:sz="0" w:space="0" w:color="auto"/>
            <w:bottom w:val="none" w:sz="0" w:space="0" w:color="auto"/>
            <w:right w:val="none" w:sz="0" w:space="0" w:color="auto"/>
          </w:divBdr>
        </w:div>
        <w:div w:id="1819027811">
          <w:marLeft w:val="0"/>
          <w:marRight w:val="0"/>
          <w:marTop w:val="0"/>
          <w:marBottom w:val="0"/>
          <w:divBdr>
            <w:top w:val="none" w:sz="0" w:space="0" w:color="auto"/>
            <w:left w:val="none" w:sz="0" w:space="0" w:color="auto"/>
            <w:bottom w:val="none" w:sz="0" w:space="0" w:color="auto"/>
            <w:right w:val="none" w:sz="0" w:space="0" w:color="auto"/>
          </w:divBdr>
        </w:div>
        <w:div w:id="1287813357">
          <w:marLeft w:val="0"/>
          <w:marRight w:val="0"/>
          <w:marTop w:val="0"/>
          <w:marBottom w:val="0"/>
          <w:divBdr>
            <w:top w:val="none" w:sz="0" w:space="0" w:color="auto"/>
            <w:left w:val="none" w:sz="0" w:space="0" w:color="auto"/>
            <w:bottom w:val="none" w:sz="0" w:space="0" w:color="auto"/>
            <w:right w:val="none" w:sz="0" w:space="0" w:color="auto"/>
          </w:divBdr>
        </w:div>
        <w:div w:id="1304390846">
          <w:marLeft w:val="0"/>
          <w:marRight w:val="0"/>
          <w:marTop w:val="0"/>
          <w:marBottom w:val="0"/>
          <w:divBdr>
            <w:top w:val="none" w:sz="0" w:space="0" w:color="auto"/>
            <w:left w:val="none" w:sz="0" w:space="0" w:color="auto"/>
            <w:bottom w:val="none" w:sz="0" w:space="0" w:color="auto"/>
            <w:right w:val="none" w:sz="0" w:space="0" w:color="auto"/>
          </w:divBdr>
        </w:div>
        <w:div w:id="1602105952">
          <w:marLeft w:val="0"/>
          <w:marRight w:val="0"/>
          <w:marTop w:val="0"/>
          <w:marBottom w:val="0"/>
          <w:divBdr>
            <w:top w:val="none" w:sz="0" w:space="0" w:color="auto"/>
            <w:left w:val="none" w:sz="0" w:space="0" w:color="auto"/>
            <w:bottom w:val="none" w:sz="0" w:space="0" w:color="auto"/>
            <w:right w:val="none" w:sz="0" w:space="0" w:color="auto"/>
          </w:divBdr>
        </w:div>
        <w:div w:id="805004282">
          <w:marLeft w:val="0"/>
          <w:marRight w:val="0"/>
          <w:marTop w:val="0"/>
          <w:marBottom w:val="0"/>
          <w:divBdr>
            <w:top w:val="none" w:sz="0" w:space="0" w:color="auto"/>
            <w:left w:val="none" w:sz="0" w:space="0" w:color="auto"/>
            <w:bottom w:val="none" w:sz="0" w:space="0" w:color="auto"/>
            <w:right w:val="none" w:sz="0" w:space="0" w:color="auto"/>
          </w:divBdr>
        </w:div>
      </w:divsChild>
    </w:div>
    <w:div w:id="605507782">
      <w:bodyDiv w:val="1"/>
      <w:marLeft w:val="0"/>
      <w:marRight w:val="0"/>
      <w:marTop w:val="0"/>
      <w:marBottom w:val="0"/>
      <w:divBdr>
        <w:top w:val="none" w:sz="0" w:space="0" w:color="auto"/>
        <w:left w:val="none" w:sz="0" w:space="0" w:color="auto"/>
        <w:bottom w:val="none" w:sz="0" w:space="0" w:color="auto"/>
        <w:right w:val="none" w:sz="0" w:space="0" w:color="auto"/>
      </w:divBdr>
    </w:div>
    <w:div w:id="608856922">
      <w:bodyDiv w:val="1"/>
      <w:marLeft w:val="0"/>
      <w:marRight w:val="0"/>
      <w:marTop w:val="0"/>
      <w:marBottom w:val="0"/>
      <w:divBdr>
        <w:top w:val="none" w:sz="0" w:space="0" w:color="auto"/>
        <w:left w:val="none" w:sz="0" w:space="0" w:color="auto"/>
        <w:bottom w:val="none" w:sz="0" w:space="0" w:color="auto"/>
        <w:right w:val="none" w:sz="0" w:space="0" w:color="auto"/>
      </w:divBdr>
      <w:divsChild>
        <w:div w:id="1465201514">
          <w:marLeft w:val="547"/>
          <w:marRight w:val="0"/>
          <w:marTop w:val="77"/>
          <w:marBottom w:val="0"/>
          <w:divBdr>
            <w:top w:val="none" w:sz="0" w:space="0" w:color="auto"/>
            <w:left w:val="none" w:sz="0" w:space="0" w:color="auto"/>
            <w:bottom w:val="none" w:sz="0" w:space="0" w:color="auto"/>
            <w:right w:val="none" w:sz="0" w:space="0" w:color="auto"/>
          </w:divBdr>
        </w:div>
        <w:div w:id="1625310501">
          <w:marLeft w:val="547"/>
          <w:marRight w:val="0"/>
          <w:marTop w:val="77"/>
          <w:marBottom w:val="0"/>
          <w:divBdr>
            <w:top w:val="none" w:sz="0" w:space="0" w:color="auto"/>
            <w:left w:val="none" w:sz="0" w:space="0" w:color="auto"/>
            <w:bottom w:val="none" w:sz="0" w:space="0" w:color="auto"/>
            <w:right w:val="none" w:sz="0" w:space="0" w:color="auto"/>
          </w:divBdr>
        </w:div>
        <w:div w:id="1035617500">
          <w:marLeft w:val="547"/>
          <w:marRight w:val="0"/>
          <w:marTop w:val="77"/>
          <w:marBottom w:val="0"/>
          <w:divBdr>
            <w:top w:val="none" w:sz="0" w:space="0" w:color="auto"/>
            <w:left w:val="none" w:sz="0" w:space="0" w:color="auto"/>
            <w:bottom w:val="none" w:sz="0" w:space="0" w:color="auto"/>
            <w:right w:val="none" w:sz="0" w:space="0" w:color="auto"/>
          </w:divBdr>
        </w:div>
        <w:div w:id="1802074092">
          <w:marLeft w:val="547"/>
          <w:marRight w:val="0"/>
          <w:marTop w:val="77"/>
          <w:marBottom w:val="0"/>
          <w:divBdr>
            <w:top w:val="none" w:sz="0" w:space="0" w:color="auto"/>
            <w:left w:val="none" w:sz="0" w:space="0" w:color="auto"/>
            <w:bottom w:val="none" w:sz="0" w:space="0" w:color="auto"/>
            <w:right w:val="none" w:sz="0" w:space="0" w:color="auto"/>
          </w:divBdr>
        </w:div>
        <w:div w:id="1122916826">
          <w:marLeft w:val="547"/>
          <w:marRight w:val="0"/>
          <w:marTop w:val="77"/>
          <w:marBottom w:val="0"/>
          <w:divBdr>
            <w:top w:val="none" w:sz="0" w:space="0" w:color="auto"/>
            <w:left w:val="none" w:sz="0" w:space="0" w:color="auto"/>
            <w:bottom w:val="none" w:sz="0" w:space="0" w:color="auto"/>
            <w:right w:val="none" w:sz="0" w:space="0" w:color="auto"/>
          </w:divBdr>
        </w:div>
        <w:div w:id="369839370">
          <w:marLeft w:val="547"/>
          <w:marRight w:val="0"/>
          <w:marTop w:val="77"/>
          <w:marBottom w:val="0"/>
          <w:divBdr>
            <w:top w:val="none" w:sz="0" w:space="0" w:color="auto"/>
            <w:left w:val="none" w:sz="0" w:space="0" w:color="auto"/>
            <w:bottom w:val="none" w:sz="0" w:space="0" w:color="auto"/>
            <w:right w:val="none" w:sz="0" w:space="0" w:color="auto"/>
          </w:divBdr>
        </w:div>
      </w:divsChild>
    </w:div>
    <w:div w:id="614018572">
      <w:bodyDiv w:val="1"/>
      <w:marLeft w:val="0"/>
      <w:marRight w:val="0"/>
      <w:marTop w:val="0"/>
      <w:marBottom w:val="0"/>
      <w:divBdr>
        <w:top w:val="none" w:sz="0" w:space="0" w:color="auto"/>
        <w:left w:val="none" w:sz="0" w:space="0" w:color="auto"/>
        <w:bottom w:val="none" w:sz="0" w:space="0" w:color="auto"/>
        <w:right w:val="none" w:sz="0" w:space="0" w:color="auto"/>
      </w:divBdr>
      <w:divsChild>
        <w:div w:id="234583434">
          <w:marLeft w:val="0"/>
          <w:marRight w:val="0"/>
          <w:marTop w:val="0"/>
          <w:marBottom w:val="0"/>
          <w:divBdr>
            <w:top w:val="none" w:sz="0" w:space="0" w:color="auto"/>
            <w:left w:val="none" w:sz="0" w:space="0" w:color="auto"/>
            <w:bottom w:val="none" w:sz="0" w:space="0" w:color="auto"/>
            <w:right w:val="none" w:sz="0" w:space="0" w:color="auto"/>
          </w:divBdr>
        </w:div>
        <w:div w:id="1261139880">
          <w:marLeft w:val="0"/>
          <w:marRight w:val="0"/>
          <w:marTop w:val="0"/>
          <w:marBottom w:val="0"/>
          <w:divBdr>
            <w:top w:val="none" w:sz="0" w:space="0" w:color="auto"/>
            <w:left w:val="none" w:sz="0" w:space="0" w:color="auto"/>
            <w:bottom w:val="none" w:sz="0" w:space="0" w:color="auto"/>
            <w:right w:val="none" w:sz="0" w:space="0" w:color="auto"/>
          </w:divBdr>
        </w:div>
        <w:div w:id="330641777">
          <w:marLeft w:val="0"/>
          <w:marRight w:val="0"/>
          <w:marTop w:val="0"/>
          <w:marBottom w:val="0"/>
          <w:divBdr>
            <w:top w:val="none" w:sz="0" w:space="0" w:color="auto"/>
            <w:left w:val="none" w:sz="0" w:space="0" w:color="auto"/>
            <w:bottom w:val="none" w:sz="0" w:space="0" w:color="auto"/>
            <w:right w:val="none" w:sz="0" w:space="0" w:color="auto"/>
          </w:divBdr>
        </w:div>
        <w:div w:id="1427967942">
          <w:marLeft w:val="0"/>
          <w:marRight w:val="0"/>
          <w:marTop w:val="0"/>
          <w:marBottom w:val="0"/>
          <w:divBdr>
            <w:top w:val="none" w:sz="0" w:space="0" w:color="auto"/>
            <w:left w:val="none" w:sz="0" w:space="0" w:color="auto"/>
            <w:bottom w:val="none" w:sz="0" w:space="0" w:color="auto"/>
            <w:right w:val="none" w:sz="0" w:space="0" w:color="auto"/>
          </w:divBdr>
        </w:div>
        <w:div w:id="1041321900">
          <w:marLeft w:val="0"/>
          <w:marRight w:val="0"/>
          <w:marTop w:val="0"/>
          <w:marBottom w:val="0"/>
          <w:divBdr>
            <w:top w:val="none" w:sz="0" w:space="0" w:color="auto"/>
            <w:left w:val="none" w:sz="0" w:space="0" w:color="auto"/>
            <w:bottom w:val="none" w:sz="0" w:space="0" w:color="auto"/>
            <w:right w:val="none" w:sz="0" w:space="0" w:color="auto"/>
          </w:divBdr>
        </w:div>
        <w:div w:id="374811269">
          <w:marLeft w:val="0"/>
          <w:marRight w:val="0"/>
          <w:marTop w:val="0"/>
          <w:marBottom w:val="0"/>
          <w:divBdr>
            <w:top w:val="none" w:sz="0" w:space="0" w:color="auto"/>
            <w:left w:val="none" w:sz="0" w:space="0" w:color="auto"/>
            <w:bottom w:val="none" w:sz="0" w:space="0" w:color="auto"/>
            <w:right w:val="none" w:sz="0" w:space="0" w:color="auto"/>
          </w:divBdr>
        </w:div>
        <w:div w:id="1247811752">
          <w:marLeft w:val="0"/>
          <w:marRight w:val="0"/>
          <w:marTop w:val="0"/>
          <w:marBottom w:val="0"/>
          <w:divBdr>
            <w:top w:val="none" w:sz="0" w:space="0" w:color="auto"/>
            <w:left w:val="none" w:sz="0" w:space="0" w:color="auto"/>
            <w:bottom w:val="none" w:sz="0" w:space="0" w:color="auto"/>
            <w:right w:val="none" w:sz="0" w:space="0" w:color="auto"/>
          </w:divBdr>
        </w:div>
        <w:div w:id="1723017018">
          <w:marLeft w:val="0"/>
          <w:marRight w:val="0"/>
          <w:marTop w:val="0"/>
          <w:marBottom w:val="0"/>
          <w:divBdr>
            <w:top w:val="none" w:sz="0" w:space="0" w:color="auto"/>
            <w:left w:val="none" w:sz="0" w:space="0" w:color="auto"/>
            <w:bottom w:val="none" w:sz="0" w:space="0" w:color="auto"/>
            <w:right w:val="none" w:sz="0" w:space="0" w:color="auto"/>
          </w:divBdr>
        </w:div>
        <w:div w:id="1878854488">
          <w:marLeft w:val="0"/>
          <w:marRight w:val="0"/>
          <w:marTop w:val="0"/>
          <w:marBottom w:val="0"/>
          <w:divBdr>
            <w:top w:val="none" w:sz="0" w:space="0" w:color="auto"/>
            <w:left w:val="none" w:sz="0" w:space="0" w:color="auto"/>
            <w:bottom w:val="none" w:sz="0" w:space="0" w:color="auto"/>
            <w:right w:val="none" w:sz="0" w:space="0" w:color="auto"/>
          </w:divBdr>
        </w:div>
        <w:div w:id="819418745">
          <w:marLeft w:val="0"/>
          <w:marRight w:val="0"/>
          <w:marTop w:val="0"/>
          <w:marBottom w:val="0"/>
          <w:divBdr>
            <w:top w:val="none" w:sz="0" w:space="0" w:color="auto"/>
            <w:left w:val="none" w:sz="0" w:space="0" w:color="auto"/>
            <w:bottom w:val="none" w:sz="0" w:space="0" w:color="auto"/>
            <w:right w:val="none" w:sz="0" w:space="0" w:color="auto"/>
          </w:divBdr>
        </w:div>
        <w:div w:id="244188311">
          <w:marLeft w:val="0"/>
          <w:marRight w:val="0"/>
          <w:marTop w:val="0"/>
          <w:marBottom w:val="0"/>
          <w:divBdr>
            <w:top w:val="none" w:sz="0" w:space="0" w:color="auto"/>
            <w:left w:val="none" w:sz="0" w:space="0" w:color="auto"/>
            <w:bottom w:val="none" w:sz="0" w:space="0" w:color="auto"/>
            <w:right w:val="none" w:sz="0" w:space="0" w:color="auto"/>
          </w:divBdr>
        </w:div>
        <w:div w:id="768039675">
          <w:marLeft w:val="0"/>
          <w:marRight w:val="0"/>
          <w:marTop w:val="0"/>
          <w:marBottom w:val="0"/>
          <w:divBdr>
            <w:top w:val="none" w:sz="0" w:space="0" w:color="auto"/>
            <w:left w:val="none" w:sz="0" w:space="0" w:color="auto"/>
            <w:bottom w:val="none" w:sz="0" w:space="0" w:color="auto"/>
            <w:right w:val="none" w:sz="0" w:space="0" w:color="auto"/>
          </w:divBdr>
        </w:div>
        <w:div w:id="1686906308">
          <w:marLeft w:val="0"/>
          <w:marRight w:val="0"/>
          <w:marTop w:val="0"/>
          <w:marBottom w:val="0"/>
          <w:divBdr>
            <w:top w:val="none" w:sz="0" w:space="0" w:color="auto"/>
            <w:left w:val="none" w:sz="0" w:space="0" w:color="auto"/>
            <w:bottom w:val="none" w:sz="0" w:space="0" w:color="auto"/>
            <w:right w:val="none" w:sz="0" w:space="0" w:color="auto"/>
          </w:divBdr>
        </w:div>
        <w:div w:id="1940334926">
          <w:marLeft w:val="0"/>
          <w:marRight w:val="0"/>
          <w:marTop w:val="0"/>
          <w:marBottom w:val="0"/>
          <w:divBdr>
            <w:top w:val="none" w:sz="0" w:space="0" w:color="auto"/>
            <w:left w:val="none" w:sz="0" w:space="0" w:color="auto"/>
            <w:bottom w:val="none" w:sz="0" w:space="0" w:color="auto"/>
            <w:right w:val="none" w:sz="0" w:space="0" w:color="auto"/>
          </w:divBdr>
        </w:div>
        <w:div w:id="694116584">
          <w:marLeft w:val="0"/>
          <w:marRight w:val="0"/>
          <w:marTop w:val="0"/>
          <w:marBottom w:val="0"/>
          <w:divBdr>
            <w:top w:val="none" w:sz="0" w:space="0" w:color="auto"/>
            <w:left w:val="none" w:sz="0" w:space="0" w:color="auto"/>
            <w:bottom w:val="none" w:sz="0" w:space="0" w:color="auto"/>
            <w:right w:val="none" w:sz="0" w:space="0" w:color="auto"/>
          </w:divBdr>
        </w:div>
        <w:div w:id="1297569067">
          <w:marLeft w:val="0"/>
          <w:marRight w:val="0"/>
          <w:marTop w:val="0"/>
          <w:marBottom w:val="0"/>
          <w:divBdr>
            <w:top w:val="none" w:sz="0" w:space="0" w:color="auto"/>
            <w:left w:val="none" w:sz="0" w:space="0" w:color="auto"/>
            <w:bottom w:val="none" w:sz="0" w:space="0" w:color="auto"/>
            <w:right w:val="none" w:sz="0" w:space="0" w:color="auto"/>
          </w:divBdr>
        </w:div>
        <w:div w:id="1805272591">
          <w:marLeft w:val="0"/>
          <w:marRight w:val="0"/>
          <w:marTop w:val="0"/>
          <w:marBottom w:val="0"/>
          <w:divBdr>
            <w:top w:val="none" w:sz="0" w:space="0" w:color="auto"/>
            <w:left w:val="none" w:sz="0" w:space="0" w:color="auto"/>
            <w:bottom w:val="none" w:sz="0" w:space="0" w:color="auto"/>
            <w:right w:val="none" w:sz="0" w:space="0" w:color="auto"/>
          </w:divBdr>
        </w:div>
        <w:div w:id="1131438178">
          <w:marLeft w:val="0"/>
          <w:marRight w:val="0"/>
          <w:marTop w:val="0"/>
          <w:marBottom w:val="0"/>
          <w:divBdr>
            <w:top w:val="none" w:sz="0" w:space="0" w:color="auto"/>
            <w:left w:val="none" w:sz="0" w:space="0" w:color="auto"/>
            <w:bottom w:val="none" w:sz="0" w:space="0" w:color="auto"/>
            <w:right w:val="none" w:sz="0" w:space="0" w:color="auto"/>
          </w:divBdr>
        </w:div>
        <w:div w:id="914510461">
          <w:marLeft w:val="0"/>
          <w:marRight w:val="0"/>
          <w:marTop w:val="0"/>
          <w:marBottom w:val="0"/>
          <w:divBdr>
            <w:top w:val="none" w:sz="0" w:space="0" w:color="auto"/>
            <w:left w:val="none" w:sz="0" w:space="0" w:color="auto"/>
            <w:bottom w:val="none" w:sz="0" w:space="0" w:color="auto"/>
            <w:right w:val="none" w:sz="0" w:space="0" w:color="auto"/>
          </w:divBdr>
        </w:div>
      </w:divsChild>
    </w:div>
    <w:div w:id="644120483">
      <w:bodyDiv w:val="1"/>
      <w:marLeft w:val="0"/>
      <w:marRight w:val="0"/>
      <w:marTop w:val="0"/>
      <w:marBottom w:val="0"/>
      <w:divBdr>
        <w:top w:val="none" w:sz="0" w:space="0" w:color="auto"/>
        <w:left w:val="none" w:sz="0" w:space="0" w:color="auto"/>
        <w:bottom w:val="none" w:sz="0" w:space="0" w:color="auto"/>
        <w:right w:val="none" w:sz="0" w:space="0" w:color="auto"/>
      </w:divBdr>
      <w:divsChild>
        <w:div w:id="274294127">
          <w:marLeft w:val="0"/>
          <w:marRight w:val="0"/>
          <w:marTop w:val="0"/>
          <w:marBottom w:val="0"/>
          <w:divBdr>
            <w:top w:val="none" w:sz="0" w:space="0" w:color="auto"/>
            <w:left w:val="none" w:sz="0" w:space="0" w:color="auto"/>
            <w:bottom w:val="none" w:sz="0" w:space="0" w:color="auto"/>
            <w:right w:val="none" w:sz="0" w:space="0" w:color="auto"/>
          </w:divBdr>
        </w:div>
        <w:div w:id="32848244">
          <w:marLeft w:val="0"/>
          <w:marRight w:val="0"/>
          <w:marTop w:val="0"/>
          <w:marBottom w:val="0"/>
          <w:divBdr>
            <w:top w:val="none" w:sz="0" w:space="0" w:color="auto"/>
            <w:left w:val="none" w:sz="0" w:space="0" w:color="auto"/>
            <w:bottom w:val="none" w:sz="0" w:space="0" w:color="auto"/>
            <w:right w:val="none" w:sz="0" w:space="0" w:color="auto"/>
          </w:divBdr>
        </w:div>
        <w:div w:id="909928939">
          <w:marLeft w:val="0"/>
          <w:marRight w:val="0"/>
          <w:marTop w:val="0"/>
          <w:marBottom w:val="0"/>
          <w:divBdr>
            <w:top w:val="none" w:sz="0" w:space="0" w:color="auto"/>
            <w:left w:val="none" w:sz="0" w:space="0" w:color="auto"/>
            <w:bottom w:val="none" w:sz="0" w:space="0" w:color="auto"/>
            <w:right w:val="none" w:sz="0" w:space="0" w:color="auto"/>
          </w:divBdr>
        </w:div>
        <w:div w:id="2083870221">
          <w:marLeft w:val="0"/>
          <w:marRight w:val="0"/>
          <w:marTop w:val="0"/>
          <w:marBottom w:val="0"/>
          <w:divBdr>
            <w:top w:val="none" w:sz="0" w:space="0" w:color="auto"/>
            <w:left w:val="none" w:sz="0" w:space="0" w:color="auto"/>
            <w:bottom w:val="none" w:sz="0" w:space="0" w:color="auto"/>
            <w:right w:val="none" w:sz="0" w:space="0" w:color="auto"/>
          </w:divBdr>
        </w:div>
        <w:div w:id="1586919502">
          <w:marLeft w:val="0"/>
          <w:marRight w:val="0"/>
          <w:marTop w:val="0"/>
          <w:marBottom w:val="0"/>
          <w:divBdr>
            <w:top w:val="none" w:sz="0" w:space="0" w:color="auto"/>
            <w:left w:val="none" w:sz="0" w:space="0" w:color="auto"/>
            <w:bottom w:val="none" w:sz="0" w:space="0" w:color="auto"/>
            <w:right w:val="none" w:sz="0" w:space="0" w:color="auto"/>
          </w:divBdr>
        </w:div>
        <w:div w:id="1658218886">
          <w:marLeft w:val="0"/>
          <w:marRight w:val="0"/>
          <w:marTop w:val="0"/>
          <w:marBottom w:val="0"/>
          <w:divBdr>
            <w:top w:val="none" w:sz="0" w:space="0" w:color="auto"/>
            <w:left w:val="none" w:sz="0" w:space="0" w:color="auto"/>
            <w:bottom w:val="none" w:sz="0" w:space="0" w:color="auto"/>
            <w:right w:val="none" w:sz="0" w:space="0" w:color="auto"/>
          </w:divBdr>
        </w:div>
        <w:div w:id="1850023274">
          <w:marLeft w:val="0"/>
          <w:marRight w:val="0"/>
          <w:marTop w:val="0"/>
          <w:marBottom w:val="0"/>
          <w:divBdr>
            <w:top w:val="none" w:sz="0" w:space="0" w:color="auto"/>
            <w:left w:val="none" w:sz="0" w:space="0" w:color="auto"/>
            <w:bottom w:val="none" w:sz="0" w:space="0" w:color="auto"/>
            <w:right w:val="none" w:sz="0" w:space="0" w:color="auto"/>
          </w:divBdr>
        </w:div>
        <w:div w:id="131023200">
          <w:marLeft w:val="0"/>
          <w:marRight w:val="0"/>
          <w:marTop w:val="0"/>
          <w:marBottom w:val="0"/>
          <w:divBdr>
            <w:top w:val="none" w:sz="0" w:space="0" w:color="auto"/>
            <w:left w:val="none" w:sz="0" w:space="0" w:color="auto"/>
            <w:bottom w:val="none" w:sz="0" w:space="0" w:color="auto"/>
            <w:right w:val="none" w:sz="0" w:space="0" w:color="auto"/>
          </w:divBdr>
        </w:div>
      </w:divsChild>
    </w:div>
    <w:div w:id="647786996">
      <w:bodyDiv w:val="1"/>
      <w:marLeft w:val="0"/>
      <w:marRight w:val="0"/>
      <w:marTop w:val="0"/>
      <w:marBottom w:val="0"/>
      <w:divBdr>
        <w:top w:val="none" w:sz="0" w:space="0" w:color="auto"/>
        <w:left w:val="none" w:sz="0" w:space="0" w:color="auto"/>
        <w:bottom w:val="none" w:sz="0" w:space="0" w:color="auto"/>
        <w:right w:val="none" w:sz="0" w:space="0" w:color="auto"/>
      </w:divBdr>
    </w:div>
    <w:div w:id="677660614">
      <w:bodyDiv w:val="1"/>
      <w:marLeft w:val="0"/>
      <w:marRight w:val="0"/>
      <w:marTop w:val="0"/>
      <w:marBottom w:val="0"/>
      <w:divBdr>
        <w:top w:val="none" w:sz="0" w:space="0" w:color="auto"/>
        <w:left w:val="none" w:sz="0" w:space="0" w:color="auto"/>
        <w:bottom w:val="none" w:sz="0" w:space="0" w:color="auto"/>
        <w:right w:val="none" w:sz="0" w:space="0" w:color="auto"/>
      </w:divBdr>
    </w:div>
    <w:div w:id="698431147">
      <w:bodyDiv w:val="1"/>
      <w:marLeft w:val="0"/>
      <w:marRight w:val="0"/>
      <w:marTop w:val="0"/>
      <w:marBottom w:val="0"/>
      <w:divBdr>
        <w:top w:val="none" w:sz="0" w:space="0" w:color="auto"/>
        <w:left w:val="none" w:sz="0" w:space="0" w:color="auto"/>
        <w:bottom w:val="none" w:sz="0" w:space="0" w:color="auto"/>
        <w:right w:val="none" w:sz="0" w:space="0" w:color="auto"/>
      </w:divBdr>
      <w:divsChild>
        <w:div w:id="117378196">
          <w:marLeft w:val="1166"/>
          <w:marRight w:val="0"/>
          <w:marTop w:val="67"/>
          <w:marBottom w:val="0"/>
          <w:divBdr>
            <w:top w:val="none" w:sz="0" w:space="0" w:color="auto"/>
            <w:left w:val="none" w:sz="0" w:space="0" w:color="auto"/>
            <w:bottom w:val="none" w:sz="0" w:space="0" w:color="auto"/>
            <w:right w:val="none" w:sz="0" w:space="0" w:color="auto"/>
          </w:divBdr>
        </w:div>
        <w:div w:id="1489009829">
          <w:marLeft w:val="1166"/>
          <w:marRight w:val="0"/>
          <w:marTop w:val="67"/>
          <w:marBottom w:val="0"/>
          <w:divBdr>
            <w:top w:val="none" w:sz="0" w:space="0" w:color="auto"/>
            <w:left w:val="none" w:sz="0" w:space="0" w:color="auto"/>
            <w:bottom w:val="none" w:sz="0" w:space="0" w:color="auto"/>
            <w:right w:val="none" w:sz="0" w:space="0" w:color="auto"/>
          </w:divBdr>
        </w:div>
        <w:div w:id="1958829639">
          <w:marLeft w:val="1166"/>
          <w:marRight w:val="0"/>
          <w:marTop w:val="67"/>
          <w:marBottom w:val="0"/>
          <w:divBdr>
            <w:top w:val="none" w:sz="0" w:space="0" w:color="auto"/>
            <w:left w:val="none" w:sz="0" w:space="0" w:color="auto"/>
            <w:bottom w:val="none" w:sz="0" w:space="0" w:color="auto"/>
            <w:right w:val="none" w:sz="0" w:space="0" w:color="auto"/>
          </w:divBdr>
        </w:div>
        <w:div w:id="1480800220">
          <w:marLeft w:val="1166"/>
          <w:marRight w:val="0"/>
          <w:marTop w:val="67"/>
          <w:marBottom w:val="0"/>
          <w:divBdr>
            <w:top w:val="none" w:sz="0" w:space="0" w:color="auto"/>
            <w:left w:val="none" w:sz="0" w:space="0" w:color="auto"/>
            <w:bottom w:val="none" w:sz="0" w:space="0" w:color="auto"/>
            <w:right w:val="none" w:sz="0" w:space="0" w:color="auto"/>
          </w:divBdr>
        </w:div>
        <w:div w:id="38433588">
          <w:marLeft w:val="1166"/>
          <w:marRight w:val="0"/>
          <w:marTop w:val="67"/>
          <w:marBottom w:val="0"/>
          <w:divBdr>
            <w:top w:val="none" w:sz="0" w:space="0" w:color="auto"/>
            <w:left w:val="none" w:sz="0" w:space="0" w:color="auto"/>
            <w:bottom w:val="none" w:sz="0" w:space="0" w:color="auto"/>
            <w:right w:val="none" w:sz="0" w:space="0" w:color="auto"/>
          </w:divBdr>
        </w:div>
        <w:div w:id="1474180859">
          <w:marLeft w:val="1166"/>
          <w:marRight w:val="0"/>
          <w:marTop w:val="67"/>
          <w:marBottom w:val="0"/>
          <w:divBdr>
            <w:top w:val="none" w:sz="0" w:space="0" w:color="auto"/>
            <w:left w:val="none" w:sz="0" w:space="0" w:color="auto"/>
            <w:bottom w:val="none" w:sz="0" w:space="0" w:color="auto"/>
            <w:right w:val="none" w:sz="0" w:space="0" w:color="auto"/>
          </w:divBdr>
        </w:div>
        <w:div w:id="1062944185">
          <w:marLeft w:val="1166"/>
          <w:marRight w:val="0"/>
          <w:marTop w:val="58"/>
          <w:marBottom w:val="0"/>
          <w:divBdr>
            <w:top w:val="none" w:sz="0" w:space="0" w:color="auto"/>
            <w:left w:val="none" w:sz="0" w:space="0" w:color="auto"/>
            <w:bottom w:val="none" w:sz="0" w:space="0" w:color="auto"/>
            <w:right w:val="none" w:sz="0" w:space="0" w:color="auto"/>
          </w:divBdr>
        </w:div>
        <w:div w:id="67774053">
          <w:marLeft w:val="1166"/>
          <w:marRight w:val="0"/>
          <w:marTop w:val="58"/>
          <w:marBottom w:val="0"/>
          <w:divBdr>
            <w:top w:val="none" w:sz="0" w:space="0" w:color="auto"/>
            <w:left w:val="none" w:sz="0" w:space="0" w:color="auto"/>
            <w:bottom w:val="none" w:sz="0" w:space="0" w:color="auto"/>
            <w:right w:val="none" w:sz="0" w:space="0" w:color="auto"/>
          </w:divBdr>
        </w:div>
        <w:div w:id="613943897">
          <w:marLeft w:val="1166"/>
          <w:marRight w:val="0"/>
          <w:marTop w:val="58"/>
          <w:marBottom w:val="0"/>
          <w:divBdr>
            <w:top w:val="none" w:sz="0" w:space="0" w:color="auto"/>
            <w:left w:val="none" w:sz="0" w:space="0" w:color="auto"/>
            <w:bottom w:val="none" w:sz="0" w:space="0" w:color="auto"/>
            <w:right w:val="none" w:sz="0" w:space="0" w:color="auto"/>
          </w:divBdr>
        </w:div>
        <w:div w:id="564098624">
          <w:marLeft w:val="1166"/>
          <w:marRight w:val="0"/>
          <w:marTop w:val="58"/>
          <w:marBottom w:val="0"/>
          <w:divBdr>
            <w:top w:val="none" w:sz="0" w:space="0" w:color="auto"/>
            <w:left w:val="none" w:sz="0" w:space="0" w:color="auto"/>
            <w:bottom w:val="none" w:sz="0" w:space="0" w:color="auto"/>
            <w:right w:val="none" w:sz="0" w:space="0" w:color="auto"/>
          </w:divBdr>
        </w:div>
        <w:div w:id="216014474">
          <w:marLeft w:val="1166"/>
          <w:marRight w:val="0"/>
          <w:marTop w:val="58"/>
          <w:marBottom w:val="0"/>
          <w:divBdr>
            <w:top w:val="none" w:sz="0" w:space="0" w:color="auto"/>
            <w:left w:val="none" w:sz="0" w:space="0" w:color="auto"/>
            <w:bottom w:val="none" w:sz="0" w:space="0" w:color="auto"/>
            <w:right w:val="none" w:sz="0" w:space="0" w:color="auto"/>
          </w:divBdr>
        </w:div>
        <w:div w:id="1964731041">
          <w:marLeft w:val="1166"/>
          <w:marRight w:val="0"/>
          <w:marTop w:val="58"/>
          <w:marBottom w:val="0"/>
          <w:divBdr>
            <w:top w:val="none" w:sz="0" w:space="0" w:color="auto"/>
            <w:left w:val="none" w:sz="0" w:space="0" w:color="auto"/>
            <w:bottom w:val="none" w:sz="0" w:space="0" w:color="auto"/>
            <w:right w:val="none" w:sz="0" w:space="0" w:color="auto"/>
          </w:divBdr>
        </w:div>
        <w:div w:id="2055151677">
          <w:marLeft w:val="1166"/>
          <w:marRight w:val="0"/>
          <w:marTop w:val="58"/>
          <w:marBottom w:val="0"/>
          <w:divBdr>
            <w:top w:val="none" w:sz="0" w:space="0" w:color="auto"/>
            <w:left w:val="none" w:sz="0" w:space="0" w:color="auto"/>
            <w:bottom w:val="none" w:sz="0" w:space="0" w:color="auto"/>
            <w:right w:val="none" w:sz="0" w:space="0" w:color="auto"/>
          </w:divBdr>
        </w:div>
        <w:div w:id="2100132031">
          <w:marLeft w:val="1166"/>
          <w:marRight w:val="0"/>
          <w:marTop w:val="58"/>
          <w:marBottom w:val="0"/>
          <w:divBdr>
            <w:top w:val="none" w:sz="0" w:space="0" w:color="auto"/>
            <w:left w:val="none" w:sz="0" w:space="0" w:color="auto"/>
            <w:bottom w:val="none" w:sz="0" w:space="0" w:color="auto"/>
            <w:right w:val="none" w:sz="0" w:space="0" w:color="auto"/>
          </w:divBdr>
        </w:div>
        <w:div w:id="948587846">
          <w:marLeft w:val="1166"/>
          <w:marRight w:val="0"/>
          <w:marTop w:val="58"/>
          <w:marBottom w:val="0"/>
          <w:divBdr>
            <w:top w:val="none" w:sz="0" w:space="0" w:color="auto"/>
            <w:left w:val="none" w:sz="0" w:space="0" w:color="auto"/>
            <w:bottom w:val="none" w:sz="0" w:space="0" w:color="auto"/>
            <w:right w:val="none" w:sz="0" w:space="0" w:color="auto"/>
          </w:divBdr>
        </w:div>
        <w:div w:id="229464295">
          <w:marLeft w:val="1166"/>
          <w:marRight w:val="0"/>
          <w:marTop w:val="58"/>
          <w:marBottom w:val="0"/>
          <w:divBdr>
            <w:top w:val="none" w:sz="0" w:space="0" w:color="auto"/>
            <w:left w:val="none" w:sz="0" w:space="0" w:color="auto"/>
            <w:bottom w:val="none" w:sz="0" w:space="0" w:color="auto"/>
            <w:right w:val="none" w:sz="0" w:space="0" w:color="auto"/>
          </w:divBdr>
        </w:div>
      </w:divsChild>
    </w:div>
    <w:div w:id="703943963">
      <w:bodyDiv w:val="1"/>
      <w:marLeft w:val="0"/>
      <w:marRight w:val="0"/>
      <w:marTop w:val="0"/>
      <w:marBottom w:val="0"/>
      <w:divBdr>
        <w:top w:val="none" w:sz="0" w:space="0" w:color="auto"/>
        <w:left w:val="none" w:sz="0" w:space="0" w:color="auto"/>
        <w:bottom w:val="none" w:sz="0" w:space="0" w:color="auto"/>
        <w:right w:val="none" w:sz="0" w:space="0" w:color="auto"/>
      </w:divBdr>
      <w:divsChild>
        <w:div w:id="1046611039">
          <w:marLeft w:val="0"/>
          <w:marRight w:val="0"/>
          <w:marTop w:val="0"/>
          <w:marBottom w:val="0"/>
          <w:divBdr>
            <w:top w:val="none" w:sz="0" w:space="0" w:color="auto"/>
            <w:left w:val="none" w:sz="0" w:space="0" w:color="auto"/>
            <w:bottom w:val="none" w:sz="0" w:space="0" w:color="auto"/>
            <w:right w:val="none" w:sz="0" w:space="0" w:color="auto"/>
          </w:divBdr>
        </w:div>
        <w:div w:id="1156726131">
          <w:marLeft w:val="0"/>
          <w:marRight w:val="0"/>
          <w:marTop w:val="0"/>
          <w:marBottom w:val="0"/>
          <w:divBdr>
            <w:top w:val="none" w:sz="0" w:space="0" w:color="auto"/>
            <w:left w:val="none" w:sz="0" w:space="0" w:color="auto"/>
            <w:bottom w:val="none" w:sz="0" w:space="0" w:color="auto"/>
            <w:right w:val="none" w:sz="0" w:space="0" w:color="auto"/>
          </w:divBdr>
        </w:div>
        <w:div w:id="21251443">
          <w:marLeft w:val="0"/>
          <w:marRight w:val="0"/>
          <w:marTop w:val="0"/>
          <w:marBottom w:val="0"/>
          <w:divBdr>
            <w:top w:val="none" w:sz="0" w:space="0" w:color="auto"/>
            <w:left w:val="none" w:sz="0" w:space="0" w:color="auto"/>
            <w:bottom w:val="none" w:sz="0" w:space="0" w:color="auto"/>
            <w:right w:val="none" w:sz="0" w:space="0" w:color="auto"/>
          </w:divBdr>
        </w:div>
        <w:div w:id="2002853295">
          <w:marLeft w:val="0"/>
          <w:marRight w:val="0"/>
          <w:marTop w:val="0"/>
          <w:marBottom w:val="0"/>
          <w:divBdr>
            <w:top w:val="none" w:sz="0" w:space="0" w:color="auto"/>
            <w:left w:val="none" w:sz="0" w:space="0" w:color="auto"/>
            <w:bottom w:val="none" w:sz="0" w:space="0" w:color="auto"/>
            <w:right w:val="none" w:sz="0" w:space="0" w:color="auto"/>
          </w:divBdr>
        </w:div>
        <w:div w:id="1353921200">
          <w:marLeft w:val="0"/>
          <w:marRight w:val="0"/>
          <w:marTop w:val="0"/>
          <w:marBottom w:val="0"/>
          <w:divBdr>
            <w:top w:val="none" w:sz="0" w:space="0" w:color="auto"/>
            <w:left w:val="none" w:sz="0" w:space="0" w:color="auto"/>
            <w:bottom w:val="none" w:sz="0" w:space="0" w:color="auto"/>
            <w:right w:val="none" w:sz="0" w:space="0" w:color="auto"/>
          </w:divBdr>
        </w:div>
        <w:div w:id="340276256">
          <w:marLeft w:val="0"/>
          <w:marRight w:val="0"/>
          <w:marTop w:val="0"/>
          <w:marBottom w:val="0"/>
          <w:divBdr>
            <w:top w:val="none" w:sz="0" w:space="0" w:color="auto"/>
            <w:left w:val="none" w:sz="0" w:space="0" w:color="auto"/>
            <w:bottom w:val="none" w:sz="0" w:space="0" w:color="auto"/>
            <w:right w:val="none" w:sz="0" w:space="0" w:color="auto"/>
          </w:divBdr>
        </w:div>
        <w:div w:id="1222981425">
          <w:marLeft w:val="0"/>
          <w:marRight w:val="0"/>
          <w:marTop w:val="0"/>
          <w:marBottom w:val="0"/>
          <w:divBdr>
            <w:top w:val="none" w:sz="0" w:space="0" w:color="auto"/>
            <w:left w:val="none" w:sz="0" w:space="0" w:color="auto"/>
            <w:bottom w:val="none" w:sz="0" w:space="0" w:color="auto"/>
            <w:right w:val="none" w:sz="0" w:space="0" w:color="auto"/>
          </w:divBdr>
        </w:div>
        <w:div w:id="1581939885">
          <w:marLeft w:val="0"/>
          <w:marRight w:val="0"/>
          <w:marTop w:val="0"/>
          <w:marBottom w:val="0"/>
          <w:divBdr>
            <w:top w:val="none" w:sz="0" w:space="0" w:color="auto"/>
            <w:left w:val="none" w:sz="0" w:space="0" w:color="auto"/>
            <w:bottom w:val="none" w:sz="0" w:space="0" w:color="auto"/>
            <w:right w:val="none" w:sz="0" w:space="0" w:color="auto"/>
          </w:divBdr>
        </w:div>
      </w:divsChild>
    </w:div>
    <w:div w:id="786974733">
      <w:bodyDiv w:val="1"/>
      <w:marLeft w:val="0"/>
      <w:marRight w:val="0"/>
      <w:marTop w:val="0"/>
      <w:marBottom w:val="0"/>
      <w:divBdr>
        <w:top w:val="none" w:sz="0" w:space="0" w:color="auto"/>
        <w:left w:val="none" w:sz="0" w:space="0" w:color="auto"/>
        <w:bottom w:val="none" w:sz="0" w:space="0" w:color="auto"/>
        <w:right w:val="none" w:sz="0" w:space="0" w:color="auto"/>
      </w:divBdr>
    </w:div>
    <w:div w:id="824857825">
      <w:bodyDiv w:val="1"/>
      <w:marLeft w:val="0"/>
      <w:marRight w:val="0"/>
      <w:marTop w:val="0"/>
      <w:marBottom w:val="0"/>
      <w:divBdr>
        <w:top w:val="none" w:sz="0" w:space="0" w:color="auto"/>
        <w:left w:val="none" w:sz="0" w:space="0" w:color="auto"/>
        <w:bottom w:val="none" w:sz="0" w:space="0" w:color="auto"/>
        <w:right w:val="none" w:sz="0" w:space="0" w:color="auto"/>
      </w:divBdr>
    </w:div>
    <w:div w:id="906838266">
      <w:bodyDiv w:val="1"/>
      <w:marLeft w:val="0"/>
      <w:marRight w:val="0"/>
      <w:marTop w:val="0"/>
      <w:marBottom w:val="0"/>
      <w:divBdr>
        <w:top w:val="none" w:sz="0" w:space="0" w:color="auto"/>
        <w:left w:val="none" w:sz="0" w:space="0" w:color="auto"/>
        <w:bottom w:val="none" w:sz="0" w:space="0" w:color="auto"/>
        <w:right w:val="none" w:sz="0" w:space="0" w:color="auto"/>
      </w:divBdr>
      <w:divsChild>
        <w:div w:id="974944563">
          <w:marLeft w:val="0"/>
          <w:marRight w:val="0"/>
          <w:marTop w:val="0"/>
          <w:marBottom w:val="0"/>
          <w:divBdr>
            <w:top w:val="none" w:sz="0" w:space="0" w:color="auto"/>
            <w:left w:val="none" w:sz="0" w:space="0" w:color="auto"/>
            <w:bottom w:val="none" w:sz="0" w:space="0" w:color="auto"/>
            <w:right w:val="none" w:sz="0" w:space="0" w:color="auto"/>
          </w:divBdr>
          <w:divsChild>
            <w:div w:id="1595286612">
              <w:marLeft w:val="0"/>
              <w:marRight w:val="0"/>
              <w:marTop w:val="0"/>
              <w:marBottom w:val="0"/>
              <w:divBdr>
                <w:top w:val="none" w:sz="0" w:space="0" w:color="auto"/>
                <w:left w:val="none" w:sz="0" w:space="0" w:color="auto"/>
                <w:bottom w:val="none" w:sz="0" w:space="0" w:color="auto"/>
                <w:right w:val="none" w:sz="0" w:space="0" w:color="auto"/>
              </w:divBdr>
              <w:divsChild>
                <w:div w:id="135268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028074">
      <w:bodyDiv w:val="1"/>
      <w:marLeft w:val="0"/>
      <w:marRight w:val="0"/>
      <w:marTop w:val="0"/>
      <w:marBottom w:val="0"/>
      <w:divBdr>
        <w:top w:val="none" w:sz="0" w:space="0" w:color="auto"/>
        <w:left w:val="none" w:sz="0" w:space="0" w:color="auto"/>
        <w:bottom w:val="none" w:sz="0" w:space="0" w:color="auto"/>
        <w:right w:val="none" w:sz="0" w:space="0" w:color="auto"/>
      </w:divBdr>
      <w:divsChild>
        <w:div w:id="1323240413">
          <w:marLeft w:val="547"/>
          <w:marRight w:val="0"/>
          <w:marTop w:val="0"/>
          <w:marBottom w:val="80"/>
          <w:divBdr>
            <w:top w:val="none" w:sz="0" w:space="0" w:color="auto"/>
            <w:left w:val="none" w:sz="0" w:space="0" w:color="auto"/>
            <w:bottom w:val="none" w:sz="0" w:space="0" w:color="auto"/>
            <w:right w:val="none" w:sz="0" w:space="0" w:color="auto"/>
          </w:divBdr>
        </w:div>
      </w:divsChild>
    </w:div>
    <w:div w:id="992754667">
      <w:bodyDiv w:val="1"/>
      <w:marLeft w:val="0"/>
      <w:marRight w:val="0"/>
      <w:marTop w:val="0"/>
      <w:marBottom w:val="0"/>
      <w:divBdr>
        <w:top w:val="none" w:sz="0" w:space="0" w:color="auto"/>
        <w:left w:val="none" w:sz="0" w:space="0" w:color="auto"/>
        <w:bottom w:val="none" w:sz="0" w:space="0" w:color="auto"/>
        <w:right w:val="none" w:sz="0" w:space="0" w:color="auto"/>
      </w:divBdr>
    </w:div>
    <w:div w:id="1010522801">
      <w:bodyDiv w:val="1"/>
      <w:marLeft w:val="0"/>
      <w:marRight w:val="0"/>
      <w:marTop w:val="0"/>
      <w:marBottom w:val="0"/>
      <w:divBdr>
        <w:top w:val="none" w:sz="0" w:space="0" w:color="auto"/>
        <w:left w:val="none" w:sz="0" w:space="0" w:color="auto"/>
        <w:bottom w:val="none" w:sz="0" w:space="0" w:color="auto"/>
        <w:right w:val="none" w:sz="0" w:space="0" w:color="auto"/>
      </w:divBdr>
      <w:divsChild>
        <w:div w:id="1806390867">
          <w:marLeft w:val="0"/>
          <w:marRight w:val="0"/>
          <w:marTop w:val="0"/>
          <w:marBottom w:val="0"/>
          <w:divBdr>
            <w:top w:val="none" w:sz="0" w:space="0" w:color="auto"/>
            <w:left w:val="none" w:sz="0" w:space="0" w:color="auto"/>
            <w:bottom w:val="none" w:sz="0" w:space="0" w:color="auto"/>
            <w:right w:val="none" w:sz="0" w:space="0" w:color="auto"/>
          </w:divBdr>
        </w:div>
        <w:div w:id="1141582220">
          <w:marLeft w:val="0"/>
          <w:marRight w:val="0"/>
          <w:marTop w:val="0"/>
          <w:marBottom w:val="0"/>
          <w:divBdr>
            <w:top w:val="none" w:sz="0" w:space="0" w:color="auto"/>
            <w:left w:val="none" w:sz="0" w:space="0" w:color="auto"/>
            <w:bottom w:val="none" w:sz="0" w:space="0" w:color="auto"/>
            <w:right w:val="none" w:sz="0" w:space="0" w:color="auto"/>
          </w:divBdr>
        </w:div>
        <w:div w:id="101652040">
          <w:marLeft w:val="0"/>
          <w:marRight w:val="0"/>
          <w:marTop w:val="0"/>
          <w:marBottom w:val="0"/>
          <w:divBdr>
            <w:top w:val="none" w:sz="0" w:space="0" w:color="auto"/>
            <w:left w:val="none" w:sz="0" w:space="0" w:color="auto"/>
            <w:bottom w:val="none" w:sz="0" w:space="0" w:color="auto"/>
            <w:right w:val="none" w:sz="0" w:space="0" w:color="auto"/>
          </w:divBdr>
        </w:div>
        <w:div w:id="1504931182">
          <w:marLeft w:val="0"/>
          <w:marRight w:val="0"/>
          <w:marTop w:val="0"/>
          <w:marBottom w:val="0"/>
          <w:divBdr>
            <w:top w:val="none" w:sz="0" w:space="0" w:color="auto"/>
            <w:left w:val="none" w:sz="0" w:space="0" w:color="auto"/>
            <w:bottom w:val="none" w:sz="0" w:space="0" w:color="auto"/>
            <w:right w:val="none" w:sz="0" w:space="0" w:color="auto"/>
          </w:divBdr>
        </w:div>
        <w:div w:id="985668014">
          <w:marLeft w:val="0"/>
          <w:marRight w:val="0"/>
          <w:marTop w:val="0"/>
          <w:marBottom w:val="0"/>
          <w:divBdr>
            <w:top w:val="none" w:sz="0" w:space="0" w:color="auto"/>
            <w:left w:val="none" w:sz="0" w:space="0" w:color="auto"/>
            <w:bottom w:val="none" w:sz="0" w:space="0" w:color="auto"/>
            <w:right w:val="none" w:sz="0" w:space="0" w:color="auto"/>
          </w:divBdr>
        </w:div>
        <w:div w:id="711999132">
          <w:marLeft w:val="0"/>
          <w:marRight w:val="0"/>
          <w:marTop w:val="0"/>
          <w:marBottom w:val="0"/>
          <w:divBdr>
            <w:top w:val="none" w:sz="0" w:space="0" w:color="auto"/>
            <w:left w:val="none" w:sz="0" w:space="0" w:color="auto"/>
            <w:bottom w:val="none" w:sz="0" w:space="0" w:color="auto"/>
            <w:right w:val="none" w:sz="0" w:space="0" w:color="auto"/>
          </w:divBdr>
        </w:div>
        <w:div w:id="1899050818">
          <w:marLeft w:val="0"/>
          <w:marRight w:val="0"/>
          <w:marTop w:val="0"/>
          <w:marBottom w:val="0"/>
          <w:divBdr>
            <w:top w:val="none" w:sz="0" w:space="0" w:color="auto"/>
            <w:left w:val="none" w:sz="0" w:space="0" w:color="auto"/>
            <w:bottom w:val="none" w:sz="0" w:space="0" w:color="auto"/>
            <w:right w:val="none" w:sz="0" w:space="0" w:color="auto"/>
          </w:divBdr>
        </w:div>
        <w:div w:id="1826697917">
          <w:marLeft w:val="0"/>
          <w:marRight w:val="0"/>
          <w:marTop w:val="0"/>
          <w:marBottom w:val="0"/>
          <w:divBdr>
            <w:top w:val="none" w:sz="0" w:space="0" w:color="auto"/>
            <w:left w:val="none" w:sz="0" w:space="0" w:color="auto"/>
            <w:bottom w:val="none" w:sz="0" w:space="0" w:color="auto"/>
            <w:right w:val="none" w:sz="0" w:space="0" w:color="auto"/>
          </w:divBdr>
        </w:div>
        <w:div w:id="41101366">
          <w:marLeft w:val="0"/>
          <w:marRight w:val="0"/>
          <w:marTop w:val="0"/>
          <w:marBottom w:val="0"/>
          <w:divBdr>
            <w:top w:val="none" w:sz="0" w:space="0" w:color="auto"/>
            <w:left w:val="none" w:sz="0" w:space="0" w:color="auto"/>
            <w:bottom w:val="none" w:sz="0" w:space="0" w:color="auto"/>
            <w:right w:val="none" w:sz="0" w:space="0" w:color="auto"/>
          </w:divBdr>
        </w:div>
        <w:div w:id="761218258">
          <w:marLeft w:val="0"/>
          <w:marRight w:val="0"/>
          <w:marTop w:val="0"/>
          <w:marBottom w:val="0"/>
          <w:divBdr>
            <w:top w:val="none" w:sz="0" w:space="0" w:color="auto"/>
            <w:left w:val="none" w:sz="0" w:space="0" w:color="auto"/>
            <w:bottom w:val="none" w:sz="0" w:space="0" w:color="auto"/>
            <w:right w:val="none" w:sz="0" w:space="0" w:color="auto"/>
          </w:divBdr>
        </w:div>
        <w:div w:id="1408771826">
          <w:marLeft w:val="0"/>
          <w:marRight w:val="0"/>
          <w:marTop w:val="0"/>
          <w:marBottom w:val="0"/>
          <w:divBdr>
            <w:top w:val="none" w:sz="0" w:space="0" w:color="auto"/>
            <w:left w:val="none" w:sz="0" w:space="0" w:color="auto"/>
            <w:bottom w:val="none" w:sz="0" w:space="0" w:color="auto"/>
            <w:right w:val="none" w:sz="0" w:space="0" w:color="auto"/>
          </w:divBdr>
        </w:div>
        <w:div w:id="721902439">
          <w:marLeft w:val="0"/>
          <w:marRight w:val="0"/>
          <w:marTop w:val="0"/>
          <w:marBottom w:val="0"/>
          <w:divBdr>
            <w:top w:val="none" w:sz="0" w:space="0" w:color="auto"/>
            <w:left w:val="none" w:sz="0" w:space="0" w:color="auto"/>
            <w:bottom w:val="none" w:sz="0" w:space="0" w:color="auto"/>
            <w:right w:val="none" w:sz="0" w:space="0" w:color="auto"/>
          </w:divBdr>
        </w:div>
        <w:div w:id="842552433">
          <w:marLeft w:val="0"/>
          <w:marRight w:val="0"/>
          <w:marTop w:val="0"/>
          <w:marBottom w:val="0"/>
          <w:divBdr>
            <w:top w:val="none" w:sz="0" w:space="0" w:color="auto"/>
            <w:left w:val="none" w:sz="0" w:space="0" w:color="auto"/>
            <w:bottom w:val="none" w:sz="0" w:space="0" w:color="auto"/>
            <w:right w:val="none" w:sz="0" w:space="0" w:color="auto"/>
          </w:divBdr>
        </w:div>
        <w:div w:id="490609949">
          <w:marLeft w:val="0"/>
          <w:marRight w:val="0"/>
          <w:marTop w:val="0"/>
          <w:marBottom w:val="0"/>
          <w:divBdr>
            <w:top w:val="none" w:sz="0" w:space="0" w:color="auto"/>
            <w:left w:val="none" w:sz="0" w:space="0" w:color="auto"/>
            <w:bottom w:val="none" w:sz="0" w:space="0" w:color="auto"/>
            <w:right w:val="none" w:sz="0" w:space="0" w:color="auto"/>
          </w:divBdr>
        </w:div>
        <w:div w:id="2049066800">
          <w:marLeft w:val="0"/>
          <w:marRight w:val="0"/>
          <w:marTop w:val="0"/>
          <w:marBottom w:val="0"/>
          <w:divBdr>
            <w:top w:val="none" w:sz="0" w:space="0" w:color="auto"/>
            <w:left w:val="none" w:sz="0" w:space="0" w:color="auto"/>
            <w:bottom w:val="none" w:sz="0" w:space="0" w:color="auto"/>
            <w:right w:val="none" w:sz="0" w:space="0" w:color="auto"/>
          </w:divBdr>
        </w:div>
        <w:div w:id="203062930">
          <w:marLeft w:val="0"/>
          <w:marRight w:val="0"/>
          <w:marTop w:val="0"/>
          <w:marBottom w:val="0"/>
          <w:divBdr>
            <w:top w:val="none" w:sz="0" w:space="0" w:color="auto"/>
            <w:left w:val="none" w:sz="0" w:space="0" w:color="auto"/>
            <w:bottom w:val="none" w:sz="0" w:space="0" w:color="auto"/>
            <w:right w:val="none" w:sz="0" w:space="0" w:color="auto"/>
          </w:divBdr>
        </w:div>
        <w:div w:id="1177113163">
          <w:marLeft w:val="0"/>
          <w:marRight w:val="0"/>
          <w:marTop w:val="0"/>
          <w:marBottom w:val="0"/>
          <w:divBdr>
            <w:top w:val="none" w:sz="0" w:space="0" w:color="auto"/>
            <w:left w:val="none" w:sz="0" w:space="0" w:color="auto"/>
            <w:bottom w:val="none" w:sz="0" w:space="0" w:color="auto"/>
            <w:right w:val="none" w:sz="0" w:space="0" w:color="auto"/>
          </w:divBdr>
        </w:div>
        <w:div w:id="569392871">
          <w:marLeft w:val="0"/>
          <w:marRight w:val="0"/>
          <w:marTop w:val="0"/>
          <w:marBottom w:val="0"/>
          <w:divBdr>
            <w:top w:val="none" w:sz="0" w:space="0" w:color="auto"/>
            <w:left w:val="none" w:sz="0" w:space="0" w:color="auto"/>
            <w:bottom w:val="none" w:sz="0" w:space="0" w:color="auto"/>
            <w:right w:val="none" w:sz="0" w:space="0" w:color="auto"/>
          </w:divBdr>
        </w:div>
        <w:div w:id="982391223">
          <w:marLeft w:val="0"/>
          <w:marRight w:val="0"/>
          <w:marTop w:val="0"/>
          <w:marBottom w:val="0"/>
          <w:divBdr>
            <w:top w:val="none" w:sz="0" w:space="0" w:color="auto"/>
            <w:left w:val="none" w:sz="0" w:space="0" w:color="auto"/>
            <w:bottom w:val="none" w:sz="0" w:space="0" w:color="auto"/>
            <w:right w:val="none" w:sz="0" w:space="0" w:color="auto"/>
          </w:divBdr>
        </w:div>
        <w:div w:id="282002215">
          <w:marLeft w:val="0"/>
          <w:marRight w:val="0"/>
          <w:marTop w:val="0"/>
          <w:marBottom w:val="0"/>
          <w:divBdr>
            <w:top w:val="none" w:sz="0" w:space="0" w:color="auto"/>
            <w:left w:val="none" w:sz="0" w:space="0" w:color="auto"/>
            <w:bottom w:val="none" w:sz="0" w:space="0" w:color="auto"/>
            <w:right w:val="none" w:sz="0" w:space="0" w:color="auto"/>
          </w:divBdr>
        </w:div>
        <w:div w:id="2061052417">
          <w:marLeft w:val="0"/>
          <w:marRight w:val="0"/>
          <w:marTop w:val="0"/>
          <w:marBottom w:val="0"/>
          <w:divBdr>
            <w:top w:val="none" w:sz="0" w:space="0" w:color="auto"/>
            <w:left w:val="none" w:sz="0" w:space="0" w:color="auto"/>
            <w:bottom w:val="none" w:sz="0" w:space="0" w:color="auto"/>
            <w:right w:val="none" w:sz="0" w:space="0" w:color="auto"/>
          </w:divBdr>
        </w:div>
        <w:div w:id="2046714758">
          <w:marLeft w:val="0"/>
          <w:marRight w:val="0"/>
          <w:marTop w:val="0"/>
          <w:marBottom w:val="0"/>
          <w:divBdr>
            <w:top w:val="none" w:sz="0" w:space="0" w:color="auto"/>
            <w:left w:val="none" w:sz="0" w:space="0" w:color="auto"/>
            <w:bottom w:val="none" w:sz="0" w:space="0" w:color="auto"/>
            <w:right w:val="none" w:sz="0" w:space="0" w:color="auto"/>
          </w:divBdr>
        </w:div>
        <w:div w:id="611320577">
          <w:marLeft w:val="0"/>
          <w:marRight w:val="0"/>
          <w:marTop w:val="0"/>
          <w:marBottom w:val="0"/>
          <w:divBdr>
            <w:top w:val="none" w:sz="0" w:space="0" w:color="auto"/>
            <w:left w:val="none" w:sz="0" w:space="0" w:color="auto"/>
            <w:bottom w:val="none" w:sz="0" w:space="0" w:color="auto"/>
            <w:right w:val="none" w:sz="0" w:space="0" w:color="auto"/>
          </w:divBdr>
        </w:div>
      </w:divsChild>
    </w:div>
    <w:div w:id="1050152541">
      <w:bodyDiv w:val="1"/>
      <w:marLeft w:val="0"/>
      <w:marRight w:val="0"/>
      <w:marTop w:val="0"/>
      <w:marBottom w:val="0"/>
      <w:divBdr>
        <w:top w:val="none" w:sz="0" w:space="0" w:color="auto"/>
        <w:left w:val="none" w:sz="0" w:space="0" w:color="auto"/>
        <w:bottom w:val="none" w:sz="0" w:space="0" w:color="auto"/>
        <w:right w:val="none" w:sz="0" w:space="0" w:color="auto"/>
      </w:divBdr>
      <w:divsChild>
        <w:div w:id="1011491631">
          <w:marLeft w:val="0"/>
          <w:marRight w:val="0"/>
          <w:marTop w:val="0"/>
          <w:marBottom w:val="0"/>
          <w:divBdr>
            <w:top w:val="none" w:sz="0" w:space="0" w:color="auto"/>
            <w:left w:val="none" w:sz="0" w:space="0" w:color="auto"/>
            <w:bottom w:val="none" w:sz="0" w:space="0" w:color="auto"/>
            <w:right w:val="none" w:sz="0" w:space="0" w:color="auto"/>
          </w:divBdr>
        </w:div>
        <w:div w:id="1148592056">
          <w:marLeft w:val="0"/>
          <w:marRight w:val="0"/>
          <w:marTop w:val="0"/>
          <w:marBottom w:val="0"/>
          <w:divBdr>
            <w:top w:val="none" w:sz="0" w:space="0" w:color="auto"/>
            <w:left w:val="none" w:sz="0" w:space="0" w:color="auto"/>
            <w:bottom w:val="none" w:sz="0" w:space="0" w:color="auto"/>
            <w:right w:val="none" w:sz="0" w:space="0" w:color="auto"/>
          </w:divBdr>
        </w:div>
        <w:div w:id="1830637450">
          <w:marLeft w:val="0"/>
          <w:marRight w:val="0"/>
          <w:marTop w:val="0"/>
          <w:marBottom w:val="0"/>
          <w:divBdr>
            <w:top w:val="none" w:sz="0" w:space="0" w:color="auto"/>
            <w:left w:val="none" w:sz="0" w:space="0" w:color="auto"/>
            <w:bottom w:val="none" w:sz="0" w:space="0" w:color="auto"/>
            <w:right w:val="none" w:sz="0" w:space="0" w:color="auto"/>
          </w:divBdr>
        </w:div>
        <w:div w:id="2076320368">
          <w:marLeft w:val="0"/>
          <w:marRight w:val="0"/>
          <w:marTop w:val="0"/>
          <w:marBottom w:val="0"/>
          <w:divBdr>
            <w:top w:val="none" w:sz="0" w:space="0" w:color="auto"/>
            <w:left w:val="none" w:sz="0" w:space="0" w:color="auto"/>
            <w:bottom w:val="none" w:sz="0" w:space="0" w:color="auto"/>
            <w:right w:val="none" w:sz="0" w:space="0" w:color="auto"/>
          </w:divBdr>
        </w:div>
        <w:div w:id="939946113">
          <w:marLeft w:val="0"/>
          <w:marRight w:val="0"/>
          <w:marTop w:val="0"/>
          <w:marBottom w:val="0"/>
          <w:divBdr>
            <w:top w:val="none" w:sz="0" w:space="0" w:color="auto"/>
            <w:left w:val="none" w:sz="0" w:space="0" w:color="auto"/>
            <w:bottom w:val="none" w:sz="0" w:space="0" w:color="auto"/>
            <w:right w:val="none" w:sz="0" w:space="0" w:color="auto"/>
          </w:divBdr>
        </w:div>
        <w:div w:id="983923785">
          <w:marLeft w:val="0"/>
          <w:marRight w:val="0"/>
          <w:marTop w:val="0"/>
          <w:marBottom w:val="0"/>
          <w:divBdr>
            <w:top w:val="none" w:sz="0" w:space="0" w:color="auto"/>
            <w:left w:val="none" w:sz="0" w:space="0" w:color="auto"/>
            <w:bottom w:val="none" w:sz="0" w:space="0" w:color="auto"/>
            <w:right w:val="none" w:sz="0" w:space="0" w:color="auto"/>
          </w:divBdr>
        </w:div>
        <w:div w:id="665207476">
          <w:marLeft w:val="0"/>
          <w:marRight w:val="0"/>
          <w:marTop w:val="0"/>
          <w:marBottom w:val="0"/>
          <w:divBdr>
            <w:top w:val="none" w:sz="0" w:space="0" w:color="auto"/>
            <w:left w:val="none" w:sz="0" w:space="0" w:color="auto"/>
            <w:bottom w:val="none" w:sz="0" w:space="0" w:color="auto"/>
            <w:right w:val="none" w:sz="0" w:space="0" w:color="auto"/>
          </w:divBdr>
        </w:div>
        <w:div w:id="252402650">
          <w:marLeft w:val="0"/>
          <w:marRight w:val="0"/>
          <w:marTop w:val="0"/>
          <w:marBottom w:val="0"/>
          <w:divBdr>
            <w:top w:val="none" w:sz="0" w:space="0" w:color="auto"/>
            <w:left w:val="none" w:sz="0" w:space="0" w:color="auto"/>
            <w:bottom w:val="none" w:sz="0" w:space="0" w:color="auto"/>
            <w:right w:val="none" w:sz="0" w:space="0" w:color="auto"/>
          </w:divBdr>
        </w:div>
        <w:div w:id="1844394249">
          <w:marLeft w:val="0"/>
          <w:marRight w:val="0"/>
          <w:marTop w:val="0"/>
          <w:marBottom w:val="0"/>
          <w:divBdr>
            <w:top w:val="none" w:sz="0" w:space="0" w:color="auto"/>
            <w:left w:val="none" w:sz="0" w:space="0" w:color="auto"/>
            <w:bottom w:val="none" w:sz="0" w:space="0" w:color="auto"/>
            <w:right w:val="none" w:sz="0" w:space="0" w:color="auto"/>
          </w:divBdr>
        </w:div>
        <w:div w:id="918908978">
          <w:marLeft w:val="0"/>
          <w:marRight w:val="0"/>
          <w:marTop w:val="0"/>
          <w:marBottom w:val="0"/>
          <w:divBdr>
            <w:top w:val="none" w:sz="0" w:space="0" w:color="auto"/>
            <w:left w:val="none" w:sz="0" w:space="0" w:color="auto"/>
            <w:bottom w:val="none" w:sz="0" w:space="0" w:color="auto"/>
            <w:right w:val="none" w:sz="0" w:space="0" w:color="auto"/>
          </w:divBdr>
        </w:div>
        <w:div w:id="1730497864">
          <w:marLeft w:val="0"/>
          <w:marRight w:val="0"/>
          <w:marTop w:val="0"/>
          <w:marBottom w:val="0"/>
          <w:divBdr>
            <w:top w:val="none" w:sz="0" w:space="0" w:color="auto"/>
            <w:left w:val="none" w:sz="0" w:space="0" w:color="auto"/>
            <w:bottom w:val="none" w:sz="0" w:space="0" w:color="auto"/>
            <w:right w:val="none" w:sz="0" w:space="0" w:color="auto"/>
          </w:divBdr>
        </w:div>
        <w:div w:id="1642928628">
          <w:marLeft w:val="0"/>
          <w:marRight w:val="0"/>
          <w:marTop w:val="0"/>
          <w:marBottom w:val="0"/>
          <w:divBdr>
            <w:top w:val="none" w:sz="0" w:space="0" w:color="auto"/>
            <w:left w:val="none" w:sz="0" w:space="0" w:color="auto"/>
            <w:bottom w:val="none" w:sz="0" w:space="0" w:color="auto"/>
            <w:right w:val="none" w:sz="0" w:space="0" w:color="auto"/>
          </w:divBdr>
        </w:div>
        <w:div w:id="801964138">
          <w:marLeft w:val="0"/>
          <w:marRight w:val="0"/>
          <w:marTop w:val="0"/>
          <w:marBottom w:val="0"/>
          <w:divBdr>
            <w:top w:val="none" w:sz="0" w:space="0" w:color="auto"/>
            <w:left w:val="none" w:sz="0" w:space="0" w:color="auto"/>
            <w:bottom w:val="none" w:sz="0" w:space="0" w:color="auto"/>
            <w:right w:val="none" w:sz="0" w:space="0" w:color="auto"/>
          </w:divBdr>
        </w:div>
        <w:div w:id="1641039198">
          <w:marLeft w:val="0"/>
          <w:marRight w:val="0"/>
          <w:marTop w:val="0"/>
          <w:marBottom w:val="0"/>
          <w:divBdr>
            <w:top w:val="none" w:sz="0" w:space="0" w:color="auto"/>
            <w:left w:val="none" w:sz="0" w:space="0" w:color="auto"/>
            <w:bottom w:val="none" w:sz="0" w:space="0" w:color="auto"/>
            <w:right w:val="none" w:sz="0" w:space="0" w:color="auto"/>
          </w:divBdr>
        </w:div>
        <w:div w:id="965353452">
          <w:marLeft w:val="0"/>
          <w:marRight w:val="0"/>
          <w:marTop w:val="0"/>
          <w:marBottom w:val="0"/>
          <w:divBdr>
            <w:top w:val="none" w:sz="0" w:space="0" w:color="auto"/>
            <w:left w:val="none" w:sz="0" w:space="0" w:color="auto"/>
            <w:bottom w:val="none" w:sz="0" w:space="0" w:color="auto"/>
            <w:right w:val="none" w:sz="0" w:space="0" w:color="auto"/>
          </w:divBdr>
        </w:div>
        <w:div w:id="843129867">
          <w:marLeft w:val="0"/>
          <w:marRight w:val="0"/>
          <w:marTop w:val="0"/>
          <w:marBottom w:val="0"/>
          <w:divBdr>
            <w:top w:val="none" w:sz="0" w:space="0" w:color="auto"/>
            <w:left w:val="none" w:sz="0" w:space="0" w:color="auto"/>
            <w:bottom w:val="none" w:sz="0" w:space="0" w:color="auto"/>
            <w:right w:val="none" w:sz="0" w:space="0" w:color="auto"/>
          </w:divBdr>
        </w:div>
      </w:divsChild>
    </w:div>
    <w:div w:id="1063143993">
      <w:bodyDiv w:val="1"/>
      <w:marLeft w:val="0"/>
      <w:marRight w:val="0"/>
      <w:marTop w:val="0"/>
      <w:marBottom w:val="0"/>
      <w:divBdr>
        <w:top w:val="none" w:sz="0" w:space="0" w:color="auto"/>
        <w:left w:val="none" w:sz="0" w:space="0" w:color="auto"/>
        <w:bottom w:val="none" w:sz="0" w:space="0" w:color="auto"/>
        <w:right w:val="none" w:sz="0" w:space="0" w:color="auto"/>
      </w:divBdr>
    </w:div>
    <w:div w:id="1078361198">
      <w:bodyDiv w:val="1"/>
      <w:marLeft w:val="0"/>
      <w:marRight w:val="0"/>
      <w:marTop w:val="0"/>
      <w:marBottom w:val="0"/>
      <w:divBdr>
        <w:top w:val="none" w:sz="0" w:space="0" w:color="auto"/>
        <w:left w:val="none" w:sz="0" w:space="0" w:color="auto"/>
        <w:bottom w:val="none" w:sz="0" w:space="0" w:color="auto"/>
        <w:right w:val="none" w:sz="0" w:space="0" w:color="auto"/>
      </w:divBdr>
    </w:div>
    <w:div w:id="1080566250">
      <w:bodyDiv w:val="1"/>
      <w:marLeft w:val="0"/>
      <w:marRight w:val="0"/>
      <w:marTop w:val="0"/>
      <w:marBottom w:val="0"/>
      <w:divBdr>
        <w:top w:val="none" w:sz="0" w:space="0" w:color="auto"/>
        <w:left w:val="none" w:sz="0" w:space="0" w:color="auto"/>
        <w:bottom w:val="none" w:sz="0" w:space="0" w:color="auto"/>
        <w:right w:val="none" w:sz="0" w:space="0" w:color="auto"/>
      </w:divBdr>
      <w:divsChild>
        <w:div w:id="1453859474">
          <w:marLeft w:val="0"/>
          <w:marRight w:val="0"/>
          <w:marTop w:val="0"/>
          <w:marBottom w:val="0"/>
          <w:divBdr>
            <w:top w:val="none" w:sz="0" w:space="0" w:color="auto"/>
            <w:left w:val="none" w:sz="0" w:space="0" w:color="auto"/>
            <w:bottom w:val="none" w:sz="0" w:space="0" w:color="auto"/>
            <w:right w:val="none" w:sz="0" w:space="0" w:color="auto"/>
          </w:divBdr>
          <w:divsChild>
            <w:div w:id="264386086">
              <w:marLeft w:val="0"/>
              <w:marRight w:val="0"/>
              <w:marTop w:val="0"/>
              <w:marBottom w:val="0"/>
              <w:divBdr>
                <w:top w:val="none" w:sz="0" w:space="0" w:color="auto"/>
                <w:left w:val="none" w:sz="0" w:space="0" w:color="auto"/>
                <w:bottom w:val="none" w:sz="0" w:space="0" w:color="auto"/>
                <w:right w:val="none" w:sz="0" w:space="0" w:color="auto"/>
              </w:divBdr>
            </w:div>
            <w:div w:id="1785267278">
              <w:marLeft w:val="0"/>
              <w:marRight w:val="0"/>
              <w:marTop w:val="0"/>
              <w:marBottom w:val="0"/>
              <w:divBdr>
                <w:top w:val="none" w:sz="0" w:space="0" w:color="auto"/>
                <w:left w:val="none" w:sz="0" w:space="0" w:color="auto"/>
                <w:bottom w:val="none" w:sz="0" w:space="0" w:color="auto"/>
                <w:right w:val="none" w:sz="0" w:space="0" w:color="auto"/>
              </w:divBdr>
            </w:div>
            <w:div w:id="700982242">
              <w:marLeft w:val="0"/>
              <w:marRight w:val="0"/>
              <w:marTop w:val="0"/>
              <w:marBottom w:val="0"/>
              <w:divBdr>
                <w:top w:val="none" w:sz="0" w:space="0" w:color="auto"/>
                <w:left w:val="none" w:sz="0" w:space="0" w:color="auto"/>
                <w:bottom w:val="none" w:sz="0" w:space="0" w:color="auto"/>
                <w:right w:val="none" w:sz="0" w:space="0" w:color="auto"/>
              </w:divBdr>
            </w:div>
            <w:div w:id="743796752">
              <w:marLeft w:val="0"/>
              <w:marRight w:val="0"/>
              <w:marTop w:val="0"/>
              <w:marBottom w:val="0"/>
              <w:divBdr>
                <w:top w:val="none" w:sz="0" w:space="0" w:color="auto"/>
                <w:left w:val="none" w:sz="0" w:space="0" w:color="auto"/>
                <w:bottom w:val="none" w:sz="0" w:space="0" w:color="auto"/>
                <w:right w:val="none" w:sz="0" w:space="0" w:color="auto"/>
              </w:divBdr>
            </w:div>
            <w:div w:id="1379940952">
              <w:marLeft w:val="0"/>
              <w:marRight w:val="0"/>
              <w:marTop w:val="0"/>
              <w:marBottom w:val="0"/>
              <w:divBdr>
                <w:top w:val="none" w:sz="0" w:space="0" w:color="auto"/>
                <w:left w:val="none" w:sz="0" w:space="0" w:color="auto"/>
                <w:bottom w:val="none" w:sz="0" w:space="0" w:color="auto"/>
                <w:right w:val="none" w:sz="0" w:space="0" w:color="auto"/>
              </w:divBdr>
            </w:div>
            <w:div w:id="1554003651">
              <w:marLeft w:val="0"/>
              <w:marRight w:val="0"/>
              <w:marTop w:val="0"/>
              <w:marBottom w:val="0"/>
              <w:divBdr>
                <w:top w:val="none" w:sz="0" w:space="0" w:color="auto"/>
                <w:left w:val="none" w:sz="0" w:space="0" w:color="auto"/>
                <w:bottom w:val="none" w:sz="0" w:space="0" w:color="auto"/>
                <w:right w:val="none" w:sz="0" w:space="0" w:color="auto"/>
              </w:divBdr>
            </w:div>
            <w:div w:id="1848011823">
              <w:marLeft w:val="0"/>
              <w:marRight w:val="0"/>
              <w:marTop w:val="0"/>
              <w:marBottom w:val="0"/>
              <w:divBdr>
                <w:top w:val="none" w:sz="0" w:space="0" w:color="auto"/>
                <w:left w:val="none" w:sz="0" w:space="0" w:color="auto"/>
                <w:bottom w:val="none" w:sz="0" w:space="0" w:color="auto"/>
                <w:right w:val="none" w:sz="0" w:space="0" w:color="auto"/>
              </w:divBdr>
            </w:div>
            <w:div w:id="1892033536">
              <w:marLeft w:val="0"/>
              <w:marRight w:val="0"/>
              <w:marTop w:val="0"/>
              <w:marBottom w:val="0"/>
              <w:divBdr>
                <w:top w:val="none" w:sz="0" w:space="0" w:color="auto"/>
                <w:left w:val="none" w:sz="0" w:space="0" w:color="auto"/>
                <w:bottom w:val="none" w:sz="0" w:space="0" w:color="auto"/>
                <w:right w:val="none" w:sz="0" w:space="0" w:color="auto"/>
              </w:divBdr>
            </w:div>
            <w:div w:id="696201011">
              <w:marLeft w:val="0"/>
              <w:marRight w:val="0"/>
              <w:marTop w:val="0"/>
              <w:marBottom w:val="0"/>
              <w:divBdr>
                <w:top w:val="none" w:sz="0" w:space="0" w:color="auto"/>
                <w:left w:val="none" w:sz="0" w:space="0" w:color="auto"/>
                <w:bottom w:val="none" w:sz="0" w:space="0" w:color="auto"/>
                <w:right w:val="none" w:sz="0" w:space="0" w:color="auto"/>
              </w:divBdr>
            </w:div>
            <w:div w:id="1368027254">
              <w:marLeft w:val="0"/>
              <w:marRight w:val="0"/>
              <w:marTop w:val="0"/>
              <w:marBottom w:val="0"/>
              <w:divBdr>
                <w:top w:val="none" w:sz="0" w:space="0" w:color="auto"/>
                <w:left w:val="none" w:sz="0" w:space="0" w:color="auto"/>
                <w:bottom w:val="none" w:sz="0" w:space="0" w:color="auto"/>
                <w:right w:val="none" w:sz="0" w:space="0" w:color="auto"/>
              </w:divBdr>
            </w:div>
            <w:div w:id="287707051">
              <w:marLeft w:val="0"/>
              <w:marRight w:val="0"/>
              <w:marTop w:val="0"/>
              <w:marBottom w:val="0"/>
              <w:divBdr>
                <w:top w:val="none" w:sz="0" w:space="0" w:color="auto"/>
                <w:left w:val="none" w:sz="0" w:space="0" w:color="auto"/>
                <w:bottom w:val="none" w:sz="0" w:space="0" w:color="auto"/>
                <w:right w:val="none" w:sz="0" w:space="0" w:color="auto"/>
              </w:divBdr>
            </w:div>
            <w:div w:id="380593238">
              <w:marLeft w:val="0"/>
              <w:marRight w:val="0"/>
              <w:marTop w:val="0"/>
              <w:marBottom w:val="0"/>
              <w:divBdr>
                <w:top w:val="none" w:sz="0" w:space="0" w:color="auto"/>
                <w:left w:val="none" w:sz="0" w:space="0" w:color="auto"/>
                <w:bottom w:val="none" w:sz="0" w:space="0" w:color="auto"/>
                <w:right w:val="none" w:sz="0" w:space="0" w:color="auto"/>
              </w:divBdr>
            </w:div>
            <w:div w:id="1767266689">
              <w:marLeft w:val="0"/>
              <w:marRight w:val="0"/>
              <w:marTop w:val="0"/>
              <w:marBottom w:val="0"/>
              <w:divBdr>
                <w:top w:val="none" w:sz="0" w:space="0" w:color="auto"/>
                <w:left w:val="none" w:sz="0" w:space="0" w:color="auto"/>
                <w:bottom w:val="none" w:sz="0" w:space="0" w:color="auto"/>
                <w:right w:val="none" w:sz="0" w:space="0" w:color="auto"/>
              </w:divBdr>
            </w:div>
            <w:div w:id="1576013810">
              <w:marLeft w:val="0"/>
              <w:marRight w:val="0"/>
              <w:marTop w:val="0"/>
              <w:marBottom w:val="0"/>
              <w:divBdr>
                <w:top w:val="none" w:sz="0" w:space="0" w:color="auto"/>
                <w:left w:val="none" w:sz="0" w:space="0" w:color="auto"/>
                <w:bottom w:val="none" w:sz="0" w:space="0" w:color="auto"/>
                <w:right w:val="none" w:sz="0" w:space="0" w:color="auto"/>
              </w:divBdr>
            </w:div>
            <w:div w:id="982927004">
              <w:marLeft w:val="0"/>
              <w:marRight w:val="0"/>
              <w:marTop w:val="0"/>
              <w:marBottom w:val="0"/>
              <w:divBdr>
                <w:top w:val="none" w:sz="0" w:space="0" w:color="auto"/>
                <w:left w:val="none" w:sz="0" w:space="0" w:color="auto"/>
                <w:bottom w:val="none" w:sz="0" w:space="0" w:color="auto"/>
                <w:right w:val="none" w:sz="0" w:space="0" w:color="auto"/>
              </w:divBdr>
            </w:div>
            <w:div w:id="1723559560">
              <w:marLeft w:val="0"/>
              <w:marRight w:val="0"/>
              <w:marTop w:val="0"/>
              <w:marBottom w:val="0"/>
              <w:divBdr>
                <w:top w:val="none" w:sz="0" w:space="0" w:color="auto"/>
                <w:left w:val="none" w:sz="0" w:space="0" w:color="auto"/>
                <w:bottom w:val="none" w:sz="0" w:space="0" w:color="auto"/>
                <w:right w:val="none" w:sz="0" w:space="0" w:color="auto"/>
              </w:divBdr>
            </w:div>
            <w:div w:id="2075465734">
              <w:marLeft w:val="0"/>
              <w:marRight w:val="0"/>
              <w:marTop w:val="0"/>
              <w:marBottom w:val="0"/>
              <w:divBdr>
                <w:top w:val="none" w:sz="0" w:space="0" w:color="auto"/>
                <w:left w:val="none" w:sz="0" w:space="0" w:color="auto"/>
                <w:bottom w:val="none" w:sz="0" w:space="0" w:color="auto"/>
                <w:right w:val="none" w:sz="0" w:space="0" w:color="auto"/>
              </w:divBdr>
            </w:div>
            <w:div w:id="639767660">
              <w:marLeft w:val="0"/>
              <w:marRight w:val="0"/>
              <w:marTop w:val="0"/>
              <w:marBottom w:val="0"/>
              <w:divBdr>
                <w:top w:val="none" w:sz="0" w:space="0" w:color="auto"/>
                <w:left w:val="none" w:sz="0" w:space="0" w:color="auto"/>
                <w:bottom w:val="none" w:sz="0" w:space="0" w:color="auto"/>
                <w:right w:val="none" w:sz="0" w:space="0" w:color="auto"/>
              </w:divBdr>
            </w:div>
            <w:div w:id="13310200">
              <w:marLeft w:val="0"/>
              <w:marRight w:val="0"/>
              <w:marTop w:val="0"/>
              <w:marBottom w:val="0"/>
              <w:divBdr>
                <w:top w:val="none" w:sz="0" w:space="0" w:color="auto"/>
                <w:left w:val="none" w:sz="0" w:space="0" w:color="auto"/>
                <w:bottom w:val="none" w:sz="0" w:space="0" w:color="auto"/>
                <w:right w:val="none" w:sz="0" w:space="0" w:color="auto"/>
              </w:divBdr>
            </w:div>
            <w:div w:id="1863401197">
              <w:marLeft w:val="0"/>
              <w:marRight w:val="0"/>
              <w:marTop w:val="0"/>
              <w:marBottom w:val="0"/>
              <w:divBdr>
                <w:top w:val="none" w:sz="0" w:space="0" w:color="auto"/>
                <w:left w:val="none" w:sz="0" w:space="0" w:color="auto"/>
                <w:bottom w:val="none" w:sz="0" w:space="0" w:color="auto"/>
                <w:right w:val="none" w:sz="0" w:space="0" w:color="auto"/>
              </w:divBdr>
            </w:div>
            <w:div w:id="658071357">
              <w:marLeft w:val="0"/>
              <w:marRight w:val="0"/>
              <w:marTop w:val="0"/>
              <w:marBottom w:val="0"/>
              <w:divBdr>
                <w:top w:val="none" w:sz="0" w:space="0" w:color="auto"/>
                <w:left w:val="none" w:sz="0" w:space="0" w:color="auto"/>
                <w:bottom w:val="none" w:sz="0" w:space="0" w:color="auto"/>
                <w:right w:val="none" w:sz="0" w:space="0" w:color="auto"/>
              </w:divBdr>
            </w:div>
            <w:div w:id="1566331878">
              <w:marLeft w:val="0"/>
              <w:marRight w:val="0"/>
              <w:marTop w:val="0"/>
              <w:marBottom w:val="0"/>
              <w:divBdr>
                <w:top w:val="none" w:sz="0" w:space="0" w:color="auto"/>
                <w:left w:val="none" w:sz="0" w:space="0" w:color="auto"/>
                <w:bottom w:val="none" w:sz="0" w:space="0" w:color="auto"/>
                <w:right w:val="none" w:sz="0" w:space="0" w:color="auto"/>
              </w:divBdr>
            </w:div>
            <w:div w:id="1105810068">
              <w:marLeft w:val="0"/>
              <w:marRight w:val="0"/>
              <w:marTop w:val="0"/>
              <w:marBottom w:val="0"/>
              <w:divBdr>
                <w:top w:val="none" w:sz="0" w:space="0" w:color="auto"/>
                <w:left w:val="none" w:sz="0" w:space="0" w:color="auto"/>
                <w:bottom w:val="none" w:sz="0" w:space="0" w:color="auto"/>
                <w:right w:val="none" w:sz="0" w:space="0" w:color="auto"/>
              </w:divBdr>
            </w:div>
            <w:div w:id="150022033">
              <w:marLeft w:val="0"/>
              <w:marRight w:val="0"/>
              <w:marTop w:val="0"/>
              <w:marBottom w:val="0"/>
              <w:divBdr>
                <w:top w:val="none" w:sz="0" w:space="0" w:color="auto"/>
                <w:left w:val="none" w:sz="0" w:space="0" w:color="auto"/>
                <w:bottom w:val="none" w:sz="0" w:space="0" w:color="auto"/>
                <w:right w:val="none" w:sz="0" w:space="0" w:color="auto"/>
              </w:divBdr>
            </w:div>
            <w:div w:id="86653621">
              <w:marLeft w:val="0"/>
              <w:marRight w:val="0"/>
              <w:marTop w:val="0"/>
              <w:marBottom w:val="0"/>
              <w:divBdr>
                <w:top w:val="none" w:sz="0" w:space="0" w:color="auto"/>
                <w:left w:val="none" w:sz="0" w:space="0" w:color="auto"/>
                <w:bottom w:val="none" w:sz="0" w:space="0" w:color="auto"/>
                <w:right w:val="none" w:sz="0" w:space="0" w:color="auto"/>
              </w:divBdr>
            </w:div>
            <w:div w:id="1275209369">
              <w:marLeft w:val="0"/>
              <w:marRight w:val="0"/>
              <w:marTop w:val="0"/>
              <w:marBottom w:val="0"/>
              <w:divBdr>
                <w:top w:val="none" w:sz="0" w:space="0" w:color="auto"/>
                <w:left w:val="none" w:sz="0" w:space="0" w:color="auto"/>
                <w:bottom w:val="none" w:sz="0" w:space="0" w:color="auto"/>
                <w:right w:val="none" w:sz="0" w:space="0" w:color="auto"/>
              </w:divBdr>
            </w:div>
            <w:div w:id="1549492746">
              <w:marLeft w:val="0"/>
              <w:marRight w:val="0"/>
              <w:marTop w:val="0"/>
              <w:marBottom w:val="0"/>
              <w:divBdr>
                <w:top w:val="none" w:sz="0" w:space="0" w:color="auto"/>
                <w:left w:val="none" w:sz="0" w:space="0" w:color="auto"/>
                <w:bottom w:val="none" w:sz="0" w:space="0" w:color="auto"/>
                <w:right w:val="none" w:sz="0" w:space="0" w:color="auto"/>
              </w:divBdr>
            </w:div>
            <w:div w:id="1053383722">
              <w:marLeft w:val="0"/>
              <w:marRight w:val="0"/>
              <w:marTop w:val="0"/>
              <w:marBottom w:val="0"/>
              <w:divBdr>
                <w:top w:val="none" w:sz="0" w:space="0" w:color="auto"/>
                <w:left w:val="none" w:sz="0" w:space="0" w:color="auto"/>
                <w:bottom w:val="none" w:sz="0" w:space="0" w:color="auto"/>
                <w:right w:val="none" w:sz="0" w:space="0" w:color="auto"/>
              </w:divBdr>
            </w:div>
            <w:div w:id="1654337154">
              <w:marLeft w:val="0"/>
              <w:marRight w:val="0"/>
              <w:marTop w:val="0"/>
              <w:marBottom w:val="0"/>
              <w:divBdr>
                <w:top w:val="none" w:sz="0" w:space="0" w:color="auto"/>
                <w:left w:val="none" w:sz="0" w:space="0" w:color="auto"/>
                <w:bottom w:val="none" w:sz="0" w:space="0" w:color="auto"/>
                <w:right w:val="none" w:sz="0" w:space="0" w:color="auto"/>
              </w:divBdr>
            </w:div>
            <w:div w:id="1388644249">
              <w:marLeft w:val="0"/>
              <w:marRight w:val="0"/>
              <w:marTop w:val="0"/>
              <w:marBottom w:val="0"/>
              <w:divBdr>
                <w:top w:val="none" w:sz="0" w:space="0" w:color="auto"/>
                <w:left w:val="none" w:sz="0" w:space="0" w:color="auto"/>
                <w:bottom w:val="none" w:sz="0" w:space="0" w:color="auto"/>
                <w:right w:val="none" w:sz="0" w:space="0" w:color="auto"/>
              </w:divBdr>
            </w:div>
            <w:div w:id="139423823">
              <w:marLeft w:val="0"/>
              <w:marRight w:val="0"/>
              <w:marTop w:val="0"/>
              <w:marBottom w:val="0"/>
              <w:divBdr>
                <w:top w:val="none" w:sz="0" w:space="0" w:color="auto"/>
                <w:left w:val="none" w:sz="0" w:space="0" w:color="auto"/>
                <w:bottom w:val="none" w:sz="0" w:space="0" w:color="auto"/>
                <w:right w:val="none" w:sz="0" w:space="0" w:color="auto"/>
              </w:divBdr>
            </w:div>
            <w:div w:id="571618569">
              <w:marLeft w:val="0"/>
              <w:marRight w:val="0"/>
              <w:marTop w:val="0"/>
              <w:marBottom w:val="0"/>
              <w:divBdr>
                <w:top w:val="none" w:sz="0" w:space="0" w:color="auto"/>
                <w:left w:val="none" w:sz="0" w:space="0" w:color="auto"/>
                <w:bottom w:val="none" w:sz="0" w:space="0" w:color="auto"/>
                <w:right w:val="none" w:sz="0" w:space="0" w:color="auto"/>
              </w:divBdr>
            </w:div>
            <w:div w:id="879512603">
              <w:marLeft w:val="0"/>
              <w:marRight w:val="0"/>
              <w:marTop w:val="0"/>
              <w:marBottom w:val="0"/>
              <w:divBdr>
                <w:top w:val="none" w:sz="0" w:space="0" w:color="auto"/>
                <w:left w:val="none" w:sz="0" w:space="0" w:color="auto"/>
                <w:bottom w:val="none" w:sz="0" w:space="0" w:color="auto"/>
                <w:right w:val="none" w:sz="0" w:space="0" w:color="auto"/>
              </w:divBdr>
            </w:div>
            <w:div w:id="1041326144">
              <w:marLeft w:val="0"/>
              <w:marRight w:val="0"/>
              <w:marTop w:val="0"/>
              <w:marBottom w:val="0"/>
              <w:divBdr>
                <w:top w:val="none" w:sz="0" w:space="0" w:color="auto"/>
                <w:left w:val="none" w:sz="0" w:space="0" w:color="auto"/>
                <w:bottom w:val="none" w:sz="0" w:space="0" w:color="auto"/>
                <w:right w:val="none" w:sz="0" w:space="0" w:color="auto"/>
              </w:divBdr>
            </w:div>
            <w:div w:id="621418476">
              <w:marLeft w:val="0"/>
              <w:marRight w:val="0"/>
              <w:marTop w:val="0"/>
              <w:marBottom w:val="0"/>
              <w:divBdr>
                <w:top w:val="none" w:sz="0" w:space="0" w:color="auto"/>
                <w:left w:val="none" w:sz="0" w:space="0" w:color="auto"/>
                <w:bottom w:val="none" w:sz="0" w:space="0" w:color="auto"/>
                <w:right w:val="none" w:sz="0" w:space="0" w:color="auto"/>
              </w:divBdr>
            </w:div>
            <w:div w:id="1140343730">
              <w:marLeft w:val="0"/>
              <w:marRight w:val="0"/>
              <w:marTop w:val="0"/>
              <w:marBottom w:val="0"/>
              <w:divBdr>
                <w:top w:val="none" w:sz="0" w:space="0" w:color="auto"/>
                <w:left w:val="none" w:sz="0" w:space="0" w:color="auto"/>
                <w:bottom w:val="none" w:sz="0" w:space="0" w:color="auto"/>
                <w:right w:val="none" w:sz="0" w:space="0" w:color="auto"/>
              </w:divBdr>
            </w:div>
            <w:div w:id="684862673">
              <w:marLeft w:val="0"/>
              <w:marRight w:val="0"/>
              <w:marTop w:val="0"/>
              <w:marBottom w:val="0"/>
              <w:divBdr>
                <w:top w:val="none" w:sz="0" w:space="0" w:color="auto"/>
                <w:left w:val="none" w:sz="0" w:space="0" w:color="auto"/>
                <w:bottom w:val="none" w:sz="0" w:space="0" w:color="auto"/>
                <w:right w:val="none" w:sz="0" w:space="0" w:color="auto"/>
              </w:divBdr>
            </w:div>
            <w:div w:id="1955288644">
              <w:marLeft w:val="0"/>
              <w:marRight w:val="0"/>
              <w:marTop w:val="0"/>
              <w:marBottom w:val="0"/>
              <w:divBdr>
                <w:top w:val="none" w:sz="0" w:space="0" w:color="auto"/>
                <w:left w:val="none" w:sz="0" w:space="0" w:color="auto"/>
                <w:bottom w:val="none" w:sz="0" w:space="0" w:color="auto"/>
                <w:right w:val="none" w:sz="0" w:space="0" w:color="auto"/>
              </w:divBdr>
            </w:div>
            <w:div w:id="36571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6511">
      <w:bodyDiv w:val="1"/>
      <w:marLeft w:val="0"/>
      <w:marRight w:val="0"/>
      <w:marTop w:val="0"/>
      <w:marBottom w:val="0"/>
      <w:divBdr>
        <w:top w:val="none" w:sz="0" w:space="0" w:color="auto"/>
        <w:left w:val="none" w:sz="0" w:space="0" w:color="auto"/>
        <w:bottom w:val="none" w:sz="0" w:space="0" w:color="auto"/>
        <w:right w:val="none" w:sz="0" w:space="0" w:color="auto"/>
      </w:divBdr>
      <w:divsChild>
        <w:div w:id="114249978">
          <w:marLeft w:val="0"/>
          <w:marRight w:val="0"/>
          <w:marTop w:val="0"/>
          <w:marBottom w:val="0"/>
          <w:divBdr>
            <w:top w:val="none" w:sz="0" w:space="0" w:color="auto"/>
            <w:left w:val="none" w:sz="0" w:space="0" w:color="auto"/>
            <w:bottom w:val="none" w:sz="0" w:space="0" w:color="auto"/>
            <w:right w:val="none" w:sz="0" w:space="0" w:color="auto"/>
          </w:divBdr>
        </w:div>
        <w:div w:id="946041704">
          <w:marLeft w:val="0"/>
          <w:marRight w:val="0"/>
          <w:marTop w:val="0"/>
          <w:marBottom w:val="0"/>
          <w:divBdr>
            <w:top w:val="none" w:sz="0" w:space="0" w:color="auto"/>
            <w:left w:val="none" w:sz="0" w:space="0" w:color="auto"/>
            <w:bottom w:val="none" w:sz="0" w:space="0" w:color="auto"/>
            <w:right w:val="none" w:sz="0" w:space="0" w:color="auto"/>
          </w:divBdr>
        </w:div>
        <w:div w:id="1974168204">
          <w:marLeft w:val="0"/>
          <w:marRight w:val="0"/>
          <w:marTop w:val="0"/>
          <w:marBottom w:val="0"/>
          <w:divBdr>
            <w:top w:val="none" w:sz="0" w:space="0" w:color="auto"/>
            <w:left w:val="none" w:sz="0" w:space="0" w:color="auto"/>
            <w:bottom w:val="none" w:sz="0" w:space="0" w:color="auto"/>
            <w:right w:val="none" w:sz="0" w:space="0" w:color="auto"/>
          </w:divBdr>
        </w:div>
        <w:div w:id="628585461">
          <w:marLeft w:val="0"/>
          <w:marRight w:val="0"/>
          <w:marTop w:val="0"/>
          <w:marBottom w:val="0"/>
          <w:divBdr>
            <w:top w:val="none" w:sz="0" w:space="0" w:color="auto"/>
            <w:left w:val="none" w:sz="0" w:space="0" w:color="auto"/>
            <w:bottom w:val="none" w:sz="0" w:space="0" w:color="auto"/>
            <w:right w:val="none" w:sz="0" w:space="0" w:color="auto"/>
          </w:divBdr>
        </w:div>
        <w:div w:id="786394337">
          <w:marLeft w:val="0"/>
          <w:marRight w:val="0"/>
          <w:marTop w:val="0"/>
          <w:marBottom w:val="0"/>
          <w:divBdr>
            <w:top w:val="none" w:sz="0" w:space="0" w:color="auto"/>
            <w:left w:val="none" w:sz="0" w:space="0" w:color="auto"/>
            <w:bottom w:val="none" w:sz="0" w:space="0" w:color="auto"/>
            <w:right w:val="none" w:sz="0" w:space="0" w:color="auto"/>
          </w:divBdr>
        </w:div>
        <w:div w:id="558974381">
          <w:marLeft w:val="0"/>
          <w:marRight w:val="0"/>
          <w:marTop w:val="0"/>
          <w:marBottom w:val="0"/>
          <w:divBdr>
            <w:top w:val="none" w:sz="0" w:space="0" w:color="auto"/>
            <w:left w:val="none" w:sz="0" w:space="0" w:color="auto"/>
            <w:bottom w:val="none" w:sz="0" w:space="0" w:color="auto"/>
            <w:right w:val="none" w:sz="0" w:space="0" w:color="auto"/>
          </w:divBdr>
        </w:div>
        <w:div w:id="181672921">
          <w:marLeft w:val="0"/>
          <w:marRight w:val="0"/>
          <w:marTop w:val="0"/>
          <w:marBottom w:val="0"/>
          <w:divBdr>
            <w:top w:val="none" w:sz="0" w:space="0" w:color="auto"/>
            <w:left w:val="none" w:sz="0" w:space="0" w:color="auto"/>
            <w:bottom w:val="none" w:sz="0" w:space="0" w:color="auto"/>
            <w:right w:val="none" w:sz="0" w:space="0" w:color="auto"/>
          </w:divBdr>
        </w:div>
        <w:div w:id="1933008220">
          <w:marLeft w:val="0"/>
          <w:marRight w:val="0"/>
          <w:marTop w:val="0"/>
          <w:marBottom w:val="0"/>
          <w:divBdr>
            <w:top w:val="none" w:sz="0" w:space="0" w:color="auto"/>
            <w:left w:val="none" w:sz="0" w:space="0" w:color="auto"/>
            <w:bottom w:val="none" w:sz="0" w:space="0" w:color="auto"/>
            <w:right w:val="none" w:sz="0" w:space="0" w:color="auto"/>
          </w:divBdr>
        </w:div>
        <w:div w:id="827134276">
          <w:marLeft w:val="0"/>
          <w:marRight w:val="0"/>
          <w:marTop w:val="0"/>
          <w:marBottom w:val="0"/>
          <w:divBdr>
            <w:top w:val="none" w:sz="0" w:space="0" w:color="auto"/>
            <w:left w:val="none" w:sz="0" w:space="0" w:color="auto"/>
            <w:bottom w:val="none" w:sz="0" w:space="0" w:color="auto"/>
            <w:right w:val="none" w:sz="0" w:space="0" w:color="auto"/>
          </w:divBdr>
        </w:div>
        <w:div w:id="1853297648">
          <w:marLeft w:val="0"/>
          <w:marRight w:val="0"/>
          <w:marTop w:val="0"/>
          <w:marBottom w:val="0"/>
          <w:divBdr>
            <w:top w:val="none" w:sz="0" w:space="0" w:color="auto"/>
            <w:left w:val="none" w:sz="0" w:space="0" w:color="auto"/>
            <w:bottom w:val="none" w:sz="0" w:space="0" w:color="auto"/>
            <w:right w:val="none" w:sz="0" w:space="0" w:color="auto"/>
          </w:divBdr>
        </w:div>
        <w:div w:id="1763989039">
          <w:marLeft w:val="0"/>
          <w:marRight w:val="0"/>
          <w:marTop w:val="0"/>
          <w:marBottom w:val="0"/>
          <w:divBdr>
            <w:top w:val="none" w:sz="0" w:space="0" w:color="auto"/>
            <w:left w:val="none" w:sz="0" w:space="0" w:color="auto"/>
            <w:bottom w:val="none" w:sz="0" w:space="0" w:color="auto"/>
            <w:right w:val="none" w:sz="0" w:space="0" w:color="auto"/>
          </w:divBdr>
        </w:div>
        <w:div w:id="1507670646">
          <w:marLeft w:val="0"/>
          <w:marRight w:val="0"/>
          <w:marTop w:val="0"/>
          <w:marBottom w:val="0"/>
          <w:divBdr>
            <w:top w:val="none" w:sz="0" w:space="0" w:color="auto"/>
            <w:left w:val="none" w:sz="0" w:space="0" w:color="auto"/>
            <w:bottom w:val="none" w:sz="0" w:space="0" w:color="auto"/>
            <w:right w:val="none" w:sz="0" w:space="0" w:color="auto"/>
          </w:divBdr>
        </w:div>
        <w:div w:id="1585382356">
          <w:marLeft w:val="0"/>
          <w:marRight w:val="0"/>
          <w:marTop w:val="0"/>
          <w:marBottom w:val="0"/>
          <w:divBdr>
            <w:top w:val="none" w:sz="0" w:space="0" w:color="auto"/>
            <w:left w:val="none" w:sz="0" w:space="0" w:color="auto"/>
            <w:bottom w:val="none" w:sz="0" w:space="0" w:color="auto"/>
            <w:right w:val="none" w:sz="0" w:space="0" w:color="auto"/>
          </w:divBdr>
        </w:div>
        <w:div w:id="1880236168">
          <w:marLeft w:val="0"/>
          <w:marRight w:val="0"/>
          <w:marTop w:val="0"/>
          <w:marBottom w:val="0"/>
          <w:divBdr>
            <w:top w:val="none" w:sz="0" w:space="0" w:color="auto"/>
            <w:left w:val="none" w:sz="0" w:space="0" w:color="auto"/>
            <w:bottom w:val="none" w:sz="0" w:space="0" w:color="auto"/>
            <w:right w:val="none" w:sz="0" w:space="0" w:color="auto"/>
          </w:divBdr>
        </w:div>
        <w:div w:id="508567482">
          <w:marLeft w:val="0"/>
          <w:marRight w:val="0"/>
          <w:marTop w:val="0"/>
          <w:marBottom w:val="0"/>
          <w:divBdr>
            <w:top w:val="none" w:sz="0" w:space="0" w:color="auto"/>
            <w:left w:val="none" w:sz="0" w:space="0" w:color="auto"/>
            <w:bottom w:val="none" w:sz="0" w:space="0" w:color="auto"/>
            <w:right w:val="none" w:sz="0" w:space="0" w:color="auto"/>
          </w:divBdr>
        </w:div>
        <w:div w:id="874734377">
          <w:marLeft w:val="0"/>
          <w:marRight w:val="0"/>
          <w:marTop w:val="0"/>
          <w:marBottom w:val="0"/>
          <w:divBdr>
            <w:top w:val="none" w:sz="0" w:space="0" w:color="auto"/>
            <w:left w:val="none" w:sz="0" w:space="0" w:color="auto"/>
            <w:bottom w:val="none" w:sz="0" w:space="0" w:color="auto"/>
            <w:right w:val="none" w:sz="0" w:space="0" w:color="auto"/>
          </w:divBdr>
        </w:div>
        <w:div w:id="855578372">
          <w:marLeft w:val="0"/>
          <w:marRight w:val="0"/>
          <w:marTop w:val="0"/>
          <w:marBottom w:val="0"/>
          <w:divBdr>
            <w:top w:val="none" w:sz="0" w:space="0" w:color="auto"/>
            <w:left w:val="none" w:sz="0" w:space="0" w:color="auto"/>
            <w:bottom w:val="none" w:sz="0" w:space="0" w:color="auto"/>
            <w:right w:val="none" w:sz="0" w:space="0" w:color="auto"/>
          </w:divBdr>
        </w:div>
        <w:div w:id="1998682317">
          <w:marLeft w:val="0"/>
          <w:marRight w:val="0"/>
          <w:marTop w:val="0"/>
          <w:marBottom w:val="0"/>
          <w:divBdr>
            <w:top w:val="none" w:sz="0" w:space="0" w:color="auto"/>
            <w:left w:val="none" w:sz="0" w:space="0" w:color="auto"/>
            <w:bottom w:val="none" w:sz="0" w:space="0" w:color="auto"/>
            <w:right w:val="none" w:sz="0" w:space="0" w:color="auto"/>
          </w:divBdr>
        </w:div>
        <w:div w:id="2048293765">
          <w:marLeft w:val="0"/>
          <w:marRight w:val="0"/>
          <w:marTop w:val="0"/>
          <w:marBottom w:val="0"/>
          <w:divBdr>
            <w:top w:val="none" w:sz="0" w:space="0" w:color="auto"/>
            <w:left w:val="none" w:sz="0" w:space="0" w:color="auto"/>
            <w:bottom w:val="none" w:sz="0" w:space="0" w:color="auto"/>
            <w:right w:val="none" w:sz="0" w:space="0" w:color="auto"/>
          </w:divBdr>
        </w:div>
        <w:div w:id="1339313987">
          <w:marLeft w:val="0"/>
          <w:marRight w:val="0"/>
          <w:marTop w:val="0"/>
          <w:marBottom w:val="0"/>
          <w:divBdr>
            <w:top w:val="none" w:sz="0" w:space="0" w:color="auto"/>
            <w:left w:val="none" w:sz="0" w:space="0" w:color="auto"/>
            <w:bottom w:val="none" w:sz="0" w:space="0" w:color="auto"/>
            <w:right w:val="none" w:sz="0" w:space="0" w:color="auto"/>
          </w:divBdr>
        </w:div>
        <w:div w:id="1532525629">
          <w:marLeft w:val="0"/>
          <w:marRight w:val="0"/>
          <w:marTop w:val="0"/>
          <w:marBottom w:val="0"/>
          <w:divBdr>
            <w:top w:val="none" w:sz="0" w:space="0" w:color="auto"/>
            <w:left w:val="none" w:sz="0" w:space="0" w:color="auto"/>
            <w:bottom w:val="none" w:sz="0" w:space="0" w:color="auto"/>
            <w:right w:val="none" w:sz="0" w:space="0" w:color="auto"/>
          </w:divBdr>
        </w:div>
        <w:div w:id="1806118438">
          <w:marLeft w:val="0"/>
          <w:marRight w:val="0"/>
          <w:marTop w:val="0"/>
          <w:marBottom w:val="0"/>
          <w:divBdr>
            <w:top w:val="none" w:sz="0" w:space="0" w:color="auto"/>
            <w:left w:val="none" w:sz="0" w:space="0" w:color="auto"/>
            <w:bottom w:val="none" w:sz="0" w:space="0" w:color="auto"/>
            <w:right w:val="none" w:sz="0" w:space="0" w:color="auto"/>
          </w:divBdr>
        </w:div>
        <w:div w:id="1907570406">
          <w:marLeft w:val="0"/>
          <w:marRight w:val="0"/>
          <w:marTop w:val="0"/>
          <w:marBottom w:val="0"/>
          <w:divBdr>
            <w:top w:val="none" w:sz="0" w:space="0" w:color="auto"/>
            <w:left w:val="none" w:sz="0" w:space="0" w:color="auto"/>
            <w:bottom w:val="none" w:sz="0" w:space="0" w:color="auto"/>
            <w:right w:val="none" w:sz="0" w:space="0" w:color="auto"/>
          </w:divBdr>
        </w:div>
        <w:div w:id="489106194">
          <w:marLeft w:val="0"/>
          <w:marRight w:val="0"/>
          <w:marTop w:val="0"/>
          <w:marBottom w:val="0"/>
          <w:divBdr>
            <w:top w:val="none" w:sz="0" w:space="0" w:color="auto"/>
            <w:left w:val="none" w:sz="0" w:space="0" w:color="auto"/>
            <w:bottom w:val="none" w:sz="0" w:space="0" w:color="auto"/>
            <w:right w:val="none" w:sz="0" w:space="0" w:color="auto"/>
          </w:divBdr>
        </w:div>
        <w:div w:id="1475368610">
          <w:marLeft w:val="0"/>
          <w:marRight w:val="0"/>
          <w:marTop w:val="0"/>
          <w:marBottom w:val="0"/>
          <w:divBdr>
            <w:top w:val="none" w:sz="0" w:space="0" w:color="auto"/>
            <w:left w:val="none" w:sz="0" w:space="0" w:color="auto"/>
            <w:bottom w:val="none" w:sz="0" w:space="0" w:color="auto"/>
            <w:right w:val="none" w:sz="0" w:space="0" w:color="auto"/>
          </w:divBdr>
        </w:div>
        <w:div w:id="752581899">
          <w:marLeft w:val="0"/>
          <w:marRight w:val="0"/>
          <w:marTop w:val="0"/>
          <w:marBottom w:val="0"/>
          <w:divBdr>
            <w:top w:val="none" w:sz="0" w:space="0" w:color="auto"/>
            <w:left w:val="none" w:sz="0" w:space="0" w:color="auto"/>
            <w:bottom w:val="none" w:sz="0" w:space="0" w:color="auto"/>
            <w:right w:val="none" w:sz="0" w:space="0" w:color="auto"/>
          </w:divBdr>
        </w:div>
        <w:div w:id="894006495">
          <w:marLeft w:val="0"/>
          <w:marRight w:val="0"/>
          <w:marTop w:val="0"/>
          <w:marBottom w:val="0"/>
          <w:divBdr>
            <w:top w:val="none" w:sz="0" w:space="0" w:color="auto"/>
            <w:left w:val="none" w:sz="0" w:space="0" w:color="auto"/>
            <w:bottom w:val="none" w:sz="0" w:space="0" w:color="auto"/>
            <w:right w:val="none" w:sz="0" w:space="0" w:color="auto"/>
          </w:divBdr>
        </w:div>
        <w:div w:id="1260023986">
          <w:marLeft w:val="0"/>
          <w:marRight w:val="0"/>
          <w:marTop w:val="0"/>
          <w:marBottom w:val="0"/>
          <w:divBdr>
            <w:top w:val="none" w:sz="0" w:space="0" w:color="auto"/>
            <w:left w:val="none" w:sz="0" w:space="0" w:color="auto"/>
            <w:bottom w:val="none" w:sz="0" w:space="0" w:color="auto"/>
            <w:right w:val="none" w:sz="0" w:space="0" w:color="auto"/>
          </w:divBdr>
        </w:div>
        <w:div w:id="379667832">
          <w:marLeft w:val="0"/>
          <w:marRight w:val="0"/>
          <w:marTop w:val="0"/>
          <w:marBottom w:val="0"/>
          <w:divBdr>
            <w:top w:val="none" w:sz="0" w:space="0" w:color="auto"/>
            <w:left w:val="none" w:sz="0" w:space="0" w:color="auto"/>
            <w:bottom w:val="none" w:sz="0" w:space="0" w:color="auto"/>
            <w:right w:val="none" w:sz="0" w:space="0" w:color="auto"/>
          </w:divBdr>
        </w:div>
        <w:div w:id="777600826">
          <w:marLeft w:val="0"/>
          <w:marRight w:val="0"/>
          <w:marTop w:val="0"/>
          <w:marBottom w:val="0"/>
          <w:divBdr>
            <w:top w:val="none" w:sz="0" w:space="0" w:color="auto"/>
            <w:left w:val="none" w:sz="0" w:space="0" w:color="auto"/>
            <w:bottom w:val="none" w:sz="0" w:space="0" w:color="auto"/>
            <w:right w:val="none" w:sz="0" w:space="0" w:color="auto"/>
          </w:divBdr>
        </w:div>
        <w:div w:id="698625011">
          <w:marLeft w:val="0"/>
          <w:marRight w:val="0"/>
          <w:marTop w:val="0"/>
          <w:marBottom w:val="0"/>
          <w:divBdr>
            <w:top w:val="none" w:sz="0" w:space="0" w:color="auto"/>
            <w:left w:val="none" w:sz="0" w:space="0" w:color="auto"/>
            <w:bottom w:val="none" w:sz="0" w:space="0" w:color="auto"/>
            <w:right w:val="none" w:sz="0" w:space="0" w:color="auto"/>
          </w:divBdr>
        </w:div>
        <w:div w:id="587036412">
          <w:marLeft w:val="0"/>
          <w:marRight w:val="0"/>
          <w:marTop w:val="0"/>
          <w:marBottom w:val="0"/>
          <w:divBdr>
            <w:top w:val="none" w:sz="0" w:space="0" w:color="auto"/>
            <w:left w:val="none" w:sz="0" w:space="0" w:color="auto"/>
            <w:bottom w:val="none" w:sz="0" w:space="0" w:color="auto"/>
            <w:right w:val="none" w:sz="0" w:space="0" w:color="auto"/>
          </w:divBdr>
        </w:div>
      </w:divsChild>
    </w:div>
    <w:div w:id="1156800230">
      <w:bodyDiv w:val="1"/>
      <w:marLeft w:val="0"/>
      <w:marRight w:val="0"/>
      <w:marTop w:val="0"/>
      <w:marBottom w:val="0"/>
      <w:divBdr>
        <w:top w:val="none" w:sz="0" w:space="0" w:color="auto"/>
        <w:left w:val="none" w:sz="0" w:space="0" w:color="auto"/>
        <w:bottom w:val="none" w:sz="0" w:space="0" w:color="auto"/>
        <w:right w:val="none" w:sz="0" w:space="0" w:color="auto"/>
      </w:divBdr>
    </w:div>
    <w:div w:id="1196503081">
      <w:bodyDiv w:val="1"/>
      <w:marLeft w:val="0"/>
      <w:marRight w:val="0"/>
      <w:marTop w:val="0"/>
      <w:marBottom w:val="0"/>
      <w:divBdr>
        <w:top w:val="none" w:sz="0" w:space="0" w:color="auto"/>
        <w:left w:val="none" w:sz="0" w:space="0" w:color="auto"/>
        <w:bottom w:val="none" w:sz="0" w:space="0" w:color="auto"/>
        <w:right w:val="none" w:sz="0" w:space="0" w:color="auto"/>
      </w:divBdr>
    </w:div>
    <w:div w:id="1299457291">
      <w:bodyDiv w:val="1"/>
      <w:marLeft w:val="0"/>
      <w:marRight w:val="0"/>
      <w:marTop w:val="0"/>
      <w:marBottom w:val="0"/>
      <w:divBdr>
        <w:top w:val="none" w:sz="0" w:space="0" w:color="auto"/>
        <w:left w:val="none" w:sz="0" w:space="0" w:color="auto"/>
        <w:bottom w:val="none" w:sz="0" w:space="0" w:color="auto"/>
        <w:right w:val="none" w:sz="0" w:space="0" w:color="auto"/>
      </w:divBdr>
    </w:div>
    <w:div w:id="1380207181">
      <w:bodyDiv w:val="1"/>
      <w:marLeft w:val="0"/>
      <w:marRight w:val="0"/>
      <w:marTop w:val="0"/>
      <w:marBottom w:val="0"/>
      <w:divBdr>
        <w:top w:val="none" w:sz="0" w:space="0" w:color="auto"/>
        <w:left w:val="none" w:sz="0" w:space="0" w:color="auto"/>
        <w:bottom w:val="none" w:sz="0" w:space="0" w:color="auto"/>
        <w:right w:val="none" w:sz="0" w:space="0" w:color="auto"/>
      </w:divBdr>
    </w:div>
    <w:div w:id="1403798999">
      <w:bodyDiv w:val="1"/>
      <w:marLeft w:val="0"/>
      <w:marRight w:val="0"/>
      <w:marTop w:val="0"/>
      <w:marBottom w:val="0"/>
      <w:divBdr>
        <w:top w:val="none" w:sz="0" w:space="0" w:color="auto"/>
        <w:left w:val="none" w:sz="0" w:space="0" w:color="auto"/>
        <w:bottom w:val="none" w:sz="0" w:space="0" w:color="auto"/>
        <w:right w:val="none" w:sz="0" w:space="0" w:color="auto"/>
      </w:divBdr>
    </w:div>
    <w:div w:id="1424493833">
      <w:bodyDiv w:val="1"/>
      <w:marLeft w:val="0"/>
      <w:marRight w:val="0"/>
      <w:marTop w:val="0"/>
      <w:marBottom w:val="0"/>
      <w:divBdr>
        <w:top w:val="none" w:sz="0" w:space="0" w:color="auto"/>
        <w:left w:val="none" w:sz="0" w:space="0" w:color="auto"/>
        <w:bottom w:val="none" w:sz="0" w:space="0" w:color="auto"/>
        <w:right w:val="none" w:sz="0" w:space="0" w:color="auto"/>
      </w:divBdr>
    </w:div>
    <w:div w:id="1427842964">
      <w:bodyDiv w:val="1"/>
      <w:marLeft w:val="0"/>
      <w:marRight w:val="0"/>
      <w:marTop w:val="0"/>
      <w:marBottom w:val="0"/>
      <w:divBdr>
        <w:top w:val="none" w:sz="0" w:space="0" w:color="auto"/>
        <w:left w:val="none" w:sz="0" w:space="0" w:color="auto"/>
        <w:bottom w:val="none" w:sz="0" w:space="0" w:color="auto"/>
        <w:right w:val="none" w:sz="0" w:space="0" w:color="auto"/>
      </w:divBdr>
    </w:div>
    <w:div w:id="1448350629">
      <w:bodyDiv w:val="1"/>
      <w:marLeft w:val="0"/>
      <w:marRight w:val="0"/>
      <w:marTop w:val="0"/>
      <w:marBottom w:val="0"/>
      <w:divBdr>
        <w:top w:val="none" w:sz="0" w:space="0" w:color="auto"/>
        <w:left w:val="none" w:sz="0" w:space="0" w:color="auto"/>
        <w:bottom w:val="none" w:sz="0" w:space="0" w:color="auto"/>
        <w:right w:val="none" w:sz="0" w:space="0" w:color="auto"/>
      </w:divBdr>
    </w:div>
    <w:div w:id="1509515917">
      <w:bodyDiv w:val="1"/>
      <w:marLeft w:val="0"/>
      <w:marRight w:val="0"/>
      <w:marTop w:val="0"/>
      <w:marBottom w:val="0"/>
      <w:divBdr>
        <w:top w:val="none" w:sz="0" w:space="0" w:color="auto"/>
        <w:left w:val="none" w:sz="0" w:space="0" w:color="auto"/>
        <w:bottom w:val="none" w:sz="0" w:space="0" w:color="auto"/>
        <w:right w:val="none" w:sz="0" w:space="0" w:color="auto"/>
      </w:divBdr>
    </w:div>
    <w:div w:id="1510171524">
      <w:bodyDiv w:val="1"/>
      <w:marLeft w:val="0"/>
      <w:marRight w:val="0"/>
      <w:marTop w:val="0"/>
      <w:marBottom w:val="0"/>
      <w:divBdr>
        <w:top w:val="none" w:sz="0" w:space="0" w:color="auto"/>
        <w:left w:val="none" w:sz="0" w:space="0" w:color="auto"/>
        <w:bottom w:val="none" w:sz="0" w:space="0" w:color="auto"/>
        <w:right w:val="none" w:sz="0" w:space="0" w:color="auto"/>
      </w:divBdr>
    </w:div>
    <w:div w:id="1545216649">
      <w:bodyDiv w:val="1"/>
      <w:marLeft w:val="0"/>
      <w:marRight w:val="0"/>
      <w:marTop w:val="0"/>
      <w:marBottom w:val="0"/>
      <w:divBdr>
        <w:top w:val="none" w:sz="0" w:space="0" w:color="auto"/>
        <w:left w:val="none" w:sz="0" w:space="0" w:color="auto"/>
        <w:bottom w:val="none" w:sz="0" w:space="0" w:color="auto"/>
        <w:right w:val="none" w:sz="0" w:space="0" w:color="auto"/>
      </w:divBdr>
    </w:div>
    <w:div w:id="1547330198">
      <w:bodyDiv w:val="1"/>
      <w:marLeft w:val="0"/>
      <w:marRight w:val="0"/>
      <w:marTop w:val="0"/>
      <w:marBottom w:val="0"/>
      <w:divBdr>
        <w:top w:val="none" w:sz="0" w:space="0" w:color="auto"/>
        <w:left w:val="none" w:sz="0" w:space="0" w:color="auto"/>
        <w:bottom w:val="none" w:sz="0" w:space="0" w:color="auto"/>
        <w:right w:val="none" w:sz="0" w:space="0" w:color="auto"/>
      </w:divBdr>
      <w:divsChild>
        <w:div w:id="1090194960">
          <w:marLeft w:val="0"/>
          <w:marRight w:val="0"/>
          <w:marTop w:val="0"/>
          <w:marBottom w:val="0"/>
          <w:divBdr>
            <w:top w:val="none" w:sz="0" w:space="0" w:color="auto"/>
            <w:left w:val="none" w:sz="0" w:space="0" w:color="auto"/>
            <w:bottom w:val="none" w:sz="0" w:space="0" w:color="auto"/>
            <w:right w:val="none" w:sz="0" w:space="0" w:color="auto"/>
          </w:divBdr>
        </w:div>
        <w:div w:id="1974866389">
          <w:marLeft w:val="0"/>
          <w:marRight w:val="0"/>
          <w:marTop w:val="0"/>
          <w:marBottom w:val="0"/>
          <w:divBdr>
            <w:top w:val="none" w:sz="0" w:space="0" w:color="auto"/>
            <w:left w:val="none" w:sz="0" w:space="0" w:color="auto"/>
            <w:bottom w:val="none" w:sz="0" w:space="0" w:color="auto"/>
            <w:right w:val="none" w:sz="0" w:space="0" w:color="auto"/>
          </w:divBdr>
        </w:div>
        <w:div w:id="615522187">
          <w:marLeft w:val="0"/>
          <w:marRight w:val="0"/>
          <w:marTop w:val="0"/>
          <w:marBottom w:val="0"/>
          <w:divBdr>
            <w:top w:val="none" w:sz="0" w:space="0" w:color="auto"/>
            <w:left w:val="none" w:sz="0" w:space="0" w:color="auto"/>
            <w:bottom w:val="none" w:sz="0" w:space="0" w:color="auto"/>
            <w:right w:val="none" w:sz="0" w:space="0" w:color="auto"/>
          </w:divBdr>
        </w:div>
        <w:div w:id="863709883">
          <w:marLeft w:val="0"/>
          <w:marRight w:val="0"/>
          <w:marTop w:val="0"/>
          <w:marBottom w:val="0"/>
          <w:divBdr>
            <w:top w:val="none" w:sz="0" w:space="0" w:color="auto"/>
            <w:left w:val="none" w:sz="0" w:space="0" w:color="auto"/>
            <w:bottom w:val="none" w:sz="0" w:space="0" w:color="auto"/>
            <w:right w:val="none" w:sz="0" w:space="0" w:color="auto"/>
          </w:divBdr>
        </w:div>
        <w:div w:id="1615862035">
          <w:marLeft w:val="0"/>
          <w:marRight w:val="0"/>
          <w:marTop w:val="0"/>
          <w:marBottom w:val="0"/>
          <w:divBdr>
            <w:top w:val="none" w:sz="0" w:space="0" w:color="auto"/>
            <w:left w:val="none" w:sz="0" w:space="0" w:color="auto"/>
            <w:bottom w:val="none" w:sz="0" w:space="0" w:color="auto"/>
            <w:right w:val="none" w:sz="0" w:space="0" w:color="auto"/>
          </w:divBdr>
        </w:div>
        <w:div w:id="1950618872">
          <w:marLeft w:val="0"/>
          <w:marRight w:val="0"/>
          <w:marTop w:val="0"/>
          <w:marBottom w:val="0"/>
          <w:divBdr>
            <w:top w:val="none" w:sz="0" w:space="0" w:color="auto"/>
            <w:left w:val="none" w:sz="0" w:space="0" w:color="auto"/>
            <w:bottom w:val="none" w:sz="0" w:space="0" w:color="auto"/>
            <w:right w:val="none" w:sz="0" w:space="0" w:color="auto"/>
          </w:divBdr>
        </w:div>
        <w:div w:id="1856651124">
          <w:marLeft w:val="0"/>
          <w:marRight w:val="0"/>
          <w:marTop w:val="0"/>
          <w:marBottom w:val="0"/>
          <w:divBdr>
            <w:top w:val="none" w:sz="0" w:space="0" w:color="auto"/>
            <w:left w:val="none" w:sz="0" w:space="0" w:color="auto"/>
            <w:bottom w:val="none" w:sz="0" w:space="0" w:color="auto"/>
            <w:right w:val="none" w:sz="0" w:space="0" w:color="auto"/>
          </w:divBdr>
        </w:div>
        <w:div w:id="1463576997">
          <w:marLeft w:val="0"/>
          <w:marRight w:val="0"/>
          <w:marTop w:val="0"/>
          <w:marBottom w:val="0"/>
          <w:divBdr>
            <w:top w:val="none" w:sz="0" w:space="0" w:color="auto"/>
            <w:left w:val="none" w:sz="0" w:space="0" w:color="auto"/>
            <w:bottom w:val="none" w:sz="0" w:space="0" w:color="auto"/>
            <w:right w:val="none" w:sz="0" w:space="0" w:color="auto"/>
          </w:divBdr>
        </w:div>
        <w:div w:id="156461254">
          <w:marLeft w:val="0"/>
          <w:marRight w:val="0"/>
          <w:marTop w:val="0"/>
          <w:marBottom w:val="0"/>
          <w:divBdr>
            <w:top w:val="none" w:sz="0" w:space="0" w:color="auto"/>
            <w:left w:val="none" w:sz="0" w:space="0" w:color="auto"/>
            <w:bottom w:val="none" w:sz="0" w:space="0" w:color="auto"/>
            <w:right w:val="none" w:sz="0" w:space="0" w:color="auto"/>
          </w:divBdr>
        </w:div>
        <w:div w:id="396632108">
          <w:marLeft w:val="0"/>
          <w:marRight w:val="0"/>
          <w:marTop w:val="0"/>
          <w:marBottom w:val="0"/>
          <w:divBdr>
            <w:top w:val="none" w:sz="0" w:space="0" w:color="auto"/>
            <w:left w:val="none" w:sz="0" w:space="0" w:color="auto"/>
            <w:bottom w:val="none" w:sz="0" w:space="0" w:color="auto"/>
            <w:right w:val="none" w:sz="0" w:space="0" w:color="auto"/>
          </w:divBdr>
        </w:div>
        <w:div w:id="1436173780">
          <w:marLeft w:val="0"/>
          <w:marRight w:val="0"/>
          <w:marTop w:val="0"/>
          <w:marBottom w:val="0"/>
          <w:divBdr>
            <w:top w:val="none" w:sz="0" w:space="0" w:color="auto"/>
            <w:left w:val="none" w:sz="0" w:space="0" w:color="auto"/>
            <w:bottom w:val="none" w:sz="0" w:space="0" w:color="auto"/>
            <w:right w:val="none" w:sz="0" w:space="0" w:color="auto"/>
          </w:divBdr>
        </w:div>
        <w:div w:id="1872450309">
          <w:marLeft w:val="0"/>
          <w:marRight w:val="0"/>
          <w:marTop w:val="0"/>
          <w:marBottom w:val="0"/>
          <w:divBdr>
            <w:top w:val="none" w:sz="0" w:space="0" w:color="auto"/>
            <w:left w:val="none" w:sz="0" w:space="0" w:color="auto"/>
            <w:bottom w:val="none" w:sz="0" w:space="0" w:color="auto"/>
            <w:right w:val="none" w:sz="0" w:space="0" w:color="auto"/>
          </w:divBdr>
        </w:div>
        <w:div w:id="1995838747">
          <w:marLeft w:val="0"/>
          <w:marRight w:val="0"/>
          <w:marTop w:val="0"/>
          <w:marBottom w:val="0"/>
          <w:divBdr>
            <w:top w:val="none" w:sz="0" w:space="0" w:color="auto"/>
            <w:left w:val="none" w:sz="0" w:space="0" w:color="auto"/>
            <w:bottom w:val="none" w:sz="0" w:space="0" w:color="auto"/>
            <w:right w:val="none" w:sz="0" w:space="0" w:color="auto"/>
          </w:divBdr>
        </w:div>
        <w:div w:id="1058476391">
          <w:marLeft w:val="0"/>
          <w:marRight w:val="0"/>
          <w:marTop w:val="0"/>
          <w:marBottom w:val="0"/>
          <w:divBdr>
            <w:top w:val="none" w:sz="0" w:space="0" w:color="auto"/>
            <w:left w:val="none" w:sz="0" w:space="0" w:color="auto"/>
            <w:bottom w:val="none" w:sz="0" w:space="0" w:color="auto"/>
            <w:right w:val="none" w:sz="0" w:space="0" w:color="auto"/>
          </w:divBdr>
        </w:div>
        <w:div w:id="600995339">
          <w:marLeft w:val="0"/>
          <w:marRight w:val="0"/>
          <w:marTop w:val="0"/>
          <w:marBottom w:val="0"/>
          <w:divBdr>
            <w:top w:val="none" w:sz="0" w:space="0" w:color="auto"/>
            <w:left w:val="none" w:sz="0" w:space="0" w:color="auto"/>
            <w:bottom w:val="none" w:sz="0" w:space="0" w:color="auto"/>
            <w:right w:val="none" w:sz="0" w:space="0" w:color="auto"/>
          </w:divBdr>
        </w:div>
        <w:div w:id="941109060">
          <w:marLeft w:val="0"/>
          <w:marRight w:val="0"/>
          <w:marTop w:val="0"/>
          <w:marBottom w:val="0"/>
          <w:divBdr>
            <w:top w:val="none" w:sz="0" w:space="0" w:color="auto"/>
            <w:left w:val="none" w:sz="0" w:space="0" w:color="auto"/>
            <w:bottom w:val="none" w:sz="0" w:space="0" w:color="auto"/>
            <w:right w:val="none" w:sz="0" w:space="0" w:color="auto"/>
          </w:divBdr>
        </w:div>
      </w:divsChild>
    </w:div>
    <w:div w:id="1587837316">
      <w:bodyDiv w:val="1"/>
      <w:marLeft w:val="0"/>
      <w:marRight w:val="0"/>
      <w:marTop w:val="0"/>
      <w:marBottom w:val="0"/>
      <w:divBdr>
        <w:top w:val="none" w:sz="0" w:space="0" w:color="auto"/>
        <w:left w:val="none" w:sz="0" w:space="0" w:color="auto"/>
        <w:bottom w:val="none" w:sz="0" w:space="0" w:color="auto"/>
        <w:right w:val="none" w:sz="0" w:space="0" w:color="auto"/>
      </w:divBdr>
    </w:div>
    <w:div w:id="1632437789">
      <w:bodyDiv w:val="1"/>
      <w:marLeft w:val="0"/>
      <w:marRight w:val="0"/>
      <w:marTop w:val="0"/>
      <w:marBottom w:val="0"/>
      <w:divBdr>
        <w:top w:val="none" w:sz="0" w:space="0" w:color="auto"/>
        <w:left w:val="none" w:sz="0" w:space="0" w:color="auto"/>
        <w:bottom w:val="none" w:sz="0" w:space="0" w:color="auto"/>
        <w:right w:val="none" w:sz="0" w:space="0" w:color="auto"/>
      </w:divBdr>
      <w:divsChild>
        <w:div w:id="1687517915">
          <w:marLeft w:val="547"/>
          <w:marRight w:val="0"/>
          <w:marTop w:val="115"/>
          <w:marBottom w:val="0"/>
          <w:divBdr>
            <w:top w:val="none" w:sz="0" w:space="0" w:color="auto"/>
            <w:left w:val="none" w:sz="0" w:space="0" w:color="auto"/>
            <w:bottom w:val="none" w:sz="0" w:space="0" w:color="auto"/>
            <w:right w:val="none" w:sz="0" w:space="0" w:color="auto"/>
          </w:divBdr>
        </w:div>
      </w:divsChild>
    </w:div>
    <w:div w:id="1690138964">
      <w:bodyDiv w:val="1"/>
      <w:marLeft w:val="0"/>
      <w:marRight w:val="0"/>
      <w:marTop w:val="0"/>
      <w:marBottom w:val="0"/>
      <w:divBdr>
        <w:top w:val="none" w:sz="0" w:space="0" w:color="auto"/>
        <w:left w:val="none" w:sz="0" w:space="0" w:color="auto"/>
        <w:bottom w:val="none" w:sz="0" w:space="0" w:color="auto"/>
        <w:right w:val="none" w:sz="0" w:space="0" w:color="auto"/>
      </w:divBdr>
      <w:divsChild>
        <w:div w:id="182016124">
          <w:marLeft w:val="547"/>
          <w:marRight w:val="0"/>
          <w:marTop w:val="77"/>
          <w:marBottom w:val="0"/>
          <w:divBdr>
            <w:top w:val="none" w:sz="0" w:space="0" w:color="auto"/>
            <w:left w:val="none" w:sz="0" w:space="0" w:color="auto"/>
            <w:bottom w:val="none" w:sz="0" w:space="0" w:color="auto"/>
            <w:right w:val="none" w:sz="0" w:space="0" w:color="auto"/>
          </w:divBdr>
        </w:div>
        <w:div w:id="526796682">
          <w:marLeft w:val="547"/>
          <w:marRight w:val="0"/>
          <w:marTop w:val="77"/>
          <w:marBottom w:val="0"/>
          <w:divBdr>
            <w:top w:val="none" w:sz="0" w:space="0" w:color="auto"/>
            <w:left w:val="none" w:sz="0" w:space="0" w:color="auto"/>
            <w:bottom w:val="none" w:sz="0" w:space="0" w:color="auto"/>
            <w:right w:val="none" w:sz="0" w:space="0" w:color="auto"/>
          </w:divBdr>
        </w:div>
        <w:div w:id="1603802319">
          <w:marLeft w:val="547"/>
          <w:marRight w:val="0"/>
          <w:marTop w:val="77"/>
          <w:marBottom w:val="0"/>
          <w:divBdr>
            <w:top w:val="none" w:sz="0" w:space="0" w:color="auto"/>
            <w:left w:val="none" w:sz="0" w:space="0" w:color="auto"/>
            <w:bottom w:val="none" w:sz="0" w:space="0" w:color="auto"/>
            <w:right w:val="none" w:sz="0" w:space="0" w:color="auto"/>
          </w:divBdr>
        </w:div>
        <w:div w:id="1962491966">
          <w:marLeft w:val="547"/>
          <w:marRight w:val="0"/>
          <w:marTop w:val="77"/>
          <w:marBottom w:val="0"/>
          <w:divBdr>
            <w:top w:val="none" w:sz="0" w:space="0" w:color="auto"/>
            <w:left w:val="none" w:sz="0" w:space="0" w:color="auto"/>
            <w:bottom w:val="none" w:sz="0" w:space="0" w:color="auto"/>
            <w:right w:val="none" w:sz="0" w:space="0" w:color="auto"/>
          </w:divBdr>
        </w:div>
        <w:div w:id="600450338">
          <w:marLeft w:val="547"/>
          <w:marRight w:val="0"/>
          <w:marTop w:val="77"/>
          <w:marBottom w:val="0"/>
          <w:divBdr>
            <w:top w:val="none" w:sz="0" w:space="0" w:color="auto"/>
            <w:left w:val="none" w:sz="0" w:space="0" w:color="auto"/>
            <w:bottom w:val="none" w:sz="0" w:space="0" w:color="auto"/>
            <w:right w:val="none" w:sz="0" w:space="0" w:color="auto"/>
          </w:divBdr>
        </w:div>
        <w:div w:id="649211330">
          <w:marLeft w:val="547"/>
          <w:marRight w:val="0"/>
          <w:marTop w:val="77"/>
          <w:marBottom w:val="0"/>
          <w:divBdr>
            <w:top w:val="none" w:sz="0" w:space="0" w:color="auto"/>
            <w:left w:val="none" w:sz="0" w:space="0" w:color="auto"/>
            <w:bottom w:val="none" w:sz="0" w:space="0" w:color="auto"/>
            <w:right w:val="none" w:sz="0" w:space="0" w:color="auto"/>
          </w:divBdr>
        </w:div>
        <w:div w:id="1447307296">
          <w:marLeft w:val="547"/>
          <w:marRight w:val="0"/>
          <w:marTop w:val="77"/>
          <w:marBottom w:val="0"/>
          <w:divBdr>
            <w:top w:val="none" w:sz="0" w:space="0" w:color="auto"/>
            <w:left w:val="none" w:sz="0" w:space="0" w:color="auto"/>
            <w:bottom w:val="none" w:sz="0" w:space="0" w:color="auto"/>
            <w:right w:val="none" w:sz="0" w:space="0" w:color="auto"/>
          </w:divBdr>
        </w:div>
        <w:div w:id="1589148414">
          <w:marLeft w:val="547"/>
          <w:marRight w:val="0"/>
          <w:marTop w:val="77"/>
          <w:marBottom w:val="0"/>
          <w:divBdr>
            <w:top w:val="none" w:sz="0" w:space="0" w:color="auto"/>
            <w:left w:val="none" w:sz="0" w:space="0" w:color="auto"/>
            <w:bottom w:val="none" w:sz="0" w:space="0" w:color="auto"/>
            <w:right w:val="none" w:sz="0" w:space="0" w:color="auto"/>
          </w:divBdr>
        </w:div>
        <w:div w:id="1238705574">
          <w:marLeft w:val="547"/>
          <w:marRight w:val="0"/>
          <w:marTop w:val="77"/>
          <w:marBottom w:val="0"/>
          <w:divBdr>
            <w:top w:val="none" w:sz="0" w:space="0" w:color="auto"/>
            <w:left w:val="none" w:sz="0" w:space="0" w:color="auto"/>
            <w:bottom w:val="none" w:sz="0" w:space="0" w:color="auto"/>
            <w:right w:val="none" w:sz="0" w:space="0" w:color="auto"/>
          </w:divBdr>
        </w:div>
      </w:divsChild>
    </w:div>
    <w:div w:id="1708993005">
      <w:bodyDiv w:val="1"/>
      <w:marLeft w:val="0"/>
      <w:marRight w:val="0"/>
      <w:marTop w:val="0"/>
      <w:marBottom w:val="0"/>
      <w:divBdr>
        <w:top w:val="none" w:sz="0" w:space="0" w:color="auto"/>
        <w:left w:val="none" w:sz="0" w:space="0" w:color="auto"/>
        <w:bottom w:val="none" w:sz="0" w:space="0" w:color="auto"/>
        <w:right w:val="none" w:sz="0" w:space="0" w:color="auto"/>
      </w:divBdr>
      <w:divsChild>
        <w:div w:id="1771582637">
          <w:marLeft w:val="0"/>
          <w:marRight w:val="0"/>
          <w:marTop w:val="0"/>
          <w:marBottom w:val="0"/>
          <w:divBdr>
            <w:top w:val="none" w:sz="0" w:space="0" w:color="auto"/>
            <w:left w:val="none" w:sz="0" w:space="0" w:color="auto"/>
            <w:bottom w:val="none" w:sz="0" w:space="0" w:color="auto"/>
            <w:right w:val="none" w:sz="0" w:space="0" w:color="auto"/>
          </w:divBdr>
        </w:div>
        <w:div w:id="1935891390">
          <w:marLeft w:val="0"/>
          <w:marRight w:val="0"/>
          <w:marTop w:val="0"/>
          <w:marBottom w:val="0"/>
          <w:divBdr>
            <w:top w:val="none" w:sz="0" w:space="0" w:color="auto"/>
            <w:left w:val="none" w:sz="0" w:space="0" w:color="auto"/>
            <w:bottom w:val="none" w:sz="0" w:space="0" w:color="auto"/>
            <w:right w:val="none" w:sz="0" w:space="0" w:color="auto"/>
          </w:divBdr>
        </w:div>
        <w:div w:id="602884373">
          <w:marLeft w:val="0"/>
          <w:marRight w:val="0"/>
          <w:marTop w:val="0"/>
          <w:marBottom w:val="0"/>
          <w:divBdr>
            <w:top w:val="none" w:sz="0" w:space="0" w:color="auto"/>
            <w:left w:val="none" w:sz="0" w:space="0" w:color="auto"/>
            <w:bottom w:val="none" w:sz="0" w:space="0" w:color="auto"/>
            <w:right w:val="none" w:sz="0" w:space="0" w:color="auto"/>
          </w:divBdr>
        </w:div>
        <w:div w:id="959804584">
          <w:marLeft w:val="0"/>
          <w:marRight w:val="0"/>
          <w:marTop w:val="0"/>
          <w:marBottom w:val="0"/>
          <w:divBdr>
            <w:top w:val="none" w:sz="0" w:space="0" w:color="auto"/>
            <w:left w:val="none" w:sz="0" w:space="0" w:color="auto"/>
            <w:bottom w:val="none" w:sz="0" w:space="0" w:color="auto"/>
            <w:right w:val="none" w:sz="0" w:space="0" w:color="auto"/>
          </w:divBdr>
        </w:div>
        <w:div w:id="87698769">
          <w:marLeft w:val="0"/>
          <w:marRight w:val="0"/>
          <w:marTop w:val="0"/>
          <w:marBottom w:val="0"/>
          <w:divBdr>
            <w:top w:val="none" w:sz="0" w:space="0" w:color="auto"/>
            <w:left w:val="none" w:sz="0" w:space="0" w:color="auto"/>
            <w:bottom w:val="none" w:sz="0" w:space="0" w:color="auto"/>
            <w:right w:val="none" w:sz="0" w:space="0" w:color="auto"/>
          </w:divBdr>
        </w:div>
        <w:div w:id="170340721">
          <w:marLeft w:val="0"/>
          <w:marRight w:val="0"/>
          <w:marTop w:val="0"/>
          <w:marBottom w:val="0"/>
          <w:divBdr>
            <w:top w:val="none" w:sz="0" w:space="0" w:color="auto"/>
            <w:left w:val="none" w:sz="0" w:space="0" w:color="auto"/>
            <w:bottom w:val="none" w:sz="0" w:space="0" w:color="auto"/>
            <w:right w:val="none" w:sz="0" w:space="0" w:color="auto"/>
          </w:divBdr>
        </w:div>
        <w:div w:id="1357149585">
          <w:marLeft w:val="0"/>
          <w:marRight w:val="0"/>
          <w:marTop w:val="0"/>
          <w:marBottom w:val="0"/>
          <w:divBdr>
            <w:top w:val="none" w:sz="0" w:space="0" w:color="auto"/>
            <w:left w:val="none" w:sz="0" w:space="0" w:color="auto"/>
            <w:bottom w:val="none" w:sz="0" w:space="0" w:color="auto"/>
            <w:right w:val="none" w:sz="0" w:space="0" w:color="auto"/>
          </w:divBdr>
        </w:div>
      </w:divsChild>
    </w:div>
    <w:div w:id="1711296449">
      <w:bodyDiv w:val="1"/>
      <w:marLeft w:val="0"/>
      <w:marRight w:val="0"/>
      <w:marTop w:val="0"/>
      <w:marBottom w:val="0"/>
      <w:divBdr>
        <w:top w:val="none" w:sz="0" w:space="0" w:color="auto"/>
        <w:left w:val="none" w:sz="0" w:space="0" w:color="auto"/>
        <w:bottom w:val="none" w:sz="0" w:space="0" w:color="auto"/>
        <w:right w:val="none" w:sz="0" w:space="0" w:color="auto"/>
      </w:divBdr>
    </w:div>
    <w:div w:id="1739942291">
      <w:bodyDiv w:val="1"/>
      <w:marLeft w:val="0"/>
      <w:marRight w:val="0"/>
      <w:marTop w:val="0"/>
      <w:marBottom w:val="0"/>
      <w:divBdr>
        <w:top w:val="none" w:sz="0" w:space="0" w:color="auto"/>
        <w:left w:val="none" w:sz="0" w:space="0" w:color="auto"/>
        <w:bottom w:val="none" w:sz="0" w:space="0" w:color="auto"/>
        <w:right w:val="none" w:sz="0" w:space="0" w:color="auto"/>
      </w:divBdr>
      <w:divsChild>
        <w:div w:id="1874608875">
          <w:marLeft w:val="0"/>
          <w:marRight w:val="0"/>
          <w:marTop w:val="0"/>
          <w:marBottom w:val="0"/>
          <w:divBdr>
            <w:top w:val="none" w:sz="0" w:space="0" w:color="auto"/>
            <w:left w:val="none" w:sz="0" w:space="0" w:color="auto"/>
            <w:bottom w:val="none" w:sz="0" w:space="0" w:color="auto"/>
            <w:right w:val="none" w:sz="0" w:space="0" w:color="auto"/>
          </w:divBdr>
        </w:div>
        <w:div w:id="1057436171">
          <w:marLeft w:val="0"/>
          <w:marRight w:val="0"/>
          <w:marTop w:val="0"/>
          <w:marBottom w:val="0"/>
          <w:divBdr>
            <w:top w:val="none" w:sz="0" w:space="0" w:color="auto"/>
            <w:left w:val="none" w:sz="0" w:space="0" w:color="auto"/>
            <w:bottom w:val="none" w:sz="0" w:space="0" w:color="auto"/>
            <w:right w:val="none" w:sz="0" w:space="0" w:color="auto"/>
          </w:divBdr>
        </w:div>
        <w:div w:id="1651712670">
          <w:marLeft w:val="0"/>
          <w:marRight w:val="0"/>
          <w:marTop w:val="0"/>
          <w:marBottom w:val="0"/>
          <w:divBdr>
            <w:top w:val="none" w:sz="0" w:space="0" w:color="auto"/>
            <w:left w:val="none" w:sz="0" w:space="0" w:color="auto"/>
            <w:bottom w:val="none" w:sz="0" w:space="0" w:color="auto"/>
            <w:right w:val="none" w:sz="0" w:space="0" w:color="auto"/>
          </w:divBdr>
        </w:div>
        <w:div w:id="280962850">
          <w:marLeft w:val="0"/>
          <w:marRight w:val="0"/>
          <w:marTop w:val="0"/>
          <w:marBottom w:val="0"/>
          <w:divBdr>
            <w:top w:val="none" w:sz="0" w:space="0" w:color="auto"/>
            <w:left w:val="none" w:sz="0" w:space="0" w:color="auto"/>
            <w:bottom w:val="none" w:sz="0" w:space="0" w:color="auto"/>
            <w:right w:val="none" w:sz="0" w:space="0" w:color="auto"/>
          </w:divBdr>
        </w:div>
        <w:div w:id="1283029728">
          <w:marLeft w:val="0"/>
          <w:marRight w:val="0"/>
          <w:marTop w:val="0"/>
          <w:marBottom w:val="0"/>
          <w:divBdr>
            <w:top w:val="none" w:sz="0" w:space="0" w:color="auto"/>
            <w:left w:val="none" w:sz="0" w:space="0" w:color="auto"/>
            <w:bottom w:val="none" w:sz="0" w:space="0" w:color="auto"/>
            <w:right w:val="none" w:sz="0" w:space="0" w:color="auto"/>
          </w:divBdr>
        </w:div>
        <w:div w:id="75054570">
          <w:marLeft w:val="0"/>
          <w:marRight w:val="0"/>
          <w:marTop w:val="0"/>
          <w:marBottom w:val="0"/>
          <w:divBdr>
            <w:top w:val="none" w:sz="0" w:space="0" w:color="auto"/>
            <w:left w:val="none" w:sz="0" w:space="0" w:color="auto"/>
            <w:bottom w:val="none" w:sz="0" w:space="0" w:color="auto"/>
            <w:right w:val="none" w:sz="0" w:space="0" w:color="auto"/>
          </w:divBdr>
        </w:div>
        <w:div w:id="1228615514">
          <w:marLeft w:val="0"/>
          <w:marRight w:val="0"/>
          <w:marTop w:val="0"/>
          <w:marBottom w:val="0"/>
          <w:divBdr>
            <w:top w:val="none" w:sz="0" w:space="0" w:color="auto"/>
            <w:left w:val="none" w:sz="0" w:space="0" w:color="auto"/>
            <w:bottom w:val="none" w:sz="0" w:space="0" w:color="auto"/>
            <w:right w:val="none" w:sz="0" w:space="0" w:color="auto"/>
          </w:divBdr>
        </w:div>
        <w:div w:id="741683959">
          <w:marLeft w:val="0"/>
          <w:marRight w:val="0"/>
          <w:marTop w:val="0"/>
          <w:marBottom w:val="0"/>
          <w:divBdr>
            <w:top w:val="none" w:sz="0" w:space="0" w:color="auto"/>
            <w:left w:val="none" w:sz="0" w:space="0" w:color="auto"/>
            <w:bottom w:val="none" w:sz="0" w:space="0" w:color="auto"/>
            <w:right w:val="none" w:sz="0" w:space="0" w:color="auto"/>
          </w:divBdr>
        </w:div>
        <w:div w:id="929049302">
          <w:marLeft w:val="0"/>
          <w:marRight w:val="0"/>
          <w:marTop w:val="0"/>
          <w:marBottom w:val="0"/>
          <w:divBdr>
            <w:top w:val="none" w:sz="0" w:space="0" w:color="auto"/>
            <w:left w:val="none" w:sz="0" w:space="0" w:color="auto"/>
            <w:bottom w:val="none" w:sz="0" w:space="0" w:color="auto"/>
            <w:right w:val="none" w:sz="0" w:space="0" w:color="auto"/>
          </w:divBdr>
        </w:div>
        <w:div w:id="1554661267">
          <w:marLeft w:val="0"/>
          <w:marRight w:val="0"/>
          <w:marTop w:val="0"/>
          <w:marBottom w:val="0"/>
          <w:divBdr>
            <w:top w:val="none" w:sz="0" w:space="0" w:color="auto"/>
            <w:left w:val="none" w:sz="0" w:space="0" w:color="auto"/>
            <w:bottom w:val="none" w:sz="0" w:space="0" w:color="auto"/>
            <w:right w:val="none" w:sz="0" w:space="0" w:color="auto"/>
          </w:divBdr>
        </w:div>
        <w:div w:id="96828761">
          <w:marLeft w:val="0"/>
          <w:marRight w:val="0"/>
          <w:marTop w:val="0"/>
          <w:marBottom w:val="0"/>
          <w:divBdr>
            <w:top w:val="none" w:sz="0" w:space="0" w:color="auto"/>
            <w:left w:val="none" w:sz="0" w:space="0" w:color="auto"/>
            <w:bottom w:val="none" w:sz="0" w:space="0" w:color="auto"/>
            <w:right w:val="none" w:sz="0" w:space="0" w:color="auto"/>
          </w:divBdr>
        </w:div>
        <w:div w:id="2098361710">
          <w:marLeft w:val="0"/>
          <w:marRight w:val="0"/>
          <w:marTop w:val="0"/>
          <w:marBottom w:val="0"/>
          <w:divBdr>
            <w:top w:val="none" w:sz="0" w:space="0" w:color="auto"/>
            <w:left w:val="none" w:sz="0" w:space="0" w:color="auto"/>
            <w:bottom w:val="none" w:sz="0" w:space="0" w:color="auto"/>
            <w:right w:val="none" w:sz="0" w:space="0" w:color="auto"/>
          </w:divBdr>
        </w:div>
        <w:div w:id="610237851">
          <w:marLeft w:val="0"/>
          <w:marRight w:val="0"/>
          <w:marTop w:val="0"/>
          <w:marBottom w:val="0"/>
          <w:divBdr>
            <w:top w:val="none" w:sz="0" w:space="0" w:color="auto"/>
            <w:left w:val="none" w:sz="0" w:space="0" w:color="auto"/>
            <w:bottom w:val="none" w:sz="0" w:space="0" w:color="auto"/>
            <w:right w:val="none" w:sz="0" w:space="0" w:color="auto"/>
          </w:divBdr>
        </w:div>
        <w:div w:id="1530221220">
          <w:marLeft w:val="0"/>
          <w:marRight w:val="0"/>
          <w:marTop w:val="0"/>
          <w:marBottom w:val="0"/>
          <w:divBdr>
            <w:top w:val="none" w:sz="0" w:space="0" w:color="auto"/>
            <w:left w:val="none" w:sz="0" w:space="0" w:color="auto"/>
            <w:bottom w:val="none" w:sz="0" w:space="0" w:color="auto"/>
            <w:right w:val="none" w:sz="0" w:space="0" w:color="auto"/>
          </w:divBdr>
        </w:div>
        <w:div w:id="1877965439">
          <w:marLeft w:val="0"/>
          <w:marRight w:val="0"/>
          <w:marTop w:val="0"/>
          <w:marBottom w:val="0"/>
          <w:divBdr>
            <w:top w:val="none" w:sz="0" w:space="0" w:color="auto"/>
            <w:left w:val="none" w:sz="0" w:space="0" w:color="auto"/>
            <w:bottom w:val="none" w:sz="0" w:space="0" w:color="auto"/>
            <w:right w:val="none" w:sz="0" w:space="0" w:color="auto"/>
          </w:divBdr>
        </w:div>
        <w:div w:id="218247444">
          <w:marLeft w:val="0"/>
          <w:marRight w:val="0"/>
          <w:marTop w:val="0"/>
          <w:marBottom w:val="0"/>
          <w:divBdr>
            <w:top w:val="none" w:sz="0" w:space="0" w:color="auto"/>
            <w:left w:val="none" w:sz="0" w:space="0" w:color="auto"/>
            <w:bottom w:val="none" w:sz="0" w:space="0" w:color="auto"/>
            <w:right w:val="none" w:sz="0" w:space="0" w:color="auto"/>
          </w:divBdr>
        </w:div>
      </w:divsChild>
    </w:div>
    <w:div w:id="1751925343">
      <w:bodyDiv w:val="1"/>
      <w:marLeft w:val="0"/>
      <w:marRight w:val="0"/>
      <w:marTop w:val="0"/>
      <w:marBottom w:val="0"/>
      <w:divBdr>
        <w:top w:val="none" w:sz="0" w:space="0" w:color="auto"/>
        <w:left w:val="none" w:sz="0" w:space="0" w:color="auto"/>
        <w:bottom w:val="none" w:sz="0" w:space="0" w:color="auto"/>
        <w:right w:val="none" w:sz="0" w:space="0" w:color="auto"/>
      </w:divBdr>
    </w:div>
    <w:div w:id="1761371687">
      <w:bodyDiv w:val="1"/>
      <w:marLeft w:val="0"/>
      <w:marRight w:val="0"/>
      <w:marTop w:val="0"/>
      <w:marBottom w:val="0"/>
      <w:divBdr>
        <w:top w:val="none" w:sz="0" w:space="0" w:color="auto"/>
        <w:left w:val="none" w:sz="0" w:space="0" w:color="auto"/>
        <w:bottom w:val="none" w:sz="0" w:space="0" w:color="auto"/>
        <w:right w:val="none" w:sz="0" w:space="0" w:color="auto"/>
      </w:divBdr>
      <w:divsChild>
        <w:div w:id="1608612120">
          <w:marLeft w:val="547"/>
          <w:marRight w:val="0"/>
          <w:marTop w:val="0"/>
          <w:marBottom w:val="0"/>
          <w:divBdr>
            <w:top w:val="none" w:sz="0" w:space="0" w:color="auto"/>
            <w:left w:val="none" w:sz="0" w:space="0" w:color="auto"/>
            <w:bottom w:val="none" w:sz="0" w:space="0" w:color="auto"/>
            <w:right w:val="none" w:sz="0" w:space="0" w:color="auto"/>
          </w:divBdr>
        </w:div>
        <w:div w:id="1228419171">
          <w:marLeft w:val="547"/>
          <w:marRight w:val="0"/>
          <w:marTop w:val="0"/>
          <w:marBottom w:val="0"/>
          <w:divBdr>
            <w:top w:val="none" w:sz="0" w:space="0" w:color="auto"/>
            <w:left w:val="none" w:sz="0" w:space="0" w:color="auto"/>
            <w:bottom w:val="none" w:sz="0" w:space="0" w:color="auto"/>
            <w:right w:val="none" w:sz="0" w:space="0" w:color="auto"/>
          </w:divBdr>
        </w:div>
        <w:div w:id="179661560">
          <w:marLeft w:val="547"/>
          <w:marRight w:val="0"/>
          <w:marTop w:val="0"/>
          <w:marBottom w:val="0"/>
          <w:divBdr>
            <w:top w:val="none" w:sz="0" w:space="0" w:color="auto"/>
            <w:left w:val="none" w:sz="0" w:space="0" w:color="auto"/>
            <w:bottom w:val="none" w:sz="0" w:space="0" w:color="auto"/>
            <w:right w:val="none" w:sz="0" w:space="0" w:color="auto"/>
          </w:divBdr>
        </w:div>
        <w:div w:id="301351123">
          <w:marLeft w:val="547"/>
          <w:marRight w:val="0"/>
          <w:marTop w:val="0"/>
          <w:marBottom w:val="160"/>
          <w:divBdr>
            <w:top w:val="none" w:sz="0" w:space="0" w:color="auto"/>
            <w:left w:val="none" w:sz="0" w:space="0" w:color="auto"/>
            <w:bottom w:val="none" w:sz="0" w:space="0" w:color="auto"/>
            <w:right w:val="none" w:sz="0" w:space="0" w:color="auto"/>
          </w:divBdr>
        </w:div>
      </w:divsChild>
    </w:div>
    <w:div w:id="1787119294">
      <w:bodyDiv w:val="1"/>
      <w:marLeft w:val="0"/>
      <w:marRight w:val="0"/>
      <w:marTop w:val="0"/>
      <w:marBottom w:val="0"/>
      <w:divBdr>
        <w:top w:val="none" w:sz="0" w:space="0" w:color="auto"/>
        <w:left w:val="none" w:sz="0" w:space="0" w:color="auto"/>
        <w:bottom w:val="none" w:sz="0" w:space="0" w:color="auto"/>
        <w:right w:val="none" w:sz="0" w:space="0" w:color="auto"/>
      </w:divBdr>
      <w:divsChild>
        <w:div w:id="108278970">
          <w:marLeft w:val="547"/>
          <w:marRight w:val="0"/>
          <w:marTop w:val="130"/>
          <w:marBottom w:val="0"/>
          <w:divBdr>
            <w:top w:val="none" w:sz="0" w:space="0" w:color="auto"/>
            <w:left w:val="none" w:sz="0" w:space="0" w:color="auto"/>
            <w:bottom w:val="none" w:sz="0" w:space="0" w:color="auto"/>
            <w:right w:val="none" w:sz="0" w:space="0" w:color="auto"/>
          </w:divBdr>
        </w:div>
      </w:divsChild>
    </w:div>
    <w:div w:id="1827865157">
      <w:bodyDiv w:val="1"/>
      <w:marLeft w:val="0"/>
      <w:marRight w:val="0"/>
      <w:marTop w:val="0"/>
      <w:marBottom w:val="0"/>
      <w:divBdr>
        <w:top w:val="none" w:sz="0" w:space="0" w:color="auto"/>
        <w:left w:val="none" w:sz="0" w:space="0" w:color="auto"/>
        <w:bottom w:val="none" w:sz="0" w:space="0" w:color="auto"/>
        <w:right w:val="none" w:sz="0" w:space="0" w:color="auto"/>
      </w:divBdr>
      <w:divsChild>
        <w:div w:id="299461631">
          <w:marLeft w:val="547"/>
          <w:marRight w:val="0"/>
          <w:marTop w:val="0"/>
          <w:marBottom w:val="80"/>
          <w:divBdr>
            <w:top w:val="none" w:sz="0" w:space="0" w:color="auto"/>
            <w:left w:val="none" w:sz="0" w:space="0" w:color="auto"/>
            <w:bottom w:val="none" w:sz="0" w:space="0" w:color="auto"/>
            <w:right w:val="none" w:sz="0" w:space="0" w:color="auto"/>
          </w:divBdr>
        </w:div>
      </w:divsChild>
    </w:div>
    <w:div w:id="1851602304">
      <w:bodyDiv w:val="1"/>
      <w:marLeft w:val="0"/>
      <w:marRight w:val="0"/>
      <w:marTop w:val="0"/>
      <w:marBottom w:val="0"/>
      <w:divBdr>
        <w:top w:val="none" w:sz="0" w:space="0" w:color="auto"/>
        <w:left w:val="none" w:sz="0" w:space="0" w:color="auto"/>
        <w:bottom w:val="none" w:sz="0" w:space="0" w:color="auto"/>
        <w:right w:val="none" w:sz="0" w:space="0" w:color="auto"/>
      </w:divBdr>
      <w:divsChild>
        <w:div w:id="877622350">
          <w:marLeft w:val="547"/>
          <w:marRight w:val="0"/>
          <w:marTop w:val="96"/>
          <w:marBottom w:val="0"/>
          <w:divBdr>
            <w:top w:val="none" w:sz="0" w:space="0" w:color="auto"/>
            <w:left w:val="none" w:sz="0" w:space="0" w:color="auto"/>
            <w:bottom w:val="none" w:sz="0" w:space="0" w:color="auto"/>
            <w:right w:val="none" w:sz="0" w:space="0" w:color="auto"/>
          </w:divBdr>
        </w:div>
        <w:div w:id="1267277102">
          <w:marLeft w:val="547"/>
          <w:marRight w:val="0"/>
          <w:marTop w:val="96"/>
          <w:marBottom w:val="0"/>
          <w:divBdr>
            <w:top w:val="none" w:sz="0" w:space="0" w:color="auto"/>
            <w:left w:val="none" w:sz="0" w:space="0" w:color="auto"/>
            <w:bottom w:val="none" w:sz="0" w:space="0" w:color="auto"/>
            <w:right w:val="none" w:sz="0" w:space="0" w:color="auto"/>
          </w:divBdr>
        </w:div>
        <w:div w:id="351146773">
          <w:marLeft w:val="547"/>
          <w:marRight w:val="0"/>
          <w:marTop w:val="96"/>
          <w:marBottom w:val="0"/>
          <w:divBdr>
            <w:top w:val="none" w:sz="0" w:space="0" w:color="auto"/>
            <w:left w:val="none" w:sz="0" w:space="0" w:color="auto"/>
            <w:bottom w:val="none" w:sz="0" w:space="0" w:color="auto"/>
            <w:right w:val="none" w:sz="0" w:space="0" w:color="auto"/>
          </w:divBdr>
        </w:div>
        <w:div w:id="1021009147">
          <w:marLeft w:val="547"/>
          <w:marRight w:val="0"/>
          <w:marTop w:val="96"/>
          <w:marBottom w:val="0"/>
          <w:divBdr>
            <w:top w:val="none" w:sz="0" w:space="0" w:color="auto"/>
            <w:left w:val="none" w:sz="0" w:space="0" w:color="auto"/>
            <w:bottom w:val="none" w:sz="0" w:space="0" w:color="auto"/>
            <w:right w:val="none" w:sz="0" w:space="0" w:color="auto"/>
          </w:divBdr>
        </w:div>
        <w:div w:id="336543361">
          <w:marLeft w:val="547"/>
          <w:marRight w:val="0"/>
          <w:marTop w:val="96"/>
          <w:marBottom w:val="0"/>
          <w:divBdr>
            <w:top w:val="none" w:sz="0" w:space="0" w:color="auto"/>
            <w:left w:val="none" w:sz="0" w:space="0" w:color="auto"/>
            <w:bottom w:val="none" w:sz="0" w:space="0" w:color="auto"/>
            <w:right w:val="none" w:sz="0" w:space="0" w:color="auto"/>
          </w:divBdr>
        </w:div>
      </w:divsChild>
    </w:div>
    <w:div w:id="1896431094">
      <w:bodyDiv w:val="1"/>
      <w:marLeft w:val="0"/>
      <w:marRight w:val="0"/>
      <w:marTop w:val="0"/>
      <w:marBottom w:val="0"/>
      <w:divBdr>
        <w:top w:val="none" w:sz="0" w:space="0" w:color="auto"/>
        <w:left w:val="none" w:sz="0" w:space="0" w:color="auto"/>
        <w:bottom w:val="none" w:sz="0" w:space="0" w:color="auto"/>
        <w:right w:val="none" w:sz="0" w:space="0" w:color="auto"/>
      </w:divBdr>
      <w:divsChild>
        <w:div w:id="462694330">
          <w:marLeft w:val="1166"/>
          <w:marRight w:val="0"/>
          <w:marTop w:val="76"/>
          <w:marBottom w:val="30"/>
          <w:divBdr>
            <w:top w:val="none" w:sz="0" w:space="0" w:color="auto"/>
            <w:left w:val="none" w:sz="0" w:space="0" w:color="auto"/>
            <w:bottom w:val="none" w:sz="0" w:space="0" w:color="auto"/>
            <w:right w:val="none" w:sz="0" w:space="0" w:color="auto"/>
          </w:divBdr>
        </w:div>
        <w:div w:id="1401636497">
          <w:marLeft w:val="1166"/>
          <w:marRight w:val="0"/>
          <w:marTop w:val="76"/>
          <w:marBottom w:val="30"/>
          <w:divBdr>
            <w:top w:val="none" w:sz="0" w:space="0" w:color="auto"/>
            <w:left w:val="none" w:sz="0" w:space="0" w:color="auto"/>
            <w:bottom w:val="none" w:sz="0" w:space="0" w:color="auto"/>
            <w:right w:val="none" w:sz="0" w:space="0" w:color="auto"/>
          </w:divBdr>
        </w:div>
        <w:div w:id="1809518403">
          <w:marLeft w:val="1166"/>
          <w:marRight w:val="0"/>
          <w:marTop w:val="76"/>
          <w:marBottom w:val="30"/>
          <w:divBdr>
            <w:top w:val="none" w:sz="0" w:space="0" w:color="auto"/>
            <w:left w:val="none" w:sz="0" w:space="0" w:color="auto"/>
            <w:bottom w:val="none" w:sz="0" w:space="0" w:color="auto"/>
            <w:right w:val="none" w:sz="0" w:space="0" w:color="auto"/>
          </w:divBdr>
        </w:div>
        <w:div w:id="694382926">
          <w:marLeft w:val="1166"/>
          <w:marRight w:val="0"/>
          <w:marTop w:val="76"/>
          <w:marBottom w:val="30"/>
          <w:divBdr>
            <w:top w:val="none" w:sz="0" w:space="0" w:color="auto"/>
            <w:left w:val="none" w:sz="0" w:space="0" w:color="auto"/>
            <w:bottom w:val="none" w:sz="0" w:space="0" w:color="auto"/>
            <w:right w:val="none" w:sz="0" w:space="0" w:color="auto"/>
          </w:divBdr>
        </w:div>
        <w:div w:id="225726259">
          <w:marLeft w:val="1166"/>
          <w:marRight w:val="0"/>
          <w:marTop w:val="76"/>
          <w:marBottom w:val="30"/>
          <w:divBdr>
            <w:top w:val="none" w:sz="0" w:space="0" w:color="auto"/>
            <w:left w:val="none" w:sz="0" w:space="0" w:color="auto"/>
            <w:bottom w:val="none" w:sz="0" w:space="0" w:color="auto"/>
            <w:right w:val="none" w:sz="0" w:space="0" w:color="auto"/>
          </w:divBdr>
        </w:div>
        <w:div w:id="1624731463">
          <w:marLeft w:val="1166"/>
          <w:marRight w:val="0"/>
          <w:marTop w:val="76"/>
          <w:marBottom w:val="30"/>
          <w:divBdr>
            <w:top w:val="none" w:sz="0" w:space="0" w:color="auto"/>
            <w:left w:val="none" w:sz="0" w:space="0" w:color="auto"/>
            <w:bottom w:val="none" w:sz="0" w:space="0" w:color="auto"/>
            <w:right w:val="none" w:sz="0" w:space="0" w:color="auto"/>
          </w:divBdr>
        </w:div>
        <w:div w:id="828793209">
          <w:marLeft w:val="1166"/>
          <w:marRight w:val="0"/>
          <w:marTop w:val="76"/>
          <w:marBottom w:val="30"/>
          <w:divBdr>
            <w:top w:val="none" w:sz="0" w:space="0" w:color="auto"/>
            <w:left w:val="none" w:sz="0" w:space="0" w:color="auto"/>
            <w:bottom w:val="none" w:sz="0" w:space="0" w:color="auto"/>
            <w:right w:val="none" w:sz="0" w:space="0" w:color="auto"/>
          </w:divBdr>
        </w:div>
        <w:div w:id="1455710168">
          <w:marLeft w:val="1166"/>
          <w:marRight w:val="0"/>
          <w:marTop w:val="76"/>
          <w:marBottom w:val="30"/>
          <w:divBdr>
            <w:top w:val="none" w:sz="0" w:space="0" w:color="auto"/>
            <w:left w:val="none" w:sz="0" w:space="0" w:color="auto"/>
            <w:bottom w:val="none" w:sz="0" w:space="0" w:color="auto"/>
            <w:right w:val="none" w:sz="0" w:space="0" w:color="auto"/>
          </w:divBdr>
        </w:div>
        <w:div w:id="1542550964">
          <w:marLeft w:val="1166"/>
          <w:marRight w:val="0"/>
          <w:marTop w:val="76"/>
          <w:marBottom w:val="30"/>
          <w:divBdr>
            <w:top w:val="none" w:sz="0" w:space="0" w:color="auto"/>
            <w:left w:val="none" w:sz="0" w:space="0" w:color="auto"/>
            <w:bottom w:val="none" w:sz="0" w:space="0" w:color="auto"/>
            <w:right w:val="none" w:sz="0" w:space="0" w:color="auto"/>
          </w:divBdr>
        </w:div>
        <w:div w:id="553008976">
          <w:marLeft w:val="1166"/>
          <w:marRight w:val="0"/>
          <w:marTop w:val="76"/>
          <w:marBottom w:val="30"/>
          <w:divBdr>
            <w:top w:val="none" w:sz="0" w:space="0" w:color="auto"/>
            <w:left w:val="none" w:sz="0" w:space="0" w:color="auto"/>
            <w:bottom w:val="none" w:sz="0" w:space="0" w:color="auto"/>
            <w:right w:val="none" w:sz="0" w:space="0" w:color="auto"/>
          </w:divBdr>
        </w:div>
      </w:divsChild>
    </w:div>
    <w:div w:id="1904294335">
      <w:bodyDiv w:val="1"/>
      <w:marLeft w:val="0"/>
      <w:marRight w:val="0"/>
      <w:marTop w:val="0"/>
      <w:marBottom w:val="0"/>
      <w:divBdr>
        <w:top w:val="none" w:sz="0" w:space="0" w:color="auto"/>
        <w:left w:val="none" w:sz="0" w:space="0" w:color="auto"/>
        <w:bottom w:val="none" w:sz="0" w:space="0" w:color="auto"/>
        <w:right w:val="none" w:sz="0" w:space="0" w:color="auto"/>
      </w:divBdr>
      <w:divsChild>
        <w:div w:id="207038558">
          <w:marLeft w:val="1166"/>
          <w:marRight w:val="0"/>
          <w:marTop w:val="67"/>
          <w:marBottom w:val="0"/>
          <w:divBdr>
            <w:top w:val="none" w:sz="0" w:space="0" w:color="auto"/>
            <w:left w:val="none" w:sz="0" w:space="0" w:color="auto"/>
            <w:bottom w:val="none" w:sz="0" w:space="0" w:color="auto"/>
            <w:right w:val="none" w:sz="0" w:space="0" w:color="auto"/>
          </w:divBdr>
        </w:div>
        <w:div w:id="793985783">
          <w:marLeft w:val="1166"/>
          <w:marRight w:val="0"/>
          <w:marTop w:val="67"/>
          <w:marBottom w:val="0"/>
          <w:divBdr>
            <w:top w:val="none" w:sz="0" w:space="0" w:color="auto"/>
            <w:left w:val="none" w:sz="0" w:space="0" w:color="auto"/>
            <w:bottom w:val="none" w:sz="0" w:space="0" w:color="auto"/>
            <w:right w:val="none" w:sz="0" w:space="0" w:color="auto"/>
          </w:divBdr>
        </w:div>
        <w:div w:id="922029778">
          <w:marLeft w:val="1166"/>
          <w:marRight w:val="0"/>
          <w:marTop w:val="67"/>
          <w:marBottom w:val="0"/>
          <w:divBdr>
            <w:top w:val="none" w:sz="0" w:space="0" w:color="auto"/>
            <w:left w:val="none" w:sz="0" w:space="0" w:color="auto"/>
            <w:bottom w:val="none" w:sz="0" w:space="0" w:color="auto"/>
            <w:right w:val="none" w:sz="0" w:space="0" w:color="auto"/>
          </w:divBdr>
        </w:div>
        <w:div w:id="371419692">
          <w:marLeft w:val="1166"/>
          <w:marRight w:val="0"/>
          <w:marTop w:val="67"/>
          <w:marBottom w:val="0"/>
          <w:divBdr>
            <w:top w:val="none" w:sz="0" w:space="0" w:color="auto"/>
            <w:left w:val="none" w:sz="0" w:space="0" w:color="auto"/>
            <w:bottom w:val="none" w:sz="0" w:space="0" w:color="auto"/>
            <w:right w:val="none" w:sz="0" w:space="0" w:color="auto"/>
          </w:divBdr>
        </w:div>
        <w:div w:id="343479971">
          <w:marLeft w:val="1166"/>
          <w:marRight w:val="0"/>
          <w:marTop w:val="67"/>
          <w:marBottom w:val="0"/>
          <w:divBdr>
            <w:top w:val="none" w:sz="0" w:space="0" w:color="auto"/>
            <w:left w:val="none" w:sz="0" w:space="0" w:color="auto"/>
            <w:bottom w:val="none" w:sz="0" w:space="0" w:color="auto"/>
            <w:right w:val="none" w:sz="0" w:space="0" w:color="auto"/>
          </w:divBdr>
        </w:div>
      </w:divsChild>
    </w:div>
    <w:div w:id="1922445910">
      <w:bodyDiv w:val="1"/>
      <w:marLeft w:val="0"/>
      <w:marRight w:val="0"/>
      <w:marTop w:val="0"/>
      <w:marBottom w:val="0"/>
      <w:divBdr>
        <w:top w:val="none" w:sz="0" w:space="0" w:color="auto"/>
        <w:left w:val="none" w:sz="0" w:space="0" w:color="auto"/>
        <w:bottom w:val="none" w:sz="0" w:space="0" w:color="auto"/>
        <w:right w:val="none" w:sz="0" w:space="0" w:color="auto"/>
      </w:divBdr>
      <w:divsChild>
        <w:div w:id="1741757516">
          <w:marLeft w:val="547"/>
          <w:marRight w:val="0"/>
          <w:marTop w:val="0"/>
          <w:marBottom w:val="80"/>
          <w:divBdr>
            <w:top w:val="none" w:sz="0" w:space="0" w:color="auto"/>
            <w:left w:val="none" w:sz="0" w:space="0" w:color="auto"/>
            <w:bottom w:val="none" w:sz="0" w:space="0" w:color="auto"/>
            <w:right w:val="none" w:sz="0" w:space="0" w:color="auto"/>
          </w:divBdr>
        </w:div>
      </w:divsChild>
    </w:div>
    <w:div w:id="1968852276">
      <w:bodyDiv w:val="1"/>
      <w:marLeft w:val="0"/>
      <w:marRight w:val="0"/>
      <w:marTop w:val="0"/>
      <w:marBottom w:val="0"/>
      <w:divBdr>
        <w:top w:val="none" w:sz="0" w:space="0" w:color="auto"/>
        <w:left w:val="none" w:sz="0" w:space="0" w:color="auto"/>
        <w:bottom w:val="none" w:sz="0" w:space="0" w:color="auto"/>
        <w:right w:val="none" w:sz="0" w:space="0" w:color="auto"/>
      </w:divBdr>
    </w:div>
    <w:div w:id="2041734429">
      <w:bodyDiv w:val="1"/>
      <w:marLeft w:val="0"/>
      <w:marRight w:val="0"/>
      <w:marTop w:val="0"/>
      <w:marBottom w:val="0"/>
      <w:divBdr>
        <w:top w:val="none" w:sz="0" w:space="0" w:color="auto"/>
        <w:left w:val="none" w:sz="0" w:space="0" w:color="auto"/>
        <w:bottom w:val="none" w:sz="0" w:space="0" w:color="auto"/>
        <w:right w:val="none" w:sz="0" w:space="0" w:color="auto"/>
      </w:divBdr>
      <w:divsChild>
        <w:div w:id="908878285">
          <w:marLeft w:val="547"/>
          <w:marRight w:val="0"/>
          <w:marTop w:val="0"/>
          <w:marBottom w:val="80"/>
          <w:divBdr>
            <w:top w:val="none" w:sz="0" w:space="0" w:color="auto"/>
            <w:left w:val="none" w:sz="0" w:space="0" w:color="auto"/>
            <w:bottom w:val="none" w:sz="0" w:space="0" w:color="auto"/>
            <w:right w:val="none" w:sz="0" w:space="0" w:color="auto"/>
          </w:divBdr>
        </w:div>
      </w:divsChild>
    </w:div>
    <w:div w:id="208005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glossaryDocument" Target="/word/glossary/document.xml" Id="R0842886da7ce4ffa" /><Relationship Type="http://schemas.openxmlformats.org/officeDocument/2006/relationships/header" Target="/word/header2.xml" Id="R338fbdca54d04b4b" /><Relationship Type="http://schemas.openxmlformats.org/officeDocument/2006/relationships/footer" Target="/word/footer.xml" Id="Rd4ed395c56b04d6f" /><Relationship Type="http://schemas.openxmlformats.org/officeDocument/2006/relationships/footer" Target="/word/footer2.xml" Id="R0cd2c034d3254855" /></Relationships>
</file>

<file path=word/_rels/header1.xml.rels>&#65279;<?xml version="1.0" encoding="utf-8"?><Relationships xmlns="http://schemas.openxmlformats.org/package/2006/relationships"><Relationship Type="http://schemas.openxmlformats.org/officeDocument/2006/relationships/image" Target="/media/image6.png" Id="Rfcc3e3f168144d1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68338a4-3974-4090-8ab4-d7d2738d291f}"/>
      </w:docPartPr>
      <w:docPartBody>
        <w:p w14:paraId="72550A85">
          <w:r>
            <w:rPr>
              <w:rStyle w:val="PlaceholderText"/>
            </w:rPr>
            <w:t/>
          </w:r>
        </w:p>
      </w:docPartBody>
    </w:docPart>
  </w:docParts>
</w:glossaryDocument>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E35AE0BD5ECB2E4884953931082B976E" ma:contentTypeVersion="0" ma:contentTypeDescription="Ein neues Dokument erstellen." ma:contentTypeScope="" ma:versionID="849e3589d0968d9258d3804e7d20e9b2">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33C4A-C2AC-46B5-8607-90AC32CA5E1F}">
  <ds:schemaRefs>
    <ds:schemaRef ds:uri="http://schemas.microsoft.com/sharepoint/v3/contenttype/forms"/>
  </ds:schemaRefs>
</ds:datastoreItem>
</file>

<file path=customXml/itemProps2.xml><?xml version="1.0" encoding="utf-8"?>
<ds:datastoreItem xmlns:ds="http://schemas.openxmlformats.org/officeDocument/2006/customXml" ds:itemID="{82CC4D20-80B0-4861-A9C8-9E41744D4B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7CB1634-2EAC-48D9-A7DF-3141658A549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A0CC077-4E3A-4B3F-8FDF-BBD3265ADF4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Karlsruhe Institute of Technology (KIT)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Südmeyer, Isabelle</dc:creator>
  <lastModifiedBy>DE PAOLA Antonio (JRC-ISPRA)</lastModifiedBy>
  <revision>138</revision>
  <lastPrinted>2017-02-27T17:25:00.0000000Z</lastPrinted>
  <dcterms:created xsi:type="dcterms:W3CDTF">2018-10-29T08:51:00.0000000Z</dcterms:created>
  <dcterms:modified xsi:type="dcterms:W3CDTF">2021-10-18T10:27:43.3256643Z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0x010100E35AE0BD5ECB2E4884953931082B976E</vt:lpwstr>
  </property>
</Properties>
</file>