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325F3E" w:rsidRDefault="00325F3E" w14:paraId="672A6659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</w:p>
    <w:p xmlns:wp14="http://schemas.microsoft.com/office/word/2010/wordml" w:rsidR="00325F3E" w:rsidRDefault="00BC7DC0" w14:paraId="33D67B2A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МИНИСТЕРСТВО ОБРАЗОВАНИЯ МОСКОВСКОЙ ОБЛАСТИ</w:t>
      </w:r>
    </w:p>
    <w:p xmlns:wp14="http://schemas.microsoft.com/office/word/2010/wordml" w:rsidR="00325F3E" w:rsidRDefault="00BC7DC0" w14:paraId="4D0959D1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Государственное бюджетное профессиональное образовательное</w:t>
      </w:r>
      <w:r>
        <w:rPr>
          <w:rFonts w:ascii="Times New Roman" w:hAnsi="Times New Roman" w:eastAsia="Times New Roman" w:cs="Times New Roman"/>
          <w:sz w:val="28"/>
        </w:rPr>
        <w:br/>
      </w:r>
      <w:r>
        <w:rPr>
          <w:rFonts w:ascii="Times New Roman" w:hAnsi="Times New Roman" w:eastAsia="Times New Roman" w:cs="Times New Roman"/>
          <w:b/>
          <w:sz w:val="28"/>
        </w:rPr>
        <w:t>учреждение Московской области</w:t>
      </w:r>
      <w:r>
        <w:rPr>
          <w:rFonts w:ascii="Times New Roman" w:hAnsi="Times New Roman" w:eastAsia="Times New Roman" w:cs="Times New Roman"/>
          <w:sz w:val="28"/>
        </w:rPr>
        <w:br/>
      </w:r>
      <w:r>
        <w:rPr>
          <w:rFonts w:ascii="Times New Roman" w:hAnsi="Times New Roman" w:eastAsia="Times New Roman" w:cs="Times New Roman"/>
          <w:b/>
          <w:sz w:val="28"/>
          <w:u w:val="single"/>
        </w:rPr>
        <w:t>«Авиационный техникум имени В.А. Казакова»</w:t>
      </w:r>
    </w:p>
    <w:p xmlns:wp14="http://schemas.microsoft.com/office/word/2010/wordml" w:rsidR="00325F3E" w:rsidRDefault="00325F3E" w14:paraId="0A37501D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388EE056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ПЦК Профессионального цикла</w:t>
      </w:r>
    </w:p>
    <w:p xmlns:wp14="http://schemas.microsoft.com/office/word/2010/wordml" w:rsidR="00325F3E" w:rsidRDefault="00BC7DC0" w14:paraId="6693126B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0"/>
        </w:rPr>
      </w:pPr>
      <w:r>
        <w:rPr>
          <w:rFonts w:ascii="Times New Roman" w:hAnsi="Times New Roman" w:eastAsia="Times New Roman" w:cs="Times New Roman"/>
          <w:sz w:val="20"/>
        </w:rPr>
        <w:t xml:space="preserve">Специальность: 09.02.07 </w:t>
      </w:r>
      <w:r>
        <w:rPr>
          <w:rFonts w:ascii="Times New Roman" w:hAnsi="Times New Roman" w:eastAsia="Times New Roman" w:cs="Times New Roman"/>
          <w:sz w:val="20"/>
        </w:rPr>
        <w:t>Информационные системы и программирование</w:t>
      </w:r>
    </w:p>
    <w:p xmlns:wp14="http://schemas.microsoft.com/office/word/2010/wordml" w:rsidR="00325F3E" w:rsidRDefault="00BC7DC0" w14:paraId="04B04058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0"/>
        </w:rPr>
      </w:pPr>
      <w:r>
        <w:rPr>
          <w:rFonts w:ascii="Times New Roman" w:hAnsi="Times New Roman" w:eastAsia="Times New Roman" w:cs="Times New Roman"/>
          <w:sz w:val="20"/>
        </w:rPr>
        <w:t>Квалификация: Программист</w:t>
      </w:r>
    </w:p>
    <w:p xmlns:wp14="http://schemas.microsoft.com/office/word/2010/wordml" w:rsidR="00325F3E" w:rsidRDefault="00BC7DC0" w14:paraId="05B5D1A5" wp14:textId="77777777">
      <w:pPr>
        <w:keepNext/>
        <w:keepLines/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КУРСОВОЙ ПРОЕКТ (РАБОТА)</w:t>
      </w:r>
    </w:p>
    <w:p xmlns:wp14="http://schemas.microsoft.com/office/word/2010/wordml" w:rsidR="00325F3E" w:rsidRDefault="00BC7DC0" w14:paraId="09A3560E" wp14:textId="77777777">
      <w:pPr>
        <w:keepNext/>
        <w:keepLines/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по междисциплинарному курсу</w:t>
      </w:r>
      <w:r>
        <w:rPr>
          <w:rFonts w:ascii="Times New Roman" w:hAnsi="Times New Roman" w:eastAsia="Times New Roman" w:cs="Times New Roman"/>
          <w:b/>
          <w:sz w:val="28"/>
        </w:rPr>
        <w:br/>
      </w:r>
      <w:r>
        <w:rPr>
          <w:rFonts w:ascii="Times New Roman" w:hAnsi="Times New Roman" w:eastAsia="Times New Roman" w:cs="Times New Roman"/>
          <w:b/>
          <w:sz w:val="28"/>
          <w:u w:val="single"/>
        </w:rPr>
        <w:t>МДК.01.01. Разработка программных модулей</w:t>
      </w:r>
    </w:p>
    <w:p xmlns:wp14="http://schemas.microsoft.com/office/word/2010/wordml" w:rsidR="00325F3E" w:rsidRDefault="00BC7DC0" w14:paraId="3E66E1DC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sz w:val="18"/>
        </w:rPr>
      </w:pPr>
      <w:r>
        <w:rPr>
          <w:rFonts w:ascii="Times New Roman" w:hAnsi="Times New Roman" w:eastAsia="Times New Roman" w:cs="Times New Roman"/>
          <w:sz w:val="18"/>
        </w:rPr>
        <w:t>(полное наименование МДК)</w:t>
      </w:r>
    </w:p>
    <w:p xmlns:wp14="http://schemas.microsoft.com/office/word/2010/wordml" w:rsidR="00325F3E" w:rsidRDefault="00BC7DC0" w14:paraId="4E990667" wp14:textId="77777777">
      <w:pPr>
        <w:keepNext/>
        <w:keepLines/>
        <w:spacing w:before="4" w:after="4"/>
        <w:ind w:right="57" w:firstLine="710"/>
        <w:rPr>
          <w:rFonts w:ascii="Times New Roman" w:hAnsi="Times New Roman" w:eastAsia="Times New Roman" w:cs="Times New Roman"/>
          <w:b/>
          <w:i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на тему: 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>«Разработка backend для веб-конференций»</w:t>
      </w:r>
    </w:p>
    <w:p xmlns:wp14="http://schemas.microsoft.com/office/word/2010/wordml" w:rsidR="00325F3E" w:rsidRDefault="00325F3E" w14:paraId="5DAB6C7B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18"/>
        </w:rPr>
      </w:pPr>
    </w:p>
    <w:p xmlns:wp14="http://schemas.microsoft.com/office/word/2010/wordml" w:rsidR="00325F3E" w:rsidRDefault="00BC7DC0" w14:paraId="6D0EC1FC" wp14:textId="77777777">
      <w:pPr>
        <w:keepNext/>
        <w:keepLines/>
        <w:spacing w:before="4" w:after="4"/>
        <w:ind w:right="57" w:firstLine="710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Специальность 09.02.07 Информационные системы и программирование</w:t>
      </w:r>
    </w:p>
    <w:p xmlns:wp14="http://schemas.microsoft.com/office/word/2010/wordml" w:rsidR="00325F3E" w:rsidRDefault="00325F3E" w14:paraId="02EB378F" wp14:textId="77777777">
      <w:pPr>
        <w:keepNext/>
        <w:keepLines/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325F3E" w14:paraId="6A05A809" wp14:textId="77777777">
      <w:pPr>
        <w:keepNext/>
        <w:keepLines/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403F847C" wp14:textId="77777777">
      <w:pPr>
        <w:keepNext/>
        <w:keepLines/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Выполнил</w:t>
      </w:r>
      <w:r>
        <w:rPr>
          <w:rFonts w:ascii="Times New Roman" w:hAnsi="Times New Roman" w:eastAsia="Times New Roman" w:cs="Times New Roman"/>
          <w:sz w:val="28"/>
        </w:rPr>
        <w:br/>
      </w:r>
      <w:r>
        <w:rPr>
          <w:rFonts w:ascii="Times New Roman" w:hAnsi="Times New Roman" w:eastAsia="Times New Roman" w:cs="Times New Roman"/>
          <w:sz w:val="28"/>
        </w:rPr>
        <w:t>Обучающийся 4 курса</w:t>
      </w:r>
    </w:p>
    <w:p xmlns:wp14="http://schemas.microsoft.com/office/word/2010/wordml" w:rsidR="00325F3E" w:rsidRDefault="00BC7DC0" w14:paraId="1E7FF582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группы ИП-1 Кирилов Назари Андреевич</w:t>
      </w:r>
    </w:p>
    <w:p xmlns:wp14="http://schemas.microsoft.com/office/word/2010/wordml" w:rsidR="00325F3E" w:rsidRDefault="00BC7DC0" w14:paraId="4AC79359" wp14:textId="77777777">
      <w:pPr>
        <w:keepNext/>
        <w:keepLines/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преподаватель Громов Виталий Каприянович</w:t>
      </w:r>
    </w:p>
    <w:p xmlns:wp14="http://schemas.microsoft.com/office/word/2010/wordml" w:rsidR="00325F3E" w:rsidRDefault="00325F3E" w14:paraId="5A39BBE3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18"/>
        </w:rPr>
      </w:pPr>
    </w:p>
    <w:p xmlns:wp14="http://schemas.microsoft.com/office/word/2010/wordml" w:rsidR="00325F3E" w:rsidRDefault="00BC7DC0" w14:paraId="127B155A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18"/>
        </w:rPr>
      </w:pPr>
      <w:r>
        <w:rPr>
          <w:rFonts w:ascii="Times New Roman" w:hAnsi="Times New Roman" w:eastAsia="Times New Roman" w:cs="Times New Roman"/>
          <w:i/>
          <w:sz w:val="18"/>
        </w:rPr>
        <w:t>(подпись)</w:t>
      </w:r>
      <w:r>
        <w:rPr>
          <w:rFonts w:ascii="Times New Roman" w:hAnsi="Times New Roman" w:eastAsia="Times New Roman" w:cs="Times New Roman"/>
          <w:sz w:val="18"/>
        </w:rPr>
        <w:tab/>
      </w:r>
      <w:r>
        <w:rPr>
          <w:rFonts w:ascii="Times New Roman" w:hAnsi="Times New Roman" w:eastAsia="Times New Roman" w:cs="Times New Roman"/>
          <w:sz w:val="18"/>
        </w:rPr>
        <w:tab/>
      </w:r>
      <w:r>
        <w:rPr>
          <w:rFonts w:ascii="Times New Roman" w:hAnsi="Times New Roman" w:eastAsia="Times New Roman" w:cs="Times New Roman"/>
          <w:sz w:val="18"/>
        </w:rPr>
        <w:t>(Фамилия Имя Отчество)</w:t>
      </w:r>
    </w:p>
    <w:p xmlns:wp14="http://schemas.microsoft.com/office/word/2010/wordml" w:rsidR="00325F3E" w:rsidRDefault="00325F3E" w14:paraId="41C8F396" wp14:textId="77777777">
      <w:pPr>
        <w:keepNext/>
        <w:keepLines/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325F3E" w14:paraId="72A3D3EC" wp14:textId="77777777">
      <w:pPr>
        <w:keepNext/>
        <w:keepLines/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3A74DBE9" wp14:textId="77777777">
      <w:pPr>
        <w:keepNext/>
        <w:keepLines/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Курсовая работа защищена с оценкой</w:t>
      </w:r>
    </w:p>
    <w:p xmlns:wp14="http://schemas.microsoft.com/office/word/2010/wordml" w:rsidR="00325F3E" w:rsidRDefault="00BC7DC0" w14:paraId="3DED1F87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18"/>
        </w:rPr>
      </w:pPr>
      <w:r>
        <w:rPr>
          <w:rFonts w:ascii="Times New Roman" w:hAnsi="Times New Roman" w:eastAsia="Times New Roman" w:cs="Times New Roman"/>
          <w:sz w:val="18"/>
        </w:rPr>
        <w:t>(оценка прописью)</w:t>
      </w:r>
    </w:p>
    <w:p xmlns:wp14="http://schemas.microsoft.com/office/word/2010/wordml" w:rsidR="00325F3E" w:rsidRDefault="00BC7DC0" w14:paraId="7E4F17B6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sz w:val="18"/>
        </w:rPr>
      </w:pPr>
      <w:r>
        <w:rPr>
          <w:rFonts w:ascii="Times New Roman" w:hAnsi="Times New Roman" w:eastAsia="Times New Roman" w:cs="Times New Roman"/>
          <w:sz w:val="18"/>
        </w:rPr>
        <w:t>г. Жуковский, 2024г.</w:t>
      </w:r>
    </w:p>
    <w:p xmlns:wp14="http://schemas.microsoft.com/office/word/2010/wordml" w:rsidR="00325F3E" w:rsidRDefault="00325F3E" w14:paraId="0D0B940D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</w:p>
    <w:p xmlns:wp14="http://schemas.microsoft.com/office/word/2010/wordml" w:rsidR="00325F3E" w:rsidRDefault="00325F3E" w14:paraId="0E27B00A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</w:p>
    <w:p xmlns:wp14="http://schemas.microsoft.com/office/word/2010/wordml" w:rsidR="00325F3E" w:rsidRDefault="00325F3E" w14:paraId="60061E4C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</w:p>
    <w:p xmlns:wp14="http://schemas.microsoft.com/office/word/2010/wordml" w:rsidR="00325F3E" w:rsidRDefault="00BC7DC0" w14:paraId="4B4AB584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МИНИСТЕРСТВО ОБРАЗОВАНИЯ МОСКОВСКОЙ ОБЛАСТИ</w:t>
      </w:r>
    </w:p>
    <w:p xmlns:wp14="http://schemas.microsoft.com/office/word/2010/wordml" w:rsidR="00325F3E" w:rsidRDefault="00BC7DC0" w14:paraId="52BFF030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Государственное бюджетное профессиональное образовательное</w:t>
      </w:r>
      <w:r>
        <w:rPr>
          <w:rFonts w:ascii="Times New Roman" w:hAnsi="Times New Roman" w:eastAsia="Times New Roman" w:cs="Times New Roman"/>
          <w:sz w:val="28"/>
        </w:rPr>
        <w:br/>
      </w:r>
      <w:r>
        <w:rPr>
          <w:rFonts w:ascii="Times New Roman" w:hAnsi="Times New Roman" w:eastAsia="Times New Roman" w:cs="Times New Roman"/>
          <w:b/>
          <w:sz w:val="28"/>
        </w:rPr>
        <w:t>учреждение Московской области</w:t>
      </w:r>
      <w:r>
        <w:rPr>
          <w:rFonts w:ascii="Times New Roman" w:hAnsi="Times New Roman" w:eastAsia="Times New Roman" w:cs="Times New Roman"/>
          <w:sz w:val="28"/>
        </w:rPr>
        <w:br/>
      </w:r>
      <w:r>
        <w:rPr>
          <w:rFonts w:ascii="Times New Roman" w:hAnsi="Times New Roman" w:eastAsia="Times New Roman" w:cs="Times New Roman"/>
          <w:b/>
          <w:sz w:val="28"/>
          <w:u w:val="single"/>
        </w:rPr>
        <w:t>«Авиационный техникум имени В.А. Казакова»</w:t>
      </w:r>
    </w:p>
    <w:p xmlns:wp14="http://schemas.microsoft.com/office/word/2010/wordml" w:rsidR="00325F3E" w:rsidRDefault="00325F3E" w14:paraId="44EAFD9C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2"/>
        </w:rPr>
      </w:pPr>
    </w:p>
    <w:p xmlns:wp14="http://schemas.microsoft.com/office/word/2010/wordml" w:rsidR="00325F3E" w:rsidRDefault="00BC7DC0" w14:paraId="34BFF64C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ПЦК </w:t>
      </w:r>
      <w:r>
        <w:rPr>
          <w:rFonts w:ascii="Times New Roman" w:hAnsi="Times New Roman" w:eastAsia="Times New Roman" w:cs="Times New Roman"/>
          <w:sz w:val="28"/>
        </w:rPr>
        <w:t>Профессионального цикла</w:t>
      </w:r>
    </w:p>
    <w:p xmlns:wp14="http://schemas.microsoft.com/office/word/2010/wordml" w:rsidR="00325F3E" w:rsidRDefault="00BC7DC0" w14:paraId="0FDC32D2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Специальность 09.02.07 Информационные системы и программирование</w:t>
      </w:r>
    </w:p>
    <w:p xmlns:wp14="http://schemas.microsoft.com/office/word/2010/wordml" w:rsidR="00325F3E" w:rsidRDefault="00BC7DC0" w14:paraId="701C8943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Квалификация Программист</w:t>
      </w:r>
    </w:p>
    <w:p xmlns:wp14="http://schemas.microsoft.com/office/word/2010/wordml" w:rsidR="00325F3E" w:rsidRDefault="00BC7DC0" w14:paraId="27C3954F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УТВЕРЖДАЮ «__»  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20__ г.</w:t>
      </w:r>
    </w:p>
    <w:p xmlns:wp14="http://schemas.microsoft.com/office/word/2010/wordml" w:rsidR="00325F3E" w:rsidRDefault="00BC7DC0" w14:paraId="01A0285A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/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/</w:t>
      </w:r>
    </w:p>
    <w:p xmlns:wp14="http://schemas.microsoft.com/office/word/2010/wordml" w:rsidR="00325F3E" w:rsidRDefault="00BC7DC0" w14:paraId="55608F18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0"/>
        </w:rPr>
      </w:pPr>
      <w:r>
        <w:rPr>
          <w:rFonts w:ascii="Times New Roman" w:hAnsi="Times New Roman" w:eastAsia="Times New Roman" w:cs="Times New Roman"/>
          <w:sz w:val="20"/>
        </w:rPr>
        <w:t>(дата)</w:t>
      </w:r>
      <w:r>
        <w:rPr>
          <w:rFonts w:ascii="Times New Roman" w:hAnsi="Times New Roman" w:eastAsia="Times New Roman" w:cs="Times New Roman"/>
          <w:sz w:val="20"/>
        </w:rPr>
        <w:tab/>
      </w:r>
      <w:r>
        <w:rPr>
          <w:rFonts w:ascii="Times New Roman" w:hAnsi="Times New Roman" w:eastAsia="Times New Roman" w:cs="Times New Roman"/>
          <w:sz w:val="20"/>
        </w:rPr>
        <w:t>(подпись)</w:t>
      </w:r>
    </w:p>
    <w:p xmlns:wp14="http://schemas.microsoft.com/office/word/2010/wordml" w:rsidR="00325F3E" w:rsidRDefault="00BC7DC0" w14:paraId="134537CC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ЗАДАНИЕ НА ВЫПОЛНЕНИЕ КУРСОВОГО ПРОЕКТА (РАБОТЫ)</w:t>
      </w:r>
      <w:r>
        <w:rPr>
          <w:rFonts w:ascii="Times New Roman" w:hAnsi="Times New Roman" w:eastAsia="Times New Roman" w:cs="Times New Roman"/>
          <w:sz w:val="28"/>
        </w:rPr>
        <w:br/>
      </w:r>
      <w:r>
        <w:rPr>
          <w:rFonts w:ascii="Times New Roman" w:hAnsi="Times New Roman" w:eastAsia="Times New Roman" w:cs="Times New Roman"/>
          <w:b/>
          <w:sz w:val="28"/>
        </w:rPr>
        <w:t>по междисциплинарному курсу</w:t>
      </w:r>
    </w:p>
    <w:p xmlns:wp14="http://schemas.microsoft.com/office/word/2010/wordml" w:rsidR="00325F3E" w:rsidRDefault="00BC7DC0" w14:paraId="7E5F41DE" wp14:textId="77777777">
      <w:pPr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  <w:u w:val="single"/>
        </w:rPr>
        <w:t>МДК.01.01. Разработка программных модулей</w:t>
      </w:r>
    </w:p>
    <w:p xmlns:wp14="http://schemas.microsoft.com/office/word/2010/wordml" w:rsidR="00325F3E" w:rsidRDefault="00BC7DC0" w14:paraId="7F9602CA" wp14:textId="77777777">
      <w:p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i/>
          <w:sz w:val="28"/>
        </w:rPr>
        <w:t xml:space="preserve">Студентке(ту) </w:t>
      </w:r>
      <w:r>
        <w:rPr>
          <w:rFonts w:ascii="Times New Roman" w:hAnsi="Times New Roman" w:eastAsia="Times New Roman" w:cs="Times New Roman"/>
          <w:b/>
          <w:sz w:val="28"/>
        </w:rPr>
        <w:t>Кирилову Назари Андреевичу</w:t>
      </w:r>
    </w:p>
    <w:p xmlns:wp14="http://schemas.microsoft.com/office/word/2010/wordml" w:rsidR="00325F3E" w:rsidRDefault="00BC7DC0" w14:paraId="7A99A680" wp14:textId="77777777">
      <w:p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Специальность </w:t>
      </w:r>
      <w:r>
        <w:rPr>
          <w:rFonts w:ascii="Times New Roman" w:hAnsi="Times New Roman" w:eastAsia="Times New Roman" w:cs="Times New Roman"/>
          <w:b/>
          <w:sz w:val="28"/>
        </w:rPr>
        <w:t>09.02.07 Информационные системы и программирование</w:t>
      </w:r>
    </w:p>
    <w:p xmlns:wp14="http://schemas.microsoft.com/office/word/2010/wordml" w:rsidR="00325F3E" w:rsidRDefault="00BC7DC0" w14:paraId="376E88D7" wp14:textId="77777777">
      <w:p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Группа ИП-1 курс 4</w:t>
      </w:r>
    </w:p>
    <w:p xmlns:wp14="http://schemas.microsoft.com/office/word/2010/wordml" w:rsidR="00325F3E" w:rsidRDefault="00BC7DC0" w14:paraId="097BFA61" wp14:textId="77777777">
      <w:pPr>
        <w:numPr>
          <w:ilvl w:val="0"/>
          <w:numId w:val="1"/>
        </w:num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color w:val="000000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Тема </w:t>
      </w:r>
      <w:r>
        <w:rPr>
          <w:rFonts w:ascii="Times New Roman" w:hAnsi="Times New Roman" w:eastAsia="Times New Roman" w:cs="Times New Roman"/>
          <w:color w:val="000000"/>
          <w:sz w:val="28"/>
        </w:rPr>
        <w:t>Разработка backend для веб-конференций</w:t>
      </w:r>
    </w:p>
    <w:p xmlns:wp14="http://schemas.microsoft.com/office/word/2010/wordml" w:rsidR="00325F3E" w:rsidRDefault="00BC7DC0" w14:paraId="0AC01629" wp14:textId="77777777">
      <w:pPr>
        <w:numPr>
          <w:ilvl w:val="0"/>
          <w:numId w:val="1"/>
        </w:num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Дата выполнения курсового проекта (работы) «30» ноября 2024 г.</w:t>
      </w:r>
    </w:p>
    <w:p xmlns:wp14="http://schemas.microsoft.com/office/word/2010/wordml" w:rsidR="00325F3E" w:rsidRDefault="00BC7DC0" w14:paraId="29DAF32E" wp14:textId="77777777">
      <w:pPr>
        <w:numPr>
          <w:ilvl w:val="0"/>
          <w:numId w:val="1"/>
        </w:num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Содержание курсового проекта (работы):</w:t>
      </w:r>
    </w:p>
    <w:p xmlns:wp14="http://schemas.microsoft.com/office/word/2010/wordml" w:rsidR="00325F3E" w:rsidRDefault="00BC7DC0" w14:paraId="03873277" wp14:textId="77777777">
      <w:p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Цель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>: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 Создание backend для проекта по веб-конференциям</w:t>
      </w:r>
    </w:p>
    <w:p xmlns:wp14="http://schemas.microsoft.com/office/word/2010/wordml" w:rsidR="00325F3E" w:rsidRDefault="00325F3E" w14:paraId="4B94D5A5" wp14:textId="77777777">
      <w:p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i/>
          <w:sz w:val="28"/>
        </w:rPr>
      </w:pPr>
    </w:p>
    <w:p xmlns:wp14="http://schemas.microsoft.com/office/word/2010/wordml" w:rsidR="00325F3E" w:rsidRDefault="00325F3E" w14:paraId="3DEEC669" wp14:textId="77777777">
      <w:pPr>
        <w:spacing w:before="4" w:after="4"/>
        <w:ind w:right="57" w:firstLine="710"/>
        <w:jc w:val="both"/>
        <w:rPr>
          <w:rFonts w:ascii="Times New Roman" w:hAnsi="Times New Roman" w:eastAsia="Times New Roman" w:cs="Times New Roman"/>
          <w:i/>
          <w:sz w:val="28"/>
        </w:rPr>
      </w:pPr>
    </w:p>
    <w:p xmlns:wp14="http://schemas.microsoft.com/office/word/2010/wordml" w:rsidR="00325F3E" w:rsidRDefault="00BC7DC0" w14:paraId="5B789361" wp14:textId="77777777">
      <w:pPr>
        <w:keepNext/>
        <w:keepLines/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преподаватель Громов Виталий Каприянович</w:t>
      </w:r>
    </w:p>
    <w:p xmlns:wp14="http://schemas.microsoft.com/office/word/2010/wordml" w:rsidR="00325F3E" w:rsidRDefault="00325F3E" w14:paraId="3656B9AB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0"/>
        </w:rPr>
      </w:pPr>
    </w:p>
    <w:p xmlns:wp14="http://schemas.microsoft.com/office/word/2010/wordml" w:rsidR="00325F3E" w:rsidRDefault="00BC7DC0" w14:paraId="59DDD294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18"/>
        </w:rPr>
      </w:pPr>
      <w:r>
        <w:rPr>
          <w:rFonts w:ascii="Times New Roman" w:hAnsi="Times New Roman" w:eastAsia="Times New Roman" w:cs="Times New Roman"/>
          <w:i/>
          <w:sz w:val="18"/>
        </w:rPr>
        <w:t>(подпись)</w:t>
      </w:r>
      <w:r>
        <w:rPr>
          <w:rFonts w:ascii="Times New Roman" w:hAnsi="Times New Roman" w:eastAsia="Times New Roman" w:cs="Times New Roman"/>
          <w:sz w:val="18"/>
        </w:rPr>
        <w:tab/>
      </w:r>
      <w:r>
        <w:rPr>
          <w:rFonts w:ascii="Times New Roman" w:hAnsi="Times New Roman" w:eastAsia="Times New Roman" w:cs="Times New Roman"/>
          <w:sz w:val="18"/>
        </w:rPr>
        <w:t>(Фамилия Имя Отчество)</w:t>
      </w:r>
    </w:p>
    <w:p xmlns:wp14="http://schemas.microsoft.com/office/word/2010/wordml" w:rsidR="00325F3E" w:rsidRDefault="00BC7DC0" w14:paraId="168B6C3A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i/>
          <w:sz w:val="28"/>
        </w:rPr>
        <w:t>Задание принято к исполнению</w:t>
      </w:r>
      <w:r>
        <w:rPr>
          <w:rFonts w:ascii="Times New Roman" w:hAnsi="Times New Roman" w:eastAsia="Times New Roman" w:cs="Times New Roman"/>
          <w:sz w:val="28"/>
        </w:rPr>
        <w:t xml:space="preserve"> «30» ноября 2024 г.  </w:t>
      </w:r>
    </w:p>
    <w:p xmlns:wp14="http://schemas.microsoft.com/office/word/2010/wordml" w:rsidR="00325F3E" w:rsidRDefault="00BC7DC0" w14:paraId="6C041EE5" wp14:textId="77777777">
      <w:pPr>
        <w:spacing w:before="4" w:after="4"/>
        <w:ind w:right="57" w:firstLine="710"/>
        <w:rPr>
          <w:rFonts w:ascii="Times New Roman" w:hAnsi="Times New Roman" w:eastAsia="Times New Roman" w:cs="Times New Roman"/>
          <w:sz w:val="20"/>
        </w:rPr>
      </w:pPr>
      <w:r>
        <w:rPr>
          <w:rFonts w:ascii="Times New Roman" w:hAnsi="Times New Roman" w:eastAsia="Times New Roman" w:cs="Times New Roman"/>
          <w:sz w:val="20"/>
        </w:rPr>
        <w:t xml:space="preserve">(подпись </w:t>
      </w:r>
      <w:r>
        <w:rPr>
          <w:rFonts w:ascii="Times New Roman" w:hAnsi="Times New Roman" w:eastAsia="Times New Roman" w:cs="Times New Roman"/>
          <w:sz w:val="20"/>
        </w:rPr>
        <w:t>обучающегося)</w:t>
      </w:r>
    </w:p>
    <w:p xmlns:wp14="http://schemas.microsoft.com/office/word/2010/wordml" w:rsidR="00325F3E" w:rsidRDefault="00BC7DC0" w14:paraId="29D6B04F" wp14:textId="77777777">
      <w:pPr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:rsidR="00325F3E" w:rsidRDefault="00325F3E" w14:paraId="45FB0818" wp14:textId="77777777">
      <w:pPr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325F3E" w14:paraId="049F31CB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6A1BCE6E" wp14:textId="77777777">
      <w:pPr>
        <w:keepNext/>
        <w:keepLines/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ВВЕДЕНИЕ</w:t>
      </w:r>
    </w:p>
    <w:p xmlns:wp14="http://schemas.microsoft.com/office/word/2010/wordml" w:rsidR="00325F3E" w:rsidRDefault="00BC7DC0" w14:paraId="0603B0FA" wp14:textId="77777777">
      <w:pPr>
        <w:keepNext/>
        <w:keepLines/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В современном мире, где цифровые технологии проникают во все сферы жизни, наличие качественного веб-интерфейса становится неотъемлемой частью успешного бизнеса. Особенно это актуально для предприятий, работающих в сфере </w:t>
      </w:r>
      <w:r>
        <w:rPr>
          <w:rFonts w:ascii="Times New Roman" w:hAnsi="Times New Roman" w:eastAsia="Times New Roman" w:cs="Times New Roman"/>
          <w:sz w:val="28"/>
        </w:rPr>
        <w:t>торговли, таких как мясные лавки. В условиях растущей конкуренции и изменяющихся потребительских предпочтений, создание удобного и функционального веб-интерфейса позволяет не только привлечь новых клиентов, но и удержать существующих, обеспечивая им комфортный и быстрый доступ к услугам и товарам.</w:t>
      </w:r>
    </w:p>
    <w:p xmlns:wp14="http://schemas.microsoft.com/office/word/2010/wordml" w:rsidR="00325F3E" w:rsidRDefault="00BC7DC0" w14:paraId="7561FFC8" wp14:textId="77777777">
      <w:pPr>
        <w:keepNext/>
        <w:keepLines/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Цель данной курсовой работы заключается в разработке веб-интерфейса для мясной лавки, который будет отвечать современным требованиям пользователей и обеспечивать эффективное взаимодействие между продавцом и </w:t>
      </w:r>
      <w:r>
        <w:rPr>
          <w:rFonts w:ascii="Times New Roman" w:hAnsi="Times New Roman" w:eastAsia="Times New Roman" w:cs="Times New Roman"/>
          <w:sz w:val="28"/>
        </w:rPr>
        <w:t>покупателем. В процессе работы будет проведен анализ существующих решений, выявлены ключевые потребности целевой аудитории, а также разработаны рекомендации по созданию интуитивно понятного и привлекательного интерфейса.</w:t>
      </w:r>
    </w:p>
    <w:p xmlns:wp14="http://schemas.microsoft.com/office/word/2010/wordml" w:rsidR="00325F3E" w:rsidRDefault="00BC7DC0" w14:paraId="0E28F50B" wp14:textId="77777777">
      <w:pPr>
        <w:keepNext/>
        <w:keepLines/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первой части работы будет рассмотрена теоретическая база, связанная с принципами проектирования веб-интерфейсов, а также исследованы особенности работы мясных лавок и их целевой аудитории. Во второй прототипа веб-интерфейса, его функциональных возможностей и дизайна. В заключении будут подведены итоги работы и даны рекомендации по дальнейшему развитию веб-интерфейса.</w:t>
      </w:r>
    </w:p>
    <w:p xmlns:wp14="http://schemas.microsoft.com/office/word/2010/wordml" w:rsidR="00325F3E" w:rsidRDefault="00BC7DC0" w14:paraId="0A6959E7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:rsidR="00325F3E" w:rsidRDefault="00325F3E" w14:paraId="53128261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231818A3" wp14:textId="77777777">
      <w:pPr>
        <w:keepNext/>
        <w:keepLines/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Глава 1. Теоретическая часть</w:t>
      </w:r>
    </w:p>
    <w:p xmlns:wp14="http://schemas.microsoft.com/office/word/2010/wordml" w:rsidR="00325F3E" w:rsidRDefault="00325F3E" w14:paraId="62486C05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53A02A13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1.1.Введение в Frontend-разработку</w:t>
      </w:r>
    </w:p>
    <w:p xmlns:wp14="http://schemas.microsoft.com/office/word/2010/wordml" w:rsidR="00325F3E" w:rsidRDefault="00BC7DC0" w14:paraId="0D93E8F3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Frontend-разработка охватывает создание визуальной составляющей веб-приложений и сайтов, с которой взаимодействуют конечные пользователи. Эта сфера включает в себя множество аспектов, таких как проектирование интерфейса, верстка страниц и реализация функционала, доступного пользователям через браузер. Ключевыми технологиями, применяемыми в Frontend-разработке, являются HTML, CSS и JavaScript.</w:t>
      </w:r>
    </w:p>
    <w:p xmlns:wp14="http://schemas.microsoft.com/office/word/2010/wordml" w:rsidR="00325F3E" w:rsidRDefault="00BC7DC0" w14:paraId="4E823C45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HTML — это язык разметки, который используется для создания структуры веб-страницы. С его помощью формируются заголовки, параграфы, списки, гиперссылки и другие элементы, составляющие основу страницы. Далее идет пример простейшего кода на HTML (Рисунок 1.1.1).</w:t>
      </w:r>
    </w:p>
    <w:p xmlns:wp14="http://schemas.microsoft.com/office/word/2010/wordml" w:rsidR="00325F3E" w:rsidRDefault="00BC7DC0" w14:paraId="4101652C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9320" w:dyaOrig="3168" w14:anchorId="21CB2CA0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65.75pt;height:158.25pt" o:ole="" type="#_x0000_t75">
            <v:imagedata o:title="" r:id="rId5"/>
          </v:shape>
          <o:OLEObject Type="Embed" ProgID="StaticMetafile" ShapeID="_x0000_i1025" DrawAspect="Content" ObjectID="_1795597322" r:id="rId6"/>
        </w:object>
      </w:r>
    </w:p>
    <w:p xmlns:wp14="http://schemas.microsoft.com/office/word/2010/wordml" w:rsidR="00325F3E" w:rsidRDefault="00BC7DC0" w14:paraId="4FEC8F2D" wp14:textId="77777777">
      <w:pPr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Рисунок 1.1.1 – Пример кода HTML</w:t>
      </w:r>
    </w:p>
    <w:p xmlns:wp14="http://schemas.microsoft.com/office/word/2010/wordml" w:rsidR="00325F3E" w:rsidRDefault="00325F3E" w14:paraId="4B99056E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737DD401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CSS — это язык стилей, используемый для оформления веб-страниц. Он позволяет задавать такие визуальные параметры, как цвет, шрифт, размеры, отступы и другие характеристики элементов HTML. (Рисунок 1.1.2)</w:t>
      </w:r>
    </w:p>
    <w:p xmlns:wp14="http://schemas.microsoft.com/office/word/2010/wordml" w:rsidR="00325F3E" w:rsidRDefault="00BC7DC0" w14:paraId="1299C43A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3762" w:dyaOrig="3977" w14:anchorId="0F69E546">
          <v:shape id="_x0000_i1026" style="width:188.25pt;height:198.75pt" o:ole="" type="#_x0000_t75">
            <v:imagedata o:title="" r:id="rId7"/>
          </v:shape>
          <o:OLEObject Type="Embed" ProgID="StaticMetafile" ShapeID="_x0000_i1026" DrawAspect="Content" ObjectID="_1795597323" r:id="rId8"/>
        </w:object>
      </w:r>
    </w:p>
    <w:p xmlns:wp14="http://schemas.microsoft.com/office/word/2010/wordml" w:rsidR="00325F3E" w:rsidRDefault="00BC7DC0" w14:paraId="4D30A9A7" wp14:textId="77777777">
      <w:pPr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Рисунок 1.1.2 – Пример кода CSS</w:t>
      </w:r>
    </w:p>
    <w:p xmlns:wp14="http://schemas.microsoft.com/office/word/2010/wordml" w:rsidR="00325F3E" w:rsidRDefault="00BC7DC0" w14:paraId="74F054F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1.2.Основы веб-дизайна</w:t>
      </w:r>
    </w:p>
    <w:p xmlns:wp14="http://schemas.microsoft.com/office/word/2010/wordml" w:rsidR="00325F3E" w:rsidRDefault="00BC7DC0" w14:paraId="4B51065B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Веб-дизайн играет важную роль в привлечении и удержании пользователей на сайте. Он охватывает такие элементы, как удобство навигации, визуальная иерархия, цветовая палитра и типографика.</w:t>
      </w:r>
    </w:p>
    <w:p xmlns:wp14="http://schemas.microsoft.com/office/word/2010/wordml" w:rsidR="00325F3E" w:rsidRDefault="00BC7DC0" w14:paraId="55566EAE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Удобство навигации: Это один из ключевых факторов, влияющих на пользовательский опыт. Посетитель должен без труда ориентироваться на сайте, находить необходимую информацию и </w:t>
      </w:r>
      <w:r>
        <w:rPr>
          <w:rFonts w:ascii="Times New Roman" w:hAnsi="Times New Roman" w:eastAsia="Times New Roman" w:cs="Times New Roman"/>
          <w:sz w:val="28"/>
        </w:rPr>
        <w:t>перемещаться между страницами. Это достигается благодаря логичной структуре меню и хорошо видимым ссылкам и кнопкам.</w:t>
      </w:r>
    </w:p>
    <w:p xmlns:wp14="http://schemas.microsoft.com/office/word/2010/wordml" w:rsidR="00325F3E" w:rsidRDefault="00BC7DC0" w14:paraId="2487F343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Визуальная иерархия: Это принцип организации элементов на странице, который помогает акцентировать внимание пользователей на наиболее важных частях контента. Использование различных шрифтов, цветов и размеров позволяет выделить заголовки, кнопки и другие значимые элементы.</w:t>
      </w:r>
    </w:p>
    <w:p xmlns:wp14="http://schemas.microsoft.com/office/word/2010/wordml" w:rsidR="00325F3E" w:rsidRDefault="00BC7DC0" w14:paraId="54056BBA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Типографика: Это важный аспект веб-дизайна, который влияет на читаемость и восприятие текста. Правильный выбор шрифтов, их размеров и интервалов между строками способствует лучшему восприятию информации.</w:t>
      </w:r>
    </w:p>
    <w:p xmlns:wp14="http://schemas.microsoft.com/office/word/2010/wordml" w:rsidR="00325F3E" w:rsidRDefault="00BC7DC0" w14:paraId="100C5B58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:rsidR="00325F3E" w:rsidRDefault="00325F3E" w14:paraId="4DDBEF00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31BA6D4D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1.3.Адаптивный веб-дизайн</w:t>
      </w:r>
    </w:p>
    <w:p xmlns:wp14="http://schemas.microsoft.com/office/word/2010/wordml" w:rsidR="00325F3E" w:rsidRDefault="00BC7DC0" w14:paraId="5FC5D892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Адаптивный веб-дизайн становится общепринятым стандартом в создании современных сайтов. Этот подход позволяет веб-страницам подстраиваться под различные устройства и разрешения экранов. Он включает в себя использование гибких сеток, медиа-запросов и адаптивной графики.</w:t>
      </w:r>
    </w:p>
    <w:p xmlns:wp14="http://schemas.microsoft.com/office/word/2010/wordml" w:rsidR="00325F3E" w:rsidRDefault="00BC7DC0" w14:paraId="6E53A3FE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Гибкие сетки: Они формируют динамические макеты, которые изменяют свои размеры в зависимости от ширины экрана. Это помогает избежать горизонтальной прокрутки и делает сайт более удобным для пользователей.</w:t>
      </w:r>
    </w:p>
    <w:p xmlns:wp14="http://schemas.microsoft.com/office/word/2010/wordml" w:rsidR="00325F3E" w:rsidRDefault="00BC7DC0" w14:paraId="57E6903D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Медиа-запросы: Это CSS-правила, которые позволяют применять разные стили в зависимости от характеристик устройства, на котором отображается сайт. Они являются ключевым элементом адаптивного дизайна, позволяя изменять внешний вид и структуру сайта для различных экранов.</w:t>
      </w:r>
    </w:p>
    <w:p xmlns:wp14="http://schemas.microsoft.com/office/word/2010/wordml" w:rsidR="00325F3E" w:rsidRDefault="00BC7DC0" w14:paraId="12F40E8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:rsidR="00325F3E" w:rsidRDefault="00325F3E" w14:paraId="3461D77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4266E26C" wp14:textId="77777777">
      <w:pPr>
        <w:keepNext/>
        <w:keepLines/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br w:type="page"/>
      </w:r>
      <w:r>
        <w:rPr>
          <w:rFonts w:ascii="Times New Roman" w:hAnsi="Times New Roman" w:eastAsia="Times New Roman" w:cs="Times New Roman"/>
          <w:b/>
          <w:sz w:val="28"/>
        </w:rPr>
        <w:t>Глава 2. Практическая часть</w:t>
      </w:r>
    </w:p>
    <w:p xmlns:wp14="http://schemas.microsoft.com/office/word/2010/wordml" w:rsidR="00325F3E" w:rsidRDefault="00BC7DC0" w14:paraId="18C5AED1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1.1.Анализ требований</w:t>
      </w:r>
    </w:p>
    <w:p xmlns:wp14="http://schemas.microsoft.com/office/word/2010/wordml" w:rsidR="00325F3E" w:rsidRDefault="00BC7DC0" w14:paraId="55D3D677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Общие требования</w:t>
      </w:r>
    </w:p>
    <w:p xmlns:wp14="http://schemas.microsoft.com/office/word/2010/wordml" w:rsidR="00325F3E" w:rsidRDefault="00BC7DC0" w14:paraId="3E8DBF85" wp14:textId="77777777">
      <w:pPr>
        <w:numPr>
          <w:ilvl w:val="0"/>
          <w:numId w:val="2"/>
        </w:numPr>
        <w:spacing w:before="4" w:after="4" w:line="360" w:lineRule="auto"/>
        <w:ind w:right="57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Сайт должен быть доступен на всех современных браузерах (Chrome, Firefox, Safari, Edge).</w:t>
      </w:r>
    </w:p>
    <w:p xmlns:wp14="http://schemas.microsoft.com/office/word/2010/wordml" w:rsidR="00325F3E" w:rsidRDefault="00BC7DC0" w14:paraId="7E0E4B07" wp14:textId="77777777">
      <w:pPr>
        <w:numPr>
          <w:ilvl w:val="0"/>
          <w:numId w:val="2"/>
        </w:numPr>
        <w:spacing w:before="4" w:after="4" w:line="360" w:lineRule="auto"/>
        <w:ind w:right="57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Должен поддерживать адаптивный дизайн для корректного отображения на мобильных устройствах и планшетах.</w:t>
      </w:r>
    </w:p>
    <w:p xmlns:wp14="http://schemas.microsoft.com/office/word/2010/wordml" w:rsidR="00325F3E" w:rsidRDefault="00BC7DC0" w14:paraId="39EABCE5" wp14:textId="77777777">
      <w:pPr>
        <w:numPr>
          <w:ilvl w:val="0"/>
          <w:numId w:val="2"/>
        </w:numPr>
        <w:spacing w:before="4" w:after="4" w:line="360" w:lineRule="auto"/>
        <w:ind w:right="57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Время загрузки страниц не должно превышать 3 секунд.</w:t>
      </w:r>
    </w:p>
    <w:p xmlns:wp14="http://schemas.microsoft.com/office/word/2010/wordml" w:rsidR="00325F3E" w:rsidRDefault="00325F3E" w14:paraId="3CF2D8B6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44C9C5B6" wp14:textId="77777777">
      <w:pPr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Структура сайта</w:t>
      </w:r>
    </w:p>
    <w:p xmlns:wp14="http://schemas.microsoft.com/office/word/2010/wordml" w:rsidR="00325F3E" w:rsidRDefault="00BC7DC0" w14:paraId="72DD1D91" wp14:textId="77777777">
      <w:pPr>
        <w:numPr>
          <w:ilvl w:val="0"/>
          <w:numId w:val="3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Главная страница</w:t>
      </w:r>
    </w:p>
    <w:p xmlns:wp14="http://schemas.microsoft.com/office/word/2010/wordml" w:rsidR="00325F3E" w:rsidRDefault="00BC7DC0" w14:paraId="421786F7" wp14:textId="77777777">
      <w:pPr>
        <w:numPr>
          <w:ilvl w:val="0"/>
          <w:numId w:val="4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популярные товары</w:t>
      </w:r>
    </w:p>
    <w:p xmlns:wp14="http://schemas.microsoft.com/office/word/2010/wordml" w:rsidR="00325F3E" w:rsidRDefault="00BC7DC0" w14:paraId="7D10E489" wp14:textId="77777777">
      <w:pPr>
        <w:numPr>
          <w:ilvl w:val="0"/>
          <w:numId w:val="3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Страница каталога</w:t>
      </w:r>
    </w:p>
    <w:p xmlns:wp14="http://schemas.microsoft.com/office/word/2010/wordml" w:rsidR="00325F3E" w:rsidRDefault="00BC7DC0" w14:paraId="3C8AA24A" wp14:textId="77777777">
      <w:pPr>
        <w:numPr>
          <w:ilvl w:val="0"/>
          <w:numId w:val="5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Категории товаров</w:t>
      </w:r>
    </w:p>
    <w:p xmlns:wp14="http://schemas.microsoft.com/office/word/2010/wordml" w:rsidR="00325F3E" w:rsidRDefault="00BC7DC0" w14:paraId="605CE8D5" wp14:textId="77777777">
      <w:pPr>
        <w:numPr>
          <w:ilvl w:val="0"/>
          <w:numId w:val="5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Элементы навигации</w:t>
      </w:r>
    </w:p>
    <w:p xmlns:wp14="http://schemas.microsoft.com/office/word/2010/wordml" w:rsidR="00325F3E" w:rsidRDefault="00BC7DC0" w14:paraId="6B19BC49" wp14:textId="77777777">
      <w:pPr>
        <w:numPr>
          <w:ilvl w:val="0"/>
          <w:numId w:val="3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Страница товара</w:t>
      </w:r>
    </w:p>
    <w:p xmlns:wp14="http://schemas.microsoft.com/office/word/2010/wordml" w:rsidR="00325F3E" w:rsidRDefault="00BC7DC0" w14:paraId="4FE7B5C0" wp14:textId="77777777">
      <w:pPr>
        <w:numPr>
          <w:ilvl w:val="0"/>
          <w:numId w:val="6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Изображение товара</w:t>
      </w:r>
    </w:p>
    <w:p xmlns:wp14="http://schemas.microsoft.com/office/word/2010/wordml" w:rsidR="00325F3E" w:rsidRDefault="00BC7DC0" w14:paraId="0D2E21EB" wp14:textId="77777777">
      <w:pPr>
        <w:numPr>
          <w:ilvl w:val="0"/>
          <w:numId w:val="6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Описание</w:t>
      </w:r>
    </w:p>
    <w:p xmlns:wp14="http://schemas.microsoft.com/office/word/2010/wordml" w:rsidR="00325F3E" w:rsidRDefault="00BC7DC0" w14:paraId="1B24306F" wp14:textId="77777777">
      <w:pPr>
        <w:numPr>
          <w:ilvl w:val="0"/>
          <w:numId w:val="6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Кнопка «добавить в корзину»</w:t>
      </w:r>
    </w:p>
    <w:p xmlns:wp14="http://schemas.microsoft.com/office/word/2010/wordml" w:rsidR="00325F3E" w:rsidRDefault="00BC7DC0" w14:paraId="07E8C7DC" wp14:textId="77777777">
      <w:pPr>
        <w:numPr>
          <w:ilvl w:val="0"/>
          <w:numId w:val="3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Страница контакты</w:t>
      </w:r>
    </w:p>
    <w:p xmlns:wp14="http://schemas.microsoft.com/office/word/2010/wordml" w:rsidR="00325F3E" w:rsidRDefault="00BC7DC0" w14:paraId="39277E6C" wp14:textId="77777777">
      <w:pPr>
        <w:numPr>
          <w:ilvl w:val="0"/>
          <w:numId w:val="7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Контактная информация</w:t>
      </w:r>
    </w:p>
    <w:p xmlns:wp14="http://schemas.microsoft.com/office/word/2010/wordml" w:rsidR="00325F3E" w:rsidRDefault="00BC7DC0" w14:paraId="098DC644" wp14:textId="77777777">
      <w:pPr>
        <w:numPr>
          <w:ilvl w:val="0"/>
          <w:numId w:val="7"/>
        </w:numPr>
        <w:spacing w:before="4" w:after="4" w:line="360" w:lineRule="auto"/>
        <w:ind w:right="57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Форма обратной связи</w:t>
      </w:r>
    </w:p>
    <w:p xmlns:wp14="http://schemas.microsoft.com/office/word/2010/wordml" w:rsidR="00325F3E" w:rsidRDefault="00325F3E" w14:paraId="0FB78278" wp14:textId="77777777">
      <w:pPr>
        <w:spacing w:before="4" w:after="4" w:line="360" w:lineRule="auto"/>
        <w:ind w:right="57" w:firstLine="710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5316D17B" wp14:textId="77777777">
      <w:pPr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A</w:t>
      </w:r>
    </w:p>
    <w:p xmlns:wp14="http://schemas.microsoft.com/office/word/2010/wordml" w:rsidR="00325F3E" w:rsidRDefault="00BC7DC0" w14:paraId="5A261D94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1.2.Загрузка библиотеки</w:t>
      </w:r>
    </w:p>
    <w:p xmlns:wp14="http://schemas.microsoft.com/office/word/2010/wordml" w:rsidR="00325F3E" w:rsidRDefault="00BC7DC0" w14:paraId="7EA785DD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Начнем с создания структуры каталогов и файлов для нашего проекта. Для </w:t>
      </w:r>
      <w:r>
        <w:rPr>
          <w:rFonts w:ascii="Times New Roman" w:hAnsi="Times New Roman" w:eastAsia="Times New Roman" w:cs="Times New Roman"/>
          <w:sz w:val="28"/>
        </w:rPr>
        <w:t>этого создадим папку проекта с любым именем и следующие подкаталоги и файлы .</w:t>
      </w:r>
    </w:p>
    <w:p xmlns:wp14="http://schemas.microsoft.com/office/word/2010/wordml" w:rsidR="00325F3E" w:rsidRDefault="00BC7DC0" w14:paraId="1FC39945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3898" w:dyaOrig="2944" w14:anchorId="5973FA6A">
          <v:shape id="_x0000_i1027" style="width:195pt;height:147pt" o:ole="" type="#_x0000_t75">
            <v:imagedata o:title="" r:id="rId9"/>
          </v:shape>
          <o:OLEObject Type="Embed" ProgID="StaticMetafile" ShapeID="_x0000_i1027" DrawAspect="Content" ObjectID="_1795597324" r:id="rId10"/>
        </w:object>
      </w:r>
    </w:p>
    <w:p xmlns:wp14="http://schemas.microsoft.com/office/word/2010/wordml" w:rsidR="00325F3E" w:rsidRDefault="00BC7DC0" w14:paraId="262E21DA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Начинаем с создания главной страницы index.html, в этом файле мы опишем структуру HTML. Для улучшения читаемости кода для реализации навигации мы применим синематику страницы и импользуем теги &lt;header&gt; для обозночения верхней часчти страницы, так же мы постораемся сделать структуру всех сайтов однотипными чтобы в будующем было легче с стилезацией</w:t>
      </w:r>
    </w:p>
    <w:p xmlns:wp14="http://schemas.microsoft.com/office/word/2010/wordml" w:rsidR="00325F3E" w:rsidRDefault="00BC7DC0" w14:paraId="0562CB0E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5712" w:dyaOrig="6400" w14:anchorId="44E05E19">
          <v:shape id="_x0000_i1028" style="width:285.75pt;height:320.25pt" o:ole="" type="#_x0000_t75">
            <v:imagedata o:title="" r:id="rId11"/>
          </v:shape>
          <o:OLEObject Type="Embed" ProgID="StaticMetafile" ShapeID="_x0000_i1028" DrawAspect="Content" ObjectID="_1795597325" r:id="rId12"/>
        </w:object>
      </w:r>
    </w:p>
    <w:p xmlns:wp14="http://schemas.microsoft.com/office/word/2010/wordml" w:rsidR="00325F3E" w:rsidRDefault="00BC7DC0" w14:paraId="048863FF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 w:rsidRPr="04CF83EA" w:rsidR="04CF83EA">
        <w:rPr>
          <w:rFonts w:ascii="Times New Roman" w:hAnsi="Times New Roman" w:eastAsia="Times New Roman" w:cs="Times New Roman"/>
          <w:sz w:val="28"/>
          <w:szCs w:val="28"/>
        </w:rPr>
        <w:t xml:space="preserve">После создания главной страницы создаем страницу каталог, на странице каталог у нас будут категории товаров а внутри категорий товаром сами товары, реализованые через &lt;div&gt; , &lt;img&gt; , &lt;a&gt; , &lt;h3&gt; , &lt;p&gt; </w:t>
      </w:r>
    </w:p>
    <w:p w:rsidR="04CF83EA" w:rsidP="04CF83EA" w:rsidRDefault="04CF83EA" w14:paraId="680016E9" w14:textId="0010CC79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0F196C3A" w14:textId="7CFA8DD9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19714378" w14:textId="14FA4E53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11C920FC" w14:textId="30C5AB54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20C7DB0F" w14:textId="7C87F4BC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16D125D4" w14:textId="70103311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6DCFE695" w14:textId="66A9A335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54E6E626" w14:textId="1C37C8D2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3C4F7B92" w14:textId="0F6815F3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16700B79" w14:textId="42387D11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494C207B" w14:textId="4141D482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01F41A60" w14:textId="7CFCBD93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246540DF" w14:textId="6BF259E1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6D3B9C5E" w14:textId="28ED5D7A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18E656C4" w14:textId="23DC2CF1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509766B0" w14:textId="65F7C865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4CF83EA" w:rsidP="04CF83EA" w:rsidRDefault="04CF83EA" w14:paraId="28895472" w14:textId="41C75151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325F3E" w:rsidRDefault="00BC7DC0" w14:paraId="34CE0A41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object w:dxaOrig="7440" w:dyaOrig="10053" w14:anchorId="3537B89A">
          <v:shape id="_x0000_i1029" style="width:372pt;height:502.5pt" o:ole="" type="#_x0000_t75">
            <v:imagedata o:title="" r:id="rId13"/>
          </v:shape>
          <o:OLEObject Type="Embed" ProgID="StaticMetafile" ShapeID="_x0000_i1029" DrawAspect="Content" ObjectID="_1795597326" r:id="rId14"/>
        </w:object>
      </w:r>
    </w:p>
    <w:p xmlns:wp14="http://schemas.microsoft.com/office/word/2010/wordml" w:rsidR="00325F3E" w:rsidRDefault="00BC7DC0" w14:paraId="2F949681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Следующим шагом создаем страницу контакты. Контакты: это страница на которой будет находится информация о номере телефона потдержки заведения, почта привязаная к заведению, так же форма обратной связи</w:t>
      </w:r>
    </w:p>
    <w:p xmlns:wp14="http://schemas.microsoft.com/office/word/2010/wordml" w:rsidR="00325F3E" w:rsidRDefault="00BC7DC0" w14:paraId="62EBF3C5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8894" w:dyaOrig="12204" w14:anchorId="1F1B38FE">
          <v:shape id="_x0000_i1030" style="width:444.75pt;height:610.5pt" o:ole="" type="#_x0000_t75">
            <v:imagedata o:title="" r:id="rId15"/>
          </v:shape>
          <o:OLEObject Type="Embed" ProgID="StaticMetafile" ShapeID="_x0000_i1030" DrawAspect="Content" ObjectID="_1795597327" r:id="rId16"/>
        </w:object>
      </w:r>
    </w:p>
    <w:p xmlns:wp14="http://schemas.microsoft.com/office/word/2010/wordml" w:rsidR="00325F3E" w:rsidRDefault="00BC7DC0" w14:paraId="50069057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После создания каталога и категорий внутри него надо заполнить эти категории нужной нам информацией.</w:t>
      </w:r>
    </w:p>
    <w:p xmlns:wp14="http://schemas.microsoft.com/office/word/2010/wordml" w:rsidR="00325F3E" w:rsidRDefault="00BC7DC0" w14:paraId="40680B48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1.Категория – после того как мы заполним эту категорию товаров мы можем точно так же заполнить и другие категории просто изменив названия и фотографии</w:t>
      </w:r>
    </w:p>
    <w:p xmlns:wp14="http://schemas.microsoft.com/office/word/2010/wordml" w:rsidR="00325F3E" w:rsidRDefault="00BC7DC0" w14:paraId="6D98A12B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7992" w:dyaOrig="10446" w14:anchorId="17997B40">
          <v:shape id="_x0000_i1031" style="width:399.75pt;height:522pt" o:ole="" type="#_x0000_t75">
            <v:imagedata o:title="" r:id="rId17"/>
          </v:shape>
          <o:OLEObject Type="Embed" ProgID="StaticMetafile" ShapeID="_x0000_i1031" DrawAspect="Content" ObjectID="_1795597328" r:id="rId18"/>
        </w:object>
      </w:r>
    </w:p>
    <w:p xmlns:wp14="http://schemas.microsoft.com/office/word/2010/wordml" w:rsidR="00325F3E" w:rsidRDefault="00BC7DC0" w14:paraId="41BFACC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1.3.Создание CSS(Styles.css)</w:t>
      </w:r>
    </w:p>
    <w:p xmlns:wp14="http://schemas.microsoft.com/office/word/2010/wordml" w:rsidR="00325F3E" w:rsidRDefault="00BC7DC0" w14:paraId="6CC244D0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Первый шаг перед созданием стилей это создать файл с расширением .css и подключить его к нашему коду, после этого мы можем стилизовать элементы страницы как мы хотим для этого нужна команда &lt;link rel="stylesheet" href="styles.css"&gt;.</w:t>
      </w:r>
    </w:p>
    <w:p xmlns:wp14="http://schemas.microsoft.com/office/word/2010/wordml" w:rsidR="00325F3E" w:rsidRDefault="00BC7DC0" w14:paraId="00534F4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Первым шагом мы стилизуем &lt;body&gt; и &lt;header&gt; так как это первое что бросается пользователю в лицо</w:t>
      </w:r>
    </w:p>
    <w:p xmlns:wp14="http://schemas.microsoft.com/office/word/2010/wordml" w:rsidR="00325F3E" w:rsidRDefault="00BC7DC0" w14:paraId="2946DB82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4824" w:dyaOrig="3996" w14:anchorId="205ACE62">
          <v:shape id="_x0000_i1032" style="width:241.5pt;height:199.5pt" o:ole="" type="#_x0000_t75">
            <v:imagedata o:title="" r:id="rId19"/>
          </v:shape>
          <o:OLEObject Type="Embed" ProgID="StaticMetafile" ShapeID="_x0000_i1032" DrawAspect="Content" ObjectID="_1795597329" r:id="rId20"/>
        </w:object>
      </w:r>
    </w:p>
    <w:p xmlns:wp14="http://schemas.microsoft.com/office/word/2010/wordml" w:rsidR="00325F3E" w:rsidRDefault="00BC7DC0" w14:paraId="608DEACE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xmlns:wp14="http://schemas.microsoft.com/office/word/2010/wordml" w:rsidR="00325F3E" w:rsidRDefault="00BC7DC0" w14:paraId="6CDED171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Дальше мы стилизуем списки &lt;ul&gt; и &lt;li&gt; а также ссылки &lt;a&gt;,они используются в качестве навигации по нашему сайту</w:t>
      </w:r>
    </w:p>
    <w:p xmlns:wp14="http://schemas.microsoft.com/office/word/2010/wordml" w:rsidR="00325F3E" w:rsidRDefault="00BC7DC0" w14:paraId="5997CC1D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3304" w:dyaOrig="4053" w14:anchorId="5645566E">
          <v:shape id="_x0000_i1033" style="width:165pt;height:202.5pt" o:ole="" type="#_x0000_t75">
            <v:imagedata o:title="" r:id="rId21"/>
          </v:shape>
          <o:OLEObject Type="Embed" ProgID="StaticMetafile" ShapeID="_x0000_i1033" DrawAspect="Content" ObjectID="_1795597330" r:id="rId22"/>
        </w:object>
      </w:r>
    </w:p>
    <w:p xmlns:wp14="http://schemas.microsoft.com/office/word/2010/wordml" w:rsidR="00325F3E" w:rsidRDefault="00BC7DC0" w14:paraId="19693B12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Следующим шагом мы создаем класс .product и .products, таким образом мы сможем придать любому тегу стиль который будет написан в этих классах это нужно для того чтобы стилизовать тег при этом не затронув другой такой же тег</w:t>
      </w:r>
    </w:p>
    <w:p xmlns:wp14="http://schemas.microsoft.com/office/word/2010/wordml" w:rsidR="00325F3E" w:rsidRDefault="00BC7DC0" w14:paraId="110FFD37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object w:dxaOrig="6210" w:dyaOrig="4229" w14:anchorId="4F20D577">
          <v:shape id="_x0000_i1034" style="width:310.5pt;height:211.5pt" o:ole="" type="#_x0000_t75">
            <v:imagedata o:title="" r:id="rId23"/>
          </v:shape>
          <o:OLEObject Type="Embed" ProgID="StaticMetafile" ShapeID="_x0000_i1034" DrawAspect="Content" ObjectID="_1795597331" r:id="rId24"/>
        </w:object>
      </w:r>
    </w:p>
    <w:p xmlns:wp14="http://schemas.microsoft.com/office/word/2010/wordml" w:rsidR="00325F3E" w:rsidRDefault="00BC7DC0" w14:paraId="09D80BD5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Следующим мы </w:t>
      </w:r>
      <w:r>
        <w:rPr>
          <w:rFonts w:ascii="Times New Roman" w:hAnsi="Times New Roman" w:eastAsia="Times New Roman" w:cs="Times New Roman"/>
          <w:sz w:val="28"/>
        </w:rPr>
        <w:t>стилизуем кнопки &lt;button&gt; и картинки &lt;img&gt; к &lt;button&gt; мы применяем hover чтобы при наведении на кнопку она выделялась, а для тега &lt;img&gt; мы добавляем ограничение по ширине и высоте чтобы картинки не были на пол страницы</w:t>
      </w:r>
    </w:p>
    <w:p xmlns:wp14="http://schemas.microsoft.com/office/word/2010/wordml" w:rsidR="00325F3E" w:rsidRDefault="00BC7DC0" w14:paraId="346A8C82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&lt;button&gt;</w:t>
      </w:r>
    </w:p>
    <w:p xmlns:wp14="http://schemas.microsoft.com/office/word/2010/wordml" w:rsidR="00325F3E" w:rsidRDefault="00BC7DC0" w14:paraId="2BAC6FC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object w:dxaOrig="4024" w:dyaOrig="3102" w14:anchorId="7C1535E8">
          <v:shape id="_x0000_i1035" style="width:201pt;height:155.25pt" o:ole="" type="#_x0000_t75">
            <v:imagedata o:title="" r:id="rId25"/>
          </v:shape>
          <o:OLEObject Type="Embed" ProgID="StaticMetafile" ShapeID="_x0000_i1035" DrawAspect="Content" ObjectID="_1795597332" r:id="rId26"/>
        </w:object>
      </w:r>
    </w:p>
    <w:p xmlns:wp14="http://schemas.microsoft.com/office/word/2010/wordml" w:rsidR="00325F3E" w:rsidRDefault="00BC7DC0" w14:paraId="76D77A5C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&lt;img&gt;</w:t>
      </w:r>
    </w:p>
    <w:p xmlns:wp14="http://schemas.microsoft.com/office/word/2010/wordml" w:rsidR="00325F3E" w:rsidRDefault="00BC7DC0" w14:paraId="156A6281" wp14:textId="77777777">
      <w:pPr>
        <w:spacing w:before="4" w:after="4" w:line="360" w:lineRule="auto"/>
        <w:ind w:right="57" w:firstLine="7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object w:dxaOrig="3298" w:dyaOrig="2552" w14:anchorId="0F7714D5">
          <v:shape id="_x0000_i1036" style="width:165pt;height:127.5pt" o:ole="" type="#_x0000_t75">
            <v:imagedata o:title="" r:id="rId27"/>
          </v:shape>
          <o:OLEObject Type="Embed" ProgID="StaticMetafile" ShapeID="_x0000_i1036" DrawAspect="Content" ObjectID="_1795597333" r:id="rId28"/>
        </w:object>
      </w:r>
    </w:p>
    <w:p xmlns:wp14="http://schemas.microsoft.com/office/word/2010/wordml" w:rsidR="00325F3E" w:rsidRDefault="00BC7DC0" w14:paraId="557536F4" wp14:textId="77777777">
      <w:pPr>
        <w:keepNext/>
        <w:keepLines/>
        <w:spacing w:before="4" w:after="4" w:line="360" w:lineRule="auto"/>
        <w:ind w:right="57" w:firstLine="71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ЗАКЛЮЧЕНИЕ</w:t>
      </w:r>
    </w:p>
    <w:p xmlns:wp14="http://schemas.microsoft.com/office/word/2010/wordml" w:rsidR="00325F3E" w:rsidRDefault="00BC7DC0" w14:paraId="542AEADF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 xml:space="preserve">В ходе разработки web-интерфейса для "Мясной лавки" была создана функциональная и эстетически привлекательная платформа, которая отвечает современным требованиям пользователей и обеспечивает удобство в </w:t>
      </w:r>
      <w:r>
        <w:rPr>
          <w:rFonts w:ascii="Times New Roman" w:hAnsi="Times New Roman" w:eastAsia="Times New Roman" w:cs="Times New Roman"/>
          <w:sz w:val="28"/>
        </w:rPr>
        <w:t>навигации. Использование только HTML и CSS позволило сосредоточиться на создании чистого и понятного кода, а также на достижении высокой скорости загрузки страниц и адаптивности интерфейса для различных устройств.</w:t>
      </w:r>
    </w:p>
    <w:p xmlns:wp14="http://schemas.microsoft.com/office/word/2010/wordml" w:rsidR="00325F3E" w:rsidRDefault="00BC7DC0" w14:paraId="43CDD9A4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Разработанный интерфейс включает в себя все необходимые элементы для успешного функционирования интернет-магазина: от интуитивно понятной навигации и удобного каталога товаров до оформления заказов и обратной связи с клиентами. Применение адаптивного дизайна гарантирует, что пользователи смогут комфортно взаимодействовать с сайтом как на десктопах, так и на мобильных устройствах.</w:t>
      </w:r>
    </w:p>
    <w:p xmlns:wp14="http://schemas.microsoft.com/office/word/2010/wordml" w:rsidR="00325F3E" w:rsidRDefault="00BC7DC0" w14:paraId="529C31D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В процессе работы над проектом были учтены принципы юзабилити и современного веб-дизайна, что позволило создать интерфейс, способствующий повышению удовлетворенности клиентов и, как следствие, увеличению продаж.</w:t>
      </w:r>
    </w:p>
    <w:p xmlns:wp14="http://schemas.microsoft.com/office/word/2010/wordml" w:rsidR="00325F3E" w:rsidRDefault="00BC7DC0" w14:paraId="1ED0BCCE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Таким образом, разработка web-интерфейса для "Мясной лавки" не только продемонстрировала возможности HTML и CSS, но и показала, как с их помощью можно создать качественный продукт, соответствующий требованиям современного рынка. В дальнейшем, для улучшения функциональности и расширения возможностей сайта, можно рассмотреть интеграцию JavaScript и серверных технологий, что позволит реализовать более сложные функции и улучшить взаимодействие с пользователями.</w:t>
      </w:r>
    </w:p>
    <w:p xmlns:wp14="http://schemas.microsoft.com/office/word/2010/wordml" w:rsidR="00325F3E" w:rsidRDefault="00BC7DC0" w14:paraId="0058508F" wp14:textId="77777777">
      <w:pPr>
        <w:keepNext/>
        <w:keepLines/>
        <w:spacing w:before="4" w:after="4"/>
        <w:ind w:right="57" w:firstLine="71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СПИСОК ИСПОЛЬЗУЕМЫХ ИСТОЧНИКОВ</w:t>
      </w:r>
    </w:p>
    <w:p xmlns:wp14="http://schemas.microsoft.com/office/word/2010/wordml" w:rsidR="00325F3E" w:rsidRDefault="00325F3E" w14:paraId="6B69937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</w:p>
    <w:p xmlns:wp14="http://schemas.microsoft.com/office/word/2010/wordml" w:rsidR="00325F3E" w:rsidRDefault="00BC7DC0" w14:paraId="2D51C324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Алан Купер. Дизайн для реального мира - Классическая работа о принципах взаимодействия пользователей с интерфейсами.</w:t>
      </w:r>
    </w:p>
    <w:p xmlns:wp14="http://schemas.microsoft.com/office/word/2010/wordml" w:rsidR="00325F3E" w:rsidRDefault="00BC7DC0" w14:paraId="323BABD9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2.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Дональд Норман. Дизайн повседневных вещей - Книга о том, как дизайн влияет на повседневную жизнь и удобство использования.</w:t>
      </w:r>
    </w:p>
    <w:p xmlns:wp14="http://schemas.microsoft.com/office/word/2010/wordml" w:rsidR="00325F3E" w:rsidRDefault="00BC7DC0" w14:paraId="06CC7C3C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3.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Илья Бирман. Книга о дизайне - Простой и доступный подход к основам дизайна интерфейсов.</w:t>
      </w:r>
    </w:p>
    <w:p xmlns:wp14="http://schemas.microsoft.com/office/word/2010/wordml" w:rsidR="00325F3E" w:rsidRDefault="00BC7DC0" w14:paraId="2178DE43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4.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Артемий Лебедев. Книга о дизайне - Практические советы и размышления о дизайне от известного российского дизайнера.</w:t>
      </w:r>
    </w:p>
    <w:p xmlns:wp14="http://schemas.microsoft.com/office/word/2010/wordml" w:rsidR="00325F3E" w:rsidRDefault="00BC7DC0" w14:paraId="739AB605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5.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Стив Круг. Не заставляйте меня думать! - Книга о юзабилити и веб-дизайне, переведенная на русский язык.</w:t>
      </w:r>
    </w:p>
    <w:p xmlns:wp14="http://schemas.microsoft.com/office/word/2010/wordml" w:rsidR="00325F3E" w:rsidRDefault="00BC7DC0" w14:paraId="46878942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6.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Аарон Уолтер. Designing for Emotion - Работа о том, как эмоции влияют на восприятие дизайна.</w:t>
      </w:r>
    </w:p>
    <w:p xmlns:wp14="http://schemas.microsoft.com/office/word/2010/wordml" w:rsidR="00325F3E" w:rsidRDefault="00BC7DC0" w14:paraId="7BB0DF42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7.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Полин Браун. Эстетический интеллект - Книга о важности эстетики в бизнесе и дизайне.</w:t>
      </w:r>
    </w:p>
    <w:p xmlns:wp14="http://schemas.microsoft.com/office/word/2010/wordml" w:rsidR="00325F3E" w:rsidRDefault="00BC7DC0" w14:paraId="0254A8CB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8.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Илья Сидоренко. Дизайнер интерфейсов - Личный опыт и советы по созданию интерфейсов.</w:t>
      </w:r>
    </w:p>
    <w:p xmlns:wp14="http://schemas.microsoft.com/office/word/2010/wordml" w:rsidR="00325F3E" w:rsidRDefault="00BC7DC0" w14:paraId="399FA2C5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9.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Майкл Микалко. Креативность на заказ - Упражнения и методы для развития креативного мышления в дизайне.</w:t>
      </w:r>
    </w:p>
    <w:p xmlns:wp14="http://schemas.microsoft.com/office/word/2010/wordml" w:rsidR="00325F3E" w:rsidRDefault="00BC7DC0" w14:paraId="033950DE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10.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>W3Schools. (n.d.). HTML Tutorial.https://www.w3schools.com/html/</w:t>
      </w:r>
    </w:p>
    <w:p xmlns:wp14="http://schemas.microsoft.com/office/word/2010/wordml" w:rsidR="00325F3E" w:rsidRDefault="00BC7DC0" w14:paraId="2B230BBC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11.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 xml:space="preserve">W3Schools. (n.d.). CSS Tutorial. </w:t>
      </w:r>
      <w:hyperlink r:id="rId29"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https://www.w3schools.com/css/</w:t>
        </w:r>
      </w:hyperlink>
    </w:p>
    <w:p xmlns:wp14="http://schemas.microsoft.com/office/word/2010/wordml" w:rsidR="00325F3E" w:rsidRDefault="00BC7DC0" w14:paraId="28BB572B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12.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 xml:space="preserve">MDN Web Docs. (n.d.). HTML: HyperText Markup Language. </w:t>
      </w:r>
      <w:hyperlink r:id="rId30"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https://developer.mozilla.org/en-US/docs/Web/HTML</w:t>
        </w:r>
      </w:hyperlink>
    </w:p>
    <w:p xmlns:wp14="http://schemas.microsoft.com/office/word/2010/wordml" w:rsidR="00325F3E" w:rsidRDefault="00BC7DC0" w14:paraId="02CDA414" wp14:textId="77777777">
      <w:pPr>
        <w:spacing w:before="4" w:after="4" w:line="360" w:lineRule="auto"/>
        <w:ind w:right="57" w:firstLine="710"/>
        <w:jc w:val="both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13.</w:t>
      </w:r>
      <w:r>
        <w:rPr>
          <w:rFonts w:ascii="Times New Roman" w:hAnsi="Times New Roman" w:eastAsia="Times New Roman" w:cs="Times New Roman"/>
          <w:sz w:val="28"/>
        </w:rPr>
        <w:tab/>
      </w:r>
      <w:r>
        <w:rPr>
          <w:rFonts w:ascii="Times New Roman" w:hAnsi="Times New Roman" w:eastAsia="Times New Roman" w:cs="Times New Roman"/>
          <w:sz w:val="28"/>
        </w:rPr>
        <w:t xml:space="preserve">MDN Web Docs. (n.d.). CSS: Cascading Style Sheets. </w:t>
      </w:r>
      <w:hyperlink r:id="rId31">
        <w:r>
          <w:rPr>
            <w:rFonts w:ascii="Times New Roman" w:hAnsi="Times New Roman" w:eastAsia="Times New Roman" w:cs="Times New Roman"/>
            <w:color w:val="0000FF"/>
            <w:sz w:val="28"/>
            <w:u w:val="single"/>
          </w:rPr>
          <w:t>https://developer.mozilla.org/en-US/docs/Web/CSS</w:t>
        </w:r>
      </w:hyperlink>
    </w:p>
    <w:sectPr w:rsidR="00325F3E">
      <w:pgSz w:w="11906" w:h="16838" w:orient="portrait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3D55959"/>
    <w:multiLevelType w:val="singleLevel"/>
    <w:tmpl w:val="C3D55959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hint="default" w:ascii="Arial" w:hAnsi="Arial" w:cs="Arial"/>
      </w:rPr>
    </w:lvl>
  </w:abstractNum>
  <w:abstractNum w:abstractNumId="1" w15:restartNumberingAfterBreak="0">
    <w:nsid w:val="DCF58E31"/>
    <w:multiLevelType w:val="singleLevel"/>
    <w:tmpl w:val="DCF58E31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hint="default" w:ascii="Arial" w:hAnsi="Arial" w:cs="Arial"/>
      </w:rPr>
    </w:lvl>
  </w:abstractNum>
  <w:abstractNum w:abstractNumId="2" w15:restartNumberingAfterBreak="0">
    <w:nsid w:val="0053208E"/>
    <w:multiLevelType w:val="singleLevel"/>
    <w:tmpl w:val="0053208E"/>
    <w:lvl w:ilvl="0">
      <w:start w:val="1"/>
      <w:numFmt w:val="bullet"/>
      <w:lvlText w:val="•"/>
      <w:lvlJc w:val="left"/>
    </w:lvl>
  </w:abstractNum>
  <w:abstractNum w:abstractNumId="3" w15:restartNumberingAfterBreak="0">
    <w:nsid w:val="297F5FF6"/>
    <w:multiLevelType w:val="singleLevel"/>
    <w:tmpl w:val="297F5FF6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hint="default" w:ascii="Arial" w:hAnsi="Arial" w:cs="Arial"/>
      </w:rPr>
    </w:lvl>
  </w:abstractNum>
  <w:abstractNum w:abstractNumId="4" w15:restartNumberingAfterBreak="0">
    <w:nsid w:val="29DA9F6D"/>
    <w:multiLevelType w:val="singleLevel"/>
    <w:tmpl w:val="29DA9F6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2D08307E"/>
    <w:multiLevelType w:val="singleLevel"/>
    <w:tmpl w:val="2D08307E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hint="default" w:ascii="Arial" w:hAnsi="Arial" w:cs="Arial"/>
      </w:rPr>
    </w:lvl>
  </w:abstractNum>
  <w:abstractNum w:abstractNumId="6" w15:restartNumberingAfterBreak="0">
    <w:nsid w:val="36EDC893"/>
    <w:multiLevelType w:val="singleLevel"/>
    <w:tmpl w:val="36EDC893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hint="default" w:ascii="Arial" w:hAnsi="Arial" w:cs="Arial"/>
      </w:rPr>
    </w:lvl>
  </w:abstractNum>
  <w:num w:numId="1" w16cid:durableId="502353318">
    <w:abstractNumId w:val="2"/>
  </w:num>
  <w:num w:numId="2" w16cid:durableId="193856269">
    <w:abstractNumId w:val="6"/>
  </w:num>
  <w:num w:numId="3" w16cid:durableId="1142389254">
    <w:abstractNumId w:val="4"/>
  </w:num>
  <w:num w:numId="4" w16cid:durableId="828399616">
    <w:abstractNumId w:val="1"/>
  </w:num>
  <w:num w:numId="5" w16cid:durableId="1661425586">
    <w:abstractNumId w:val="3"/>
  </w:num>
  <w:num w:numId="6" w16cid:durableId="2026855874">
    <w:abstractNumId w:val="5"/>
  </w:num>
  <w:num w:numId="7" w16cid:durableId="36937660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3E"/>
    <w:rsid w:val="00325F3E"/>
    <w:rsid w:val="00AB3F63"/>
    <w:rsid w:val="031D5F92"/>
    <w:rsid w:val="04CF83EA"/>
    <w:rsid w:val="44623DD6"/>
    <w:rsid w:val="77C3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8"/>
    <o:shapelayout v:ext="edit">
      <o:idmap v:ext="edit" data="1"/>
    </o:shapelayout>
  </w:shapeDefaults>
  <w:decimalSymbol w:val="."/>
  <w:listSeparator w:val=","/>
  <w14:docId w14:val="2F9D729B"/>
  <w15:docId w15:val="{72EAB499-DA10-4E11-BCCD-AD1BAF316C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 w:semiHidden="1" w:unhideWhenUsed="1"/>
    <w:lsdException w:name="List Paragraph" w:uiPriority="99" w:semiHidden="1" w:unhideWhenUsed="1"/>
    <w:lsdException w:name="Quote" w:uiPriority="99" w:semiHidden="1" w:unhideWhenUsed="1"/>
    <w:lsdException w:name="Intense Quote" w:uiPriority="99" w:semiHidden="1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name w:val="Normal"/>
    <w:qFormat/>
    <w:rPr>
      <w:sz w:val="21"/>
      <w:szCs w:val="2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oleObject" Target="embeddings/oleObject7.bin" Id="rId18" /><Relationship Type="http://schemas.openxmlformats.org/officeDocument/2006/relationships/oleObject" Target="embeddings/oleObject11.bin" Id="rId26" /><Relationship Type="http://schemas.openxmlformats.org/officeDocument/2006/relationships/settings" Target="settings.xml" Id="rId3" /><Relationship Type="http://schemas.openxmlformats.org/officeDocument/2006/relationships/image" Target="media/image9.png" Id="rId21" /><Relationship Type="http://schemas.openxmlformats.org/officeDocument/2006/relationships/image" Target="media/image2.png" Id="rId7" /><Relationship Type="http://schemas.openxmlformats.org/officeDocument/2006/relationships/oleObject" Target="embeddings/oleObject4.bin" Id="rId12" /><Relationship Type="http://schemas.openxmlformats.org/officeDocument/2006/relationships/image" Target="media/image7.png" Id="rId17" /><Relationship Type="http://schemas.openxmlformats.org/officeDocument/2006/relationships/image" Target="media/image11.pn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oleObject" Target="embeddings/oleObject6.bin" Id="rId16" /><Relationship Type="http://schemas.openxmlformats.org/officeDocument/2006/relationships/oleObject" Target="embeddings/oleObject8.bin" Id="rId20" /><Relationship Type="http://schemas.openxmlformats.org/officeDocument/2006/relationships/hyperlink" Target="https://www.w3schools.com/css/" TargetMode="External" Id="rId29" /><Relationship Type="http://schemas.openxmlformats.org/officeDocument/2006/relationships/numbering" Target="numbering.xml" Id="rId1" /><Relationship Type="http://schemas.openxmlformats.org/officeDocument/2006/relationships/oleObject" Target="embeddings/oleObject1.bin" Id="rId6" /><Relationship Type="http://schemas.openxmlformats.org/officeDocument/2006/relationships/image" Target="media/image4.png" Id="rId11" /><Relationship Type="http://schemas.openxmlformats.org/officeDocument/2006/relationships/oleObject" Target="embeddings/oleObject10.bin" Id="rId24" /><Relationship Type="http://schemas.openxmlformats.org/officeDocument/2006/relationships/fontTable" Target="fontTable.xml" Id="rId32" /><Relationship Type="http://schemas.openxmlformats.org/officeDocument/2006/relationships/image" Target="media/image1.png" Id="rId5" /><Relationship Type="http://schemas.openxmlformats.org/officeDocument/2006/relationships/image" Target="media/image6.png" Id="rId15" /><Relationship Type="http://schemas.openxmlformats.org/officeDocument/2006/relationships/image" Target="media/image10.png" Id="rId23" /><Relationship Type="http://schemas.openxmlformats.org/officeDocument/2006/relationships/oleObject" Target="embeddings/oleObject12.bin" Id="rId28" /><Relationship Type="http://schemas.openxmlformats.org/officeDocument/2006/relationships/oleObject" Target="embeddings/oleObject3.bin" Id="rId10" /><Relationship Type="http://schemas.openxmlformats.org/officeDocument/2006/relationships/image" Target="media/image8.png" Id="rId19" /><Relationship Type="http://schemas.openxmlformats.org/officeDocument/2006/relationships/hyperlink" Target="https://developer.mozilla.org/en-US/docs/Web/CSS" TargetMode="Externa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oleObject" Target="embeddings/oleObject5.bin" Id="rId14" /><Relationship Type="http://schemas.openxmlformats.org/officeDocument/2006/relationships/oleObject" Target="embeddings/oleObject9.bin" Id="rId22" /><Relationship Type="http://schemas.openxmlformats.org/officeDocument/2006/relationships/image" Target="media/image12.png" Id="rId27" /><Relationship Type="http://schemas.openxmlformats.org/officeDocument/2006/relationships/hyperlink" Target="https://developer.mozilla.org/en-US/docs/Web/HTML" TargetMode="External" Id="rId30" /><Relationship Type="http://schemas.openxmlformats.org/officeDocument/2006/relationships/oleObject" Target="embeddings/oleObject2.bin" Id="rId8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User</dc:creator>
  <lastModifiedBy>Мороз Андрей</lastModifiedBy>
  <revision>2</revision>
  <dcterms:created xsi:type="dcterms:W3CDTF">2024-12-13T20:15:00.0000000Z</dcterms:created>
  <dcterms:modified xsi:type="dcterms:W3CDTF">2024-12-13T20:19:19.1932718Z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1049-12.2.0.18639</vt:lpwstr>
  </property>
  <property fmtid="{D5CDD505-2E9C-101B-9397-08002B2CF9AE}" pid="3" name="ICV">
    <vt:lpwstr>B309D6C2AC8747EF9FD10C9F70C8FC3D_12</vt:lpwstr>
  </property>
</Properties>
</file>