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005480F6" w:rsidR="0098242B" w:rsidRPr="0098242B" w:rsidRDefault="0098242B" w:rsidP="005318F4">
            <w:r w:rsidRPr="0098242B">
              <w:t>Для контрольны</w:t>
            </w:r>
            <w:r w:rsidR="000559D9">
              <w:t>х</w:t>
            </w:r>
            <w:r w:rsidRPr="0098242B">
              <w:t xml:space="preserve"> работ</w:t>
            </w:r>
          </w:p>
          <w:p w14:paraId="007CFE1D" w14:textId="07275522" w:rsidR="0098242B" w:rsidRPr="0098242B" w:rsidRDefault="005D77E8" w:rsidP="005D77E8">
            <w:r>
              <w:t>по геометрии</w:t>
            </w:r>
          </w:p>
          <w:p w14:paraId="562D51DC" w14:textId="6F723E5C" w:rsidR="0098242B" w:rsidRPr="0098242B" w:rsidRDefault="0098242B" w:rsidP="005318F4">
            <w:r>
              <w:t>ученика(-цы) 10 «А» класса</w:t>
            </w:r>
          </w:p>
          <w:p w14:paraId="1CD5A36F" w14:textId="22C0BE6B" w:rsidR="00D10409" w:rsidRPr="00D10409" w:rsidRDefault="00D10409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12E2016B" w:rsidR="0098242B" w:rsidRPr="00D10409" w:rsidRDefault="00D10409" w:rsidP="005318F4">
            <w:pPr>
              <w:pStyle w:val="a4"/>
              <w:rPr>
                <w:lang w:val="en-US"/>
              </w:rPr>
            </w:pPr>
            <w:r>
              <w:t>Иванова Ивана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005480F6" w:rsidR="0098242B" w:rsidRPr="0098242B" w:rsidRDefault="0098242B" w:rsidP="005318F4">
            <w:r w:rsidRPr="0098242B">
              <w:t>Для контрольны</w:t>
            </w:r>
            <w:r w:rsidR="000559D9">
              <w:t>х</w:t>
            </w:r>
            <w:r w:rsidRPr="0098242B">
              <w:t xml:space="preserve"> работ</w:t>
            </w:r>
          </w:p>
          <w:p w14:paraId="007CFE1D" w14:textId="07275522" w:rsidR="0098242B" w:rsidRPr="0098242B" w:rsidRDefault="005D77E8" w:rsidP="005D77E8">
            <w:r>
              <w:t>по геометрии</w:t>
            </w:r>
          </w:p>
          <w:p w14:paraId="562D51DC" w14:textId="6F723E5C" w:rsidR="0098242B" w:rsidRPr="0098242B" w:rsidRDefault="0098242B" w:rsidP="005318F4">
            <w:r>
              <w:t>ученика(-цы) 10 «А» класса</w:t>
            </w:r>
          </w:p>
          <w:p w14:paraId="1CD5A36F" w14:textId="22C0BE6B" w:rsidR="00D10409" w:rsidRPr="00D10409" w:rsidRDefault="00D10409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12E2016B" w:rsidR="0098242B" w:rsidRPr="00D10409" w:rsidRDefault="00D10409" w:rsidP="005318F4">
            <w:pPr>
              <w:pStyle w:val="a4"/>
              <w:rPr>
                <w:lang w:val="en-US"/>
              </w:rPr>
            </w:pPr>
            <w:r>
              <w:t>Петрова Петра</w:t>
            </w:r>
          </w:p>
        </w:tc>
      </w:tr>
    </w:tbl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005480F6" w:rsidR="0098242B" w:rsidRPr="0098242B" w:rsidRDefault="0098242B" w:rsidP="005318F4">
            <w:r w:rsidRPr="0098242B">
              <w:t>Для контрольны</w:t>
            </w:r>
            <w:r w:rsidR="000559D9">
              <w:t>х</w:t>
            </w:r>
            <w:r w:rsidRPr="0098242B">
              <w:t xml:space="preserve"> работ</w:t>
            </w:r>
          </w:p>
          <w:p w14:paraId="007CFE1D" w14:textId="07275522" w:rsidR="0098242B" w:rsidRPr="0098242B" w:rsidRDefault="005D77E8" w:rsidP="005D77E8">
            <w:r>
              <w:t>по геометрии</w:t>
            </w:r>
          </w:p>
          <w:p w14:paraId="562D51DC" w14:textId="6F723E5C" w:rsidR="0098242B" w:rsidRPr="0098242B" w:rsidRDefault="0098242B" w:rsidP="005318F4">
            <w:r>
              <w:t>ученика(-цы) 10 «А» класса</w:t>
            </w:r>
          </w:p>
          <w:p w14:paraId="1CD5A36F" w14:textId="22C0BE6B" w:rsidR="00D10409" w:rsidRPr="00D10409" w:rsidRDefault="00D10409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12E2016B" w:rsidR="0098242B" w:rsidRPr="00D10409" w:rsidRDefault="00D10409" w:rsidP="005318F4">
            <w:pPr>
              <w:pStyle w:val="a4"/>
              <w:rPr>
                <w:lang w:val="en-US"/>
              </w:rPr>
            </w:pPr>
            <w:r>
              <w:t>Глазунова Никиты</w:t>
            </w:r>
          </w:p>
        </w:tc>
      </w:tr>
    </w:tbl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005480F6" w:rsidR="0098242B" w:rsidRPr="0098242B" w:rsidRDefault="0098242B" w:rsidP="005318F4">
            <w:r w:rsidRPr="0098242B">
              <w:t>Для контрольны</w:t>
            </w:r>
            <w:r w:rsidR="000559D9">
              <w:t>х</w:t>
            </w:r>
            <w:r w:rsidRPr="0098242B">
              <w:t xml:space="preserve"> работ</w:t>
            </w:r>
          </w:p>
          <w:p w14:paraId="007CFE1D" w14:textId="07275522" w:rsidR="0098242B" w:rsidRPr="0098242B" w:rsidRDefault="005D77E8" w:rsidP="005D77E8">
            <w:r>
              <w:t>по геометрии</w:t>
            </w:r>
          </w:p>
          <w:p w14:paraId="562D51DC" w14:textId="6F723E5C" w:rsidR="0098242B" w:rsidRPr="0098242B" w:rsidRDefault="0098242B" w:rsidP="005318F4">
            <w:r>
              <w:t>ученика(-цы) 10 «А» класса</w:t>
            </w:r>
          </w:p>
          <w:p w14:paraId="1CD5A36F" w14:textId="22C0BE6B" w:rsidR="00D10409" w:rsidRPr="00D10409" w:rsidRDefault="00D10409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12E2016B" w:rsidR="0098242B" w:rsidRPr="00D10409" w:rsidRDefault="00D10409" w:rsidP="005318F4">
            <w:pPr>
              <w:pStyle w:val="a4"/>
              <w:rPr>
                <w:lang w:val="en-US"/>
              </w:rPr>
            </w:pPr>
            <w:r>
              <w:t>TheCode Factory</w:t>
            </w:r>
          </w:p>
        </w:tc>
      </w:tr>
    </w:tbl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070F4" w14:textId="77777777" w:rsidR="00C44BE0" w:rsidRDefault="00C44BE0" w:rsidP="00C556DE">
      <w:pPr>
        <w:spacing w:after="0" w:line="240" w:lineRule="auto"/>
      </w:pPr>
      <w:r>
        <w:separator/>
      </w:r>
    </w:p>
  </w:endnote>
  <w:endnote w:type="continuationSeparator" w:id="0">
    <w:p w14:paraId="2DB231D7" w14:textId="77777777" w:rsidR="00C44BE0" w:rsidRDefault="00C44BE0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84B74" w14:textId="77777777" w:rsidR="00C44BE0" w:rsidRDefault="00C44BE0" w:rsidP="00C556DE">
      <w:pPr>
        <w:spacing w:after="0" w:line="240" w:lineRule="auto"/>
      </w:pPr>
      <w:r>
        <w:separator/>
      </w:r>
    </w:p>
  </w:footnote>
  <w:footnote w:type="continuationSeparator" w:id="0">
    <w:p w14:paraId="30AE19E4" w14:textId="77777777" w:rsidR="00C44BE0" w:rsidRDefault="00C44BE0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559D9"/>
    <w:rsid w:val="0009455E"/>
    <w:rsid w:val="00147BD9"/>
    <w:rsid w:val="0040015A"/>
    <w:rsid w:val="005318F4"/>
    <w:rsid w:val="0056502A"/>
    <w:rsid w:val="005D77E8"/>
    <w:rsid w:val="0098242B"/>
    <w:rsid w:val="009E508C"/>
    <w:rsid w:val="00C44BE0"/>
    <w:rsid w:val="00C556DE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7</cp:revision>
  <dcterms:created xsi:type="dcterms:W3CDTF">2023-09-19T06:25:00Z</dcterms:created>
  <dcterms:modified xsi:type="dcterms:W3CDTF">2024-05-23T11:54:00Z</dcterms:modified>
</cp:coreProperties>
</file>