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240" w:lineRule="auto"/>
        <w:ind w:left="720" w:hanging="360"/>
        <w:rPr>
          <w:b w:val="1"/>
          <w:color w:val="333333"/>
          <w:sz w:val="24"/>
          <w:szCs w:val="24"/>
          <w:u w:val="none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T1: Donada URL llarga, acurta-la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b w:val="1"/>
          <w:i w:val="1"/>
          <w:color w:val="333333"/>
          <w:rtl w:val="0"/>
        </w:rPr>
        <w:t xml:space="preserve">URL l</w:t>
      </w:r>
      <w:r w:rsidDel="00000000" w:rsidR="00000000" w:rsidRPr="00000000">
        <w:rPr>
          <w:b w:val="1"/>
          <w:i w:val="1"/>
          <w:color w:val="333333"/>
          <w:rtl w:val="0"/>
        </w:rPr>
        <w:t xml:space="preserve">arga: </w:t>
      </w:r>
      <w:r w:rsidDel="00000000" w:rsidR="00000000" w:rsidRPr="00000000">
        <w:rPr>
          <w:color w:val="333333"/>
          <w:rtl w:val="0"/>
        </w:rPr>
        <w:t xml:space="preserve">https://www.google.com/search?q=como+acortar+una+url&amp;biw=1920&amp;bih=937&amp;sxsrf=ALiCzsa3WaPVlGDhn2erUT-WxuUsQYtD0g%3A1663776036662&amp;ei=JDUrY7r6J6yAzgOE-LSwCw&amp;ved=0ahUKEwi6nJrdoKb6AhUsgHMKHQQ8DbYQ4dUDCA4&amp;uact=5&amp;oq=como+acortar+una+url&amp;gs_lcp=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&amp;sclient=gws-wiz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URL corta: </w:t>
      </w:r>
      <w:r w:rsidDel="00000000" w:rsidR="00000000" w:rsidRPr="00000000">
        <w:rPr>
          <w:color w:val="333333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https://is.gd/js8lZW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ind w:left="72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T2: Busca un nom de domini per a un conjunt de paraules clau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ind w:left="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Un negocio que se basa en la venta de relojes de lujo. 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ind w:left="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Palabras clave ( Relojes, lujosos, hombre, Castellón) Lo pondría en inglés porque está de moda. Pondría men pero quedaría muy larga la url, y que termine en .com porque la gente está más familiarizada con ese dominio.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ind w:left="0" w:firstLine="0"/>
        <w:rPr>
          <w:color w:val="333333"/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www.RelojLujosoCastellon.com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ind w:left="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He hecho el proceso en Arys y me iba a costar 10 €.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ind w:left="72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T3: Crea un blog personal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ind w:left="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Mi blog personal el es html y el css que se trabaja en esta quincena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ind w:left="0" w:firstLine="72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T4: Codifica i prova el primer codi en l'arxiu index.html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495300</wp:posOffset>
            </wp:positionH>
            <wp:positionV relativeFrom="paragraph">
              <wp:posOffset>295275</wp:posOffset>
            </wp:positionV>
            <wp:extent cx="2443163" cy="2410368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3163" cy="24103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ind w:left="72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ind w:left="72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ind w:left="72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ind w:left="72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ind w:left="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ind w:left="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ind w:left="72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T5: Enriquir T4 amb llistes, links, forms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Este ejercicio está en un archivo HTML adjunto con este documento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ind w:left="0" w:firstLine="72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T6: Valida codi T5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ind w:left="72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</w:rPr>
        <w:drawing>
          <wp:inline distB="114300" distT="114300" distL="114300" distR="114300">
            <wp:extent cx="5731200" cy="2489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ind w:left="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T7: Crea arxiu.css i linca a T5</w:t>
      </w:r>
    </w:p>
    <w:p w:rsidR="00000000" w:rsidDel="00000000" w:rsidP="00000000" w:rsidRDefault="00000000" w:rsidRPr="00000000" w14:paraId="00000018">
      <w:pPr>
        <w:shd w:fill="1e1e1e" w:val="clear"/>
        <w:spacing w:after="24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);}</w:t>
      </w:r>
    </w:p>
    <w:p w:rsidR="00000000" w:rsidDel="00000000" w:rsidP="00000000" w:rsidRDefault="00000000" w:rsidRPr="00000000" w14:paraId="00000019">
      <w:pPr>
        <w:shd w:fill="1e1e1e" w:val="clear"/>
        <w:spacing w:after="240"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sólo color de fondo */</w:t>
      </w:r>
    </w:p>
    <w:p w:rsidR="00000000" w:rsidDel="00000000" w:rsidP="00000000" w:rsidRDefault="00000000" w:rsidRPr="00000000" w14:paraId="0000001A">
      <w:pPr>
        <w:shd w:fill="1e1e1e" w:val="clear"/>
        <w:spacing w:after="24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;}</w:t>
      </w:r>
    </w:p>
    <w:p w:rsidR="00000000" w:rsidDel="00000000" w:rsidP="00000000" w:rsidRDefault="00000000" w:rsidRPr="00000000" w14:paraId="0000001B">
      <w:pPr>
        <w:shd w:fill="1e1e1e" w:val="clear"/>
        <w:spacing w:after="240"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color de fondo e imagen en mosaico */</w:t>
      </w:r>
    </w:p>
    <w:p w:rsidR="00000000" w:rsidDel="00000000" w:rsidP="00000000" w:rsidRDefault="00000000" w:rsidRPr="00000000" w14:paraId="0000001C">
      <w:pPr>
        <w:shd w:fill="1e1e1e" w:val="clear"/>
        <w:spacing w:after="24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fondo.gif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);}</w:t>
      </w:r>
    </w:p>
    <w:p w:rsidR="00000000" w:rsidDel="00000000" w:rsidP="00000000" w:rsidRDefault="00000000" w:rsidRPr="00000000" w14:paraId="0000001D">
      <w:pPr>
        <w:shd w:fill="1e1e1e" w:val="clear"/>
        <w:spacing w:after="24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after="240"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imagen fija , centrada y sin repetir */</w:t>
      </w:r>
    </w:p>
    <w:p w:rsidR="00000000" w:rsidDel="00000000" w:rsidP="00000000" w:rsidRDefault="00000000" w:rsidRPr="00000000" w14:paraId="0000001F">
      <w:pPr>
        <w:shd w:fill="1e1e1e" w:val="clear"/>
        <w:spacing w:after="240"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a modo de marca de agua */</w:t>
      </w:r>
    </w:p>
    <w:p w:rsidR="00000000" w:rsidDel="00000000" w:rsidP="00000000" w:rsidRDefault="00000000" w:rsidRPr="00000000" w14:paraId="00000020">
      <w:pPr>
        <w:shd w:fill="1e1e1e" w:val="clear"/>
        <w:spacing w:after="24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21">
      <w:pPr>
        <w:shd w:fill="1e1e1e" w:val="clear"/>
        <w:spacing w:after="24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e1e1e" w:val="clear"/>
        <w:spacing w:after="24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fondo.gif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1e1e1e" w:val="clear"/>
        <w:spacing w:after="24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background-attachment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fixed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e1e1e" w:val="clear"/>
        <w:spacing w:after="24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background-repeat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no-repeat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e1e1e" w:val="clear"/>
        <w:spacing w:after="24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e1e1e" w:val="clear"/>
        <w:spacing w:after="240" w:line="325.71428571428567" w:lineRule="auto"/>
        <w:ind w:left="72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ind w:left="72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T8: Crea estructura arxius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628650</wp:posOffset>
            </wp:positionH>
            <wp:positionV relativeFrom="paragraph">
              <wp:posOffset>269348</wp:posOffset>
            </wp:positionV>
            <wp:extent cx="1676400" cy="2066925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066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shd w:fill="ffffff" w:val="clear"/>
        <w:spacing w:after="240" w:lineRule="auto"/>
        <w:ind w:left="72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ind w:left="72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ind w:left="72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240" w:lineRule="auto"/>
        <w:ind w:left="72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240" w:lineRule="auto"/>
        <w:ind w:left="72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240" w:lineRule="auto"/>
        <w:ind w:left="72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ind w:left="72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240" w:lineRule="auto"/>
        <w:ind w:left="72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T9: Busca salaris de web developer i web designer en el teu entorn</w:t>
      </w:r>
    </w:p>
    <w:p w:rsidR="00000000" w:rsidDel="00000000" w:rsidP="00000000" w:rsidRDefault="00000000" w:rsidRPr="00000000" w14:paraId="00000030">
      <w:pPr>
        <w:shd w:fill="ffffff" w:val="clear"/>
        <w:spacing w:after="240" w:lineRule="auto"/>
        <w:ind w:left="72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Web developer : </w:t>
      </w:r>
      <w:r w:rsidDel="00000000" w:rsidR="00000000" w:rsidRPr="00000000">
        <w:rPr>
          <w:color w:val="202124"/>
          <w:highlight w:val="white"/>
          <w:rtl w:val="0"/>
        </w:rPr>
        <w:t xml:space="preserve">23.500€ al año o 12,05€ por hora.</w:t>
      </w:r>
    </w:p>
    <w:p w:rsidR="00000000" w:rsidDel="00000000" w:rsidP="00000000" w:rsidRDefault="00000000" w:rsidRPr="00000000" w14:paraId="00000031">
      <w:pPr>
        <w:shd w:fill="ffffff" w:val="clear"/>
        <w:spacing w:after="240" w:lineRule="auto"/>
        <w:ind w:left="72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Web designer: </w:t>
      </w:r>
      <w:r w:rsidDel="00000000" w:rsidR="00000000" w:rsidRPr="00000000">
        <w:rPr>
          <w:color w:val="202124"/>
          <w:highlight w:val="white"/>
          <w:rtl w:val="0"/>
        </w:rPr>
        <w:t xml:space="preserve"> 23.000€ al año o 11,79€ por hora.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240" w:lineRule="auto"/>
        <w:ind w:left="72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rPr>
          <w:b w:val="1"/>
        </w:rPr>
      </w:pPr>
      <w:bookmarkStart w:colFirst="0" w:colLast="0" w:name="_apvk01f1q782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B">
          <w:pPr>
            <w:spacing w:after="80" w:before="8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headerReference r:id="rId11" w:type="first"/>
      <w:footerReference r:id="rId12" w:type="default"/>
      <w:footerReference r:id="rId13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/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rPr>
        <w:highlight w:val="white"/>
      </w:rPr>
    </w:pPr>
    <w:r w:rsidDel="00000000" w:rsidR="00000000" w:rsidRPr="00000000">
      <w:rPr>
        <w:b w:val="1"/>
        <w:highlight w:val="white"/>
        <w:rtl w:val="0"/>
      </w:rPr>
      <w:t xml:space="preserve">Disseny d'interfícies WEB</w:t>
    </w:r>
    <w:r w:rsidDel="00000000" w:rsidR="00000000" w:rsidRPr="00000000">
      <w:rPr>
        <w:highlight w:val="white"/>
        <w:rtl w:val="0"/>
      </w:rPr>
      <w:t xml:space="preserve">                  </w:t>
    </w:r>
    <w:r w:rsidDel="00000000" w:rsidR="00000000" w:rsidRPr="00000000">
      <w:rPr>
        <w:b w:val="1"/>
        <w:highlight w:val="white"/>
        <w:rtl w:val="0"/>
      </w:rPr>
      <w:t xml:space="preserve">2º DAw Daniel Prieto Cano</w:t>
    </w:r>
    <w:r w:rsidDel="00000000" w:rsidR="00000000" w:rsidRPr="00000000">
      <w:rPr>
        <w:highlight w:val="white"/>
        <w:rtl w:val="0"/>
      </w:rPr>
      <w:t xml:space="preserve">   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5638800</wp:posOffset>
          </wp:positionH>
          <wp:positionV relativeFrom="paragraph">
            <wp:posOffset>-342899</wp:posOffset>
          </wp:positionV>
          <wp:extent cx="690563" cy="690563"/>
          <wp:effectExtent b="0" l="0" r="0" t="0"/>
          <wp:wrapSquare wrapText="bothSides" distB="114300" distT="114300" distL="114300" distR="11430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90563" cy="69056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2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is.gd/js8lZW" TargetMode="External"/><Relationship Id="rId7" Type="http://schemas.openxmlformats.org/officeDocument/2006/relationships/hyperlink" Target="http://www.relojlujosocastellon.com" TargetMode="External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