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AA871" w14:textId="77777777" w:rsidR="00E20082" w:rsidRDefault="00E20082">
      <w:pPr>
        <w:spacing w:after="200"/>
        <w:rPr>
          <w:b/>
          <w:color w:val="000000"/>
          <w:sz w:val="24"/>
          <w:szCs w:val="24"/>
        </w:rPr>
      </w:pPr>
    </w:p>
    <w:p w14:paraId="331CCFC4" w14:textId="77777777" w:rsidR="00E20082" w:rsidRDefault="007C52DE">
      <w:pPr>
        <w:jc w:val="center"/>
        <w:rPr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096A179" wp14:editId="0DBD7C65">
            <wp:extent cx="994867" cy="1337361"/>
            <wp:effectExtent l="0" t="0" r="0" b="0"/>
            <wp:docPr id="1057793182" name="image2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B6E70" w14:textId="77777777" w:rsidR="00E20082" w:rsidRDefault="00E20082">
      <w:pPr>
        <w:jc w:val="center"/>
        <w:rPr>
          <w:b/>
          <w:color w:val="000000"/>
          <w:sz w:val="36"/>
          <w:szCs w:val="36"/>
        </w:rPr>
      </w:pPr>
    </w:p>
    <w:p w14:paraId="15A8AF88" w14:textId="77777777" w:rsidR="00E20082" w:rsidRDefault="007C52DE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UNIVERSIDAD PRIVADA DE TACNA</w:t>
      </w:r>
    </w:p>
    <w:p w14:paraId="0362BD2A" w14:textId="77777777" w:rsidR="00E20082" w:rsidRDefault="00E20082">
      <w:pPr>
        <w:jc w:val="center"/>
        <w:rPr>
          <w:b/>
          <w:color w:val="000000"/>
          <w:sz w:val="36"/>
          <w:szCs w:val="36"/>
        </w:rPr>
      </w:pPr>
    </w:p>
    <w:p w14:paraId="7DFFB60B" w14:textId="77777777" w:rsidR="00E20082" w:rsidRDefault="007C52DE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FACULTAD DE </w:t>
      </w:r>
      <w:r>
        <w:rPr>
          <w:b/>
          <w:sz w:val="32"/>
          <w:szCs w:val="32"/>
        </w:rPr>
        <w:t>INGENIERÍA</w:t>
      </w:r>
    </w:p>
    <w:p w14:paraId="55F7B044" w14:textId="77777777" w:rsidR="00E20082" w:rsidRDefault="00E20082">
      <w:pPr>
        <w:jc w:val="center"/>
        <w:rPr>
          <w:b/>
          <w:i/>
          <w:color w:val="4472C4"/>
          <w:sz w:val="16"/>
          <w:szCs w:val="16"/>
        </w:rPr>
      </w:pPr>
    </w:p>
    <w:p w14:paraId="1A320CAD" w14:textId="77777777" w:rsidR="00E20082" w:rsidRDefault="007C52DE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Escuela Profesional de Ingeniería de Sistemas</w:t>
      </w:r>
    </w:p>
    <w:p w14:paraId="0D1D18E0" w14:textId="77777777" w:rsidR="00E20082" w:rsidRDefault="00E20082">
      <w:pPr>
        <w:jc w:val="center"/>
        <w:rPr>
          <w:b/>
          <w:color w:val="000000"/>
          <w:sz w:val="36"/>
          <w:szCs w:val="36"/>
        </w:rPr>
      </w:pPr>
    </w:p>
    <w:p w14:paraId="304FFC8D" w14:textId="77777777" w:rsidR="00E20082" w:rsidRDefault="00E20082">
      <w:pPr>
        <w:jc w:val="center"/>
        <w:rPr>
          <w:color w:val="000000"/>
          <w:sz w:val="24"/>
          <w:szCs w:val="24"/>
        </w:rPr>
      </w:pPr>
    </w:p>
    <w:p w14:paraId="07988963" w14:textId="77777777" w:rsidR="00E20082" w:rsidRDefault="007C52DE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 Proyecto Sistema de Ventas "WhiskerMark" </w:t>
      </w:r>
    </w:p>
    <w:p w14:paraId="01DB5E7B" w14:textId="77777777" w:rsidR="00E20082" w:rsidRDefault="00E20082">
      <w:pPr>
        <w:jc w:val="center"/>
        <w:rPr>
          <w:b/>
          <w:color w:val="000000"/>
          <w:sz w:val="36"/>
          <w:szCs w:val="36"/>
        </w:rPr>
      </w:pPr>
    </w:p>
    <w:p w14:paraId="57C43B0C" w14:textId="77777777" w:rsidR="00E20082" w:rsidRDefault="007C52D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Curso: </w:t>
      </w:r>
      <w:r>
        <w:rPr>
          <w:i/>
          <w:sz w:val="32"/>
          <w:szCs w:val="32"/>
        </w:rPr>
        <w:t>Programación III</w:t>
      </w:r>
    </w:p>
    <w:p w14:paraId="1E1A1534" w14:textId="77777777" w:rsidR="00E20082" w:rsidRDefault="00E20082">
      <w:pPr>
        <w:jc w:val="center"/>
        <w:rPr>
          <w:b/>
          <w:color w:val="4472C4"/>
          <w:sz w:val="16"/>
          <w:szCs w:val="16"/>
        </w:rPr>
      </w:pPr>
    </w:p>
    <w:p w14:paraId="69AC2E33" w14:textId="77777777" w:rsidR="00E20082" w:rsidRDefault="00E20082">
      <w:pPr>
        <w:jc w:val="center"/>
        <w:rPr>
          <w:b/>
          <w:color w:val="4472C4"/>
          <w:sz w:val="16"/>
          <w:szCs w:val="16"/>
        </w:rPr>
      </w:pPr>
    </w:p>
    <w:p w14:paraId="0D755138" w14:textId="77777777" w:rsidR="00E20082" w:rsidRDefault="007C52DE">
      <w:pPr>
        <w:jc w:val="center"/>
        <w:rPr>
          <w:i/>
          <w:sz w:val="32"/>
          <w:szCs w:val="32"/>
        </w:rPr>
      </w:pPr>
      <w:r>
        <w:rPr>
          <w:sz w:val="32"/>
          <w:szCs w:val="32"/>
        </w:rPr>
        <w:t>Docente:</w:t>
      </w:r>
      <w:r>
        <w:t xml:space="preserve"> </w:t>
      </w:r>
      <w:r>
        <w:rPr>
          <w:sz w:val="32"/>
          <w:szCs w:val="32"/>
        </w:rPr>
        <w:t>Mag. Elard Rodriguez Marca</w:t>
      </w:r>
    </w:p>
    <w:p w14:paraId="68B97A07" w14:textId="77777777" w:rsidR="00E20082" w:rsidRDefault="00E20082">
      <w:pPr>
        <w:jc w:val="center"/>
        <w:rPr>
          <w:sz w:val="32"/>
          <w:szCs w:val="32"/>
        </w:rPr>
      </w:pPr>
    </w:p>
    <w:p w14:paraId="2E8B5096" w14:textId="77777777" w:rsidR="00E20082" w:rsidRDefault="00E20082">
      <w:pPr>
        <w:jc w:val="center"/>
        <w:rPr>
          <w:b/>
          <w:color w:val="4472C4"/>
          <w:sz w:val="16"/>
          <w:szCs w:val="16"/>
        </w:rPr>
      </w:pPr>
    </w:p>
    <w:p w14:paraId="319F4F81" w14:textId="77777777" w:rsidR="00E20082" w:rsidRDefault="007C52DE">
      <w:pPr>
        <w:rPr>
          <w:sz w:val="32"/>
          <w:szCs w:val="32"/>
        </w:rPr>
      </w:pPr>
      <w:r>
        <w:rPr>
          <w:sz w:val="32"/>
          <w:szCs w:val="32"/>
        </w:rPr>
        <w:t>Integrantes:</w:t>
      </w:r>
    </w:p>
    <w:p w14:paraId="47B9C681" w14:textId="77777777" w:rsidR="00E20082" w:rsidRDefault="00E20082">
      <w:pPr>
        <w:rPr>
          <w:color w:val="4472C4"/>
          <w:sz w:val="16"/>
          <w:szCs w:val="16"/>
        </w:rPr>
      </w:pPr>
    </w:p>
    <w:p w14:paraId="3D011702" w14:textId="77777777" w:rsidR="00E20082" w:rsidRDefault="007C52DE">
      <w:pPr>
        <w:spacing w:before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 la Cruz Choque, Ricardo Miguel                    </w:t>
      </w:r>
      <w:r>
        <w:rPr>
          <w:b/>
          <w:sz w:val="28"/>
          <w:szCs w:val="28"/>
        </w:rPr>
        <w:tab/>
        <w:t>(2019063329)</w:t>
      </w:r>
    </w:p>
    <w:p w14:paraId="3F498A83" w14:textId="77777777" w:rsidR="00E20082" w:rsidRDefault="007C52DE">
      <w:pPr>
        <w:spacing w:before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Hurtado Ortiz, Leandro                                          </w:t>
      </w:r>
      <w:r>
        <w:rPr>
          <w:b/>
          <w:sz w:val="28"/>
          <w:szCs w:val="28"/>
        </w:rPr>
        <w:tab/>
        <w:t>(2015052384)</w:t>
      </w:r>
    </w:p>
    <w:p w14:paraId="03539BC9" w14:textId="5775846F" w:rsidR="00E20082" w:rsidRDefault="00E20082">
      <w:pPr>
        <w:spacing w:before="240"/>
        <w:rPr>
          <w:b/>
          <w:sz w:val="28"/>
          <w:szCs w:val="28"/>
        </w:rPr>
      </w:pPr>
    </w:p>
    <w:p w14:paraId="52667ACD" w14:textId="77777777" w:rsidR="004B04B5" w:rsidRDefault="004B04B5">
      <w:pPr>
        <w:spacing w:before="240"/>
        <w:rPr>
          <w:rFonts w:ascii="Roboto" w:eastAsia="Roboto" w:hAnsi="Roboto" w:cs="Roboto"/>
          <w:b/>
          <w:sz w:val="28"/>
          <w:szCs w:val="28"/>
        </w:rPr>
      </w:pPr>
    </w:p>
    <w:p w14:paraId="398C197B" w14:textId="77777777" w:rsidR="00E20082" w:rsidRDefault="00E20082">
      <w:pPr>
        <w:rPr>
          <w:sz w:val="32"/>
          <w:szCs w:val="32"/>
        </w:rPr>
      </w:pPr>
    </w:p>
    <w:p w14:paraId="4EBA44A6" w14:textId="77777777" w:rsidR="00E20082" w:rsidRDefault="00E20082">
      <w:pPr>
        <w:jc w:val="center"/>
        <w:rPr>
          <w:sz w:val="32"/>
          <w:szCs w:val="32"/>
        </w:rPr>
      </w:pPr>
    </w:p>
    <w:p w14:paraId="5AE8714A" w14:textId="77777777" w:rsidR="00E20082" w:rsidRDefault="007C52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Tacna – Perú</w:t>
      </w:r>
    </w:p>
    <w:p w14:paraId="224F0DAF" w14:textId="77777777" w:rsidR="00E20082" w:rsidRDefault="007C52DE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2023</w:t>
      </w:r>
    </w:p>
    <w:p w14:paraId="4DCCB855" w14:textId="77777777" w:rsidR="00E20082" w:rsidRDefault="00E20082">
      <w:pPr>
        <w:spacing w:after="200"/>
        <w:rPr>
          <w:b/>
          <w:color w:val="000000"/>
          <w:sz w:val="24"/>
          <w:szCs w:val="24"/>
        </w:rPr>
      </w:pPr>
    </w:p>
    <w:p w14:paraId="41C872D7" w14:textId="77777777" w:rsidR="00E20082" w:rsidRDefault="007C52DE">
      <w:pPr>
        <w:spacing w:before="240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41EA7367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5A5A1354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4CA46058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59110036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7C41F533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0968A0B7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0DEA3146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6C710505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46DA92AB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4A397BB8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1A4C1444" w14:textId="77777777" w:rsidR="00E20082" w:rsidRDefault="007C52DE">
      <w:pPr>
        <w:spacing w:before="240" w:after="240"/>
        <w:ind w:left="708" w:hanging="708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73B2470C" w14:textId="77777777" w:rsidR="00E20082" w:rsidRPr="00247203" w:rsidRDefault="007C52DE">
      <w:pPr>
        <w:spacing w:before="240" w:after="240"/>
        <w:jc w:val="right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47203">
        <w:rPr>
          <w:rFonts w:ascii="Times New Roman" w:eastAsia="Times New Roman" w:hAnsi="Times New Roman" w:cs="Times New Roman"/>
          <w:b/>
          <w:bCs/>
          <w:sz w:val="36"/>
          <w:szCs w:val="36"/>
        </w:rPr>
        <w:t>Sistema de Ventas “WhiskerMark”</w:t>
      </w:r>
    </w:p>
    <w:p w14:paraId="195C891A" w14:textId="77777777" w:rsidR="00E20082" w:rsidRPr="00247203" w:rsidRDefault="007C52DE">
      <w:pPr>
        <w:spacing w:before="240" w:after="240"/>
        <w:jc w:val="right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47203">
        <w:rPr>
          <w:rFonts w:ascii="Times New Roman" w:eastAsia="Times New Roman" w:hAnsi="Times New Roman" w:cs="Times New Roman"/>
          <w:b/>
          <w:bCs/>
          <w:sz w:val="36"/>
          <w:szCs w:val="36"/>
        </w:rPr>
        <w:t>Documento Informe de Factibilidad</w:t>
      </w:r>
    </w:p>
    <w:p w14:paraId="0E047A19" w14:textId="77777777" w:rsidR="00E20082" w:rsidRDefault="007C52DE">
      <w:pPr>
        <w:spacing w:before="240" w:after="240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CCCC7C7" w14:textId="77777777" w:rsidR="00E20082" w:rsidRDefault="007C52DE">
      <w:pPr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Versión 1.0</w:t>
      </w:r>
    </w:p>
    <w:p w14:paraId="37190E10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573D3D73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636B431C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24FA7D50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38A62E5E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5A4DB0DA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718679D4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4EFCA3AA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6A932571" w14:textId="0E749C74" w:rsidR="00E20082" w:rsidRDefault="007C52DE" w:rsidP="006E2217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  </w:t>
      </w:r>
    </w:p>
    <w:p w14:paraId="2A1044C2" w14:textId="77777777" w:rsidR="00E20082" w:rsidRDefault="007C52D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"/>
        <w:tblW w:w="84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1110"/>
        <w:gridCol w:w="1350"/>
        <w:gridCol w:w="1395"/>
        <w:gridCol w:w="1095"/>
        <w:gridCol w:w="2550"/>
      </w:tblGrid>
      <w:tr w:rsidR="00E20082" w14:paraId="724D4F08" w14:textId="77777777">
        <w:trPr>
          <w:trHeight w:val="470"/>
        </w:trPr>
        <w:tc>
          <w:tcPr>
            <w:tcW w:w="849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7EBF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E20082" w14:paraId="0C6176BD" w14:textId="77777777">
        <w:trPr>
          <w:trHeight w:val="560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DEA75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84A6B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C262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D2FCC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F8B3C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6CBE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E20082" w14:paraId="62CF974B" w14:textId="77777777">
        <w:trPr>
          <w:trHeight w:val="935"/>
        </w:trPr>
        <w:tc>
          <w:tcPr>
            <w:tcW w:w="9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4EF9A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8B09A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RDC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CCA0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RDC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F74F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RDC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5BBB" w14:textId="77777777" w:rsidR="00E20082" w:rsidRDefault="007C52DE">
            <w:pPr>
              <w:spacing w:before="240" w:after="24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30/10/2023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DA18" w14:textId="77777777" w:rsidR="00E20082" w:rsidRDefault="007C52DE">
            <w:pPr>
              <w:spacing w:before="240" w:after="24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50EC0A83" w14:textId="77777777" w:rsidR="00E20082" w:rsidRDefault="007C52DE">
      <w:pPr>
        <w:spacing w:before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A5C1D82" w14:textId="77777777" w:rsidR="00E20082" w:rsidRDefault="007C52DE">
      <w:pP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ÍNDICE GENERAL</w:t>
      </w:r>
    </w:p>
    <w:p w14:paraId="0AE4B682" w14:textId="77777777" w:rsidR="00E20082" w:rsidRDefault="007C52DE">
      <w:pPr>
        <w:spacing w:before="240" w:after="240"/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14:paraId="033A4823" w14:textId="77777777" w:rsidR="00E20082" w:rsidRDefault="007C52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t>Contenido</w:t>
      </w:r>
    </w:p>
    <w:sdt>
      <w:sdtPr>
        <w:id w:val="2007625284"/>
        <w:docPartObj>
          <w:docPartGallery w:val="Table of Contents"/>
          <w:docPartUnique/>
        </w:docPartObj>
      </w:sdtPr>
      <w:sdtContent>
        <w:p w14:paraId="6DEE0EF3" w14:textId="77777777" w:rsidR="00E20082" w:rsidRDefault="007C5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59" w:lineRule="auto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Calibri" w:eastAsia="Calibri" w:hAnsi="Calibri" w:cs="Calibri"/>
                <w:color w:val="000000"/>
              </w:rPr>
              <w:t>1.</w:t>
            </w:r>
            <w:r>
              <w:rPr>
                <w:rFonts w:ascii="Calibri" w:eastAsia="Calibri" w:hAnsi="Calibri" w:cs="Calibri"/>
                <w:color w:val="000000"/>
              </w:rPr>
              <w:tab/>
              <w:t>Descripción del Proyecto</w:t>
            </w:r>
            <w:r>
              <w:rPr>
                <w:rFonts w:ascii="Calibri" w:eastAsia="Calibri" w:hAnsi="Calibri" w:cs="Calibri"/>
                <w:color w:val="000000"/>
              </w:rPr>
              <w:tab/>
              <w:t>4</w:t>
            </w:r>
          </w:hyperlink>
        </w:p>
        <w:p w14:paraId="60C06EDF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59" w:lineRule="auto"/>
            <w:rPr>
              <w:rFonts w:ascii="Calibri" w:eastAsia="Calibri" w:hAnsi="Calibri" w:cs="Calibri"/>
              <w:color w:val="000000"/>
            </w:rPr>
          </w:pPr>
          <w:hyperlink w:anchor="_heading=h.30j0zll">
            <w:r w:rsidR="007C52DE">
              <w:rPr>
                <w:rFonts w:ascii="Calibri" w:eastAsia="Calibri" w:hAnsi="Calibri" w:cs="Calibri"/>
                <w:color w:val="000000"/>
              </w:rPr>
              <w:t>2.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Riesgos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516A55D3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59" w:lineRule="auto"/>
            <w:rPr>
              <w:rFonts w:ascii="Calibri" w:eastAsia="Calibri" w:hAnsi="Calibri" w:cs="Calibri"/>
              <w:color w:val="000000"/>
            </w:rPr>
          </w:pPr>
          <w:hyperlink w:anchor="_heading=h.1fob9te">
            <w:r w:rsidR="007C52DE">
              <w:rPr>
                <w:rFonts w:ascii="Calibri" w:eastAsia="Calibri" w:hAnsi="Calibri" w:cs="Calibri"/>
                <w:color w:val="000000"/>
              </w:rPr>
              <w:t>3.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Análisis de la Situación actual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776B604F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59" w:lineRule="auto"/>
            <w:rPr>
              <w:rFonts w:ascii="Calibri" w:eastAsia="Calibri" w:hAnsi="Calibri" w:cs="Calibri"/>
              <w:color w:val="000000"/>
            </w:rPr>
          </w:pPr>
          <w:hyperlink w:anchor="_heading=h.3znysh7">
            <w:r w:rsidR="007C52DE">
              <w:rPr>
                <w:rFonts w:ascii="Calibri" w:eastAsia="Calibri" w:hAnsi="Calibri" w:cs="Calibri"/>
                <w:color w:val="000000"/>
              </w:rPr>
              <w:t>4.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Estudio de Factibilidad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6</w:t>
            </w:r>
          </w:hyperlink>
        </w:p>
        <w:p w14:paraId="6D5A9CAD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2et92p0">
            <w:r w:rsidR="007C52DE">
              <w:rPr>
                <w:rFonts w:ascii="Calibri" w:eastAsia="Calibri" w:hAnsi="Calibri" w:cs="Calibri"/>
                <w:color w:val="000000"/>
              </w:rPr>
              <w:t>4.1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Factibilidad Técnica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6</w:t>
            </w:r>
          </w:hyperlink>
        </w:p>
        <w:p w14:paraId="48397AEE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tyjcwt">
            <w:r w:rsidR="007C52DE">
              <w:rPr>
                <w:rFonts w:ascii="Calibri" w:eastAsia="Calibri" w:hAnsi="Calibri" w:cs="Calibri"/>
                <w:color w:val="000000"/>
              </w:rPr>
              <w:t>4.2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Factibilidad Económica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7</w:t>
            </w:r>
          </w:hyperlink>
        </w:p>
        <w:p w14:paraId="602DCD75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3dy6vkm">
            <w:r w:rsidR="007C52DE">
              <w:rPr>
                <w:rFonts w:ascii="Calibri" w:eastAsia="Calibri" w:hAnsi="Calibri" w:cs="Calibri"/>
                <w:color w:val="000000"/>
              </w:rPr>
              <w:t>4.3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Factibilidad Operativa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9</w:t>
            </w:r>
          </w:hyperlink>
        </w:p>
        <w:p w14:paraId="582FE8E7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1t3h5sf">
            <w:r w:rsidR="007C52DE">
              <w:rPr>
                <w:rFonts w:ascii="Calibri" w:eastAsia="Calibri" w:hAnsi="Calibri" w:cs="Calibri"/>
                <w:color w:val="000000"/>
              </w:rPr>
              <w:t>4.4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Factibilidad Legal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9</w:t>
            </w:r>
          </w:hyperlink>
        </w:p>
        <w:p w14:paraId="4106D93C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4d34og8">
            <w:r w:rsidR="007C52DE">
              <w:rPr>
                <w:rFonts w:ascii="Calibri" w:eastAsia="Calibri" w:hAnsi="Calibri" w:cs="Calibri"/>
                <w:color w:val="000000"/>
              </w:rPr>
              <w:t>4.5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Factibilidad Social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9</w:t>
            </w:r>
          </w:hyperlink>
        </w:p>
        <w:p w14:paraId="3EC89B2E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 w:line="259" w:lineRule="auto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2s8eyo1">
            <w:r w:rsidR="007C52DE">
              <w:rPr>
                <w:rFonts w:ascii="Calibri" w:eastAsia="Calibri" w:hAnsi="Calibri" w:cs="Calibri"/>
                <w:color w:val="000000"/>
              </w:rPr>
              <w:t>4.6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Factibilidad Ambiental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9</w:t>
            </w:r>
          </w:hyperlink>
        </w:p>
        <w:p w14:paraId="30F5F905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59" w:lineRule="auto"/>
            <w:rPr>
              <w:rFonts w:ascii="Calibri" w:eastAsia="Calibri" w:hAnsi="Calibri" w:cs="Calibri"/>
              <w:color w:val="000000"/>
            </w:rPr>
          </w:pPr>
          <w:hyperlink w:anchor="_heading=h.17dp8vu">
            <w:r w:rsidR="007C52DE">
              <w:rPr>
                <w:rFonts w:ascii="Calibri" w:eastAsia="Calibri" w:hAnsi="Calibri" w:cs="Calibri"/>
                <w:color w:val="000000"/>
              </w:rPr>
              <w:t>5.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Análisis Financiero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10</w:t>
            </w:r>
          </w:hyperlink>
        </w:p>
        <w:p w14:paraId="675F0F54" w14:textId="77777777" w:rsidR="00E200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 w:line="259" w:lineRule="auto"/>
            <w:rPr>
              <w:rFonts w:ascii="Calibri" w:eastAsia="Calibri" w:hAnsi="Calibri" w:cs="Calibri"/>
              <w:color w:val="000000"/>
            </w:rPr>
          </w:pPr>
          <w:hyperlink w:anchor="_heading=h.3rdcrjn">
            <w:r w:rsidR="007C52DE">
              <w:rPr>
                <w:rFonts w:ascii="Calibri" w:eastAsia="Calibri" w:hAnsi="Calibri" w:cs="Calibri"/>
                <w:color w:val="000000"/>
              </w:rPr>
              <w:t>6.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Conclusiones</w:t>
            </w:r>
            <w:r w:rsidR="007C52DE">
              <w:rPr>
                <w:rFonts w:ascii="Calibri" w:eastAsia="Calibri" w:hAnsi="Calibri" w:cs="Calibri"/>
                <w:color w:val="000000"/>
              </w:rPr>
              <w:tab/>
              <w:t>11</w:t>
            </w:r>
          </w:hyperlink>
        </w:p>
        <w:p w14:paraId="44DBF38A" w14:textId="77777777" w:rsidR="00E20082" w:rsidRDefault="007C52DE">
          <w:r>
            <w:fldChar w:fldCharType="end"/>
          </w:r>
        </w:p>
      </w:sdtContent>
    </w:sdt>
    <w:p w14:paraId="451ACFCC" w14:textId="77777777" w:rsidR="00E20082" w:rsidRDefault="00E20082">
      <w:pPr>
        <w:rPr>
          <w:b/>
          <w:sz w:val="24"/>
          <w:szCs w:val="24"/>
          <w:u w:val="single"/>
        </w:rPr>
      </w:pPr>
    </w:p>
    <w:p w14:paraId="30A296B5" w14:textId="77777777" w:rsidR="00E20082" w:rsidRDefault="00E20082">
      <w:pPr>
        <w:rPr>
          <w:b/>
          <w:sz w:val="24"/>
          <w:szCs w:val="24"/>
          <w:u w:val="single"/>
        </w:rPr>
      </w:pPr>
    </w:p>
    <w:p w14:paraId="687C702C" w14:textId="77777777" w:rsidR="00E20082" w:rsidRDefault="00E20082">
      <w:pPr>
        <w:rPr>
          <w:b/>
          <w:sz w:val="24"/>
          <w:szCs w:val="24"/>
          <w:u w:val="single"/>
        </w:rPr>
      </w:pPr>
    </w:p>
    <w:p w14:paraId="08E840B3" w14:textId="2AA2C2F7" w:rsidR="00E20082" w:rsidRDefault="00E20082">
      <w:pPr>
        <w:rPr>
          <w:b/>
          <w:sz w:val="24"/>
          <w:szCs w:val="24"/>
          <w:u w:val="single"/>
        </w:rPr>
      </w:pPr>
    </w:p>
    <w:p w14:paraId="411E59BE" w14:textId="77777777" w:rsidR="006E2217" w:rsidRDefault="006E2217">
      <w:pPr>
        <w:rPr>
          <w:b/>
          <w:sz w:val="24"/>
          <w:szCs w:val="24"/>
          <w:u w:val="single"/>
        </w:rPr>
      </w:pPr>
    </w:p>
    <w:p w14:paraId="5106B80B" w14:textId="77777777" w:rsidR="00E20082" w:rsidRDefault="00E20082"/>
    <w:p w14:paraId="09CF4D80" w14:textId="77777777" w:rsidR="00E20082" w:rsidRDefault="00E20082">
      <w:pPr>
        <w:jc w:val="center"/>
        <w:rPr>
          <w:b/>
          <w:sz w:val="24"/>
          <w:szCs w:val="24"/>
          <w:u w:val="single"/>
        </w:rPr>
      </w:pPr>
    </w:p>
    <w:p w14:paraId="70DCD042" w14:textId="77777777" w:rsidR="00E20082" w:rsidRDefault="00E20082">
      <w:pPr>
        <w:jc w:val="center"/>
        <w:rPr>
          <w:b/>
          <w:sz w:val="24"/>
          <w:szCs w:val="24"/>
          <w:u w:val="single"/>
        </w:rPr>
      </w:pPr>
    </w:p>
    <w:p w14:paraId="622E6CFC" w14:textId="77777777" w:rsidR="00E20082" w:rsidRDefault="007C52DE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Informe de Factibilidad</w:t>
      </w:r>
    </w:p>
    <w:p w14:paraId="2A17E6E0" w14:textId="77777777" w:rsidR="00E20082" w:rsidRDefault="00E20082">
      <w:pPr>
        <w:spacing w:line="240" w:lineRule="auto"/>
        <w:jc w:val="both"/>
        <w:rPr>
          <w:sz w:val="24"/>
          <w:szCs w:val="24"/>
          <w:u w:val="single"/>
        </w:rPr>
      </w:pPr>
    </w:p>
    <w:p w14:paraId="7200E55B" w14:textId="77777777" w:rsidR="00E20082" w:rsidRDefault="007C52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000000"/>
          <w:sz w:val="24"/>
          <w:szCs w:val="24"/>
        </w:rPr>
        <w:t>Descripción del Proyecto</w:t>
      </w:r>
    </w:p>
    <w:p w14:paraId="276BC6ED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6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Nombre del proyecto</w:t>
      </w:r>
    </w:p>
    <w:p w14:paraId="6CBB371B" w14:textId="77777777" w:rsidR="00E20082" w:rsidRDefault="00E20082">
      <w:pPr>
        <w:ind w:left="360"/>
      </w:pPr>
    </w:p>
    <w:p w14:paraId="653DEBCF" w14:textId="77777777" w:rsidR="00E20082" w:rsidRDefault="007C52DE">
      <w:pPr>
        <w:ind w:left="360"/>
      </w:pPr>
      <w:r>
        <w:t>Sistema de Ventas “WhiskerMark”</w:t>
      </w:r>
    </w:p>
    <w:p w14:paraId="138C5EB6" w14:textId="77777777" w:rsidR="00E20082" w:rsidRDefault="00E20082">
      <w:pPr>
        <w:ind w:left="360"/>
      </w:pPr>
    </w:p>
    <w:p w14:paraId="0B1A1EEC" w14:textId="77777777" w:rsidR="00E20082" w:rsidRDefault="00E20082">
      <w:pPr>
        <w:ind w:left="360"/>
      </w:pPr>
    </w:p>
    <w:p w14:paraId="0420FD0F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hanging="76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Duración del proyecto</w:t>
      </w:r>
    </w:p>
    <w:p w14:paraId="0098DA35" w14:textId="77777777" w:rsidR="00E20082" w:rsidRDefault="00E20082">
      <w:pPr>
        <w:rPr>
          <w:sz w:val="24"/>
          <w:szCs w:val="24"/>
        </w:rPr>
      </w:pPr>
    </w:p>
    <w:p w14:paraId="02F7C7BF" w14:textId="1E8D213C" w:rsidR="00E20082" w:rsidRDefault="007C52DE">
      <w:pPr>
        <w:rPr>
          <w:sz w:val="24"/>
          <w:szCs w:val="24"/>
        </w:rPr>
      </w:pPr>
      <w:r>
        <w:rPr>
          <w:sz w:val="24"/>
          <w:szCs w:val="24"/>
        </w:rPr>
        <w:t xml:space="preserve">El proyecto tiene una duración de </w:t>
      </w:r>
      <w:r w:rsidR="007B3905">
        <w:rPr>
          <w:sz w:val="24"/>
          <w:szCs w:val="24"/>
        </w:rPr>
        <w:t>13</w:t>
      </w:r>
      <w:r>
        <w:rPr>
          <w:sz w:val="24"/>
          <w:szCs w:val="24"/>
        </w:rPr>
        <w:t xml:space="preserve"> semanas</w:t>
      </w:r>
    </w:p>
    <w:p w14:paraId="76B6AF78" w14:textId="77777777" w:rsidR="00E20082" w:rsidRDefault="00E20082">
      <w:pPr>
        <w:spacing w:before="120" w:line="360" w:lineRule="auto"/>
        <w:jc w:val="both"/>
        <w:rPr>
          <w:sz w:val="24"/>
          <w:szCs w:val="24"/>
        </w:rPr>
      </w:pPr>
    </w:p>
    <w:p w14:paraId="59768610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hanging="76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Descripción </w:t>
      </w:r>
    </w:p>
    <w:p w14:paraId="330201E2" w14:textId="77777777" w:rsidR="00E20082" w:rsidRDefault="00E20082"/>
    <w:p w14:paraId="6F0F0E6B" w14:textId="77777777" w:rsidR="00E20082" w:rsidRDefault="00E20082"/>
    <w:p w14:paraId="2FA91E7A" w14:textId="590CB7AF" w:rsidR="00E20082" w:rsidRDefault="007C52DE">
      <w:pPr>
        <w:rPr>
          <w:sz w:val="24"/>
          <w:szCs w:val="24"/>
        </w:rPr>
      </w:pPr>
      <w:r>
        <w:rPr>
          <w:sz w:val="24"/>
          <w:szCs w:val="24"/>
        </w:rPr>
        <w:t>La empresa "WhiskerMark" busca implementar un sistema de ventas para gestionar eficientemente sus productos y ventas en su supermercado. El sistema se desarrollará utilizando XAMPP para la administración del servidor, HeidiSQL como sistema de gestión de base de datos y Apache NetBeans IDE 1</w:t>
      </w:r>
      <w:r w:rsidR="00247203">
        <w:rPr>
          <w:sz w:val="24"/>
          <w:szCs w:val="24"/>
        </w:rPr>
        <w:t>9</w:t>
      </w:r>
      <w:r>
        <w:rPr>
          <w:sz w:val="24"/>
          <w:szCs w:val="24"/>
        </w:rPr>
        <w:t xml:space="preserve"> para el desarrollo del software. El objetivo es optimizar los procesos de gestión de inventario, ventas y pagos para mejorar la eficiencia operativa.</w:t>
      </w:r>
    </w:p>
    <w:p w14:paraId="0602EEB0" w14:textId="77777777" w:rsidR="00E20082" w:rsidRDefault="00E20082"/>
    <w:p w14:paraId="398B8A8A" w14:textId="77777777" w:rsidR="00E20082" w:rsidRDefault="00E20082"/>
    <w:p w14:paraId="394E973E" w14:textId="77777777" w:rsidR="00E20082" w:rsidRDefault="00E20082"/>
    <w:p w14:paraId="170CE777" w14:textId="77777777" w:rsidR="00E20082" w:rsidRDefault="007C52DE">
      <w:pPr>
        <w:spacing w:before="120" w:line="360" w:lineRule="auto"/>
        <w:ind w:left="360" w:hanging="7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1.4 Objetivos</w:t>
      </w:r>
    </w:p>
    <w:p w14:paraId="65186DB6" w14:textId="77777777" w:rsidR="00E20082" w:rsidRDefault="007C52DE">
      <w:pPr>
        <w:spacing w:before="120" w:line="360" w:lineRule="auto"/>
        <w:ind w:left="360" w:hanging="7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1.4.1 Objetivo general</w:t>
      </w:r>
    </w:p>
    <w:p w14:paraId="7535C2C5" w14:textId="77777777" w:rsidR="00E20082" w:rsidRDefault="00E20082">
      <w:pPr>
        <w:spacing w:before="120" w:line="360" w:lineRule="auto"/>
        <w:jc w:val="both"/>
        <w:rPr>
          <w:sz w:val="24"/>
          <w:szCs w:val="24"/>
        </w:rPr>
      </w:pPr>
    </w:p>
    <w:p w14:paraId="2A7DEFBC" w14:textId="77777777" w:rsidR="00E20082" w:rsidRDefault="007C52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  <w:r>
        <w:rPr>
          <w:color w:val="000000"/>
        </w:rPr>
        <w:t>Evaluar la factibilidad técnica, económica, operativa, social y legal del proyecto.</w:t>
      </w:r>
    </w:p>
    <w:p w14:paraId="3C62D5FD" w14:textId="77777777" w:rsidR="00E20082" w:rsidRDefault="007C52D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  <w:r>
        <w:rPr>
          <w:color w:val="000000"/>
        </w:rPr>
        <w:t>Analizar los requisitos de hardware y software necesarios para la implementación del sistema de ventas.</w:t>
      </w:r>
    </w:p>
    <w:p w14:paraId="36B82AD2" w14:textId="4465A9F6" w:rsidR="00E20082" w:rsidRDefault="00E20082">
      <w:pPr>
        <w:spacing w:before="120" w:line="360" w:lineRule="auto"/>
        <w:jc w:val="both"/>
        <w:rPr>
          <w:sz w:val="24"/>
          <w:szCs w:val="24"/>
        </w:rPr>
      </w:pPr>
    </w:p>
    <w:p w14:paraId="0B361757" w14:textId="352A1755" w:rsidR="006E2217" w:rsidRDefault="006E2217">
      <w:pPr>
        <w:spacing w:before="120" w:line="360" w:lineRule="auto"/>
        <w:jc w:val="both"/>
        <w:rPr>
          <w:sz w:val="24"/>
          <w:szCs w:val="24"/>
        </w:rPr>
      </w:pPr>
    </w:p>
    <w:p w14:paraId="2ACDF098" w14:textId="3993D375" w:rsidR="006E2217" w:rsidRDefault="006E2217">
      <w:pPr>
        <w:spacing w:before="120" w:line="360" w:lineRule="auto"/>
        <w:jc w:val="both"/>
        <w:rPr>
          <w:sz w:val="24"/>
          <w:szCs w:val="24"/>
        </w:rPr>
      </w:pPr>
    </w:p>
    <w:p w14:paraId="7723F9FB" w14:textId="3A3A0127" w:rsidR="006E2217" w:rsidRDefault="006E2217">
      <w:pPr>
        <w:spacing w:before="120" w:line="360" w:lineRule="auto"/>
        <w:jc w:val="both"/>
        <w:rPr>
          <w:sz w:val="24"/>
          <w:szCs w:val="24"/>
        </w:rPr>
      </w:pPr>
    </w:p>
    <w:p w14:paraId="5E4B0F74" w14:textId="77777777" w:rsidR="006E2217" w:rsidRDefault="006E2217">
      <w:pPr>
        <w:spacing w:before="120" w:line="360" w:lineRule="auto"/>
        <w:jc w:val="both"/>
        <w:rPr>
          <w:sz w:val="24"/>
          <w:szCs w:val="24"/>
        </w:rPr>
      </w:pPr>
    </w:p>
    <w:p w14:paraId="524F80F2" w14:textId="77777777" w:rsidR="00E20082" w:rsidRDefault="007C52DE">
      <w:pPr>
        <w:spacing w:before="120" w:line="360" w:lineRule="auto"/>
        <w:ind w:left="360" w:hanging="7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1.4.2 Objetivos Específicos</w:t>
      </w:r>
    </w:p>
    <w:p w14:paraId="4F12A8C4" w14:textId="77777777" w:rsidR="00E20082" w:rsidRDefault="00E20082"/>
    <w:p w14:paraId="19E153C7" w14:textId="77777777" w:rsidR="00E20082" w:rsidRDefault="00E20082"/>
    <w:p w14:paraId="7BF24922" w14:textId="77777777" w:rsidR="00E20082" w:rsidRDefault="00E20082"/>
    <w:p w14:paraId="18EC9E75" w14:textId="77777777" w:rsidR="00E20082" w:rsidRDefault="007C52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b/>
          <w:color w:val="000000"/>
          <w:sz w:val="24"/>
          <w:szCs w:val="24"/>
        </w:rPr>
        <w:t>Riesgos</w:t>
      </w:r>
    </w:p>
    <w:p w14:paraId="4887A0C8" w14:textId="77777777" w:rsidR="00E20082" w:rsidRDefault="007C52DE">
      <w:r>
        <w:t>- Posible resistencia al cambio por parte de los empleados.</w:t>
      </w:r>
    </w:p>
    <w:p w14:paraId="162FEDED" w14:textId="77777777" w:rsidR="00E20082" w:rsidRDefault="007C52DE">
      <w:r>
        <w:t>- Problemas de compatibilidad con los sistemas existentes.</w:t>
      </w:r>
    </w:p>
    <w:p w14:paraId="47C76BB3" w14:textId="77777777" w:rsidR="00E20082" w:rsidRDefault="007C52DE">
      <w:r>
        <w:t>- Interrupciones en el servicio debido a fallos técnicos.</w:t>
      </w:r>
    </w:p>
    <w:p w14:paraId="487B7A42" w14:textId="77777777" w:rsidR="00E20082" w:rsidRDefault="00E20082"/>
    <w:p w14:paraId="440E13B6" w14:textId="77777777" w:rsidR="00E20082" w:rsidRDefault="007C52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b/>
          <w:color w:val="000000"/>
          <w:sz w:val="24"/>
          <w:szCs w:val="24"/>
        </w:rPr>
        <w:t>Análisis de la Situación actual</w:t>
      </w:r>
    </w:p>
    <w:p w14:paraId="6B170FDF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Planteamiento del problema</w:t>
      </w:r>
    </w:p>
    <w:p w14:paraId="6EC8C749" w14:textId="77777777" w:rsidR="00E20082" w:rsidRDefault="00E20082"/>
    <w:p w14:paraId="27921D4E" w14:textId="77777777" w:rsidR="00E20082" w:rsidRDefault="007C52DE">
      <w:r>
        <w:t>La empresa "WhiskerMark" enfrenta desafíos significativos en la gestión de inventario y ventas en su supermercado, resultando en errores en las entregas y una experiencia insatisfactoria para los clientes. La falta de un sistema eficiente ha llevado a una planificación inadecuada de rutas y aglomeración de pedidos, impactando negativamente en la calidad del servicio al cliente.</w:t>
      </w:r>
    </w:p>
    <w:p w14:paraId="2B7AEE76" w14:textId="77777777" w:rsidR="00E20082" w:rsidRDefault="007C52DE">
      <w:r>
        <w:t>La ausencia de un sistema de ventas eficaz ha generado problemas en la entrega de productos y ha llevado a una disminución en la satisfacción del cliente para "WhiskerMark". Los errores en la gestión de inventario y las dificultades en las transacciones han resultado en pérdida de ventas y clientela. Urge implementar un sistema que optimice estos procesos para mejorar la experiencia del cliente y aumentar la eficiencia operativa.</w:t>
      </w:r>
    </w:p>
    <w:p w14:paraId="261AF664" w14:textId="77777777" w:rsidR="00E20082" w:rsidRDefault="00E20082"/>
    <w:p w14:paraId="736B25C7" w14:textId="77777777" w:rsidR="00E20082" w:rsidRDefault="00E20082"/>
    <w:p w14:paraId="62417153" w14:textId="078AD538" w:rsidR="00E20082" w:rsidRPr="00B51B78" w:rsidRDefault="007C52DE" w:rsidP="00B51B7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709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Consideraciones de hardware y software</w:t>
      </w:r>
    </w:p>
    <w:p w14:paraId="03D2F8E7" w14:textId="77777777" w:rsidR="001A701A" w:rsidRDefault="001A701A" w:rsidP="001A701A">
      <w:pPr>
        <w:rPr>
          <w:b/>
          <w:bCs/>
        </w:rPr>
      </w:pPr>
    </w:p>
    <w:p w14:paraId="27F7D6B1" w14:textId="7E61AA66" w:rsidR="001A701A" w:rsidRDefault="001A701A" w:rsidP="001A701A">
      <w:pPr>
        <w:rPr>
          <w:b/>
          <w:bCs/>
        </w:rPr>
      </w:pPr>
      <w:r w:rsidRPr="001A701A">
        <w:rPr>
          <w:b/>
          <w:bCs/>
        </w:rPr>
        <w:t>Hardware:</w:t>
      </w:r>
    </w:p>
    <w:p w14:paraId="259F6EB0" w14:textId="77777777" w:rsidR="001A701A" w:rsidRPr="001A701A" w:rsidRDefault="001A701A" w:rsidP="001A701A">
      <w:pPr>
        <w:rPr>
          <w:b/>
          <w:bCs/>
        </w:rPr>
      </w:pPr>
    </w:p>
    <w:p w14:paraId="69F41166" w14:textId="77777777" w:rsidR="001A701A" w:rsidRDefault="001A701A" w:rsidP="001A701A">
      <w:r>
        <w:t>Se requerirá un servidor para alojar la base de datos del sistema de ventas. Este servidor debe ser confiable y tener suficiente capacidad de almacenamiento para gestionar los datos de los pedidos, informes y otros aspectos relacionados con las ventas.</w:t>
      </w:r>
    </w:p>
    <w:p w14:paraId="187FEADC" w14:textId="77777777" w:rsidR="001A701A" w:rsidRDefault="001A701A" w:rsidP="001A701A"/>
    <w:p w14:paraId="534C72BC" w14:textId="77777777" w:rsidR="001A701A" w:rsidRDefault="001A701A" w:rsidP="001A701A">
      <w:pPr>
        <w:rPr>
          <w:b/>
          <w:bCs/>
        </w:rPr>
      </w:pPr>
      <w:r w:rsidRPr="001A701A">
        <w:rPr>
          <w:b/>
          <w:bCs/>
        </w:rPr>
        <w:t xml:space="preserve">Software: </w:t>
      </w:r>
    </w:p>
    <w:p w14:paraId="1AD95BC1" w14:textId="77777777" w:rsidR="001A701A" w:rsidRPr="001A701A" w:rsidRDefault="001A701A" w:rsidP="001A701A">
      <w:pPr>
        <w:rPr>
          <w:b/>
          <w:bCs/>
        </w:rPr>
      </w:pPr>
    </w:p>
    <w:p w14:paraId="36DA79BA" w14:textId="77777777" w:rsidR="001A701A" w:rsidRDefault="001A701A" w:rsidP="001A701A">
      <w:pPr>
        <w:pStyle w:val="Prrafodelista"/>
        <w:numPr>
          <w:ilvl w:val="0"/>
          <w:numId w:val="7"/>
        </w:numPr>
      </w:pPr>
      <w:r>
        <w:t>Sistema Operativo: Se debe seleccionar un sistema operativo confiable y compatible con el software de ventas. Algunas opciones comunes incluyen Windows, macOS o Linux. En este caso se utilizará Windows.</w:t>
      </w:r>
    </w:p>
    <w:p w14:paraId="55408D02" w14:textId="1DE279F9" w:rsidR="001A701A" w:rsidRPr="000C391C" w:rsidRDefault="001A701A" w:rsidP="000C391C">
      <w:pPr>
        <w:pStyle w:val="Prrafodelista"/>
        <w:numPr>
          <w:ilvl w:val="0"/>
          <w:numId w:val="7"/>
        </w:numPr>
      </w:pPr>
      <w:r>
        <w:t>Base de datos: Se requiere una base de datos confiable y escalable para almacenar los datos de los pedidos y otras informaciones relevantes, por lo que se decidió trabajar con HeidiSQL.</w:t>
      </w:r>
    </w:p>
    <w:p w14:paraId="2A4CB999" w14:textId="77777777" w:rsidR="00E20082" w:rsidRDefault="007C52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Estudio de Factibilidad</w:t>
      </w:r>
    </w:p>
    <w:p w14:paraId="5C78E138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</w:p>
    <w:p w14:paraId="24651BDA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b/>
          <w:color w:val="000000"/>
          <w:sz w:val="24"/>
          <w:szCs w:val="24"/>
        </w:rPr>
        <w:t>Factibilidad Técnica</w:t>
      </w:r>
    </w:p>
    <w:p w14:paraId="55EA535C" w14:textId="77777777" w:rsidR="00E20082" w:rsidRDefault="00E20082"/>
    <w:p w14:paraId="198CD01C" w14:textId="0571C88B" w:rsidR="00E20082" w:rsidRDefault="007C52DE">
      <w:r>
        <w:t>El sistema requerirá hacer uso como mínimo de procesadores Intel Core i3, 4GB de RAM y Windows 10 para un funcionamiento óptimo. Además, se necesitará un servidor con XAMPP, HeidiSQL y Apache NetBeans IDE 1</w:t>
      </w:r>
      <w:r w:rsidR="001A701A">
        <w:t>9</w:t>
      </w:r>
      <w:r>
        <w:t xml:space="preserve"> instalados.</w:t>
      </w:r>
    </w:p>
    <w:p w14:paraId="4A1873ED" w14:textId="77777777" w:rsidR="00E20082" w:rsidRDefault="00E20082"/>
    <w:p w14:paraId="272415F4" w14:textId="77777777" w:rsidR="00E20082" w:rsidRDefault="007C52DE">
      <w:pPr>
        <w:jc w:val="both"/>
      </w:pPr>
      <w:r>
        <w:t xml:space="preserve">La empresa cuenta con una computadora en el local de ventas de la empresa y que está disponible para ser utilizada en el sistema, con las siguientes características: </w:t>
      </w:r>
    </w:p>
    <w:p w14:paraId="2E6AF6BA" w14:textId="77777777" w:rsidR="00E20082" w:rsidRDefault="007C52DE">
      <w:pPr>
        <w:ind w:left="42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5888032D" w14:textId="77777777" w:rsidR="00E20082" w:rsidRDefault="007C52DE">
      <w:pPr>
        <w:ind w:left="420"/>
        <w:jc w:val="both"/>
        <w:rPr>
          <w:b/>
        </w:rPr>
      </w:pPr>
      <w:r>
        <w:rPr>
          <w:b/>
        </w:rPr>
        <w:t xml:space="preserve">Hardware </w:t>
      </w:r>
    </w:p>
    <w:p w14:paraId="74EECBBB" w14:textId="77777777" w:rsidR="00E20082" w:rsidRDefault="007C52DE">
      <w:pPr>
        <w:ind w:left="420"/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14:paraId="080AC4D7" w14:textId="77777777" w:rsidR="00E20082" w:rsidRDefault="007C52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rFonts w:ascii="Calibri" w:eastAsia="Calibri" w:hAnsi="Calibri" w:cs="Calibri"/>
          <w:color w:val="000000"/>
        </w:rPr>
        <w:t>Procesador: Intel Core i5 9th Gen a 3.6GHz o superior.</w:t>
      </w:r>
    </w:p>
    <w:p w14:paraId="202E21FB" w14:textId="77777777" w:rsidR="00E20082" w:rsidRDefault="007C52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Memoria RAM: 16GB DDR4 a 3200MHz para una multitarea sin interrupciones.</w:t>
      </w:r>
    </w:p>
    <w:p w14:paraId="24DA64AA" w14:textId="77777777" w:rsidR="00E20082" w:rsidRDefault="007C52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Tarjeta Gráfica: Integrada Intel UHD Graphics 630.</w:t>
      </w:r>
    </w:p>
    <w:p w14:paraId="6954965C" w14:textId="77777777" w:rsidR="00E20082" w:rsidRDefault="007C52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Almacenamiento: SSD NVMe de 512GB.</w:t>
      </w:r>
    </w:p>
    <w:p w14:paraId="6D1947FF" w14:textId="77777777" w:rsidR="00E20082" w:rsidRDefault="007C52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rFonts w:ascii="Calibri" w:eastAsia="Calibri" w:hAnsi="Calibri" w:cs="Calibri"/>
          <w:color w:val="000000"/>
        </w:rPr>
        <w:t xml:space="preserve">Pantalla: Monitor LED de 24’’ con resolución Full HD (1920x1080) y frecuencia de actualización de 75Hz. </w:t>
      </w:r>
    </w:p>
    <w:p w14:paraId="7DEBF626" w14:textId="77777777" w:rsidR="00E20082" w:rsidRDefault="00E20082">
      <w:pPr>
        <w:spacing w:before="240" w:after="240"/>
      </w:pPr>
    </w:p>
    <w:p w14:paraId="604EFB07" w14:textId="77777777" w:rsidR="00E20082" w:rsidRDefault="007C52DE">
      <w:pPr>
        <w:ind w:left="420"/>
        <w:jc w:val="both"/>
        <w:rPr>
          <w:b/>
        </w:rPr>
      </w:pPr>
      <w:r>
        <w:rPr>
          <w:b/>
        </w:rPr>
        <w:t xml:space="preserve">Software </w:t>
      </w:r>
    </w:p>
    <w:p w14:paraId="510112AF" w14:textId="77777777" w:rsidR="00E20082" w:rsidRDefault="007C52DE">
      <w:pPr>
        <w:ind w:left="420"/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14:paraId="3136A6EE" w14:textId="77777777" w:rsidR="00E20082" w:rsidRPr="007B3905" w:rsidRDefault="007C52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lang w:val="en-US"/>
        </w:rPr>
      </w:pPr>
      <w:r w:rsidRPr="007B3905">
        <w:rPr>
          <w:rFonts w:ascii="Calibri" w:eastAsia="Calibri" w:hAnsi="Calibri" w:cs="Calibri"/>
          <w:color w:val="000000"/>
          <w:lang w:val="en-US"/>
        </w:rPr>
        <w:t>Sistema Operativo: Windows 10 Home Single Language.</w:t>
      </w:r>
    </w:p>
    <w:p w14:paraId="18AECCC2" w14:textId="77777777" w:rsidR="00E20082" w:rsidRDefault="007C52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Calibri" w:eastAsia="Calibri" w:hAnsi="Calibri" w:cs="Calibri"/>
          <w:color w:val="000000"/>
        </w:rPr>
        <w:t>Navegador Web: Google Chrome 98.</w:t>
      </w:r>
    </w:p>
    <w:p w14:paraId="04F1EF38" w14:textId="77777777" w:rsidR="00E20082" w:rsidRDefault="00E20082"/>
    <w:p w14:paraId="634B5019" w14:textId="77777777" w:rsidR="00E20082" w:rsidRDefault="00E20082"/>
    <w:p w14:paraId="2CB6B4E1" w14:textId="77777777" w:rsidR="000C391C" w:rsidRDefault="000C391C"/>
    <w:p w14:paraId="2DF98B4D" w14:textId="77777777" w:rsidR="000C391C" w:rsidRDefault="000C391C"/>
    <w:p w14:paraId="5B4CB941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296BDB37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5" w:name="_heading=h.tyjcwt" w:colFirst="0" w:colLast="0"/>
      <w:bookmarkEnd w:id="5"/>
      <w:r>
        <w:rPr>
          <w:rFonts w:ascii="Calibri" w:eastAsia="Calibri" w:hAnsi="Calibri" w:cs="Calibri"/>
          <w:b/>
          <w:color w:val="000000"/>
          <w:sz w:val="24"/>
          <w:szCs w:val="24"/>
        </w:rPr>
        <w:t>Factibilidad Económica</w:t>
      </w:r>
    </w:p>
    <w:p w14:paraId="29C59656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59" w:lineRule="auto"/>
        <w:ind w:left="360"/>
        <w:rPr>
          <w:rFonts w:ascii="Calibri" w:eastAsia="Calibri" w:hAnsi="Calibri" w:cs="Calibri"/>
          <w:i/>
          <w:color w:val="00B050"/>
        </w:rPr>
      </w:pPr>
    </w:p>
    <w:p w14:paraId="1C25346A" w14:textId="77777777" w:rsidR="00E20082" w:rsidRDefault="007C52DE">
      <w:r>
        <w:t>El propósito del estudio de viabilidad económica, es determinar los beneficios económicos del proyecto o sistema propuesto para la organización, en contraposición con los costos.</w:t>
      </w:r>
    </w:p>
    <w:p w14:paraId="5A5891CF" w14:textId="77777777" w:rsidR="00E20082" w:rsidRDefault="007C52DE">
      <w:r>
        <w:t xml:space="preserve">Como se mencionó anteriormente en el estudio de factibilidad técnica evaluar si la institución (departamento de TI) cuenta con las herramientas necesarias para la implantación del sistema y evaluar si la propuesta requiere o no de una inversión inicial en infraestructura informática. </w:t>
      </w:r>
    </w:p>
    <w:p w14:paraId="12DEA119" w14:textId="77777777" w:rsidR="00E20082" w:rsidRDefault="007C52DE">
      <w:r>
        <w:t>Se plantean los costos del proyecto.</w:t>
      </w:r>
    </w:p>
    <w:p w14:paraId="01D6E8F8" w14:textId="77777777" w:rsidR="00E20082" w:rsidRDefault="007C52DE">
      <w:r>
        <w:t>Costeo del Proyecto: Consiste en estimar los costos de los recursos (Humanos, materiales o consumibles y/o máquinas) directos para completar las actividades del proyecto.</w:t>
      </w:r>
    </w:p>
    <w:p w14:paraId="2CB41E01" w14:textId="77777777" w:rsidR="00E20082" w:rsidRDefault="007C5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Definir los siguientes costos:</w:t>
      </w:r>
    </w:p>
    <w:p w14:paraId="14EFD0C7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4F29268D" w14:textId="77777777" w:rsidR="00E20082" w:rsidRDefault="007C52DE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134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Costos Generales </w:t>
      </w:r>
    </w:p>
    <w:p w14:paraId="78B8DB44" w14:textId="77777777" w:rsidR="00E20082" w:rsidRDefault="00E20082"/>
    <w:tbl>
      <w:tblPr>
        <w:tblStyle w:val="a0"/>
        <w:tblW w:w="95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856"/>
        <w:gridCol w:w="2490"/>
        <w:gridCol w:w="2141"/>
        <w:gridCol w:w="2033"/>
      </w:tblGrid>
      <w:tr w:rsidR="00E20082" w14:paraId="4953AB49" w14:textId="77777777">
        <w:trPr>
          <w:trHeight w:val="324"/>
        </w:trPr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66C0BD0E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Concepto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4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0B21BDF2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Precio unit.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1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2880AA0F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Cantidad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0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6B08BD51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Costo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E20082" w14:paraId="7424036D" w14:textId="77777777">
        <w:trPr>
          <w:trHeight w:val="312"/>
        </w:trPr>
        <w:tc>
          <w:tcPr>
            <w:tcW w:w="28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DEE7DD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Transporte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71C2AE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2.00</w:t>
            </w:r>
          </w:p>
        </w:tc>
        <w:tc>
          <w:tcPr>
            <w:tcW w:w="21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466C4C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</w:t>
            </w:r>
          </w:p>
        </w:tc>
        <w:tc>
          <w:tcPr>
            <w:tcW w:w="2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B56658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64</w:t>
            </w:r>
          </w:p>
        </w:tc>
      </w:tr>
      <w:tr w:rsidR="00E20082" w14:paraId="3BE58D7F" w14:textId="77777777">
        <w:trPr>
          <w:trHeight w:val="312"/>
        </w:trPr>
        <w:tc>
          <w:tcPr>
            <w:tcW w:w="28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A4550D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Cuaderno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5F8F4A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2.50</w:t>
            </w:r>
          </w:p>
        </w:tc>
        <w:tc>
          <w:tcPr>
            <w:tcW w:w="21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08F33C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2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68071D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15</w:t>
            </w:r>
          </w:p>
        </w:tc>
      </w:tr>
      <w:tr w:rsidR="00E20082" w14:paraId="44AA9972" w14:textId="77777777">
        <w:trPr>
          <w:trHeight w:val="312"/>
        </w:trPr>
        <w:tc>
          <w:tcPr>
            <w:tcW w:w="28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72102F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Lápiz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E3CD1D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0.50</w:t>
            </w:r>
          </w:p>
        </w:tc>
        <w:tc>
          <w:tcPr>
            <w:tcW w:w="21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40BD0E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A1B507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1</w:t>
            </w:r>
          </w:p>
        </w:tc>
      </w:tr>
      <w:tr w:rsidR="00E20082" w14:paraId="289ACACD" w14:textId="77777777">
        <w:trPr>
          <w:trHeight w:val="324"/>
        </w:trPr>
        <w:tc>
          <w:tcPr>
            <w:tcW w:w="748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5FCD8454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20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5A6327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S/ 80</w:t>
            </w:r>
          </w:p>
        </w:tc>
      </w:tr>
    </w:tbl>
    <w:p w14:paraId="5562E912" w14:textId="77777777" w:rsidR="00E20082" w:rsidRDefault="00E20082"/>
    <w:p w14:paraId="4E944622" w14:textId="77777777" w:rsidR="00E20082" w:rsidRDefault="00E20082"/>
    <w:p w14:paraId="29536417" w14:textId="77777777" w:rsidR="00E20082" w:rsidRDefault="00E20082"/>
    <w:p w14:paraId="7F3382BF" w14:textId="77777777" w:rsidR="00E20082" w:rsidRDefault="007C52DE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Costos operativos durante el desarrollo </w:t>
      </w:r>
    </w:p>
    <w:p w14:paraId="762BC2A8" w14:textId="77777777" w:rsidR="00E20082" w:rsidRDefault="00E20082"/>
    <w:tbl>
      <w:tblPr>
        <w:tblStyle w:val="a1"/>
        <w:tblW w:w="450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576"/>
        <w:gridCol w:w="1926"/>
      </w:tblGrid>
      <w:tr w:rsidR="00E20082" w14:paraId="4F8CDF43" w14:textId="77777777">
        <w:trPr>
          <w:trHeight w:val="324"/>
        </w:trPr>
        <w:tc>
          <w:tcPr>
            <w:tcW w:w="2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07D7AF2E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Concepto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9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78682CD5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Costo (1 mes)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E20082" w14:paraId="66926300" w14:textId="77777777">
        <w:trPr>
          <w:trHeight w:val="312"/>
        </w:trPr>
        <w:tc>
          <w:tcPr>
            <w:tcW w:w="257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5DFF27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Dominio 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127800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60</w:t>
            </w:r>
          </w:p>
        </w:tc>
      </w:tr>
      <w:tr w:rsidR="00E20082" w14:paraId="1B2864A7" w14:textId="77777777">
        <w:trPr>
          <w:trHeight w:val="612"/>
        </w:trPr>
        <w:tc>
          <w:tcPr>
            <w:tcW w:w="257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ECF063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Servicio de Internet 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CEC355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80</w:t>
            </w:r>
          </w:p>
        </w:tc>
      </w:tr>
      <w:tr w:rsidR="00E20082" w14:paraId="734537A8" w14:textId="77777777">
        <w:trPr>
          <w:trHeight w:val="324"/>
        </w:trPr>
        <w:tc>
          <w:tcPr>
            <w:tcW w:w="2576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8EA9DB"/>
            <w:vAlign w:val="center"/>
          </w:tcPr>
          <w:p w14:paraId="77AA2D29" w14:textId="77777777" w:rsidR="00E20082" w:rsidRDefault="007C52DE">
            <w:pPr>
              <w:spacing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937D92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S/ 140</w:t>
            </w:r>
          </w:p>
        </w:tc>
      </w:tr>
    </w:tbl>
    <w:p w14:paraId="451708D2" w14:textId="77777777" w:rsidR="00E20082" w:rsidRDefault="00E20082"/>
    <w:p w14:paraId="1FBA2C45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0EB30804" w14:textId="5D612FF1" w:rsidR="00E20082" w:rsidRPr="000C391C" w:rsidRDefault="007C52DE" w:rsidP="000C391C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60" w:line="259" w:lineRule="auto"/>
        <w:ind w:hanging="436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Costos del ambiente</w:t>
      </w:r>
    </w:p>
    <w:p w14:paraId="054730BD" w14:textId="77777777" w:rsidR="00E20082" w:rsidRDefault="00E20082"/>
    <w:tbl>
      <w:tblPr>
        <w:tblStyle w:val="a2"/>
        <w:tblW w:w="258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47"/>
        <w:gridCol w:w="1333"/>
      </w:tblGrid>
      <w:tr w:rsidR="00E20082" w14:paraId="2163A8E5" w14:textId="77777777">
        <w:trPr>
          <w:trHeight w:val="636"/>
        </w:trPr>
        <w:tc>
          <w:tcPr>
            <w:tcW w:w="12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17256761" w14:textId="77777777" w:rsidR="00E20082" w:rsidRDefault="007C52DE">
            <w:pPr>
              <w:spacing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Concepto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3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10FBA7DE" w14:textId="77777777" w:rsidR="00E20082" w:rsidRDefault="007C52DE">
            <w:pPr>
              <w:spacing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Costo (1 mes)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E20082" w14:paraId="45E48AD7" w14:textId="77777777">
        <w:trPr>
          <w:trHeight w:val="312"/>
        </w:trPr>
        <w:tc>
          <w:tcPr>
            <w:tcW w:w="124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532A58" w14:textId="77777777" w:rsidR="00E20082" w:rsidRDefault="007C52DE">
            <w:pPr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Teléfono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8C1A95" w14:textId="77777777" w:rsidR="00E20082" w:rsidRDefault="007C52DE">
            <w:pPr>
              <w:spacing w:line="240" w:lineRule="auto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50.00</w:t>
            </w:r>
          </w:p>
        </w:tc>
      </w:tr>
      <w:tr w:rsidR="00E20082" w14:paraId="27F5C257" w14:textId="77777777">
        <w:trPr>
          <w:trHeight w:val="312"/>
        </w:trPr>
        <w:tc>
          <w:tcPr>
            <w:tcW w:w="124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AF233C" w14:textId="77777777" w:rsidR="00E20082" w:rsidRDefault="007C52DE">
            <w:pPr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Luz 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E7996D" w14:textId="77777777" w:rsidR="00E20082" w:rsidRDefault="007C52DE">
            <w:pPr>
              <w:spacing w:line="240" w:lineRule="auto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100.00</w:t>
            </w:r>
          </w:p>
        </w:tc>
      </w:tr>
      <w:tr w:rsidR="00E20082" w14:paraId="6B68CC1C" w14:textId="77777777">
        <w:trPr>
          <w:trHeight w:val="312"/>
        </w:trPr>
        <w:tc>
          <w:tcPr>
            <w:tcW w:w="124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2D51FC" w14:textId="77777777" w:rsidR="00E20082" w:rsidRDefault="007C52DE">
            <w:pPr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Agua 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AEE3DF" w14:textId="77777777" w:rsidR="00E20082" w:rsidRDefault="007C52DE">
            <w:pPr>
              <w:spacing w:line="240" w:lineRule="auto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30.00</w:t>
            </w:r>
          </w:p>
        </w:tc>
      </w:tr>
      <w:tr w:rsidR="00E20082" w14:paraId="1A5C12BB" w14:textId="77777777">
        <w:trPr>
          <w:trHeight w:val="324"/>
        </w:trPr>
        <w:tc>
          <w:tcPr>
            <w:tcW w:w="1247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8EA9DB"/>
            <w:vAlign w:val="center"/>
          </w:tcPr>
          <w:p w14:paraId="2E6B2FCE" w14:textId="77777777" w:rsidR="00E20082" w:rsidRDefault="007C52DE">
            <w:pPr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Total </w:t>
            </w:r>
          </w:p>
        </w:tc>
        <w:tc>
          <w:tcPr>
            <w:tcW w:w="13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15BF63" w14:textId="77777777" w:rsidR="00E20082" w:rsidRDefault="007C52DE">
            <w:pPr>
              <w:spacing w:line="240" w:lineRule="auto"/>
              <w:jc w:val="right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S/ 180.00</w:t>
            </w:r>
          </w:p>
        </w:tc>
      </w:tr>
    </w:tbl>
    <w:p w14:paraId="216CFCBA" w14:textId="77777777" w:rsidR="00E20082" w:rsidRDefault="00E20082" w:rsidP="000C391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6D28396B" w14:textId="77777777" w:rsidR="00E20082" w:rsidRDefault="007C52DE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993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Costos de personal</w:t>
      </w:r>
    </w:p>
    <w:p w14:paraId="3B2FB382" w14:textId="77777777" w:rsidR="00E20082" w:rsidRDefault="00E20082"/>
    <w:tbl>
      <w:tblPr>
        <w:tblStyle w:val="a3"/>
        <w:tblW w:w="87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350"/>
        <w:gridCol w:w="1195"/>
        <w:gridCol w:w="2229"/>
        <w:gridCol w:w="1966"/>
      </w:tblGrid>
      <w:tr w:rsidR="00E20082" w14:paraId="68FDC329" w14:textId="77777777">
        <w:trPr>
          <w:trHeight w:val="636"/>
        </w:trPr>
        <w:tc>
          <w:tcPr>
            <w:tcW w:w="3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300662F6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Cargo </w:t>
            </w:r>
          </w:p>
        </w:tc>
        <w:tc>
          <w:tcPr>
            <w:tcW w:w="11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000F3DF4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Cantidad</w:t>
            </w:r>
          </w:p>
        </w:tc>
        <w:tc>
          <w:tcPr>
            <w:tcW w:w="222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63C87129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Salario mensuales </w:t>
            </w:r>
          </w:p>
        </w:tc>
        <w:tc>
          <w:tcPr>
            <w:tcW w:w="196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1BAA2297" w14:textId="77777777" w:rsidR="00E20082" w:rsidRDefault="007C52DE">
            <w:pPr>
              <w:spacing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Costo total (1 mes) </w:t>
            </w:r>
          </w:p>
        </w:tc>
      </w:tr>
      <w:tr w:rsidR="00E20082" w14:paraId="0E0F6DB1" w14:textId="77777777">
        <w:trPr>
          <w:trHeight w:val="312"/>
        </w:trPr>
        <w:tc>
          <w:tcPr>
            <w:tcW w:w="3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34E099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Jefe de proyecto 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992C38" w14:textId="77777777" w:rsidR="00E20082" w:rsidRDefault="007C52DE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4223A1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4800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5DB5AD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4,800.00</w:t>
            </w:r>
          </w:p>
        </w:tc>
      </w:tr>
      <w:tr w:rsidR="00E20082" w14:paraId="121E5E85" w14:textId="77777777">
        <w:trPr>
          <w:trHeight w:val="312"/>
        </w:trPr>
        <w:tc>
          <w:tcPr>
            <w:tcW w:w="3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EFC97D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Analista 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117E01" w14:textId="77777777" w:rsidR="00E20082" w:rsidRDefault="007C52DE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1BABAD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3600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9603D9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3,600.00</w:t>
            </w:r>
          </w:p>
        </w:tc>
      </w:tr>
      <w:tr w:rsidR="00E20082" w14:paraId="45727326" w14:textId="77777777">
        <w:trPr>
          <w:trHeight w:val="312"/>
        </w:trPr>
        <w:tc>
          <w:tcPr>
            <w:tcW w:w="3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1CE11E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Programadores 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F51CB5" w14:textId="77777777" w:rsidR="00E20082" w:rsidRDefault="007C52DE">
            <w:pPr>
              <w:spacing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5B194F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2600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69F19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5,200.00</w:t>
            </w:r>
          </w:p>
        </w:tc>
      </w:tr>
      <w:tr w:rsidR="00E20082" w14:paraId="5B268611" w14:textId="77777777">
        <w:trPr>
          <w:trHeight w:val="324"/>
        </w:trPr>
        <w:tc>
          <w:tcPr>
            <w:tcW w:w="677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52B85650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D42F48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S/ 13,600.00</w:t>
            </w:r>
          </w:p>
        </w:tc>
      </w:tr>
    </w:tbl>
    <w:p w14:paraId="3B6A722D" w14:textId="77777777" w:rsidR="00E20082" w:rsidRDefault="00E20082"/>
    <w:p w14:paraId="7DAAF1EC" w14:textId="77777777" w:rsidR="00E20082" w:rsidRDefault="007C52DE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Costos totales del desarrollo del sistema </w:t>
      </w:r>
    </w:p>
    <w:p w14:paraId="220FF92D" w14:textId="77777777" w:rsidR="00E20082" w:rsidRDefault="00E20082"/>
    <w:tbl>
      <w:tblPr>
        <w:tblStyle w:val="a4"/>
        <w:tblW w:w="518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806"/>
        <w:gridCol w:w="2379"/>
      </w:tblGrid>
      <w:tr w:rsidR="00E20082" w14:paraId="34C242B4" w14:textId="77777777">
        <w:trPr>
          <w:trHeight w:val="324"/>
        </w:trPr>
        <w:tc>
          <w:tcPr>
            <w:tcW w:w="2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59D6F25C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Concepto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7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261CAA69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Costo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E20082" w14:paraId="5EC0D9EF" w14:textId="77777777">
        <w:trPr>
          <w:trHeight w:val="612"/>
        </w:trPr>
        <w:tc>
          <w:tcPr>
            <w:tcW w:w="28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85D4F3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Costos generales 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4734C8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80.00</w:t>
            </w:r>
          </w:p>
        </w:tc>
      </w:tr>
      <w:tr w:rsidR="00E20082" w14:paraId="353133FD" w14:textId="77777777">
        <w:trPr>
          <w:trHeight w:val="612"/>
        </w:trPr>
        <w:tc>
          <w:tcPr>
            <w:tcW w:w="28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759AA4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Costos de ambiente 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BA3FDF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140.00</w:t>
            </w:r>
          </w:p>
        </w:tc>
      </w:tr>
      <w:tr w:rsidR="00E20082" w14:paraId="6E3E13B4" w14:textId="77777777">
        <w:trPr>
          <w:trHeight w:val="612"/>
        </w:trPr>
        <w:tc>
          <w:tcPr>
            <w:tcW w:w="28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A452EB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Costos de personal 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0DCB54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13,600.00</w:t>
            </w:r>
          </w:p>
        </w:tc>
      </w:tr>
      <w:tr w:rsidR="00E20082" w14:paraId="1D67856E" w14:textId="77777777">
        <w:trPr>
          <w:trHeight w:val="612"/>
        </w:trPr>
        <w:tc>
          <w:tcPr>
            <w:tcW w:w="28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86D773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Costos operativos 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0448BE" w14:textId="77777777" w:rsidR="00E20082" w:rsidRDefault="007C52DE">
            <w:pPr>
              <w:spacing w:line="240" w:lineRule="auto"/>
              <w:ind w:firstLine="9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S/ 180.00</w:t>
            </w:r>
          </w:p>
        </w:tc>
      </w:tr>
      <w:tr w:rsidR="00E20082" w14:paraId="325E7682" w14:textId="77777777">
        <w:trPr>
          <w:trHeight w:val="324"/>
        </w:trPr>
        <w:tc>
          <w:tcPr>
            <w:tcW w:w="280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9DB"/>
            <w:vAlign w:val="center"/>
          </w:tcPr>
          <w:p w14:paraId="27768FB9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747FFB" w14:textId="77777777" w:rsidR="00E20082" w:rsidRDefault="007C52DE">
            <w:pPr>
              <w:spacing w:line="240" w:lineRule="auto"/>
              <w:ind w:firstLine="964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S/ 14,000.00</w:t>
            </w:r>
          </w:p>
        </w:tc>
      </w:tr>
    </w:tbl>
    <w:p w14:paraId="6CF52726" w14:textId="77777777" w:rsidR="00E20082" w:rsidRDefault="00E20082"/>
    <w:p w14:paraId="13EBD96A" w14:textId="77777777" w:rsidR="00E20082" w:rsidRDefault="00E20082"/>
    <w:p w14:paraId="5A006DAE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</w:p>
    <w:p w14:paraId="5D7C9290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6" w:name="_heading=h.3dy6vkm" w:colFirst="0" w:colLast="0"/>
      <w:bookmarkEnd w:id="6"/>
      <w:r>
        <w:rPr>
          <w:rFonts w:ascii="Calibri" w:eastAsia="Calibri" w:hAnsi="Calibri" w:cs="Calibri"/>
          <w:b/>
          <w:color w:val="000000"/>
          <w:sz w:val="24"/>
          <w:szCs w:val="24"/>
        </w:rPr>
        <w:t>Factibilidad Operativa</w:t>
      </w:r>
    </w:p>
    <w:p w14:paraId="0F0F7CCD" w14:textId="77777777" w:rsidR="00E20082" w:rsidRDefault="007C52DE">
      <w:r>
        <w:t>Los empleados serán capacitados para utilizar el sistema, asegurando una transición sin problemas. Se establecerán acuerdos de mantenimiento para garantizar el funcionamiento continuo del sistema.</w:t>
      </w:r>
    </w:p>
    <w:p w14:paraId="603379D2" w14:textId="77777777" w:rsidR="00E20082" w:rsidRDefault="00E20082"/>
    <w:p w14:paraId="31D553B8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7" w:name="_heading=h.1t3h5sf" w:colFirst="0" w:colLast="0"/>
      <w:bookmarkEnd w:id="7"/>
      <w:r>
        <w:rPr>
          <w:rFonts w:ascii="Calibri" w:eastAsia="Calibri" w:hAnsi="Calibri" w:cs="Calibri"/>
          <w:b/>
          <w:color w:val="000000"/>
          <w:sz w:val="24"/>
          <w:szCs w:val="24"/>
        </w:rPr>
        <w:t>Factibilidad Legal</w:t>
      </w:r>
    </w:p>
    <w:p w14:paraId="5FF978EF" w14:textId="77777777" w:rsidR="00E20082" w:rsidRDefault="007C52DE">
      <w:r>
        <w:t>Es esencial asegurar que el proyecto de sistema de ventas de "WhiskerMark" cumpla rigurosamente con las leyes y regulaciones vigentes en Perú, especialmente en áreas relacionadas con la protección de datos, propiedad intelectual y privacidad del usuario. En conformidad con la Ley de Protección de Datos Personales (Ley N° 29733) en Perú, es fundamental garantizar la confidencialidad y seguridad de los datos de los clientes.</w:t>
      </w:r>
    </w:p>
    <w:p w14:paraId="053EFDA3" w14:textId="1574111C" w:rsidR="00E20082" w:rsidRDefault="007C52DE">
      <w:r>
        <w:t>El marco legal peruano establece claramente las pautas para la protección de datos y propiedad intelectual. En cuanto a propiedad intelectual, el sistema de ventas debe respetar las leyes de derechos de autor y marcas registradas (Ley N° 29316), evitando cualquier infracción y asegurando que todos los elementos del software estén debidamente autorizados y licenciados.</w:t>
      </w:r>
    </w:p>
    <w:p w14:paraId="28F5677D" w14:textId="77777777" w:rsidR="000C391C" w:rsidRDefault="000C391C"/>
    <w:p w14:paraId="51CE66CC" w14:textId="77777777" w:rsidR="000C391C" w:rsidRDefault="000C391C"/>
    <w:p w14:paraId="2112DE03" w14:textId="77777777" w:rsidR="000C391C" w:rsidRDefault="000C391C"/>
    <w:p w14:paraId="6F17B0BC" w14:textId="77777777" w:rsidR="000C391C" w:rsidRDefault="000C391C"/>
    <w:p w14:paraId="1AFB39B3" w14:textId="77777777" w:rsidR="000C391C" w:rsidRDefault="000C391C"/>
    <w:p w14:paraId="07AE7EC7" w14:textId="77777777" w:rsidR="000C391C" w:rsidRDefault="000C391C"/>
    <w:p w14:paraId="26DA50CF" w14:textId="77777777" w:rsidR="000C391C" w:rsidRDefault="000C391C"/>
    <w:p w14:paraId="588EC6F6" w14:textId="77777777" w:rsidR="000C391C" w:rsidRDefault="000C391C"/>
    <w:p w14:paraId="0C0DC075" w14:textId="77777777" w:rsidR="000C391C" w:rsidRDefault="000C391C"/>
    <w:p w14:paraId="5C94FE4D" w14:textId="77777777" w:rsidR="00E20082" w:rsidRDefault="00E20082"/>
    <w:p w14:paraId="5AECB0A1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8" w:name="_heading=h.4d34og8" w:colFirst="0" w:colLast="0"/>
      <w:bookmarkEnd w:id="8"/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Factibilidad Social</w:t>
      </w:r>
    </w:p>
    <w:p w14:paraId="4540F677" w14:textId="77777777" w:rsidR="00E20082" w:rsidRDefault="007C52DE">
      <w:r>
        <w:t>La empresa debe asegurar que el sistema de ventas se alinee con los valores éticos y las normas sociales de la comunidad. Respetar la privacidad del cliente, proteger los datos personales y garantizar transacciones justas y transparentes son aspectos esenciales que deben considerarse durante el desarrollo y la implementación del sistema.</w:t>
      </w:r>
    </w:p>
    <w:p w14:paraId="683C153C" w14:textId="77777777" w:rsidR="00E20082" w:rsidRDefault="00E20082"/>
    <w:p w14:paraId="64078F1D" w14:textId="77777777" w:rsidR="00E20082" w:rsidRDefault="007C52DE">
      <w:r>
        <w:t>La introducción de nuevas tecnologías, como un sistema de ventas automatizado, podría encontrarse con resistencia por parte de ciertos segmentos de la sociedad. La empresa debe informar a los clientes sobre los beneficios del sistema y abordar cualquier preocupación que puedan surgir.</w:t>
      </w:r>
    </w:p>
    <w:p w14:paraId="110A3018" w14:textId="77777777" w:rsidR="00E20082" w:rsidRDefault="00E20082"/>
    <w:p w14:paraId="4EE3B30D" w14:textId="77777777" w:rsidR="00E20082" w:rsidRDefault="007C52DE">
      <w:r>
        <w:t>La automatización de ciertas tareas puede plantear preocupaciones sobre la pérdida de empleos. La empresa debe abordar estas preocupaciones mediante programas de capacitación y desarrollo profesional para los empleados existentes, demostrando cómo el sistema puede mejorar la eficiencia y crear nuevas oportunidades laborales.</w:t>
      </w:r>
    </w:p>
    <w:p w14:paraId="1058EB9E" w14:textId="77777777" w:rsidR="00E20082" w:rsidRDefault="00E20082"/>
    <w:p w14:paraId="3E53C379" w14:textId="77777777" w:rsidR="00E20082" w:rsidRDefault="00E20082"/>
    <w:p w14:paraId="2E7EBFD7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9" w:name="_heading=h.2s8eyo1" w:colFirst="0" w:colLast="0"/>
      <w:bookmarkEnd w:id="9"/>
      <w:r>
        <w:rPr>
          <w:rFonts w:ascii="Calibri" w:eastAsia="Calibri" w:hAnsi="Calibri" w:cs="Calibri"/>
          <w:b/>
          <w:color w:val="000000"/>
          <w:sz w:val="24"/>
          <w:szCs w:val="24"/>
        </w:rPr>
        <w:t>Factibilidad Ambiental</w:t>
      </w:r>
    </w:p>
    <w:p w14:paraId="4F926E80" w14:textId="009CD0A0" w:rsidR="00E20082" w:rsidRDefault="007C52DE">
      <w:r>
        <w:t>El sistema reducirá el uso de papel al optimizar los procesos de ventas y gestión de inventario. La infraestructura de servidores en la nube será gestionada por un proveedor que cumple con estándares ambientales.</w:t>
      </w:r>
    </w:p>
    <w:p w14:paraId="1AFC4ACA" w14:textId="77777777" w:rsidR="006E2217" w:rsidRDefault="006E2217"/>
    <w:p w14:paraId="3FA604B5" w14:textId="77777777" w:rsidR="00E20082" w:rsidRDefault="00E20082"/>
    <w:p w14:paraId="5F0F7648" w14:textId="77777777" w:rsidR="00E20082" w:rsidRDefault="007C52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10" w:name="_heading=h.17dp8vu" w:colFirst="0" w:colLast="0"/>
      <w:bookmarkEnd w:id="10"/>
      <w:r>
        <w:rPr>
          <w:rFonts w:ascii="Calibri" w:eastAsia="Calibri" w:hAnsi="Calibri" w:cs="Calibri"/>
          <w:b/>
          <w:color w:val="000000"/>
          <w:sz w:val="24"/>
          <w:szCs w:val="24"/>
        </w:rPr>
        <w:t>Análisis Financiero</w:t>
      </w:r>
    </w:p>
    <w:p w14:paraId="6F39A2E3" w14:textId="77777777" w:rsidR="00E20082" w:rsidRDefault="007C52DE">
      <w:r>
        <w:t>El plan financiero se ocupa del análisis de ingresos y gastos asociados a cada proyecto, desde el punto de vista del instante temporal en que se producen. Su misión fundamental es detectar situaciones financieramente inadecuadas.</w:t>
      </w:r>
    </w:p>
    <w:p w14:paraId="112ACC8A" w14:textId="77777777" w:rsidR="00E20082" w:rsidRDefault="007C52DE">
      <w:r>
        <w:t>Se tiene que estimar financieramente el resultado del proyecto.</w:t>
      </w:r>
    </w:p>
    <w:p w14:paraId="31F5772A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30E96678" w14:textId="77777777" w:rsidR="00E20082" w:rsidRDefault="007C52D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Justificación de la Inversión</w:t>
      </w:r>
    </w:p>
    <w:p w14:paraId="050CC5C4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49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60B9E35" w14:textId="77777777" w:rsidR="00E20082" w:rsidRDefault="007C5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38" w:firstLine="11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5.1.1 Beneficios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del Proyecto</w:t>
      </w:r>
    </w:p>
    <w:p w14:paraId="16C14554" w14:textId="77777777" w:rsidR="00E20082" w:rsidRDefault="00E20082"/>
    <w:p w14:paraId="0F8D547A" w14:textId="77777777" w:rsidR="00E20082" w:rsidRDefault="007C52DE">
      <w:r>
        <w:t>Beneficios Tangibles:</w:t>
      </w:r>
    </w:p>
    <w:p w14:paraId="3BEE7F32" w14:textId="77777777" w:rsidR="00E20082" w:rsidRDefault="00E20082"/>
    <w:p w14:paraId="479287D1" w14:textId="77777777" w:rsidR="00E20082" w:rsidRDefault="007C52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Reducción de Costos Operativos: Automatización de procesos que conducen a una reducción significativa en los costos de operación, incluyendo mano de obra y recursos materiales.</w:t>
      </w:r>
    </w:p>
    <w:p w14:paraId="5B7130EB" w14:textId="77777777" w:rsidR="00E20082" w:rsidRDefault="007C52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Optimización de Inventario: Reducción de costos asociados con exceso de inventario y pérdida por obsolescencia, asegurando una gestión más eficiente del stock.</w:t>
      </w:r>
    </w:p>
    <w:p w14:paraId="206E98F7" w14:textId="77777777" w:rsidR="00E20082" w:rsidRDefault="007C52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Ahorro de Tiempo: Automatización de tareas manuales, permitiendo a los empleados enfocarse en actividades más estratégicas en lugar de operativas, lo que ahorra tiempo y recursos.</w:t>
      </w:r>
    </w:p>
    <w:p w14:paraId="4DEEFD4B" w14:textId="77777777" w:rsidR="00E20082" w:rsidRDefault="007C52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Mejora en la </w:t>
      </w:r>
      <w:r>
        <w:rPr>
          <w:rFonts w:ascii="Calibri" w:eastAsia="Calibri" w:hAnsi="Calibri" w:cs="Calibri"/>
        </w:rPr>
        <w:t>precisión</w:t>
      </w:r>
      <w:r>
        <w:rPr>
          <w:rFonts w:ascii="Calibri" w:eastAsia="Calibri" w:hAnsi="Calibri" w:cs="Calibri"/>
          <w:color w:val="000000"/>
        </w:rPr>
        <w:t>: Reducción de errores en pedidos y facturación, evitando pérdidas financieras debido a errores humanos.</w:t>
      </w:r>
    </w:p>
    <w:p w14:paraId="6477FD9C" w14:textId="77777777" w:rsidR="00E20082" w:rsidRDefault="007C52D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Reducción de Papel: Implementación de sistemas sin papel o con menos papel, contribuyendo a un ambiente más sostenible y reduciendo los costos asociados con materiales de oficina.</w:t>
      </w:r>
    </w:p>
    <w:p w14:paraId="6A4941EE" w14:textId="77777777" w:rsidR="00E20082" w:rsidRDefault="00E20082"/>
    <w:p w14:paraId="177335C2" w14:textId="77777777" w:rsidR="00E20082" w:rsidRDefault="00E20082"/>
    <w:p w14:paraId="39E21557" w14:textId="77777777" w:rsidR="00E20082" w:rsidRDefault="007C52DE">
      <w:r>
        <w:t>Beneficios Intangibles:</w:t>
      </w:r>
    </w:p>
    <w:p w14:paraId="3159777C" w14:textId="77777777" w:rsidR="00E20082" w:rsidRDefault="00E20082"/>
    <w:p w14:paraId="50499175" w14:textId="77777777" w:rsidR="00E20082" w:rsidRDefault="007C52D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Mejora en la Eficiencia Operativa: Procesos más eficientes y coordinados que llevan a una operación más suave y menos interrupciones en las actividades comerciales.</w:t>
      </w:r>
    </w:p>
    <w:p w14:paraId="315E254C" w14:textId="77777777" w:rsidR="00E20082" w:rsidRDefault="007C52D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Mejora en la Satisfacción del Cliente: Mejora en la precisión de las entregas y tiempos de respuesta más rápidos, lo que conduce a una mayor satisfacción del cliente.</w:t>
      </w:r>
    </w:p>
    <w:p w14:paraId="03C9AEC1" w14:textId="77777777" w:rsidR="00E20082" w:rsidRDefault="007C52D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Mejora en la Toma de Decisiones: Acceso a datos en tiempo real y análisis avanzados que permiten tomar decisiones empresariales más informadas y acertadas.</w:t>
      </w:r>
    </w:p>
    <w:p w14:paraId="6B41C2EE" w14:textId="77777777" w:rsidR="00E20082" w:rsidRDefault="007C52D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Mayor Confiabilidad: Aumento de la confiabilidad de los datos y procesos, lo que mejora la confianza tanto interna como externa en la empresa.</w:t>
      </w:r>
    </w:p>
    <w:p w14:paraId="1DA0D24D" w14:textId="7D04A64A" w:rsidR="00E20082" w:rsidRPr="000C391C" w:rsidRDefault="007C52DE" w:rsidP="000C39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Adaptabilidad: Implementación de un sistema que se puede adaptar y escalar fácilmente a medida que la empresa crece y cambia, evitando costos significativos de actualizaciones y reemplazos.</w:t>
      </w:r>
    </w:p>
    <w:p w14:paraId="3DB084E7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49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37E75CD9" w14:textId="77777777" w:rsidR="00E20082" w:rsidRDefault="007C5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98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5.1.2 Criterios de Inversión</w:t>
      </w:r>
    </w:p>
    <w:p w14:paraId="41E1BCE2" w14:textId="77777777" w:rsidR="00E20082" w:rsidRDefault="007C5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98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</w:p>
    <w:p w14:paraId="0C1811F5" w14:textId="77777777" w:rsidR="00E20082" w:rsidRDefault="007C5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>5.1.2.1 Relación Beneficio/Costo (B/C)</w:t>
      </w:r>
    </w:p>
    <w:p w14:paraId="12758E0B" w14:textId="77777777" w:rsidR="00E20082" w:rsidRDefault="00E20082"/>
    <w:p w14:paraId="42D6EBA7" w14:textId="77777777" w:rsidR="00E20082" w:rsidRDefault="007C52DE">
      <w:r>
        <w:t>El valor de la relación B/C es 1.57, resulto mayor a 1, por lo que el proyecto es factible.</w:t>
      </w:r>
    </w:p>
    <w:p w14:paraId="4A1B2D39" w14:textId="77777777" w:rsidR="00E20082" w:rsidRDefault="00E20082"/>
    <w:p w14:paraId="0FA2CF75" w14:textId="77777777" w:rsidR="00E20082" w:rsidRDefault="00E20082"/>
    <w:p w14:paraId="73FD769F" w14:textId="77777777" w:rsidR="00E20082" w:rsidRDefault="007C52DE">
      <w:r>
        <w:rPr>
          <w:noProof/>
        </w:rPr>
        <w:drawing>
          <wp:inline distT="0" distB="0" distL="0" distR="0" wp14:anchorId="3959F593" wp14:editId="4B2EDBCC">
            <wp:extent cx="5400040" cy="636905"/>
            <wp:effectExtent l="0" t="0" r="0" b="0"/>
            <wp:docPr id="10577931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C97AA" w14:textId="77777777" w:rsidR="00E20082" w:rsidRDefault="00E20082"/>
    <w:p w14:paraId="27132FCC" w14:textId="77777777" w:rsidR="00E20082" w:rsidRDefault="00E20082"/>
    <w:p w14:paraId="261D7330" w14:textId="77777777" w:rsidR="00E20082" w:rsidRDefault="007C5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38"/>
        <w:jc w:val="both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      </w:t>
      </w: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t xml:space="preserve">             5.1.2.2 Valor Actual Neto (VAN)</w:t>
      </w:r>
    </w:p>
    <w:p w14:paraId="52D8B641" w14:textId="77777777" w:rsidR="00E20082" w:rsidRDefault="00E20082"/>
    <w:p w14:paraId="5ED4AFD5" w14:textId="77777777" w:rsidR="00E20082" w:rsidRDefault="00E20082"/>
    <w:p w14:paraId="206A5E84" w14:textId="77777777" w:rsidR="00E20082" w:rsidRDefault="007C52DE">
      <w:r>
        <w:t>El valor del VAN es S/ 15,416.89 y resulta positivo, por lo cual el proyecto es factible.</w:t>
      </w:r>
    </w:p>
    <w:p w14:paraId="2BB8A327" w14:textId="77777777" w:rsidR="00E20082" w:rsidRDefault="007C52DE">
      <w:r>
        <w:rPr>
          <w:noProof/>
        </w:rPr>
        <w:drawing>
          <wp:inline distT="0" distB="0" distL="0" distR="0" wp14:anchorId="5FB30151" wp14:editId="714662F4">
            <wp:extent cx="5400040" cy="1304290"/>
            <wp:effectExtent l="0" t="0" r="0" b="0"/>
            <wp:docPr id="1057793183" name="image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xt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7E7A8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24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785F05B9" w14:textId="77777777" w:rsidR="00E20082" w:rsidRDefault="007C52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Calibri" w:eastAsia="Calibri" w:hAnsi="Calibri" w:cs="Calibri"/>
          <w:b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i/>
          <w:color w:val="000000"/>
          <w:sz w:val="24"/>
          <w:szCs w:val="24"/>
        </w:rPr>
        <w:lastRenderedPageBreak/>
        <w:t>5.1.2.3 Tasa Interna de Retorno (TIR)</w:t>
      </w:r>
    </w:p>
    <w:p w14:paraId="706B8769" w14:textId="77777777" w:rsidR="00E20082" w:rsidRDefault="00E20082"/>
    <w:p w14:paraId="6836B510" w14:textId="77777777" w:rsidR="00E20082" w:rsidRDefault="00E20082"/>
    <w:p w14:paraId="15CD12A3" w14:textId="77777777" w:rsidR="00E20082" w:rsidRDefault="007C52DE">
      <w:r>
        <w:t>CF</w:t>
      </w:r>
      <w:r>
        <w:rPr>
          <w:vertAlign w:val="subscript"/>
        </w:rPr>
        <w:t>1</w:t>
      </w:r>
      <w:sdt>
        <w:sdtPr>
          <w:tag w:val="goog_rdk_0"/>
          <w:id w:val="300510889"/>
        </w:sdtPr>
        <w:sdtContent>
          <w:r>
            <w:rPr>
              <w:rFonts w:ascii="Arial Unicode MS" w:eastAsia="Arial Unicode MS" w:hAnsi="Arial Unicode MS" w:cs="Arial Unicode MS"/>
            </w:rPr>
            <w:t xml:space="preserve"> =−14,000</w:t>
          </w:r>
        </w:sdtContent>
      </w:sdt>
    </w:p>
    <w:p w14:paraId="7750B94C" w14:textId="77777777" w:rsidR="00E20082" w:rsidRDefault="007C52DE">
      <w:r>
        <w:t>CF</w:t>
      </w:r>
      <w:r>
        <w:rPr>
          <w:vertAlign w:val="subscript"/>
        </w:rPr>
        <w:t>2</w:t>
      </w:r>
      <w:r>
        <w:t xml:space="preserve"> = 1,833.33</w:t>
      </w:r>
    </w:p>
    <w:p w14:paraId="6EE1A0C0" w14:textId="77777777" w:rsidR="00E20082" w:rsidRDefault="007C52DE">
      <w:r>
        <w:t>CF</w:t>
      </w:r>
      <w:r>
        <w:rPr>
          <w:vertAlign w:val="subscript"/>
        </w:rPr>
        <w:t>3</w:t>
      </w:r>
      <w:r>
        <w:t xml:space="preserve"> = 1,833.33</w:t>
      </w:r>
    </w:p>
    <w:p w14:paraId="60E0E799" w14:textId="77777777" w:rsidR="00E20082" w:rsidRDefault="007C52DE">
      <w:r>
        <w:t>…</w:t>
      </w:r>
    </w:p>
    <w:p w14:paraId="2F21D08B" w14:textId="77777777" w:rsidR="00E20082" w:rsidRDefault="007C52DE">
      <w:r>
        <w:t>CF</w:t>
      </w:r>
      <w:r>
        <w:rPr>
          <w:vertAlign w:val="subscript"/>
        </w:rPr>
        <w:t>12</w:t>
      </w:r>
      <w:r>
        <w:t xml:space="preserve"> = 1,833.33</w:t>
      </w:r>
    </w:p>
    <w:p w14:paraId="3F4A36EB" w14:textId="77777777" w:rsidR="00E20082" w:rsidRDefault="00E20082"/>
    <w:p w14:paraId="1D29A7B8" w14:textId="77777777" w:rsidR="00E20082" w:rsidRDefault="007C52DE">
      <w:r>
        <w:t>La TIR es aproximadamente 25.92%. Esto significa que el proyecto tendría una rentabilidad del 25.92% anual, superando la tasa de descuento del 10%, lo que confirma su viabilidad financiera.</w:t>
      </w:r>
    </w:p>
    <w:p w14:paraId="62140938" w14:textId="77777777" w:rsidR="00E20082" w:rsidRDefault="00E200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35B29F35" w14:textId="77777777" w:rsidR="00E20082" w:rsidRDefault="007C52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11" w:name="_heading=h.3rdcrjn" w:colFirst="0" w:colLast="0"/>
      <w:bookmarkEnd w:id="11"/>
      <w:r>
        <w:rPr>
          <w:rFonts w:ascii="Calibri" w:eastAsia="Calibri" w:hAnsi="Calibri" w:cs="Calibri"/>
          <w:b/>
          <w:color w:val="000000"/>
          <w:sz w:val="24"/>
          <w:szCs w:val="24"/>
        </w:rPr>
        <w:t>Conclusiones</w:t>
      </w:r>
    </w:p>
    <w:p w14:paraId="20928361" w14:textId="77777777" w:rsidR="00E20082" w:rsidRDefault="00E20082"/>
    <w:p w14:paraId="2FC6F2E3" w14:textId="77777777" w:rsidR="00E20082" w:rsidRDefault="007C52DE">
      <w:r>
        <w:t>- La inversión en el sistema de ventas es factible, con un B/C mayor a 1, VAN positivo y TIR superior a la tasa de interés utilizada para el cálculo.</w:t>
      </w:r>
    </w:p>
    <w:p w14:paraId="7E60AF59" w14:textId="77777777" w:rsidR="00E20082" w:rsidRDefault="007C52DE">
      <w:r>
        <w:t>- El sistema mejorará significativamente la eficiencia operativa y la satisfacción del cliente, lo que justifica la inversión realizada.</w:t>
      </w:r>
    </w:p>
    <w:p w14:paraId="5E33F512" w14:textId="77777777" w:rsidR="00E20082" w:rsidRDefault="007C52DE">
      <w:r>
        <w:t>- Se recomienda proceder con el desarrollo e implementación del sistema para mejorar la gestión de ventas de la empresa "WhiskerMark".</w:t>
      </w:r>
    </w:p>
    <w:p w14:paraId="0A4DAA9B" w14:textId="77777777" w:rsidR="00E20082" w:rsidRDefault="00E20082"/>
    <w:sectPr w:rsidR="00E20082">
      <w:headerReference w:type="default" r:id="rId11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CC965" w14:textId="77777777" w:rsidR="00DF5774" w:rsidRDefault="00DF5774">
      <w:pPr>
        <w:spacing w:line="240" w:lineRule="auto"/>
      </w:pPr>
      <w:r>
        <w:separator/>
      </w:r>
    </w:p>
  </w:endnote>
  <w:endnote w:type="continuationSeparator" w:id="0">
    <w:p w14:paraId="62EA9E81" w14:textId="77777777" w:rsidR="00DF5774" w:rsidRDefault="00DF57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FAD7A" w14:textId="77777777" w:rsidR="00DF5774" w:rsidRDefault="00DF5774">
      <w:pPr>
        <w:spacing w:line="240" w:lineRule="auto"/>
      </w:pPr>
      <w:r>
        <w:separator/>
      </w:r>
    </w:p>
  </w:footnote>
  <w:footnote w:type="continuationSeparator" w:id="0">
    <w:p w14:paraId="665C7CA4" w14:textId="77777777" w:rsidR="00DF5774" w:rsidRDefault="00DF57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DDCE8" w14:textId="77777777" w:rsidR="00E20082" w:rsidRDefault="007C52D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6AA0AF06" wp14:editId="31675D49">
          <wp:extent cx="658658" cy="674921"/>
          <wp:effectExtent l="0" t="0" r="0" b="0"/>
          <wp:docPr id="1057793185" name="image4.png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ogotip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8658" cy="6749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5EB1"/>
    <w:multiLevelType w:val="hybridMultilevel"/>
    <w:tmpl w:val="01428E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70636"/>
    <w:multiLevelType w:val="multilevel"/>
    <w:tmpl w:val="0ED2F6F0"/>
    <w:lvl w:ilvl="0">
      <w:start w:val="1"/>
      <w:numFmt w:val="bullet"/>
      <w:lvlText w:val="●"/>
      <w:lvlJc w:val="left"/>
      <w:pPr>
        <w:ind w:left="21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0C4959"/>
    <w:multiLevelType w:val="multilevel"/>
    <w:tmpl w:val="4F4A55C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CF5226"/>
    <w:multiLevelType w:val="multilevel"/>
    <w:tmpl w:val="8A704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EF0143"/>
    <w:multiLevelType w:val="multilevel"/>
    <w:tmpl w:val="1C124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2BB03494"/>
    <w:multiLevelType w:val="multilevel"/>
    <w:tmpl w:val="9C420A46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0F2F5E"/>
    <w:multiLevelType w:val="multilevel"/>
    <w:tmpl w:val="CD2C91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26875269">
    <w:abstractNumId w:val="5"/>
  </w:num>
  <w:num w:numId="2" w16cid:durableId="2066828622">
    <w:abstractNumId w:val="2"/>
  </w:num>
  <w:num w:numId="3" w16cid:durableId="2015496528">
    <w:abstractNumId w:val="1"/>
  </w:num>
  <w:num w:numId="4" w16cid:durableId="1448698302">
    <w:abstractNumId w:val="3"/>
  </w:num>
  <w:num w:numId="5" w16cid:durableId="1151025574">
    <w:abstractNumId w:val="6"/>
  </w:num>
  <w:num w:numId="6" w16cid:durableId="999502598">
    <w:abstractNumId w:val="4"/>
  </w:num>
  <w:num w:numId="7" w16cid:durableId="753630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082"/>
    <w:rsid w:val="000C391C"/>
    <w:rsid w:val="001A701A"/>
    <w:rsid w:val="00247203"/>
    <w:rsid w:val="00324DC0"/>
    <w:rsid w:val="004B04B5"/>
    <w:rsid w:val="006E2217"/>
    <w:rsid w:val="007B3905"/>
    <w:rsid w:val="007C52DE"/>
    <w:rsid w:val="00B24690"/>
    <w:rsid w:val="00B51B78"/>
    <w:rsid w:val="00DA04CE"/>
    <w:rsid w:val="00DF5774"/>
    <w:rsid w:val="00E2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917D1"/>
  <w15:docId w15:val="{D4C1AE3E-781B-4958-A1F0-D30446179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MX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80C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BA580C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580C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733FC"/>
    <w:pPr>
      <w:widowControl w:val="0"/>
      <w:spacing w:line="240" w:lineRule="auto"/>
      <w:jc w:val="center"/>
    </w:pPr>
    <w:rPr>
      <w:rFonts w:eastAsia="Times New Roman" w:cs="Times New Roman"/>
      <w:b/>
      <w:sz w:val="36"/>
      <w:szCs w:val="20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BA580C"/>
    <w:rPr>
      <w:rFonts w:ascii="Arial" w:eastAsia="Arial" w:hAnsi="Arial" w:cs="Arial"/>
      <w:kern w:val="0"/>
      <w:sz w:val="40"/>
      <w:szCs w:val="40"/>
      <w:lang w:val="es-419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BA580C"/>
    <w:rPr>
      <w:rFonts w:ascii="Arial" w:eastAsia="Arial" w:hAnsi="Arial" w:cs="Arial"/>
      <w:kern w:val="0"/>
      <w:sz w:val="32"/>
      <w:szCs w:val="32"/>
      <w:lang w:val="es-419" w:eastAsia="es-PE"/>
    </w:rPr>
  </w:style>
  <w:style w:type="paragraph" w:customStyle="1" w:styleId="Default">
    <w:name w:val="Default"/>
    <w:rsid w:val="00A733FC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A733F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PE"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A733F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733FC"/>
    <w:pPr>
      <w:spacing w:after="100" w:line="259" w:lineRule="auto"/>
    </w:pPr>
    <w:rPr>
      <w:rFonts w:asciiTheme="minorHAnsi" w:eastAsiaTheme="minorHAnsi" w:hAnsiTheme="minorHAnsi" w:cstheme="minorBidi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A733FC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733FC"/>
    <w:pPr>
      <w:spacing w:after="100" w:line="259" w:lineRule="auto"/>
      <w:ind w:left="220"/>
    </w:pPr>
    <w:rPr>
      <w:rFonts w:asciiTheme="minorHAnsi" w:eastAsiaTheme="minorHAnsi" w:hAnsiTheme="minorHAnsi" w:cstheme="minorBidi"/>
      <w:lang w:val="es-PE" w:eastAsia="en-US"/>
    </w:rPr>
  </w:style>
  <w:style w:type="character" w:customStyle="1" w:styleId="TtuloCar">
    <w:name w:val="Título Car"/>
    <w:basedOn w:val="Fuentedeprrafopredeter"/>
    <w:link w:val="Ttulo"/>
    <w:rsid w:val="00A733FC"/>
    <w:rPr>
      <w:rFonts w:ascii="Arial" w:eastAsia="Times New Roman" w:hAnsi="Arial" w:cs="Times New Roman"/>
      <w:b/>
      <w:kern w:val="0"/>
      <w:sz w:val="36"/>
      <w:szCs w:val="20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A074C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4CE"/>
    <w:rPr>
      <w:rFonts w:ascii="Arial" w:eastAsia="Arial" w:hAnsi="Arial" w:cs="Arial"/>
      <w:kern w:val="0"/>
      <w:lang w:val="es-419" w:eastAsia="es-PE"/>
    </w:rPr>
  </w:style>
  <w:style w:type="paragraph" w:styleId="Piedepgina">
    <w:name w:val="footer"/>
    <w:basedOn w:val="Normal"/>
    <w:link w:val="PiedepginaCar"/>
    <w:uiPriority w:val="99"/>
    <w:unhideWhenUsed/>
    <w:rsid w:val="00A074C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4CE"/>
    <w:rPr>
      <w:rFonts w:ascii="Arial" w:eastAsia="Arial" w:hAnsi="Arial" w:cs="Arial"/>
      <w:kern w:val="0"/>
      <w:lang w:val="es-419" w:eastAsia="es-P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B6loCwVjR9ZnCpBeT1QTe58jMw==">CgMxLjAaHQoBMBIYChYIB0ISEhBBcmlhbCBVbmljb2RlIE1TMghoLmdqZGd4czIJaC4zMGowemxsMgloLjFmb2I5dGUyCWguM3pueXNoNzIJaC4yZXQ5MnAwMghoLnR5amN3dDIJaC4zZHk2dmttMgloLjF0M2g1c2YyCWguNGQzNG9nODIJaC4yczhleW8xMgloLjE3ZHA4dnUyCWguM3JkY3JqbjgAciExNW9oVlRPa0JCM2ZVdWNNNmQ4VWczZnNEbEJPR3kwUzQ=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1849</Words>
  <Characters>10170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</dc:creator>
  <cp:lastModifiedBy>HP</cp:lastModifiedBy>
  <cp:revision>8</cp:revision>
  <dcterms:created xsi:type="dcterms:W3CDTF">2023-10-31T13:28:00Z</dcterms:created>
  <dcterms:modified xsi:type="dcterms:W3CDTF">2023-12-10T00:18:00Z</dcterms:modified>
</cp:coreProperties>
</file>