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2C5" w:rsidRPr="004B17AA" w:rsidRDefault="0089071F">
      <w:pPr>
        <w:rPr>
          <w:sz w:val="24"/>
          <w:szCs w:val="24"/>
          <w:lang w:val="vi-VN"/>
        </w:rPr>
      </w:pPr>
      <w:r w:rsidRPr="004B17AA">
        <w:rPr>
          <w:sz w:val="24"/>
          <w:szCs w:val="24"/>
          <w:lang w:val="vi-VN"/>
        </w:rPr>
        <w:t>Hệ thống thông tin quả</w:t>
      </w:r>
      <w:r w:rsidR="004C4646" w:rsidRPr="004B17AA">
        <w:rPr>
          <w:sz w:val="24"/>
          <w:szCs w:val="24"/>
          <w:lang w:val="vi-VN"/>
        </w:rPr>
        <w:t>n lý bán hàng c2c</w:t>
      </w:r>
    </w:p>
    <w:p w:rsidR="0089071F" w:rsidRPr="004B17AA" w:rsidRDefault="0089071F" w:rsidP="0089071F">
      <w:pPr>
        <w:pStyle w:val="ListParagraph"/>
        <w:numPr>
          <w:ilvl w:val="0"/>
          <w:numId w:val="1"/>
        </w:numPr>
        <w:rPr>
          <w:sz w:val="24"/>
          <w:szCs w:val="24"/>
          <w:lang w:val="vi-VN"/>
        </w:rPr>
      </w:pPr>
      <w:r w:rsidRPr="004B17AA">
        <w:rPr>
          <w:sz w:val="24"/>
          <w:szCs w:val="24"/>
          <w:lang w:val="vi-VN"/>
        </w:rPr>
        <w:t>khi có yêu cầu nhập sản phẩm vào kho lưu trữ dữ liệu từ người bán. Bộ phận quản lý kho sẽ lập yêu cầu lên ban giám đốc xem xét về loại điện thoại và số lượng cần nhập. Khi được thêm vào cơ sở dữ liệu, bộ phận này lập ra phiêu nhập, một phiếu dành cho người bán và một phiếu để giữ lại cho bộ phận kế toán</w:t>
      </w:r>
      <w:r w:rsidR="00B905B1" w:rsidRPr="004B17AA">
        <w:rPr>
          <w:sz w:val="24"/>
          <w:szCs w:val="24"/>
          <w:lang w:val="vi-VN"/>
        </w:rPr>
        <w:t>. Tiến hành cập nhập dữ liệu Kho</w:t>
      </w:r>
      <w:r w:rsidR="004C4646" w:rsidRPr="004B17AA">
        <w:rPr>
          <w:sz w:val="24"/>
          <w:szCs w:val="24"/>
          <w:lang w:val="vi-VN"/>
        </w:rPr>
        <w:t>.</w:t>
      </w:r>
      <w:r w:rsidR="004C4646" w:rsidRPr="004B17AA">
        <w:rPr>
          <w:sz w:val="24"/>
          <w:szCs w:val="24"/>
          <w:lang w:val="vi-VN"/>
        </w:rPr>
        <w:br/>
      </w:r>
    </w:p>
    <w:p w:rsidR="007A5612" w:rsidRPr="004B17AA" w:rsidRDefault="00B905B1" w:rsidP="007A5612">
      <w:pPr>
        <w:pStyle w:val="ListParagraph"/>
        <w:numPr>
          <w:ilvl w:val="0"/>
          <w:numId w:val="1"/>
        </w:numPr>
        <w:rPr>
          <w:sz w:val="24"/>
          <w:szCs w:val="24"/>
          <w:lang w:val="vi-VN"/>
        </w:rPr>
      </w:pPr>
      <w:r w:rsidRPr="004B17AA">
        <w:rPr>
          <w:sz w:val="24"/>
          <w:szCs w:val="24"/>
          <w:lang w:val="vi-VN"/>
        </w:rPr>
        <w:t>Khi khách hàng</w:t>
      </w:r>
      <w:r w:rsidR="004C4646" w:rsidRPr="004B17AA">
        <w:rPr>
          <w:sz w:val="24"/>
          <w:szCs w:val="24"/>
          <w:lang w:val="vi-VN"/>
        </w:rPr>
        <w:t xml:space="preserve"> </w:t>
      </w:r>
      <w:r w:rsidRPr="004B17AA">
        <w:rPr>
          <w:sz w:val="24"/>
          <w:szCs w:val="24"/>
          <w:lang w:val="vi-VN"/>
        </w:rPr>
        <w:t>(người bán) mua Tin đăng sản phẩm. Bộ phận quản lý sẽ tiếp nhận yêu cầu mua tin của khách hàng, cung cấp về các thông tin của từng gói tin. Khi khách hàng đồng ý mua gói tin, bộ phận quản lý sẽ lập ra phiếu mua tin cho khách hàng. Khách hàng sẽ</w:t>
      </w:r>
      <w:r w:rsidR="00F91D4D" w:rsidRPr="004B17AA">
        <w:rPr>
          <w:sz w:val="24"/>
          <w:szCs w:val="24"/>
          <w:lang w:val="vi-VN"/>
        </w:rPr>
        <w:t xml:space="preserve"> thanh toán qua paypal. Khách hàng có thể đăng tin bán sản phẩm trên trang web mình. Khi khách hành tiến hành đăng sản phẩm lên trang web. </w:t>
      </w:r>
      <w:r w:rsidR="007A5612" w:rsidRPr="004B17AA">
        <w:rPr>
          <w:sz w:val="24"/>
          <w:szCs w:val="24"/>
          <w:lang w:val="vi-VN"/>
        </w:rPr>
        <w:t>Khách hàng gửi yêu cầu đăng tin đến bộ phận quản lý web. Bộ phận quản lý sẽ kiểm tra thông tin sản phẩm vói dữ liệu trong kho, loại tin,... Nếu hợp lệ thì sẽ được đăng lên trang web. Nếu không hợp lệ thì sẽ gửi thông báo về khách hàng.</w:t>
      </w:r>
      <w:r w:rsidR="004C4646" w:rsidRPr="004B17AA">
        <w:rPr>
          <w:sz w:val="24"/>
          <w:szCs w:val="24"/>
          <w:lang w:val="vi-VN"/>
        </w:rPr>
        <w:br/>
      </w:r>
    </w:p>
    <w:p w:rsidR="006B37A9" w:rsidRDefault="004C4646" w:rsidP="006B37A9">
      <w:pPr>
        <w:pStyle w:val="ListParagraph"/>
        <w:numPr>
          <w:ilvl w:val="0"/>
          <w:numId w:val="1"/>
        </w:numPr>
        <w:rPr>
          <w:sz w:val="24"/>
          <w:szCs w:val="24"/>
          <w:lang w:val="vi-VN"/>
        </w:rPr>
      </w:pPr>
      <w:r w:rsidRPr="004B17AA">
        <w:rPr>
          <w:sz w:val="24"/>
          <w:szCs w:val="24"/>
          <w:lang w:val="vi-VN"/>
        </w:rPr>
        <w:t>Khi Khách hàng</w:t>
      </w:r>
      <w:r w:rsidR="004B17AA">
        <w:rPr>
          <w:sz w:val="24"/>
          <w:szCs w:val="24"/>
          <w:lang w:val="vi-VN"/>
        </w:rPr>
        <w:t xml:space="preserve"> (người mua)</w:t>
      </w:r>
      <w:r w:rsidRPr="004B17AA">
        <w:rPr>
          <w:sz w:val="24"/>
          <w:szCs w:val="24"/>
          <w:lang w:val="vi-VN"/>
        </w:rPr>
        <w:t xml:space="preserve"> muốn mua sản phẩm. </w:t>
      </w:r>
      <w:r w:rsidR="004B17AA">
        <w:rPr>
          <w:sz w:val="24"/>
          <w:szCs w:val="24"/>
          <w:lang w:val="vi-VN"/>
        </w:rPr>
        <w:t>Khách hàng sẽ tìm kiếm lựa chọn sản phẩm mình cần mua. Trên web sẽ cung cấp đầy đủ thông tin về giá, màu sắc, thông tin về sản phẩm đã chọ</w:t>
      </w:r>
      <w:r w:rsidR="00A42246">
        <w:rPr>
          <w:sz w:val="24"/>
          <w:szCs w:val="24"/>
          <w:lang w:val="vi-VN"/>
        </w:rPr>
        <w:t xml:space="preserve">n. Nếu số lượng </w:t>
      </w:r>
      <w:r w:rsidR="006B37A9">
        <w:rPr>
          <w:sz w:val="24"/>
          <w:szCs w:val="24"/>
          <w:lang w:val="vi-VN"/>
        </w:rPr>
        <w:t>sản phẩm</w:t>
      </w:r>
      <w:r w:rsidR="00A42246">
        <w:rPr>
          <w:sz w:val="24"/>
          <w:szCs w:val="24"/>
          <w:lang w:val="vi-VN"/>
        </w:rPr>
        <w:t xml:space="preserve"> đó còn thì khách hàng có thể thêm vào giỏ hàng và tiến hành thanh toán, khách hàng sẽ chọn thanh toán qua paypal hoặc COD. </w:t>
      </w:r>
      <w:r w:rsidR="006B37A9">
        <w:rPr>
          <w:sz w:val="24"/>
          <w:szCs w:val="24"/>
          <w:lang w:val="vi-VN"/>
        </w:rPr>
        <w:t>Nhân viên xác nhận và</w:t>
      </w:r>
      <w:r w:rsidR="00A42246">
        <w:rPr>
          <w:sz w:val="24"/>
          <w:szCs w:val="24"/>
          <w:lang w:val="vi-VN"/>
        </w:rPr>
        <w:t xml:space="preserve"> gửi cho khách hàng </w:t>
      </w:r>
      <w:r w:rsidR="006B37A9">
        <w:rPr>
          <w:sz w:val="24"/>
          <w:szCs w:val="24"/>
          <w:lang w:val="vi-VN"/>
        </w:rPr>
        <w:t>hóa đơn,</w:t>
      </w:r>
      <w:r w:rsidR="00A42246">
        <w:rPr>
          <w:sz w:val="24"/>
          <w:szCs w:val="24"/>
          <w:lang w:val="vi-VN"/>
        </w:rPr>
        <w:t xml:space="preserve"> </w:t>
      </w:r>
      <w:r w:rsidR="006227BA">
        <w:rPr>
          <w:sz w:val="24"/>
          <w:szCs w:val="24"/>
          <w:lang w:val="vi-VN"/>
        </w:rPr>
        <w:t xml:space="preserve">tình trạng đơn hàng, khách hàng có thể hủy đơn hàng vào lúc này. Hóa đơn sẽ được gửi về người bán và tiến hành giao hàng, cập nhập tình trạng đơn hàng (đang giao hàng), lúc này không thể hủy đơn hàng. Khi khách hàng nhận được hàng cập nhập đơn hàng (đã giao hàng) và lưu hóa đơn vào </w:t>
      </w:r>
      <w:r w:rsidR="006B37A9">
        <w:rPr>
          <w:sz w:val="24"/>
          <w:szCs w:val="24"/>
          <w:lang w:val="vi-VN"/>
        </w:rPr>
        <w:t>CSDL. Sau khi nhận hành khánh hàng mới có thể đánh giá về sản phẩm đó.</w:t>
      </w:r>
      <w:r w:rsidR="006B37A9">
        <w:rPr>
          <w:sz w:val="24"/>
          <w:szCs w:val="24"/>
          <w:lang w:val="vi-VN"/>
        </w:rPr>
        <w:br/>
      </w:r>
    </w:p>
    <w:p w:rsidR="006B37A9" w:rsidRPr="00481450" w:rsidRDefault="00481450" w:rsidP="00EB2F52">
      <w:pPr>
        <w:pStyle w:val="ListParagraph"/>
        <w:numPr>
          <w:ilvl w:val="0"/>
          <w:numId w:val="1"/>
        </w:numPr>
        <w:rPr>
          <w:rFonts w:asciiTheme="majorHAnsi" w:hAnsiTheme="majorHAnsi" w:cstheme="majorHAnsi"/>
          <w:sz w:val="24"/>
          <w:szCs w:val="24"/>
          <w:lang w:val="vi-VN"/>
        </w:rPr>
      </w:pPr>
      <w:r w:rsidRPr="00481450">
        <w:rPr>
          <w:sz w:val="24"/>
          <w:szCs w:val="24"/>
          <w:lang w:val="vi-VN"/>
        </w:rPr>
        <w:t xml:space="preserve">Cuối thàng, Khi có yêu cầu từ ban giám đốc, bộ phận kinh doanh sẽ lập báo cáo </w:t>
      </w:r>
      <w:r w:rsidRPr="00481450">
        <w:rPr>
          <w:rFonts w:cstheme="minorHAnsi"/>
          <w:sz w:val="24"/>
          <w:szCs w:val="24"/>
        </w:rPr>
        <w:t>thống kê tình hình bán và nhập hàng, cũng như các hóa đơn thanh toán, thu chi,tình hình tài chính cho ban giám đốc.</w:t>
      </w:r>
      <w:bookmarkStart w:id="0" w:name="_GoBack"/>
      <w:bookmarkEnd w:id="0"/>
    </w:p>
    <w:sectPr w:rsidR="006B37A9" w:rsidRPr="004814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F30CB"/>
    <w:multiLevelType w:val="hybridMultilevel"/>
    <w:tmpl w:val="52DE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548"/>
    <w:rsid w:val="003323A8"/>
    <w:rsid w:val="003F18E9"/>
    <w:rsid w:val="00411548"/>
    <w:rsid w:val="00481450"/>
    <w:rsid w:val="004B17AA"/>
    <w:rsid w:val="004C4646"/>
    <w:rsid w:val="004C62C5"/>
    <w:rsid w:val="006227BA"/>
    <w:rsid w:val="006B37A9"/>
    <w:rsid w:val="007A5612"/>
    <w:rsid w:val="0089071F"/>
    <w:rsid w:val="00A42246"/>
    <w:rsid w:val="00B905B1"/>
    <w:rsid w:val="00F9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DA46C-0D6B-453A-AE9C-A2B7747F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Minh</dc:creator>
  <cp:keywords/>
  <dc:description/>
  <cp:lastModifiedBy>Hưng Minh</cp:lastModifiedBy>
  <cp:revision>10</cp:revision>
  <dcterms:created xsi:type="dcterms:W3CDTF">2018-09-26T01:53:00Z</dcterms:created>
  <dcterms:modified xsi:type="dcterms:W3CDTF">2018-09-27T09:57:00Z</dcterms:modified>
</cp:coreProperties>
</file>