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B00" w:rsidRDefault="00B56B00" w:rsidP="00B56B00">
      <w:pPr>
        <w:rPr>
          <w:sz w:val="96"/>
          <w:szCs w:val="96"/>
        </w:rPr>
      </w:pPr>
    </w:p>
    <w:p w:rsidR="00B56B00" w:rsidRDefault="00B56B00" w:rsidP="00B56B00">
      <w:pPr>
        <w:rPr>
          <w:sz w:val="96"/>
          <w:szCs w:val="96"/>
        </w:rPr>
      </w:pPr>
    </w:p>
    <w:p w:rsidR="00B56B00" w:rsidRDefault="00B56B00" w:rsidP="00B56B00">
      <w:pPr>
        <w:jc w:val="center"/>
        <w:rPr>
          <w:sz w:val="96"/>
          <w:szCs w:val="96"/>
        </w:rPr>
      </w:pPr>
    </w:p>
    <w:p w:rsidR="00B56B00" w:rsidRPr="00B56B00" w:rsidRDefault="00B56B00" w:rsidP="00B56B00">
      <w:pPr>
        <w:jc w:val="center"/>
        <w:rPr>
          <w:sz w:val="120"/>
          <w:szCs w:val="120"/>
        </w:rPr>
      </w:pPr>
    </w:p>
    <w:p w:rsidR="00402754" w:rsidRDefault="00B56B00" w:rsidP="00B56B00">
      <w:pPr>
        <w:jc w:val="center"/>
        <w:rPr>
          <w:sz w:val="120"/>
          <w:szCs w:val="120"/>
        </w:rPr>
      </w:pPr>
      <w:r w:rsidRPr="00B56B00">
        <w:rPr>
          <w:sz w:val="120"/>
          <w:szCs w:val="120"/>
        </w:rPr>
        <w:t>Requerimientos Generales</w:t>
      </w:r>
    </w:p>
    <w:p w:rsidR="00B56B00" w:rsidRDefault="00B56B00" w:rsidP="00B56B00">
      <w:pPr>
        <w:jc w:val="center"/>
        <w:rPr>
          <w:sz w:val="120"/>
          <w:szCs w:val="120"/>
        </w:rPr>
      </w:pPr>
    </w:p>
    <w:p w:rsidR="00B56B00" w:rsidRDefault="00B56B00" w:rsidP="00B56B00">
      <w:pPr>
        <w:jc w:val="center"/>
        <w:rPr>
          <w:sz w:val="120"/>
          <w:szCs w:val="120"/>
        </w:rPr>
      </w:pPr>
    </w:p>
    <w:p w:rsidR="00B56B00" w:rsidRDefault="00B56B00" w:rsidP="00B56B00"/>
    <w:p w:rsidR="00B56B00" w:rsidRDefault="00B56B00" w:rsidP="00B56B00"/>
    <w:p w:rsidR="00B56B00" w:rsidRDefault="00B56B00" w:rsidP="00B56B00"/>
    <w:p w:rsidR="00B56B00" w:rsidRDefault="00B56B00" w:rsidP="00B56B00">
      <w:r>
        <w:lastRenderedPageBreak/>
        <w:t>Requerimiento N°1:</w:t>
      </w:r>
      <w:r>
        <w:br/>
      </w:r>
      <w:r>
        <w:br/>
        <w:t>Creación del área de Logística, así como también la búsqueda de un jefe o encargado para dicha área.</w:t>
      </w:r>
      <w:r>
        <w:br/>
      </w:r>
      <w:r>
        <w:br/>
        <w:t>Las funciones que deberá cumplir el Área de Logística son:</w:t>
      </w:r>
    </w:p>
    <w:p w:rsidR="00B56B00" w:rsidRDefault="00B56B00" w:rsidP="00B56B00">
      <w:r>
        <w:t>F1) Recepción de la Orden de compra del CLIENTE por parte del área Comercial.</w:t>
      </w:r>
    </w:p>
    <w:p w:rsidR="00B56B00" w:rsidRDefault="00B56B00" w:rsidP="00B56B00">
      <w:r>
        <w:t>F2) Creación del Nuevo Proyecto utilizando la plataforma del ERP.</w:t>
      </w:r>
    </w:p>
    <w:p w:rsidR="00B56B00" w:rsidRDefault="00B56B00" w:rsidP="00B56B00">
      <w:r>
        <w:t>F3) Vincular los documentos necesarios (Cotizaciones, facturas a clientes, pedidos a proveedores, facturas a proveedores) y cualquier otro documento que se requiera, tanto en físico, como en el sistema.</w:t>
      </w:r>
    </w:p>
    <w:p w:rsidR="00B56B00" w:rsidRDefault="00B56B00" w:rsidP="00B56B00">
      <w:r>
        <w:t>F4) Entrega del proyecto al jefe de Operaciones</w:t>
      </w:r>
      <w:r w:rsidR="00624AA4">
        <w:t>.</w:t>
      </w:r>
    </w:p>
    <w:p w:rsidR="00624AA4" w:rsidRDefault="00624AA4" w:rsidP="00B56B00">
      <w:r>
        <w:t>F5) Entrega del proyecto al jefe de Almacén solicitando lo requerido en la cotización.</w:t>
      </w:r>
    </w:p>
    <w:p w:rsidR="00624AA4" w:rsidRDefault="00624AA4" w:rsidP="00B56B00">
      <w:r>
        <w:t>F6) Entrega del proyecto al jefe de Cobranzas.</w:t>
      </w:r>
    </w:p>
    <w:p w:rsidR="00624AA4" w:rsidRDefault="00624AA4" w:rsidP="00B56B00">
      <w:r>
        <w:t>F7) Entrega del proyecto a Recepción y al Encargado de pagos.</w:t>
      </w:r>
    </w:p>
    <w:p w:rsidR="00CB7B76" w:rsidRDefault="00CB7B76" w:rsidP="00B56B00">
      <w:r>
        <w:t>F8) Mantener actualizado constantemente los precios de los productos, teniendo presente los diferentes proveedores con los que se trabaja.</w:t>
      </w:r>
    </w:p>
    <w:p w:rsidR="006E60A6" w:rsidRDefault="006E60A6" w:rsidP="00B56B00">
      <w:r>
        <w:t>F9) Realizar reportes de todos los proyectos que se encuentran ejecutándose cada vez que se le solicite; así como también un reporte cada vez que el proyecto se cierre.</w:t>
      </w:r>
    </w:p>
    <w:p w:rsidR="00B56B00" w:rsidRDefault="00B56B00" w:rsidP="00B56B00">
      <w:r>
        <w:br/>
      </w:r>
    </w:p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/>
    <w:p w:rsidR="0092064F" w:rsidRDefault="0092064F" w:rsidP="00B56B00">
      <w:r>
        <w:lastRenderedPageBreak/>
        <w:t>Requerimiento N°2:</w:t>
      </w:r>
    </w:p>
    <w:p w:rsidR="0092064F" w:rsidRPr="00B56B00" w:rsidRDefault="0092064F" w:rsidP="00B56B00">
      <w:bookmarkStart w:id="0" w:name="_GoBack"/>
      <w:bookmarkEnd w:id="0"/>
    </w:p>
    <w:sectPr w:rsidR="0092064F" w:rsidRPr="00B56B0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D02" w:rsidRDefault="00AE6D02" w:rsidP="00B56B00">
      <w:pPr>
        <w:spacing w:after="0" w:line="240" w:lineRule="auto"/>
      </w:pPr>
      <w:r>
        <w:separator/>
      </w:r>
    </w:p>
  </w:endnote>
  <w:endnote w:type="continuationSeparator" w:id="0">
    <w:p w:rsidR="00AE6D02" w:rsidRDefault="00AE6D02" w:rsidP="00B5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B00" w:rsidRDefault="00B56B00" w:rsidP="00B56B00">
    <w:pPr>
      <w:ind w:left="6372"/>
    </w:pPr>
    <w:r>
      <w:t>Proyecto ERP  Telecom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D02" w:rsidRDefault="00AE6D02" w:rsidP="00B56B00">
      <w:pPr>
        <w:spacing w:after="0" w:line="240" w:lineRule="auto"/>
      </w:pPr>
      <w:r>
        <w:separator/>
      </w:r>
    </w:p>
  </w:footnote>
  <w:footnote w:type="continuationSeparator" w:id="0">
    <w:p w:rsidR="00AE6D02" w:rsidRDefault="00AE6D02" w:rsidP="00B56B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D4"/>
    <w:rsid w:val="00402754"/>
    <w:rsid w:val="005402D4"/>
    <w:rsid w:val="00624AA4"/>
    <w:rsid w:val="006E60A6"/>
    <w:rsid w:val="0092064F"/>
    <w:rsid w:val="00AE6D02"/>
    <w:rsid w:val="00B56B00"/>
    <w:rsid w:val="00C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BE205-A4A0-4409-9305-DC223F6C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B00"/>
  </w:style>
  <w:style w:type="paragraph" w:styleId="Piedepgina">
    <w:name w:val="footer"/>
    <w:basedOn w:val="Normal"/>
    <w:link w:val="PiedepginaCar"/>
    <w:uiPriority w:val="99"/>
    <w:unhideWhenUsed/>
    <w:rsid w:val="00B56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</cp:revision>
  <dcterms:created xsi:type="dcterms:W3CDTF">2014-11-07T15:27:00Z</dcterms:created>
  <dcterms:modified xsi:type="dcterms:W3CDTF">2014-11-07T22:09:00Z</dcterms:modified>
</cp:coreProperties>
</file>