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2FD2" w14:textId="472EEC55" w:rsidR="00126508" w:rsidRDefault="00CE7A2E">
      <w:r>
        <w:t>We have a number of variables here:</w:t>
      </w:r>
    </w:p>
    <w:p w14:paraId="5BD98DDE" w14:textId="34BE61FC" w:rsidR="00CE7A2E" w:rsidRDefault="00CE7A2E">
      <w:r>
        <w:t xml:space="preserve">L = interpolation rate. This affects the number of zeros we insert in between actual data points. This increase in time resolution compresses the frequency representation. </w:t>
      </w:r>
    </w:p>
    <w:p w14:paraId="64FC1367" w14:textId="063A946E" w:rsidR="00A2723B" w:rsidRDefault="00A2723B">
      <w:r>
        <w:t>For L = 10                                                                               L =2</w:t>
      </w:r>
    </w:p>
    <w:p w14:paraId="5F5CDC4F" w14:textId="3CDE4983" w:rsidR="00A2723B" w:rsidRDefault="00A2723B">
      <w:r w:rsidRPr="00A2723B">
        <w:rPr>
          <w:noProof/>
        </w:rPr>
        <w:drawing>
          <wp:inline distT="0" distB="0" distL="0" distR="0" wp14:anchorId="59949D6B" wp14:editId="7AF39A81">
            <wp:extent cx="2828441" cy="2760247"/>
            <wp:effectExtent l="0" t="0" r="0" b="2540"/>
            <wp:docPr id="115647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7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9864" cy="277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23B">
        <w:rPr>
          <w:noProof/>
        </w:rPr>
        <w:drawing>
          <wp:inline distT="0" distB="0" distL="0" distR="0" wp14:anchorId="36B70D3E" wp14:editId="3E210634">
            <wp:extent cx="2949431" cy="2743200"/>
            <wp:effectExtent l="0" t="0" r="3810" b="0"/>
            <wp:docPr id="46399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90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3415" cy="276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22C9" w14:textId="23967D97" w:rsidR="00440BBD" w:rsidRDefault="00440BBD">
      <w:r>
        <w:t>For L = 10</w:t>
      </w:r>
    </w:p>
    <w:p w14:paraId="3F49D107" w14:textId="4274455E" w:rsidR="00440BBD" w:rsidRDefault="00440BBD">
      <w:r w:rsidRPr="00440BBD">
        <w:rPr>
          <w:noProof/>
        </w:rPr>
        <w:drawing>
          <wp:inline distT="0" distB="0" distL="0" distR="0" wp14:anchorId="52F66D94" wp14:editId="616F9BCB">
            <wp:extent cx="1805553" cy="1414740"/>
            <wp:effectExtent l="0" t="0" r="4445" b="0"/>
            <wp:docPr id="83066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65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1321" cy="1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40BBD">
        <w:rPr>
          <w:noProof/>
        </w:rPr>
        <w:drawing>
          <wp:inline distT="0" distB="0" distL="0" distR="0" wp14:anchorId="2E463666" wp14:editId="4063745F">
            <wp:extent cx="1844299" cy="1430921"/>
            <wp:effectExtent l="0" t="0" r="3810" b="0"/>
            <wp:docPr id="65954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43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429" cy="145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361D" w14:textId="115D4925" w:rsidR="00440BBD" w:rsidRDefault="00440BBD">
      <w:r>
        <w:t>L = 100</w:t>
      </w:r>
    </w:p>
    <w:p w14:paraId="205586F5" w14:textId="25AF1CE4" w:rsidR="00440BBD" w:rsidRDefault="00440BBD">
      <w:r w:rsidRPr="00440BBD">
        <w:rPr>
          <w:noProof/>
        </w:rPr>
        <w:drawing>
          <wp:inline distT="0" distB="0" distL="0" distR="0" wp14:anchorId="22DA7AA7" wp14:editId="60E9FCF6">
            <wp:extent cx="1906292" cy="1515613"/>
            <wp:effectExtent l="0" t="0" r="0" b="8890"/>
            <wp:docPr id="171717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77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951" cy="152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40BBD">
        <w:rPr>
          <w:noProof/>
        </w:rPr>
        <w:drawing>
          <wp:inline distT="0" distB="0" distL="0" distR="0" wp14:anchorId="49F4238E" wp14:editId="0568E143">
            <wp:extent cx="1930679" cy="1526583"/>
            <wp:effectExtent l="0" t="0" r="0" b="0"/>
            <wp:docPr id="48941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10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4487" cy="15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F41F" w14:textId="105D05B9" w:rsidR="00440BBD" w:rsidRDefault="00440BBD">
      <w:r>
        <w:t xml:space="preserve">It doesn’t really look like increasing L affects the eye diagram. </w:t>
      </w:r>
    </w:p>
    <w:p w14:paraId="3DF3440D" w14:textId="01783CC8" w:rsidR="00CE7A2E" w:rsidRDefault="00CE7A2E">
      <w:r>
        <w:lastRenderedPageBreak/>
        <w:t>M = number of independent phase points on our constellation. We can store log2(M) bits per symbol. I don’t yet know how this affects performance.</w:t>
      </w:r>
    </w:p>
    <w:p w14:paraId="6033621B" w14:textId="77777777" w:rsidR="00A2723B" w:rsidRDefault="00A2723B"/>
    <w:p w14:paraId="5F4ADF1B" w14:textId="01303E9C" w:rsidR="00CE7A2E" w:rsidRDefault="00CE7A2E">
      <w:r>
        <w:t>S</w:t>
      </w:r>
      <w:r w:rsidR="00A2723B">
        <w:t>PAN</w:t>
      </w:r>
      <w:r>
        <w:t xml:space="preserve"> determines the order of the pulse shaping filter. A larger span will make cutoffs more abrupt. Filter order is = span*L .</w:t>
      </w:r>
    </w:p>
    <w:p w14:paraId="4841F6A3" w14:textId="0FA2962C" w:rsidR="00A2723B" w:rsidRDefault="00A2723B">
      <w:r>
        <w:t>SPAN = 5   (N = 50)                                                     SPAN = 20 (N=200)</w:t>
      </w:r>
    </w:p>
    <w:p w14:paraId="21FA47E7" w14:textId="43BE018C" w:rsidR="00A2723B" w:rsidRDefault="00A2723B">
      <w:r w:rsidRPr="00A2723B">
        <w:rPr>
          <w:noProof/>
        </w:rPr>
        <w:drawing>
          <wp:inline distT="0" distB="0" distL="0" distR="0" wp14:anchorId="6021F2BB" wp14:editId="4DC306B3">
            <wp:extent cx="2939275" cy="2874936"/>
            <wp:effectExtent l="0" t="0" r="0" b="1905"/>
            <wp:docPr id="113847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76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7983" cy="29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23B">
        <w:rPr>
          <w:noProof/>
        </w:rPr>
        <w:drawing>
          <wp:inline distT="0" distB="0" distL="0" distR="0" wp14:anchorId="6B4E3F2F" wp14:editId="21D71C06">
            <wp:extent cx="2950190" cy="2867186"/>
            <wp:effectExtent l="0" t="0" r="3175" b="0"/>
            <wp:docPr id="6193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33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024" cy="29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9460" w14:textId="45B558B1" w:rsidR="00A2723B" w:rsidRDefault="00A2723B">
      <w:r w:rsidRPr="00A2723B">
        <w:rPr>
          <w:noProof/>
        </w:rPr>
        <w:drawing>
          <wp:inline distT="0" distB="0" distL="0" distR="0" wp14:anchorId="08B7DF44" wp14:editId="7787E38D">
            <wp:extent cx="2960176" cy="2783811"/>
            <wp:effectExtent l="0" t="0" r="0" b="0"/>
            <wp:docPr id="185851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11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339" cy="281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23B">
        <w:rPr>
          <w:noProof/>
        </w:rPr>
        <w:drawing>
          <wp:inline distT="0" distB="0" distL="0" distR="0" wp14:anchorId="259F450F" wp14:editId="1077C653">
            <wp:extent cx="2968051" cy="2696705"/>
            <wp:effectExtent l="0" t="0" r="3810" b="8890"/>
            <wp:docPr id="863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721" cy="275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BAB1" w14:textId="77777777" w:rsidR="00A2723B" w:rsidRDefault="00A2723B">
      <w:r>
        <w:br w:type="page"/>
      </w:r>
    </w:p>
    <w:p w14:paraId="7CAA1C61" w14:textId="4DEF3E46" w:rsidR="00CE7A2E" w:rsidRDefault="00CE7A2E">
      <w:r>
        <w:lastRenderedPageBreak/>
        <w:t>Rollof</w:t>
      </w:r>
      <w:r w:rsidR="00C80665">
        <w:t>f</w:t>
      </w:r>
      <w:r>
        <w:t xml:space="preserve"> is an input to the root raised cosine function. </w:t>
      </w:r>
      <w:r w:rsidR="00B646FE">
        <w:t xml:space="preserve">It determines the how rectangular or sinc like the function shape is. </w:t>
      </w:r>
      <w:r>
        <w:t>As rolloff -&gt; 0, the RRC approaches a sinc function in time which is a rectangular function in frequency</w:t>
      </w:r>
      <w:r w:rsidR="00440BBD">
        <w:t xml:space="preserve"> (zeros at +- Ts)</w:t>
      </w:r>
      <w:r>
        <w:t xml:space="preserve">. Which is ideal, but only so far as we can </w:t>
      </w:r>
      <w:r w:rsidR="00440BBD">
        <w:t xml:space="preserve">represent many values of the sinc function. As rolloff -&gt; 1, the RRC approaches a more </w:t>
      </w:r>
      <w:r w:rsidR="006048A3">
        <w:t>tighter sinc</w:t>
      </w:r>
      <w:r w:rsidR="00440BBD">
        <w:t xml:space="preserve"> shape</w:t>
      </w:r>
      <w:r w:rsidR="006048A3">
        <w:t xml:space="preserve"> (more rectangular)</w:t>
      </w:r>
      <w:r w:rsidR="00440BBD">
        <w:t xml:space="preserve"> in time which approaches a wider mainlobe (zeros at +- 2Ts) in time with higher sidelobes. Thus, you take up more frequency space and have to deal with sidelobes interfering with adjacent signals. </w:t>
      </w:r>
    </w:p>
    <w:p w14:paraId="607A2C72" w14:textId="497FA7E7" w:rsidR="00F6076E" w:rsidRDefault="00F6076E">
      <w:r>
        <w:t>Rolloff = 0</w:t>
      </w:r>
    </w:p>
    <w:p w14:paraId="0E91B7D5" w14:textId="41F70980" w:rsidR="00F763F3" w:rsidRDefault="004D1753">
      <w:r w:rsidRPr="004D1753">
        <w:drawing>
          <wp:inline distT="0" distB="0" distL="0" distR="0" wp14:anchorId="31DA8414" wp14:editId="221D39BF">
            <wp:extent cx="2863273" cy="2726534"/>
            <wp:effectExtent l="0" t="0" r="0" b="0"/>
            <wp:docPr id="70126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60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3273" cy="272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BC9" w:rsidRPr="009D6BC9">
        <w:drawing>
          <wp:inline distT="0" distB="0" distL="0" distR="0" wp14:anchorId="3D344074" wp14:editId="283689B4">
            <wp:extent cx="2973969" cy="2650836"/>
            <wp:effectExtent l="0" t="0" r="0" b="0"/>
            <wp:docPr id="175204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4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3969" cy="265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6C1A" w14:textId="771E27EB" w:rsidR="009D6BC9" w:rsidRDefault="009D6BC9">
      <w:r>
        <w:t>Rolloff = 0.5</w:t>
      </w:r>
    </w:p>
    <w:p w14:paraId="03C4901F" w14:textId="352D8C03" w:rsidR="009D6BC9" w:rsidRDefault="00DD4D75">
      <w:r w:rsidRPr="00DD4D75">
        <w:drawing>
          <wp:inline distT="0" distB="0" distL="0" distR="0" wp14:anchorId="0B8F55AA" wp14:editId="2B7B4304">
            <wp:extent cx="2867166" cy="2724727"/>
            <wp:effectExtent l="0" t="0" r="0" b="0"/>
            <wp:docPr id="38178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0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4243" cy="27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73B" w:rsidRPr="008B273B">
        <w:drawing>
          <wp:inline distT="0" distB="0" distL="0" distR="0" wp14:anchorId="2F6121E3" wp14:editId="08314699">
            <wp:extent cx="2937163" cy="2744178"/>
            <wp:effectExtent l="0" t="0" r="0" b="0"/>
            <wp:docPr id="212583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33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4455" cy="27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3BCF" w14:textId="77777777" w:rsidR="006048A3" w:rsidRDefault="006048A3">
      <w:r>
        <w:br w:type="page"/>
      </w:r>
    </w:p>
    <w:p w14:paraId="4BD9D1E3" w14:textId="79F08EE1" w:rsidR="008B273B" w:rsidRDefault="008B273B">
      <w:r>
        <w:lastRenderedPageBreak/>
        <w:t>Rolloff = 1</w:t>
      </w:r>
    </w:p>
    <w:p w14:paraId="405486C5" w14:textId="33AA778B" w:rsidR="00BF7D72" w:rsidRDefault="00BF7D72">
      <w:r w:rsidRPr="00BF7D72">
        <w:drawing>
          <wp:inline distT="0" distB="0" distL="0" distR="0" wp14:anchorId="7383E144" wp14:editId="16D87AEE">
            <wp:extent cx="2706255" cy="2507333"/>
            <wp:effectExtent l="0" t="0" r="0" b="7620"/>
            <wp:docPr id="16194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1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3420" cy="25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BD2" w:rsidRPr="00D25BD2">
        <w:drawing>
          <wp:inline distT="0" distB="0" distL="0" distR="0" wp14:anchorId="2DB8DD20" wp14:editId="4E9D7A87">
            <wp:extent cx="2715491" cy="2490940"/>
            <wp:effectExtent l="0" t="0" r="8890" b="5080"/>
            <wp:docPr id="1975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0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2430" cy="250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F80F" w14:textId="52E5E6E0" w:rsidR="00AD50B5" w:rsidRDefault="00AD50B5">
      <w:r>
        <w:t>Rolloff = 0</w:t>
      </w:r>
      <w:r w:rsidR="0045771A">
        <w:t xml:space="preserve">                                                      </w:t>
      </w:r>
      <w:r w:rsidR="0045771A">
        <w:t>Rolloff = 0.5</w:t>
      </w:r>
    </w:p>
    <w:p w14:paraId="1AD14427" w14:textId="7311D3BB" w:rsidR="00AD50B5" w:rsidRDefault="0045771A">
      <w:r w:rsidRPr="0045771A">
        <w:drawing>
          <wp:inline distT="0" distB="0" distL="0" distR="0" wp14:anchorId="64A5AB45" wp14:editId="72D77D29">
            <wp:extent cx="2493818" cy="1986323"/>
            <wp:effectExtent l="0" t="0" r="1905" b="0"/>
            <wp:docPr id="1518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5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1322" cy="19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BBE">
        <w:drawing>
          <wp:inline distT="0" distB="0" distL="0" distR="0" wp14:anchorId="0DF4A858" wp14:editId="29ABDFE6">
            <wp:extent cx="2608917" cy="1995055"/>
            <wp:effectExtent l="0" t="0" r="1270" b="5715"/>
            <wp:docPr id="157142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231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2311" cy="200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D505" w14:textId="6930512D" w:rsidR="00AD50B5" w:rsidRDefault="00AD50B5">
      <w:r>
        <w:t xml:space="preserve">Rolloff = </w:t>
      </w:r>
      <w:r>
        <w:t>1</w:t>
      </w:r>
    </w:p>
    <w:p w14:paraId="47345733" w14:textId="1D17E166" w:rsidR="001D7A39" w:rsidRDefault="001D7A39">
      <w:r w:rsidRPr="001D7A39">
        <w:drawing>
          <wp:inline distT="0" distB="0" distL="0" distR="0" wp14:anchorId="382EB749" wp14:editId="13CF8ADD">
            <wp:extent cx="2833178" cy="2216728"/>
            <wp:effectExtent l="0" t="0" r="5715" b="0"/>
            <wp:docPr id="42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7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7126" cy="221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6B84" w14:textId="70328642" w:rsidR="004C06D8" w:rsidRDefault="004C06D8">
      <w:r>
        <w:lastRenderedPageBreak/>
        <w:t xml:space="preserve">As the RRC function approaches sinc, our sample locations converge hard to </w:t>
      </w:r>
      <w:r w:rsidR="007405BA">
        <w:t>points at mag = 1.</w:t>
      </w:r>
    </w:p>
    <w:p w14:paraId="4F846147" w14:textId="4C9C60D8" w:rsidR="00676E0A" w:rsidRDefault="004C06D8">
      <w:r>
        <w:t>As the RRC</w:t>
      </w:r>
      <w:r w:rsidR="008017F1">
        <w:t xml:space="preserve"> function moves away from sinc, there is a bit more jitter in the sample location, which could make large amounts of noise problematic. </w:t>
      </w:r>
    </w:p>
    <w:p w14:paraId="263C0DD2" w14:textId="77777777" w:rsidR="00676E0A" w:rsidRDefault="00676E0A">
      <w:r>
        <w:br w:type="page"/>
      </w:r>
    </w:p>
    <w:p w14:paraId="6B8AF315" w14:textId="5EEE79DE" w:rsidR="00676E0A" w:rsidRDefault="00676E0A">
      <w:r>
        <w:lastRenderedPageBreak/>
        <w:t>Questions:</w:t>
      </w:r>
    </w:p>
    <w:p w14:paraId="33876CD7" w14:textId="26EC8371" w:rsidR="00676E0A" w:rsidRDefault="00676E0A" w:rsidP="009C23D3">
      <w:pPr>
        <w:pStyle w:val="ListParagraph"/>
        <w:numPr>
          <w:ilvl w:val="0"/>
          <w:numId w:val="1"/>
        </w:numPr>
      </w:pPr>
      <w:r>
        <w:t>What kind of filter order would typically be used for pulse shaping. In class</w:t>
      </w:r>
      <w:r w:rsidR="00AB0CE9">
        <w:t xml:space="preserve">, a filter of N = 60 feels big. But here, to get good resolution on the Sinc function we could get up in the hundreds. Is that common. </w:t>
      </w:r>
    </w:p>
    <w:p w14:paraId="254B7D86" w14:textId="77777777" w:rsidR="00AB0CE9" w:rsidRDefault="00AB0CE9"/>
    <w:p w14:paraId="4E2525BA" w14:textId="37F9EBCA" w:rsidR="00AB0CE9" w:rsidRDefault="00D50E12" w:rsidP="009C23D3">
      <w:pPr>
        <w:pStyle w:val="ListParagraph"/>
        <w:numPr>
          <w:ilvl w:val="0"/>
          <w:numId w:val="1"/>
        </w:numPr>
      </w:pPr>
      <w:r>
        <w:t>For the MPSK constellation, are there advantages to picking certain points over other points</w:t>
      </w:r>
      <w:r w:rsidR="004337DB">
        <w:t xml:space="preserve">. I could pick points such that they </w:t>
      </w:r>
      <w:r w:rsidR="005A1F02">
        <w:t xml:space="preserve">ad all real or all complex components. Can we do anything with all complex points. I watched a video where a guy had an 8PSK constellation in a square. What do we gain or lose depending on the shape of our constellation. </w:t>
      </w:r>
    </w:p>
    <w:p w14:paraId="371DB9BA" w14:textId="77777777" w:rsidR="002171AE" w:rsidRDefault="002171AE"/>
    <w:p w14:paraId="4362F9A8" w14:textId="46132FFE" w:rsidR="002171AE" w:rsidRDefault="002171AE" w:rsidP="009C23D3">
      <w:pPr>
        <w:pStyle w:val="ListParagraph"/>
        <w:numPr>
          <w:ilvl w:val="0"/>
          <w:numId w:val="1"/>
        </w:numPr>
      </w:pPr>
      <w:r>
        <w:t xml:space="preserve">I plot the </w:t>
      </w:r>
      <w:r w:rsidR="00F235D9">
        <w:t xml:space="preserve">responses to the input of all the individual possible symbols. In thigher dimension PSK, the real values </w:t>
      </w:r>
      <w:r w:rsidR="00842215">
        <w:t>would as expected have different magnatudes and phases based on their position on the constellation. The response to complex sections were always the same. Is there a reason for this or is this just a matlab goof?</w:t>
      </w:r>
    </w:p>
    <w:p w14:paraId="47847F9D" w14:textId="77777777" w:rsidR="00842215" w:rsidRDefault="00842215"/>
    <w:p w14:paraId="157330F1" w14:textId="28CA301A" w:rsidR="00842215" w:rsidRDefault="00591C87" w:rsidP="009C23D3">
      <w:pPr>
        <w:pStyle w:val="ListParagraph"/>
        <w:numPr>
          <w:ilvl w:val="0"/>
          <w:numId w:val="1"/>
        </w:numPr>
      </w:pPr>
      <w:r>
        <w:t xml:space="preserve">How do I interpret the output plot as I get higher in dimension of PSK. </w:t>
      </w:r>
    </w:p>
    <w:p w14:paraId="526033E6" w14:textId="47D0EDB6" w:rsidR="00775C91" w:rsidRDefault="00775C91">
      <w:r>
        <w:t xml:space="preserve">M = 4, </w:t>
      </w:r>
      <w:r w:rsidR="008F551E">
        <w:t xml:space="preserve">Rolloff = 1                                                            </w:t>
      </w:r>
      <w:r w:rsidR="008F551E">
        <w:t xml:space="preserve">M = 4, Rolloff = </w:t>
      </w:r>
      <w:r w:rsidR="008F551E">
        <w:t>0</w:t>
      </w:r>
      <w:r w:rsidR="008F551E">
        <w:t xml:space="preserve">                                         </w:t>
      </w:r>
    </w:p>
    <w:p w14:paraId="703837D7" w14:textId="20DBD94A" w:rsidR="00775C91" w:rsidRDefault="00775C91">
      <w:pPr>
        <w:rPr>
          <w:noProof/>
        </w:rPr>
      </w:pPr>
      <w:r w:rsidRPr="00775C91">
        <w:drawing>
          <wp:inline distT="0" distB="0" distL="0" distR="0" wp14:anchorId="512058CC" wp14:editId="30FAD08D">
            <wp:extent cx="2870619" cy="2780145"/>
            <wp:effectExtent l="0" t="0" r="6350" b="1270"/>
            <wp:docPr id="186179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98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5778" cy="278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34C" w:rsidRPr="0049234C">
        <w:rPr>
          <w:noProof/>
        </w:rPr>
        <w:t xml:space="preserve"> </w:t>
      </w:r>
      <w:r w:rsidR="0049234C" w:rsidRPr="0049234C">
        <w:drawing>
          <wp:inline distT="0" distB="0" distL="0" distR="0" wp14:anchorId="54450435" wp14:editId="36A4BA5F">
            <wp:extent cx="2949950" cy="2743200"/>
            <wp:effectExtent l="0" t="0" r="3175" b="0"/>
            <wp:docPr id="121489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90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5222" cy="27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5FC2" w14:textId="77777777" w:rsidR="009F7496" w:rsidRDefault="009F7496">
      <w:pPr>
        <w:rPr>
          <w:noProof/>
        </w:rPr>
      </w:pPr>
    </w:p>
    <w:p w14:paraId="55E24E4E" w14:textId="77777777" w:rsidR="009F7496" w:rsidRDefault="009F7496">
      <w:pPr>
        <w:rPr>
          <w:noProof/>
        </w:rPr>
      </w:pPr>
    </w:p>
    <w:p w14:paraId="4C93A673" w14:textId="540677EC" w:rsidR="009F7496" w:rsidRDefault="009F7496">
      <w:pPr>
        <w:rPr>
          <w:noProof/>
        </w:rPr>
      </w:pPr>
      <w:r>
        <w:rPr>
          <w:noProof/>
        </w:rPr>
        <w:lastRenderedPageBreak/>
        <w:t xml:space="preserve">M = 8, Rolloff = </w:t>
      </w:r>
      <w:r w:rsidR="00EF09F6">
        <w:rPr>
          <w:noProof/>
        </w:rPr>
        <w:t>1</w:t>
      </w:r>
    </w:p>
    <w:p w14:paraId="403A0045" w14:textId="1DB35808" w:rsidR="0049234C" w:rsidRDefault="009F7496">
      <w:pPr>
        <w:rPr>
          <w:noProof/>
        </w:rPr>
      </w:pPr>
      <w:r w:rsidRPr="009F7496">
        <w:drawing>
          <wp:inline distT="0" distB="0" distL="0" distR="0" wp14:anchorId="25CCB231" wp14:editId="2F9EC014">
            <wp:extent cx="2815273" cy="2660072"/>
            <wp:effectExtent l="0" t="0" r="4445" b="6985"/>
            <wp:docPr id="37119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95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3194" cy="26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9F6" w:rsidRPr="00EF09F6">
        <w:rPr>
          <w:noProof/>
        </w:rPr>
        <w:t xml:space="preserve"> </w:t>
      </w:r>
      <w:r w:rsidR="00EF09F6" w:rsidRPr="00EF09F6">
        <w:drawing>
          <wp:inline distT="0" distB="0" distL="0" distR="0" wp14:anchorId="46436621" wp14:editId="7EF4412D">
            <wp:extent cx="2804979" cy="2632364"/>
            <wp:effectExtent l="0" t="0" r="0" b="0"/>
            <wp:docPr id="160275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3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3339" cy="264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374C" w14:textId="77777777" w:rsidR="004A4CAA" w:rsidRDefault="004A4CAA">
      <w:pPr>
        <w:rPr>
          <w:noProof/>
        </w:rPr>
      </w:pPr>
    </w:p>
    <w:p w14:paraId="23D21283" w14:textId="67E68001" w:rsidR="004A4CAA" w:rsidRDefault="004A4CAA" w:rsidP="009C23D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There is a startup transient. How would we deal with that in practice.</w:t>
      </w:r>
    </w:p>
    <w:p w14:paraId="1E19F320" w14:textId="7F32E57D" w:rsidR="00A21979" w:rsidRDefault="00A21979" w:rsidP="00A21979">
      <w:pPr>
        <w:rPr>
          <w:noProof/>
        </w:rPr>
      </w:pPr>
      <w:r>
        <w:rPr>
          <w:noProof/>
        </w:rPr>
        <w:t>M = 2</w:t>
      </w:r>
    </w:p>
    <w:p w14:paraId="2779B64A" w14:textId="7CC531FE" w:rsidR="004A4CAA" w:rsidRDefault="009C23D3">
      <w:r w:rsidRPr="009C23D3">
        <w:drawing>
          <wp:inline distT="0" distB="0" distL="0" distR="0" wp14:anchorId="341BCD24" wp14:editId="3D8555A3">
            <wp:extent cx="3990109" cy="3750532"/>
            <wp:effectExtent l="0" t="0" r="0" b="2540"/>
            <wp:docPr id="154780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056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3444" cy="375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57A4" w14:textId="0B2A1529" w:rsidR="001B26E8" w:rsidRDefault="001B26E8">
      <w:r>
        <w:br w:type="page"/>
      </w:r>
    </w:p>
    <w:p w14:paraId="687A6C8E" w14:textId="2D729B32" w:rsidR="001B26E8" w:rsidRDefault="001B26E8" w:rsidP="001B26E8">
      <w:pPr>
        <w:pStyle w:val="ListParagraph"/>
        <w:numPr>
          <w:ilvl w:val="0"/>
          <w:numId w:val="1"/>
        </w:numPr>
      </w:pPr>
      <w:r>
        <w:lastRenderedPageBreak/>
        <w:t>How do we interpret the eye diagram for higher dimension PSK.</w:t>
      </w:r>
    </w:p>
    <w:p w14:paraId="0723B8DA" w14:textId="2630F1E8" w:rsidR="002F1762" w:rsidRDefault="002C4F64" w:rsidP="001B26E8">
      <w:r>
        <w:t xml:space="preserve">M = </w:t>
      </w:r>
      <w:r w:rsidR="00D43F7E">
        <w:t>16</w:t>
      </w:r>
      <w:r w:rsidR="002F1762">
        <w:t>, rolloff = 0.99</w:t>
      </w:r>
    </w:p>
    <w:p w14:paraId="3008459E" w14:textId="77777777" w:rsidR="00D43F7E" w:rsidRDefault="002F1762" w:rsidP="001B26E8">
      <w:pPr>
        <w:rPr>
          <w:noProof/>
        </w:rPr>
      </w:pPr>
      <w:r w:rsidRPr="002F1762">
        <w:rPr>
          <w:noProof/>
        </w:rPr>
        <w:drawing>
          <wp:inline distT="0" distB="0" distL="0" distR="0" wp14:anchorId="5C38A6CC" wp14:editId="14B3578F">
            <wp:extent cx="4322618" cy="2470068"/>
            <wp:effectExtent l="0" t="0" r="1905" b="6985"/>
            <wp:docPr id="85188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87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3341" cy="24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F64" w:rsidRPr="002C4F64">
        <w:rPr>
          <w:noProof/>
        </w:rPr>
        <w:t xml:space="preserve"> </w:t>
      </w:r>
    </w:p>
    <w:p w14:paraId="48638847" w14:textId="77777777" w:rsidR="00D43F7E" w:rsidRDefault="00D43F7E" w:rsidP="00D43F7E">
      <w:r>
        <w:t>M = 8, rolloff = 0.99</w:t>
      </w:r>
    </w:p>
    <w:p w14:paraId="6B8003AB" w14:textId="3304D5E6" w:rsidR="009C23D3" w:rsidRDefault="004A442E">
      <w:r w:rsidRPr="004A442E">
        <w:drawing>
          <wp:inline distT="0" distB="0" distL="0" distR="0" wp14:anchorId="713ACA3F" wp14:editId="1A1D5A46">
            <wp:extent cx="4350327" cy="2484541"/>
            <wp:effectExtent l="0" t="0" r="0" b="0"/>
            <wp:docPr id="122874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05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8584" cy="24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E27D" w14:textId="77777777" w:rsidR="00C85158" w:rsidRDefault="00C85158"/>
    <w:p w14:paraId="21BBB67E" w14:textId="4CE9CF77" w:rsidR="00C85158" w:rsidRDefault="002E2414" w:rsidP="00C85158">
      <w:pPr>
        <w:pStyle w:val="ListParagraph"/>
        <w:numPr>
          <w:ilvl w:val="0"/>
          <w:numId w:val="1"/>
        </w:numPr>
      </w:pPr>
      <w:r>
        <w:t>Were in a system is this used?</w:t>
      </w:r>
    </w:p>
    <w:p w14:paraId="77DD23F4" w14:textId="5817878F" w:rsidR="002E2414" w:rsidRDefault="00533CAF" w:rsidP="00C85158">
      <w:pPr>
        <w:pStyle w:val="ListParagraph"/>
        <w:numPr>
          <w:ilvl w:val="0"/>
          <w:numId w:val="1"/>
        </w:numPr>
      </w:pPr>
      <w:r>
        <w:t xml:space="preserve">Where to from here? This all seemed to be on the transmitter side. Assuming </w:t>
      </w:r>
      <w:r w:rsidR="00550832">
        <w:t>we sent that signal our raw. How do I recover it. Matched filter?</w:t>
      </w:r>
    </w:p>
    <w:sectPr w:rsidR="002E2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1D91"/>
    <w:multiLevelType w:val="hybridMultilevel"/>
    <w:tmpl w:val="EF3A1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94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2E"/>
    <w:rsid w:val="00126508"/>
    <w:rsid w:val="001B26E8"/>
    <w:rsid w:val="001D7A39"/>
    <w:rsid w:val="002171AE"/>
    <w:rsid w:val="002C4F64"/>
    <w:rsid w:val="002D65E5"/>
    <w:rsid w:val="002E2414"/>
    <w:rsid w:val="002F1762"/>
    <w:rsid w:val="004337DB"/>
    <w:rsid w:val="00440BBD"/>
    <w:rsid w:val="0045771A"/>
    <w:rsid w:val="0049234C"/>
    <w:rsid w:val="004A442E"/>
    <w:rsid w:val="004A4CAA"/>
    <w:rsid w:val="004C06D8"/>
    <w:rsid w:val="004D1753"/>
    <w:rsid w:val="00502A6E"/>
    <w:rsid w:val="00533CAF"/>
    <w:rsid w:val="00550832"/>
    <w:rsid w:val="00591C87"/>
    <w:rsid w:val="005A1F02"/>
    <w:rsid w:val="006048A3"/>
    <w:rsid w:val="00676E0A"/>
    <w:rsid w:val="007405BA"/>
    <w:rsid w:val="007632A4"/>
    <w:rsid w:val="00775C91"/>
    <w:rsid w:val="008017F1"/>
    <w:rsid w:val="0083569C"/>
    <w:rsid w:val="00842215"/>
    <w:rsid w:val="008B273B"/>
    <w:rsid w:val="008F551E"/>
    <w:rsid w:val="009C23D3"/>
    <w:rsid w:val="009C6F57"/>
    <w:rsid w:val="009D6BC9"/>
    <w:rsid w:val="009F7496"/>
    <w:rsid w:val="00A21979"/>
    <w:rsid w:val="00A2723B"/>
    <w:rsid w:val="00AB0CE9"/>
    <w:rsid w:val="00AD50B5"/>
    <w:rsid w:val="00B646FE"/>
    <w:rsid w:val="00BF7D72"/>
    <w:rsid w:val="00C80665"/>
    <w:rsid w:val="00C85158"/>
    <w:rsid w:val="00CE7A2E"/>
    <w:rsid w:val="00D109D6"/>
    <w:rsid w:val="00D25BD2"/>
    <w:rsid w:val="00D43F7E"/>
    <w:rsid w:val="00D50E12"/>
    <w:rsid w:val="00DD4D75"/>
    <w:rsid w:val="00E54FD3"/>
    <w:rsid w:val="00EF09F6"/>
    <w:rsid w:val="00F235D9"/>
    <w:rsid w:val="00F53BBE"/>
    <w:rsid w:val="00F6076E"/>
    <w:rsid w:val="00F763F3"/>
    <w:rsid w:val="00F9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F045"/>
  <w15:chartTrackingRefBased/>
  <w15:docId w15:val="{A80A129D-F152-485B-B42B-59E8D9C2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Zehr</dc:creator>
  <cp:keywords/>
  <dc:description/>
  <cp:lastModifiedBy>Evan Zehr</cp:lastModifiedBy>
  <cp:revision>47</cp:revision>
  <dcterms:created xsi:type="dcterms:W3CDTF">2025-11-22T20:41:00Z</dcterms:created>
  <dcterms:modified xsi:type="dcterms:W3CDTF">2025-11-22T22:33:00Z</dcterms:modified>
</cp:coreProperties>
</file>