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DD2F" w14:textId="77777777" w:rsidR="0058536D" w:rsidRPr="000B2E1F" w:rsidRDefault="0058536D" w:rsidP="00654613">
      <w:pPr>
        <w:jc w:val="center"/>
        <w:rPr>
          <w:color w:val="3B3838" w:themeColor="background2" w:themeShade="4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15F17" w14:textId="398CA2DE" w:rsidR="008B5341" w:rsidRPr="000B2E1F" w:rsidRDefault="0058536D" w:rsidP="0058536D">
      <w:pPr>
        <w:jc w:val="center"/>
        <w:rPr>
          <w:color w:val="1F4E79" w:themeColor="accent5" w:themeShade="8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1F">
        <w:rPr>
          <w:color w:val="1F4E79" w:themeColor="accent5" w:themeShade="8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STARTER GUIDE</w:t>
      </w:r>
    </w:p>
    <w:p w14:paraId="6350E4B4" w14:textId="46730D0B" w:rsidR="00930C9D" w:rsidRPr="000B2E1F" w:rsidRDefault="00DB3931" w:rsidP="0058536D">
      <w:pPr>
        <w:jc w:val="center"/>
        <w:rPr>
          <w:i/>
          <w:iCs/>
          <w:color w:val="2E74B5" w:themeColor="accent5"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E1F">
        <w:rPr>
          <w:i/>
          <w:iCs/>
          <w:color w:val="2E74B5" w:themeColor="accent5"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r w:rsidRPr="000B2E1F">
        <w:rPr>
          <w:i/>
          <w:iCs/>
          <w:color w:val="2E74B5" w:themeColor="accent5"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642E9E" w:rsidRPr="000B2E1F">
        <w:rPr>
          <w:i/>
          <w:iCs/>
          <w:color w:val="2E74B5" w:themeColor="accent5"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Linters, Pre-commit</w:t>
      </w:r>
      <w:r w:rsidR="004C3C6D" w:rsidRPr="000B2E1F">
        <w:rPr>
          <w:i/>
          <w:iCs/>
          <w:color w:val="2E74B5" w:themeColor="accent5"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42E9E" w:rsidRPr="000B2E1F">
        <w:rPr>
          <w:i/>
          <w:iCs/>
          <w:color w:val="2E74B5" w:themeColor="accent5"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4C3C6D" w:rsidRPr="000B2E1F">
        <w:rPr>
          <w:i/>
          <w:iCs/>
          <w:color w:val="2E74B5" w:themeColor="accent5"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642E9E" w:rsidRPr="000B2E1F">
        <w:rPr>
          <w:i/>
          <w:iCs/>
          <w:color w:val="2E74B5" w:themeColor="accent5"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Generators </w:t>
      </w:r>
    </w:p>
    <w:p w14:paraId="703855BB" w14:textId="62D8780D" w:rsidR="00442043" w:rsidRPr="000B2E1F" w:rsidRDefault="00442043">
      <w:pPr>
        <w:rPr>
          <w:lang w:val="en-US"/>
        </w:rPr>
      </w:pPr>
    </w:p>
    <w:p w14:paraId="25826BAF" w14:textId="77777777" w:rsidR="00D222D8" w:rsidRPr="000B2E1F" w:rsidRDefault="00D222D8">
      <w:pPr>
        <w:rPr>
          <w:lang w:val="en-US"/>
        </w:rPr>
      </w:pPr>
    </w:p>
    <w:p w14:paraId="650185C0" w14:textId="0674FE4E" w:rsidR="00833BE0" w:rsidRPr="000B2E1F" w:rsidRDefault="00833BE0">
      <w:pPr>
        <w:rPr>
          <w:lang w:val="en-US"/>
        </w:rPr>
      </w:pPr>
    </w:p>
    <w:p w14:paraId="44F5BCBB" w14:textId="2CA9A239" w:rsidR="001B262F" w:rsidRPr="000B2E1F" w:rsidRDefault="00833BE0">
      <w:pPr>
        <w:rPr>
          <w:b/>
          <w:bCs/>
          <w:i/>
          <w:iCs/>
          <w:color w:val="002060"/>
          <w:sz w:val="28"/>
          <w:szCs w:val="28"/>
          <w:u w:val="single"/>
          <w:lang w:val="en-US"/>
        </w:rPr>
      </w:pPr>
      <w:r w:rsidRPr="000B2E1F">
        <w:rPr>
          <w:b/>
          <w:bCs/>
          <w:i/>
          <w:iCs/>
          <w:color w:val="002060"/>
          <w:sz w:val="28"/>
          <w:szCs w:val="28"/>
          <w:u w:val="single"/>
          <w:lang w:val="en-US"/>
        </w:rPr>
        <w:t>Revisions</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29"/>
        <w:gridCol w:w="1701"/>
        <w:gridCol w:w="4111"/>
        <w:gridCol w:w="2121"/>
      </w:tblGrid>
      <w:tr w:rsidR="001B262F" w:rsidRPr="000B2E1F" w14:paraId="3D0C02B2" w14:textId="77777777" w:rsidTr="001B262F">
        <w:tc>
          <w:tcPr>
            <w:tcW w:w="1129" w:type="dxa"/>
          </w:tcPr>
          <w:p w14:paraId="6A7E4795" w14:textId="7DEB2760" w:rsidR="001B262F" w:rsidRPr="000B2E1F" w:rsidRDefault="001B262F">
            <w:pPr>
              <w:rPr>
                <w:b/>
                <w:bCs/>
                <w:i/>
                <w:iCs/>
                <w:color w:val="3B3838" w:themeColor="background2" w:themeShade="40"/>
                <w:lang w:val="en-US"/>
              </w:rPr>
            </w:pPr>
            <w:r w:rsidRPr="000B2E1F">
              <w:rPr>
                <w:b/>
                <w:bCs/>
                <w:i/>
                <w:iCs/>
                <w:color w:val="3B3838" w:themeColor="background2" w:themeShade="40"/>
                <w:lang w:val="en-US"/>
              </w:rPr>
              <w:t>Version</w:t>
            </w:r>
          </w:p>
        </w:tc>
        <w:tc>
          <w:tcPr>
            <w:tcW w:w="1701" w:type="dxa"/>
          </w:tcPr>
          <w:p w14:paraId="098D203C" w14:textId="19C2327E" w:rsidR="001B262F" w:rsidRPr="000B2E1F" w:rsidRDefault="001B262F">
            <w:pPr>
              <w:rPr>
                <w:b/>
                <w:bCs/>
                <w:i/>
                <w:iCs/>
                <w:color w:val="3B3838" w:themeColor="background2" w:themeShade="40"/>
                <w:lang w:val="en-US"/>
              </w:rPr>
            </w:pPr>
            <w:r w:rsidRPr="000B2E1F">
              <w:rPr>
                <w:b/>
                <w:bCs/>
                <w:i/>
                <w:iCs/>
                <w:color w:val="3B3838" w:themeColor="background2" w:themeShade="40"/>
                <w:lang w:val="en-US"/>
              </w:rPr>
              <w:t xml:space="preserve">Modified </w:t>
            </w:r>
            <w:r w:rsidR="00DA0D75" w:rsidRPr="000B2E1F">
              <w:rPr>
                <w:b/>
                <w:bCs/>
                <w:i/>
                <w:iCs/>
                <w:color w:val="3B3838" w:themeColor="background2" w:themeShade="40"/>
                <w:lang w:val="en-US"/>
              </w:rPr>
              <w:t>on</w:t>
            </w:r>
          </w:p>
        </w:tc>
        <w:tc>
          <w:tcPr>
            <w:tcW w:w="4111" w:type="dxa"/>
          </w:tcPr>
          <w:p w14:paraId="061A5001" w14:textId="4870C670" w:rsidR="001B262F" w:rsidRPr="000B2E1F" w:rsidRDefault="001B262F">
            <w:pPr>
              <w:rPr>
                <w:b/>
                <w:bCs/>
                <w:i/>
                <w:iCs/>
                <w:color w:val="3B3838" w:themeColor="background2" w:themeShade="40"/>
                <w:lang w:val="en-US"/>
              </w:rPr>
            </w:pPr>
            <w:r w:rsidRPr="000B2E1F">
              <w:rPr>
                <w:b/>
                <w:bCs/>
                <w:i/>
                <w:iCs/>
                <w:color w:val="3B3838" w:themeColor="background2" w:themeShade="40"/>
                <w:lang w:val="en-US"/>
              </w:rPr>
              <w:t>Description</w:t>
            </w:r>
          </w:p>
        </w:tc>
        <w:tc>
          <w:tcPr>
            <w:tcW w:w="2121" w:type="dxa"/>
          </w:tcPr>
          <w:p w14:paraId="3A7BDE4D" w14:textId="25D5B477" w:rsidR="001B262F" w:rsidRPr="000B2E1F" w:rsidRDefault="00A04CD3">
            <w:pPr>
              <w:rPr>
                <w:b/>
                <w:bCs/>
                <w:i/>
                <w:iCs/>
                <w:color w:val="3B3838" w:themeColor="background2" w:themeShade="40"/>
                <w:lang w:val="en-US"/>
              </w:rPr>
            </w:pPr>
            <w:r w:rsidRPr="000B2E1F">
              <w:rPr>
                <w:b/>
                <w:bCs/>
                <w:i/>
                <w:iCs/>
                <w:color w:val="3B3838" w:themeColor="background2" w:themeShade="40"/>
                <w:lang w:val="en-US"/>
              </w:rPr>
              <w:t>Modified by</w:t>
            </w:r>
          </w:p>
        </w:tc>
      </w:tr>
      <w:tr w:rsidR="001B262F" w:rsidRPr="000B2E1F" w14:paraId="5622F674" w14:textId="77777777" w:rsidTr="001B262F">
        <w:tc>
          <w:tcPr>
            <w:tcW w:w="1129" w:type="dxa"/>
          </w:tcPr>
          <w:p w14:paraId="10D02E86" w14:textId="4D532754" w:rsidR="001B262F" w:rsidRPr="000B2E1F" w:rsidRDefault="001B262F">
            <w:pPr>
              <w:rPr>
                <w:color w:val="767171" w:themeColor="background2" w:themeShade="80"/>
                <w:lang w:val="en-US"/>
              </w:rPr>
            </w:pPr>
            <w:r w:rsidRPr="000B2E1F">
              <w:rPr>
                <w:color w:val="767171" w:themeColor="background2" w:themeShade="80"/>
                <w:lang w:val="en-US"/>
              </w:rPr>
              <w:t>0.1</w:t>
            </w:r>
          </w:p>
        </w:tc>
        <w:tc>
          <w:tcPr>
            <w:tcW w:w="1701" w:type="dxa"/>
          </w:tcPr>
          <w:p w14:paraId="1D958593" w14:textId="3650ACC1" w:rsidR="001B262F" w:rsidRPr="000B2E1F" w:rsidRDefault="001B262F">
            <w:pPr>
              <w:rPr>
                <w:color w:val="767171" w:themeColor="background2" w:themeShade="80"/>
                <w:lang w:val="en-US"/>
              </w:rPr>
            </w:pPr>
            <w:r w:rsidRPr="000B2E1F">
              <w:rPr>
                <w:color w:val="767171" w:themeColor="background2" w:themeShade="80"/>
                <w:lang w:val="en-US"/>
              </w:rPr>
              <w:t>18/05/2022</w:t>
            </w:r>
          </w:p>
        </w:tc>
        <w:tc>
          <w:tcPr>
            <w:tcW w:w="4111" w:type="dxa"/>
          </w:tcPr>
          <w:p w14:paraId="0C322967" w14:textId="7FA4E662" w:rsidR="001B262F" w:rsidRPr="000B2E1F" w:rsidRDefault="001B262F">
            <w:pPr>
              <w:rPr>
                <w:color w:val="767171" w:themeColor="background2" w:themeShade="80"/>
                <w:lang w:val="en-US"/>
              </w:rPr>
            </w:pPr>
            <w:r w:rsidRPr="000B2E1F">
              <w:rPr>
                <w:color w:val="767171" w:themeColor="background2" w:themeShade="80"/>
                <w:lang w:val="en-US"/>
              </w:rPr>
              <w:t>Document creation</w:t>
            </w:r>
          </w:p>
        </w:tc>
        <w:tc>
          <w:tcPr>
            <w:tcW w:w="2121" w:type="dxa"/>
          </w:tcPr>
          <w:p w14:paraId="7B6B1574" w14:textId="6D935B16" w:rsidR="001B262F" w:rsidRPr="000B2E1F" w:rsidRDefault="001B262F">
            <w:pPr>
              <w:rPr>
                <w:color w:val="767171" w:themeColor="background2" w:themeShade="80"/>
                <w:lang w:val="en-US"/>
              </w:rPr>
            </w:pPr>
            <w:r w:rsidRPr="000B2E1F">
              <w:rPr>
                <w:color w:val="767171" w:themeColor="background2" w:themeShade="80"/>
                <w:lang w:val="en-US"/>
              </w:rPr>
              <w:t>Thanh-Long NGUYEN</w:t>
            </w:r>
          </w:p>
        </w:tc>
      </w:tr>
      <w:tr w:rsidR="001B262F" w:rsidRPr="000B2E1F" w14:paraId="05E62943" w14:textId="77777777" w:rsidTr="001B262F">
        <w:tc>
          <w:tcPr>
            <w:tcW w:w="1129" w:type="dxa"/>
          </w:tcPr>
          <w:p w14:paraId="34D660AA" w14:textId="77777777" w:rsidR="001B262F" w:rsidRPr="000B2E1F" w:rsidRDefault="001B262F">
            <w:pPr>
              <w:rPr>
                <w:lang w:val="en-US"/>
              </w:rPr>
            </w:pPr>
          </w:p>
        </w:tc>
        <w:tc>
          <w:tcPr>
            <w:tcW w:w="1701" w:type="dxa"/>
          </w:tcPr>
          <w:p w14:paraId="1F473ADE" w14:textId="77777777" w:rsidR="001B262F" w:rsidRPr="000B2E1F" w:rsidRDefault="001B262F">
            <w:pPr>
              <w:rPr>
                <w:lang w:val="en-US"/>
              </w:rPr>
            </w:pPr>
          </w:p>
        </w:tc>
        <w:tc>
          <w:tcPr>
            <w:tcW w:w="4111" w:type="dxa"/>
          </w:tcPr>
          <w:p w14:paraId="0AAA19B6" w14:textId="77777777" w:rsidR="001B262F" w:rsidRPr="000B2E1F" w:rsidRDefault="001B262F">
            <w:pPr>
              <w:rPr>
                <w:lang w:val="en-US"/>
              </w:rPr>
            </w:pPr>
          </w:p>
        </w:tc>
        <w:tc>
          <w:tcPr>
            <w:tcW w:w="2121" w:type="dxa"/>
          </w:tcPr>
          <w:p w14:paraId="3AA92466" w14:textId="77777777" w:rsidR="001B262F" w:rsidRPr="000B2E1F" w:rsidRDefault="001B262F">
            <w:pPr>
              <w:rPr>
                <w:lang w:val="en-US"/>
              </w:rPr>
            </w:pPr>
          </w:p>
        </w:tc>
      </w:tr>
      <w:tr w:rsidR="001B262F" w:rsidRPr="000B2E1F" w14:paraId="2CC3DB9D" w14:textId="77777777" w:rsidTr="001B262F">
        <w:tc>
          <w:tcPr>
            <w:tcW w:w="1129" w:type="dxa"/>
          </w:tcPr>
          <w:p w14:paraId="67E8C32E" w14:textId="77777777" w:rsidR="001B262F" w:rsidRPr="000B2E1F" w:rsidRDefault="001B262F">
            <w:pPr>
              <w:rPr>
                <w:lang w:val="en-US"/>
              </w:rPr>
            </w:pPr>
          </w:p>
        </w:tc>
        <w:tc>
          <w:tcPr>
            <w:tcW w:w="1701" w:type="dxa"/>
          </w:tcPr>
          <w:p w14:paraId="6794B7A4" w14:textId="77777777" w:rsidR="001B262F" w:rsidRPr="000B2E1F" w:rsidRDefault="001B262F">
            <w:pPr>
              <w:rPr>
                <w:lang w:val="en-US"/>
              </w:rPr>
            </w:pPr>
          </w:p>
        </w:tc>
        <w:tc>
          <w:tcPr>
            <w:tcW w:w="4111" w:type="dxa"/>
          </w:tcPr>
          <w:p w14:paraId="4F55F90D" w14:textId="77777777" w:rsidR="001B262F" w:rsidRPr="000B2E1F" w:rsidRDefault="001B262F">
            <w:pPr>
              <w:rPr>
                <w:lang w:val="en-US"/>
              </w:rPr>
            </w:pPr>
          </w:p>
        </w:tc>
        <w:tc>
          <w:tcPr>
            <w:tcW w:w="2121" w:type="dxa"/>
          </w:tcPr>
          <w:p w14:paraId="304045D5" w14:textId="77777777" w:rsidR="001B262F" w:rsidRPr="000B2E1F" w:rsidRDefault="001B262F">
            <w:pPr>
              <w:rPr>
                <w:lang w:val="en-US"/>
              </w:rPr>
            </w:pPr>
          </w:p>
        </w:tc>
      </w:tr>
    </w:tbl>
    <w:p w14:paraId="72EB4223" w14:textId="7271C9BB" w:rsidR="001B262F" w:rsidRPr="000B2E1F" w:rsidRDefault="001B262F">
      <w:pPr>
        <w:rPr>
          <w:lang w:val="en-US"/>
        </w:rPr>
      </w:pPr>
    </w:p>
    <w:p w14:paraId="1255061E" w14:textId="77777777" w:rsidR="00D222D8" w:rsidRPr="000B2E1F" w:rsidRDefault="00D222D8">
      <w:pPr>
        <w:rPr>
          <w:lang w:val="en-US"/>
        </w:rPr>
      </w:pPr>
    </w:p>
    <w:p w14:paraId="529D832B" w14:textId="7E61631B" w:rsidR="001B262F" w:rsidRPr="000B2E1F" w:rsidRDefault="00833BE0">
      <w:pPr>
        <w:rPr>
          <w:b/>
          <w:bCs/>
          <w:i/>
          <w:iCs/>
          <w:color w:val="002060"/>
          <w:sz w:val="28"/>
          <w:szCs w:val="28"/>
          <w:u w:val="single"/>
          <w:lang w:val="en-US"/>
        </w:rPr>
      </w:pPr>
      <w:r w:rsidRPr="000B2E1F">
        <w:rPr>
          <w:b/>
          <w:bCs/>
          <w:i/>
          <w:iCs/>
          <w:color w:val="002060"/>
          <w:sz w:val="28"/>
          <w:szCs w:val="28"/>
          <w:u w:val="single"/>
          <w:lang w:val="en-US"/>
        </w:rPr>
        <w:t>Objectives</w:t>
      </w:r>
    </w:p>
    <w:p w14:paraId="64F1DD4C" w14:textId="0CC9BCEF" w:rsidR="00B161EE" w:rsidRPr="000B2E1F" w:rsidRDefault="00B161EE">
      <w:pPr>
        <w:rPr>
          <w:lang w:val="en-US"/>
        </w:rPr>
      </w:pPr>
      <w:r w:rsidRPr="000B2E1F">
        <w:rPr>
          <w:lang w:val="en-US"/>
        </w:rPr>
        <w:t>The purpose of this document is to help B&amp;D’s new Python developers create Python projects conform to organization’s standards</w:t>
      </w:r>
      <w:r w:rsidR="0013441E" w:rsidRPr="000B2E1F">
        <w:rPr>
          <w:lang w:val="en-US"/>
        </w:rPr>
        <w:t xml:space="preserve"> and</w:t>
      </w:r>
      <w:r w:rsidRPr="000B2E1F">
        <w:rPr>
          <w:lang w:val="en-US"/>
        </w:rPr>
        <w:t xml:space="preserve"> follow best practices</w:t>
      </w:r>
      <w:r w:rsidR="00930C9D" w:rsidRPr="000B2E1F">
        <w:rPr>
          <w:lang w:val="en-US"/>
        </w:rPr>
        <w:t xml:space="preserve"> </w:t>
      </w:r>
      <w:r w:rsidR="0013441E" w:rsidRPr="000B2E1F">
        <w:rPr>
          <w:lang w:val="en-US"/>
        </w:rPr>
        <w:t>by using available tools such as code linters, code formatters, pre-commit, and project generators.</w:t>
      </w:r>
    </w:p>
    <w:p w14:paraId="0F06E5EC" w14:textId="2A86235A" w:rsidR="000D60C6" w:rsidRPr="000B2E1F" w:rsidRDefault="00F3376F">
      <w:pPr>
        <w:rPr>
          <w:lang w:val="en-US"/>
        </w:rPr>
      </w:pPr>
      <w:r w:rsidRPr="000B2E1F">
        <w:rPr>
          <w:lang w:val="en-US"/>
        </w:rPr>
        <w:t xml:space="preserve">The document is </w:t>
      </w:r>
      <w:r w:rsidR="00FE4A31">
        <w:rPr>
          <w:lang w:val="en-US"/>
        </w:rPr>
        <w:t>divided</w:t>
      </w:r>
      <w:r w:rsidRPr="000B2E1F">
        <w:rPr>
          <w:lang w:val="en-US"/>
        </w:rPr>
        <w:t xml:space="preserve"> into two parts: the first one emphasizes </w:t>
      </w:r>
      <w:r w:rsidR="00311B7D" w:rsidRPr="000B2E1F">
        <w:rPr>
          <w:lang w:val="en-US"/>
        </w:rPr>
        <w:t xml:space="preserve">on </w:t>
      </w:r>
      <w:r w:rsidRPr="000B2E1F">
        <w:rPr>
          <w:lang w:val="en-US"/>
        </w:rPr>
        <w:t xml:space="preserve">the importance of following Python coding standards, </w:t>
      </w:r>
      <w:r w:rsidR="00311B7D" w:rsidRPr="000B2E1F">
        <w:rPr>
          <w:lang w:val="en-US"/>
        </w:rPr>
        <w:t>presents</w:t>
      </w:r>
      <w:r w:rsidRPr="000B2E1F">
        <w:rPr>
          <w:lang w:val="en-US"/>
        </w:rPr>
        <w:t xml:space="preserve"> some of the most popular guidelines, and </w:t>
      </w:r>
      <w:r w:rsidR="00311B7D" w:rsidRPr="000B2E1F">
        <w:rPr>
          <w:lang w:val="en-US"/>
        </w:rPr>
        <w:t>introduces</w:t>
      </w:r>
      <w:r w:rsidRPr="000B2E1F">
        <w:rPr>
          <w:lang w:val="en-US"/>
        </w:rPr>
        <w:t xml:space="preserve"> some on-the-selves technologies and tools that automate </w:t>
      </w:r>
      <w:r w:rsidR="00311B7D" w:rsidRPr="000B2E1F">
        <w:rPr>
          <w:lang w:val="en-US"/>
        </w:rPr>
        <w:t xml:space="preserve">those </w:t>
      </w:r>
      <w:r w:rsidR="000A438B" w:rsidRPr="000B2E1F">
        <w:rPr>
          <w:lang w:val="en-US"/>
        </w:rPr>
        <w:t>processes</w:t>
      </w:r>
      <w:r w:rsidR="00311B7D" w:rsidRPr="000B2E1F">
        <w:rPr>
          <w:lang w:val="en-US"/>
        </w:rPr>
        <w:t>.</w:t>
      </w:r>
    </w:p>
    <w:p w14:paraId="554DF2FF" w14:textId="77777777" w:rsidR="00B30D9C" w:rsidRPr="000B2E1F" w:rsidRDefault="000D60C6">
      <w:pPr>
        <w:rPr>
          <w:lang w:val="en-US"/>
        </w:rPr>
      </w:pPr>
      <w:r w:rsidRPr="000B2E1F">
        <w:rPr>
          <w:lang w:val="en-US"/>
        </w:rPr>
        <w:t>The second part</w:t>
      </w:r>
      <w:r w:rsidR="00311B7D" w:rsidRPr="000B2E1F">
        <w:rPr>
          <w:lang w:val="en-US"/>
        </w:rPr>
        <w:t xml:space="preserve"> explains the importance of having good and consistent templates for Python projects, then presents some of the most popular tools for creating and managing project templates.</w:t>
      </w:r>
    </w:p>
    <w:p w14:paraId="27DFC9DA" w14:textId="77777777" w:rsidR="00B30D9C" w:rsidRPr="000B2E1F" w:rsidRDefault="00B30D9C">
      <w:pPr>
        <w:rPr>
          <w:lang w:val="en-US"/>
        </w:rPr>
      </w:pPr>
      <w:r w:rsidRPr="000B2E1F">
        <w:rPr>
          <w:lang w:val="en-US"/>
        </w:rPr>
        <w:br w:type="page"/>
      </w:r>
    </w:p>
    <w:p w14:paraId="28E2F3CD" w14:textId="77777777" w:rsidR="00B30D9C" w:rsidRPr="000B2E1F" w:rsidRDefault="00B30D9C">
      <w:pPr>
        <w:rPr>
          <w:lang w:val="en-US"/>
        </w:rPr>
      </w:pPr>
      <w:r w:rsidRPr="000B2E1F">
        <w:rPr>
          <w:lang w:val="en-US"/>
        </w:rPr>
        <w:lastRenderedPageBreak/>
        <w:t>TABLE OF CONTENTS</w:t>
      </w:r>
    </w:p>
    <w:p w14:paraId="272EE635" w14:textId="193BDEE7" w:rsidR="00654613" w:rsidRPr="000B2E1F" w:rsidRDefault="00654613">
      <w:pPr>
        <w:rPr>
          <w:lang w:val="en-US"/>
        </w:rPr>
      </w:pPr>
      <w:r w:rsidRPr="000B2E1F">
        <w:rPr>
          <w:lang w:val="en-US"/>
        </w:rPr>
        <w:br w:type="page"/>
      </w:r>
    </w:p>
    <w:p w14:paraId="181733CF" w14:textId="4F2CF8B9" w:rsidR="00F85A00" w:rsidRPr="000B2E1F" w:rsidRDefault="00442043" w:rsidP="00E2676F">
      <w:pPr>
        <w:rPr>
          <w:b/>
          <w:bCs/>
          <w:color w:val="1F4E79" w:themeColor="accent5" w:themeShade="80"/>
          <w:sz w:val="28"/>
          <w:szCs w:val="28"/>
          <w:lang w:val="en-US"/>
        </w:rPr>
      </w:pPr>
      <w:r w:rsidRPr="000B2E1F">
        <w:rPr>
          <w:b/>
          <w:bCs/>
          <w:color w:val="1F4E79" w:themeColor="accent5" w:themeShade="80"/>
          <w:sz w:val="28"/>
          <w:szCs w:val="28"/>
          <w:lang w:val="en-US"/>
        </w:rPr>
        <w:lastRenderedPageBreak/>
        <w:t>PART I: Coding Standards and Best Practice</w:t>
      </w:r>
      <w:r w:rsidR="00DC6E9C" w:rsidRPr="000B2E1F">
        <w:rPr>
          <w:b/>
          <w:bCs/>
          <w:color w:val="1F4E79" w:themeColor="accent5" w:themeShade="80"/>
          <w:sz w:val="28"/>
          <w:szCs w:val="28"/>
          <w:lang w:val="en-US"/>
        </w:rPr>
        <w:t>s</w:t>
      </w:r>
      <w:r w:rsidR="00F85A00" w:rsidRPr="000B2E1F">
        <w:rPr>
          <w:b/>
          <w:bCs/>
          <w:color w:val="1F4E79" w:themeColor="accent5" w:themeShade="80"/>
          <w:sz w:val="28"/>
          <w:szCs w:val="28"/>
          <w:lang w:val="en-US"/>
        </w:rPr>
        <w:br/>
      </w:r>
    </w:p>
    <w:p w14:paraId="4F12A9F9" w14:textId="601D0186" w:rsidR="00F21264" w:rsidRPr="000B2E1F" w:rsidRDefault="0067756F" w:rsidP="00E2676F">
      <w:pPr>
        <w:rPr>
          <w:color w:val="1F4E79" w:themeColor="accent5" w:themeShade="80"/>
          <w:sz w:val="26"/>
          <w:szCs w:val="26"/>
          <w:u w:val="single"/>
          <w:lang w:val="en-US"/>
        </w:rPr>
      </w:pPr>
      <w:r w:rsidRPr="000B2E1F">
        <w:rPr>
          <w:color w:val="1F4E79" w:themeColor="accent5" w:themeShade="80"/>
          <w:sz w:val="26"/>
          <w:szCs w:val="26"/>
          <w:u w:val="single"/>
          <w:lang w:val="en-US"/>
        </w:rPr>
        <w:t>1.</w:t>
      </w:r>
      <w:r w:rsidR="00D56562" w:rsidRPr="000B2E1F">
        <w:rPr>
          <w:color w:val="1F4E79" w:themeColor="accent5" w:themeShade="80"/>
          <w:sz w:val="26"/>
          <w:szCs w:val="26"/>
          <w:u w:val="single"/>
          <w:lang w:val="en-US"/>
        </w:rPr>
        <w:t xml:space="preserve"> Style </w:t>
      </w:r>
      <w:r w:rsidR="00DE3D21" w:rsidRPr="000B2E1F">
        <w:rPr>
          <w:color w:val="1F4E79" w:themeColor="accent5" w:themeShade="80"/>
          <w:sz w:val="26"/>
          <w:szCs w:val="26"/>
          <w:u w:val="single"/>
          <w:lang w:val="en-US"/>
        </w:rPr>
        <w:t>G</w:t>
      </w:r>
      <w:r w:rsidR="00D56562" w:rsidRPr="000B2E1F">
        <w:rPr>
          <w:color w:val="1F4E79" w:themeColor="accent5" w:themeShade="80"/>
          <w:sz w:val="26"/>
          <w:szCs w:val="26"/>
          <w:u w:val="single"/>
          <w:lang w:val="en-US"/>
        </w:rPr>
        <w:t xml:space="preserve">uide for Python </w:t>
      </w:r>
      <w:r w:rsidR="00DE3D21" w:rsidRPr="000B2E1F">
        <w:rPr>
          <w:color w:val="1F4E79" w:themeColor="accent5" w:themeShade="80"/>
          <w:sz w:val="26"/>
          <w:szCs w:val="26"/>
          <w:u w:val="single"/>
          <w:lang w:val="en-US"/>
        </w:rPr>
        <w:t>C</w:t>
      </w:r>
      <w:r w:rsidR="00D56562" w:rsidRPr="000B2E1F">
        <w:rPr>
          <w:color w:val="1F4E79" w:themeColor="accent5" w:themeShade="80"/>
          <w:sz w:val="26"/>
          <w:szCs w:val="26"/>
          <w:u w:val="single"/>
          <w:lang w:val="en-US"/>
        </w:rPr>
        <w:t>ode</w:t>
      </w:r>
      <w:r w:rsidR="0067091A" w:rsidRPr="000B2E1F">
        <w:rPr>
          <w:color w:val="1F4E79" w:themeColor="accent5" w:themeShade="80"/>
          <w:sz w:val="26"/>
          <w:szCs w:val="26"/>
          <w:u w:val="single"/>
          <w:lang w:val="en-US"/>
        </w:rPr>
        <w:br/>
      </w:r>
    </w:p>
    <w:p w14:paraId="439B6F5E" w14:textId="02E9C64C" w:rsidR="00E2676F" w:rsidRPr="000B2E1F" w:rsidRDefault="00DC6E9C" w:rsidP="00E2676F">
      <w:pPr>
        <w:pStyle w:val="Paragraphedeliste"/>
        <w:numPr>
          <w:ilvl w:val="1"/>
          <w:numId w:val="2"/>
        </w:numPr>
        <w:rPr>
          <w:b/>
          <w:bCs/>
          <w:i/>
          <w:iCs/>
          <w:sz w:val="24"/>
          <w:szCs w:val="24"/>
          <w:lang w:val="en-US"/>
        </w:rPr>
      </w:pPr>
      <w:r w:rsidRPr="000B2E1F">
        <w:rPr>
          <w:b/>
          <w:bCs/>
          <w:i/>
          <w:iCs/>
          <w:sz w:val="24"/>
          <w:szCs w:val="24"/>
          <w:lang w:val="en-US"/>
        </w:rPr>
        <w:t>The importance of following coding standards</w:t>
      </w:r>
    </w:p>
    <w:p w14:paraId="4D4714CC" w14:textId="7453467B" w:rsidR="0067091A" w:rsidRPr="000B2E1F" w:rsidRDefault="0067091A" w:rsidP="0067091A">
      <w:pPr>
        <w:rPr>
          <w:lang w:val="en-US"/>
        </w:rPr>
      </w:pPr>
      <w:r w:rsidRPr="000B2E1F">
        <w:rPr>
          <w:lang w:val="en-US"/>
        </w:rPr>
        <w:t>Nowadays, coding is not only making programs that run correctly according to functional requirements but also creating code that are readable, consistent, and even error-coverable.</w:t>
      </w:r>
    </w:p>
    <w:p w14:paraId="06FC6A95" w14:textId="1FD34D30" w:rsidR="003A155F" w:rsidRPr="000B2E1F" w:rsidRDefault="0067091A" w:rsidP="00EC5B8C">
      <w:pPr>
        <w:rPr>
          <w:lang w:val="en-US"/>
        </w:rPr>
      </w:pPr>
      <w:r w:rsidRPr="000B2E1F">
        <w:rPr>
          <w:lang w:val="en-US"/>
        </w:rPr>
        <w:t xml:space="preserve">Because it’s worth knowing that </w:t>
      </w:r>
      <w:r w:rsidR="003A155F" w:rsidRPr="000B2E1F">
        <w:rPr>
          <w:lang w:val="en-US"/>
        </w:rPr>
        <w:t>40 – 80% of the total cost of software is spent on its maintenance</w:t>
      </w:r>
      <w:r w:rsidRPr="000B2E1F">
        <w:rPr>
          <w:lang w:val="en-US"/>
        </w:rPr>
        <w:t xml:space="preserve"> [1]</w:t>
      </w:r>
      <w:r w:rsidR="003A155F" w:rsidRPr="000B2E1F">
        <w:rPr>
          <w:lang w:val="en-US"/>
        </w:rPr>
        <w:t>.</w:t>
      </w:r>
      <w:r w:rsidR="00EC5B8C" w:rsidRPr="000B2E1F">
        <w:rPr>
          <w:lang w:val="en-US"/>
        </w:rPr>
        <w:t xml:space="preserve"> Moreover, s</w:t>
      </w:r>
      <w:r w:rsidR="003A155F" w:rsidRPr="000B2E1F">
        <w:rPr>
          <w:lang w:val="en-US"/>
        </w:rPr>
        <w:t>oftware is hardly fully supported by its original author</w:t>
      </w:r>
      <w:r w:rsidR="00EC5B8C" w:rsidRPr="000B2E1F">
        <w:rPr>
          <w:lang w:val="en-US"/>
        </w:rPr>
        <w:t>s</w:t>
      </w:r>
      <w:r w:rsidR="003A155F" w:rsidRPr="000B2E1F">
        <w:rPr>
          <w:lang w:val="en-US"/>
        </w:rPr>
        <w:t>.</w:t>
      </w:r>
      <w:r w:rsidR="00EC5B8C" w:rsidRPr="000B2E1F">
        <w:rPr>
          <w:lang w:val="en-US"/>
        </w:rPr>
        <w:t xml:space="preserve"> </w:t>
      </w:r>
      <w:r w:rsidR="00A87144">
        <w:rPr>
          <w:lang w:val="en-US"/>
        </w:rPr>
        <w:t>Thus</w:t>
      </w:r>
      <w:r w:rsidR="00EC5B8C" w:rsidRPr="000B2E1F">
        <w:rPr>
          <w:lang w:val="en-US"/>
        </w:rPr>
        <w:t>, code that well follow</w:t>
      </w:r>
      <w:r w:rsidR="00A87144">
        <w:rPr>
          <w:lang w:val="en-US"/>
        </w:rPr>
        <w:t>s</w:t>
      </w:r>
      <w:r w:rsidR="00EC5B8C" w:rsidRPr="000B2E1F">
        <w:rPr>
          <w:lang w:val="en-US"/>
        </w:rPr>
        <w:t xml:space="preserve"> recommended standards will improve software readability by allowing developers to understand new code faster and better.</w:t>
      </w:r>
    </w:p>
    <w:p w14:paraId="5E8C1191" w14:textId="38D39787" w:rsidR="00EC5B8C" w:rsidRPr="000B2E1F" w:rsidRDefault="00EC5B8C" w:rsidP="00EC5B8C">
      <w:pPr>
        <w:rPr>
          <w:lang w:val="en-US"/>
        </w:rPr>
      </w:pPr>
      <w:r w:rsidRPr="000B2E1F">
        <w:rPr>
          <w:lang w:val="en-US"/>
        </w:rPr>
        <w:t>Also, some code repositories like PyPi even require code to be well formatted and respect specific standards before being submitted.</w:t>
      </w:r>
    </w:p>
    <w:p w14:paraId="7CA1B350" w14:textId="1D0F5A05" w:rsidR="00EA7F19" w:rsidRPr="000B2E1F" w:rsidRDefault="00EC5B8C" w:rsidP="00EC5B8C">
      <w:pPr>
        <w:rPr>
          <w:lang w:val="en-US"/>
        </w:rPr>
      </w:pPr>
      <w:r w:rsidRPr="000B2E1F">
        <w:rPr>
          <w:lang w:val="en-US"/>
        </w:rPr>
        <w:t>Finally, l</w:t>
      </w:r>
      <w:r w:rsidR="00B847DB" w:rsidRPr="000B2E1F">
        <w:rPr>
          <w:lang w:val="en-US"/>
        </w:rPr>
        <w:t>ike any other product, the software must be “well-packaged” and clean.</w:t>
      </w:r>
      <w:r w:rsidR="00B847DB" w:rsidRPr="000B2E1F">
        <w:rPr>
          <w:lang w:val="en-US"/>
        </w:rPr>
        <w:br/>
      </w:r>
    </w:p>
    <w:p w14:paraId="07C2131E" w14:textId="390CFE1C" w:rsidR="009C5255" w:rsidRPr="000B2E1F" w:rsidRDefault="009C5255" w:rsidP="00EC5B8C">
      <w:pPr>
        <w:rPr>
          <w:lang w:val="en-US"/>
        </w:rPr>
      </w:pPr>
      <w:r w:rsidRPr="000B2E1F">
        <w:rPr>
          <w:lang w:val="en-US"/>
        </w:rPr>
        <w:t>A very</w:t>
      </w:r>
      <w:r w:rsidR="00EA7F19" w:rsidRPr="000B2E1F">
        <w:rPr>
          <w:lang w:val="en-US"/>
        </w:rPr>
        <w:t xml:space="preserve"> simple example of bad coding style and good/recommended coding style</w:t>
      </w:r>
      <w:r w:rsidRPr="000B2E1F">
        <w:rPr>
          <w:lang w:val="en-US"/>
        </w:rPr>
        <w:t xml:space="preserve"> </w:t>
      </w:r>
      <w:r w:rsidR="00885814" w:rsidRPr="000B2E1F">
        <w:rPr>
          <w:lang w:val="en-US"/>
        </w:rPr>
        <w:t>can be</w:t>
      </w:r>
      <w:r w:rsidRPr="000B2E1F">
        <w:rPr>
          <w:lang w:val="en-US"/>
        </w:rPr>
        <w:t xml:space="preserve"> given below:</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A7F19" w:rsidRPr="000B2E1F" w14:paraId="08AF7FD6" w14:textId="77777777" w:rsidTr="00EA7F19">
        <w:tc>
          <w:tcPr>
            <w:tcW w:w="4531" w:type="dxa"/>
          </w:tcPr>
          <w:p w14:paraId="125691BC" w14:textId="60B9CC2A" w:rsidR="00EA7F19" w:rsidRPr="000B2E1F" w:rsidRDefault="00EA7F19" w:rsidP="00AF1331">
            <w:pPr>
              <w:jc w:val="center"/>
              <w:rPr>
                <w:b/>
                <w:bCs/>
                <w:lang w:val="en-US"/>
              </w:rPr>
            </w:pPr>
            <w:r w:rsidRPr="000B2E1F">
              <w:rPr>
                <w:b/>
                <w:bCs/>
                <w:lang w:val="en-US"/>
              </w:rPr>
              <w:t>Bad</w:t>
            </w:r>
          </w:p>
          <w:p w14:paraId="06EEC771" w14:textId="77777777" w:rsidR="00EA7F19" w:rsidRPr="000B2E1F" w:rsidRDefault="00EA7F19" w:rsidP="00EC5B8C">
            <w:pPr>
              <w:rPr>
                <w:lang w:val="en-US"/>
              </w:rPr>
            </w:pPr>
          </w:p>
          <w:p w14:paraId="735997D6" w14:textId="1E2184C2" w:rsidR="00EA7F19" w:rsidRPr="000B2E1F" w:rsidRDefault="00EA7F19" w:rsidP="00AF1331">
            <w:pPr>
              <w:jc w:val="center"/>
              <w:rPr>
                <w:lang w:val="en-US"/>
              </w:rPr>
            </w:pPr>
            <w:r w:rsidRPr="000B2E1F">
              <w:rPr>
                <w:noProof/>
                <w:lang w:val="en-US"/>
              </w:rPr>
              <w:drawing>
                <wp:inline distT="0" distB="0" distL="0" distR="0" wp14:anchorId="76744309" wp14:editId="5C670AE7">
                  <wp:extent cx="1662546" cy="8845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096" cy="892249"/>
                          </a:xfrm>
                          <a:prstGeom prst="rect">
                            <a:avLst/>
                          </a:prstGeom>
                        </pic:spPr>
                      </pic:pic>
                    </a:graphicData>
                  </a:graphic>
                </wp:inline>
              </w:drawing>
            </w:r>
          </w:p>
        </w:tc>
        <w:tc>
          <w:tcPr>
            <w:tcW w:w="4531" w:type="dxa"/>
          </w:tcPr>
          <w:p w14:paraId="1EF77F95" w14:textId="77777777" w:rsidR="00EA7F19" w:rsidRPr="000B2E1F" w:rsidRDefault="00EA7F19" w:rsidP="00AF1331">
            <w:pPr>
              <w:jc w:val="center"/>
              <w:rPr>
                <w:b/>
                <w:bCs/>
                <w:lang w:val="en-US"/>
              </w:rPr>
            </w:pPr>
            <w:r w:rsidRPr="000B2E1F">
              <w:rPr>
                <w:b/>
                <w:bCs/>
                <w:lang w:val="en-US"/>
              </w:rPr>
              <w:t>Good</w:t>
            </w:r>
          </w:p>
          <w:p w14:paraId="26083B29" w14:textId="77777777" w:rsidR="00EA7F19" w:rsidRPr="000B2E1F" w:rsidRDefault="00EA7F19" w:rsidP="00EC5B8C">
            <w:pPr>
              <w:rPr>
                <w:lang w:val="en-US"/>
              </w:rPr>
            </w:pPr>
          </w:p>
          <w:p w14:paraId="4F22E4C7" w14:textId="402DC19B" w:rsidR="00EA7F19" w:rsidRPr="000B2E1F" w:rsidRDefault="00EA7F19" w:rsidP="00AF1331">
            <w:pPr>
              <w:jc w:val="center"/>
              <w:rPr>
                <w:lang w:val="en-US"/>
              </w:rPr>
            </w:pPr>
            <w:r w:rsidRPr="000B2E1F">
              <w:rPr>
                <w:noProof/>
                <w:lang w:val="en-US"/>
              </w:rPr>
              <w:drawing>
                <wp:inline distT="0" distB="0" distL="0" distR="0" wp14:anchorId="366931D3" wp14:editId="25BD1C2E">
                  <wp:extent cx="1199654" cy="1239116"/>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5806" cy="1255799"/>
                          </a:xfrm>
                          <a:prstGeom prst="rect">
                            <a:avLst/>
                          </a:prstGeom>
                        </pic:spPr>
                      </pic:pic>
                    </a:graphicData>
                  </a:graphic>
                </wp:inline>
              </w:drawing>
            </w:r>
          </w:p>
        </w:tc>
      </w:tr>
    </w:tbl>
    <w:p w14:paraId="658F6402" w14:textId="464C6D2B" w:rsidR="00F21264" w:rsidRPr="000B2E1F" w:rsidRDefault="00F21264" w:rsidP="00DC6E9C">
      <w:pPr>
        <w:rPr>
          <w:lang w:val="en-US"/>
        </w:rPr>
      </w:pPr>
    </w:p>
    <w:p w14:paraId="7D04F3F8" w14:textId="102CFA65" w:rsidR="00D166A0" w:rsidRDefault="00A87144" w:rsidP="00A87144">
      <w:pPr>
        <w:pStyle w:val="Paragraphedeliste"/>
        <w:numPr>
          <w:ilvl w:val="0"/>
          <w:numId w:val="11"/>
        </w:numPr>
        <w:rPr>
          <w:lang w:val="en-US"/>
        </w:rPr>
      </w:pPr>
      <w:r w:rsidRPr="00A87144">
        <w:rPr>
          <w:i/>
          <w:iCs/>
          <w:lang w:val="en-US"/>
        </w:rPr>
        <w:t>Bad</w:t>
      </w:r>
      <w:r>
        <w:rPr>
          <w:lang w:val="en-US"/>
        </w:rPr>
        <w:t>: multi-statement per line, code is too dense</w:t>
      </w:r>
    </w:p>
    <w:p w14:paraId="288EA998" w14:textId="490088B4" w:rsidR="00A87144" w:rsidRPr="00A87144" w:rsidRDefault="00A87144" w:rsidP="00A87144">
      <w:pPr>
        <w:pStyle w:val="Paragraphedeliste"/>
        <w:numPr>
          <w:ilvl w:val="0"/>
          <w:numId w:val="11"/>
        </w:numPr>
        <w:rPr>
          <w:lang w:val="en-US"/>
        </w:rPr>
      </w:pPr>
      <w:r w:rsidRPr="00A87144">
        <w:rPr>
          <w:i/>
          <w:iCs/>
          <w:lang w:val="en-US"/>
        </w:rPr>
        <w:t>Good</w:t>
      </w:r>
      <w:r>
        <w:rPr>
          <w:lang w:val="en-US"/>
        </w:rPr>
        <w:t xml:space="preserve">: one line for each statement, </w:t>
      </w:r>
      <w:r w:rsidR="00632211">
        <w:rPr>
          <w:lang w:val="en-US"/>
        </w:rPr>
        <w:t xml:space="preserve">a </w:t>
      </w:r>
      <w:r>
        <w:rPr>
          <w:lang w:val="en-US"/>
        </w:rPr>
        <w:t>new line after</w:t>
      </w:r>
      <w:r w:rsidR="00632211">
        <w:rPr>
          <w:lang w:val="en-US"/>
        </w:rPr>
        <w:t xml:space="preserve"> </w:t>
      </w:r>
      <w:r w:rsidR="00632211">
        <w:rPr>
          <w:i/>
          <w:iCs/>
          <w:lang w:val="en-US"/>
        </w:rPr>
        <w:t xml:space="preserve">if/else </w:t>
      </w:r>
      <w:r w:rsidR="00632211">
        <w:rPr>
          <w:lang w:val="en-US"/>
        </w:rPr>
        <w:t>expression.</w:t>
      </w:r>
    </w:p>
    <w:p w14:paraId="54C00EA7" w14:textId="126B161B" w:rsidR="00A87144" w:rsidRDefault="00A87144" w:rsidP="00DC6E9C">
      <w:pPr>
        <w:rPr>
          <w:lang w:val="en-US"/>
        </w:rPr>
      </w:pPr>
    </w:p>
    <w:p w14:paraId="313BB917" w14:textId="77777777" w:rsidR="00536B9C" w:rsidRPr="000B2E1F" w:rsidRDefault="00536B9C" w:rsidP="00DC6E9C">
      <w:pPr>
        <w:rPr>
          <w:lang w:val="en-US"/>
        </w:rPr>
      </w:pPr>
    </w:p>
    <w:p w14:paraId="5DC0D0A3" w14:textId="237DB0B2" w:rsidR="00E2676F" w:rsidRPr="000B2E1F" w:rsidRDefault="00DC6E9C" w:rsidP="00E2676F">
      <w:pPr>
        <w:pStyle w:val="Paragraphedeliste"/>
        <w:numPr>
          <w:ilvl w:val="1"/>
          <w:numId w:val="2"/>
        </w:numPr>
        <w:rPr>
          <w:b/>
          <w:bCs/>
          <w:i/>
          <w:iCs/>
          <w:sz w:val="24"/>
          <w:szCs w:val="24"/>
          <w:lang w:val="en-US"/>
        </w:rPr>
      </w:pPr>
      <w:r w:rsidRPr="000B2E1F">
        <w:rPr>
          <w:b/>
          <w:bCs/>
          <w:i/>
          <w:iCs/>
          <w:sz w:val="24"/>
          <w:szCs w:val="24"/>
          <w:lang w:val="en-US"/>
        </w:rPr>
        <w:t>Python Enhancement Proposals</w:t>
      </w:r>
    </w:p>
    <w:p w14:paraId="1A91658E" w14:textId="23534CC3" w:rsidR="002B0F8D" w:rsidRPr="000B2E1F" w:rsidRDefault="002B0F8D" w:rsidP="00DC6E9C">
      <w:pPr>
        <w:rPr>
          <w:lang w:val="en-US"/>
        </w:rPr>
      </w:pPr>
      <w:r w:rsidRPr="000B2E1F">
        <w:rPr>
          <w:lang w:val="en-US"/>
        </w:rPr>
        <w:t xml:space="preserve">The authors of Python proposed an OSS (Open-Source Software) design process </w:t>
      </w:r>
      <w:r w:rsidR="00583E86" w:rsidRPr="000B2E1F">
        <w:rPr>
          <w:lang w:val="en-US"/>
        </w:rPr>
        <w:t xml:space="preserve">for Python </w:t>
      </w:r>
      <w:r w:rsidRPr="000B2E1F">
        <w:rPr>
          <w:lang w:val="en-US"/>
        </w:rPr>
        <w:t>called</w:t>
      </w:r>
      <w:r w:rsidR="009315D5" w:rsidRPr="000B2E1F">
        <w:rPr>
          <w:lang w:val="en-US"/>
        </w:rPr>
        <w:t xml:space="preserve"> </w:t>
      </w:r>
      <w:hyperlink r:id="rId10" w:history="1">
        <w:r w:rsidR="009315D5" w:rsidRPr="000B2E1F">
          <w:rPr>
            <w:rStyle w:val="Lienhypertexte"/>
            <w:lang w:val="en-US"/>
          </w:rPr>
          <w:t>PEPs</w:t>
        </w:r>
      </w:hyperlink>
      <w:r w:rsidRPr="000B2E1F">
        <w:rPr>
          <w:lang w:val="en-US"/>
        </w:rPr>
        <w:t xml:space="preserve"> (Python Enhancement Proposals). PEPs are the main mean for proposing new features, for collecting community input on an issue, and for documenting chosen design decisions</w:t>
      </w:r>
      <w:r w:rsidR="00583E86" w:rsidRPr="000B2E1F">
        <w:rPr>
          <w:lang w:val="en-US"/>
        </w:rPr>
        <w:t xml:space="preserve"> [2]</w:t>
      </w:r>
      <w:r w:rsidRPr="000B2E1F">
        <w:rPr>
          <w:lang w:val="en-US"/>
        </w:rPr>
        <w:t>.</w:t>
      </w:r>
    </w:p>
    <w:p w14:paraId="1A650A20" w14:textId="03B3383E" w:rsidR="00D93CEF" w:rsidRPr="000B2E1F" w:rsidRDefault="002B0F8D" w:rsidP="00DC6E9C">
      <w:pPr>
        <w:rPr>
          <w:b/>
          <w:bCs/>
          <w:lang w:val="en-US"/>
        </w:rPr>
      </w:pPr>
      <w:r w:rsidRPr="000B2E1F">
        <w:rPr>
          <w:lang w:val="en-US"/>
        </w:rPr>
        <w:t>Some PEPs describe new features for Python, while some others specify more general information about the process or organization of the Python community.</w:t>
      </w:r>
      <w:r w:rsidR="00BF7992" w:rsidRPr="000B2E1F">
        <w:rPr>
          <w:lang w:val="en-US"/>
        </w:rPr>
        <w:br/>
      </w:r>
    </w:p>
    <w:p w14:paraId="1F8AE651" w14:textId="77777777" w:rsidR="00536B9C" w:rsidRDefault="00536B9C" w:rsidP="00DC6E9C">
      <w:pPr>
        <w:rPr>
          <w:b/>
          <w:bCs/>
          <w:color w:val="538135" w:themeColor="accent6" w:themeShade="BF"/>
          <w:lang w:val="en-US"/>
        </w:rPr>
      </w:pPr>
    </w:p>
    <w:p w14:paraId="57DDE5FE" w14:textId="5B38726F" w:rsidR="002B0F8D" w:rsidRPr="000B2E1F" w:rsidRDefault="00E6768B" w:rsidP="00DC6E9C">
      <w:pPr>
        <w:rPr>
          <w:b/>
          <w:bCs/>
          <w:lang w:val="en-US"/>
        </w:rPr>
      </w:pPr>
      <w:r w:rsidRPr="000B2E1F">
        <w:rPr>
          <w:b/>
          <w:bCs/>
          <w:color w:val="538135" w:themeColor="accent6" w:themeShade="BF"/>
          <w:lang w:val="en-US"/>
        </w:rPr>
        <w:lastRenderedPageBreak/>
        <w:t>PEP-8: Style guide</w:t>
      </w:r>
      <w:r w:rsidR="00D166A0" w:rsidRPr="000B2E1F">
        <w:rPr>
          <w:b/>
          <w:bCs/>
          <w:color w:val="538135" w:themeColor="accent6" w:themeShade="BF"/>
          <w:lang w:val="en-US"/>
        </w:rPr>
        <w:t>s</w:t>
      </w:r>
      <w:r w:rsidRPr="000B2E1F">
        <w:rPr>
          <w:b/>
          <w:bCs/>
          <w:color w:val="538135" w:themeColor="accent6" w:themeShade="BF"/>
          <w:lang w:val="en-US"/>
        </w:rPr>
        <w:t xml:space="preserve"> for Python</w:t>
      </w:r>
    </w:p>
    <w:p w14:paraId="6DA30F65" w14:textId="6DD013BF" w:rsidR="00E6768B" w:rsidRPr="000B2E1F" w:rsidRDefault="00E6768B" w:rsidP="00DC6E9C">
      <w:pPr>
        <w:rPr>
          <w:lang w:val="en-US"/>
        </w:rPr>
      </w:pPr>
      <w:r w:rsidRPr="000B2E1F">
        <w:rPr>
          <w:lang w:val="en-US"/>
        </w:rPr>
        <w:t xml:space="preserve">PEP8 </w:t>
      </w:r>
      <w:r w:rsidR="00827C84" w:rsidRPr="000B2E1F">
        <w:rPr>
          <w:lang w:val="en-US"/>
        </w:rPr>
        <w:t xml:space="preserve">is one of the most well-known PEPs, which </w:t>
      </w:r>
      <w:r w:rsidRPr="000B2E1F">
        <w:rPr>
          <w:lang w:val="en-US"/>
        </w:rPr>
        <w:t>is a document that provides guidelines and best practices on how to write Python code. It was written in 2001 by Guido Van Rossum, Barry Warsaw, and Nick Coghlan. The primary focus of PEP8 is to improve the readability and the consistency of Python code [</w:t>
      </w:r>
      <w:r w:rsidR="00D93CEF" w:rsidRPr="000B2E1F">
        <w:rPr>
          <w:lang w:val="en-US"/>
        </w:rPr>
        <w:t>3</w:t>
      </w:r>
      <w:r w:rsidRPr="000B2E1F">
        <w:rPr>
          <w:lang w:val="en-US"/>
        </w:rPr>
        <w:t>]</w:t>
      </w:r>
      <w:r w:rsidR="00D93CEF" w:rsidRPr="000B2E1F">
        <w:rPr>
          <w:lang w:val="en-US"/>
        </w:rPr>
        <w:t>.</w:t>
      </w:r>
    </w:p>
    <w:p w14:paraId="187216D6" w14:textId="0A29EF17" w:rsidR="00E6768B" w:rsidRPr="000B2E1F" w:rsidRDefault="00E6768B" w:rsidP="00DC6E9C">
      <w:pPr>
        <w:rPr>
          <w:lang w:val="en-US"/>
        </w:rPr>
      </w:pPr>
      <w:r w:rsidRPr="000B2E1F">
        <w:rPr>
          <w:lang w:val="en-US"/>
        </w:rPr>
        <w:t>Some</w:t>
      </w:r>
      <w:r w:rsidR="00D166A0" w:rsidRPr="000B2E1F">
        <w:rPr>
          <w:lang w:val="en-US"/>
        </w:rPr>
        <w:t xml:space="preserve"> examples of</w:t>
      </w:r>
      <w:r w:rsidRPr="000B2E1F">
        <w:rPr>
          <w:lang w:val="en-US"/>
        </w:rPr>
        <w:t xml:space="preserve"> conventions required by PEP8 [</w:t>
      </w:r>
      <w:r w:rsidR="00D166A0" w:rsidRPr="000B2E1F">
        <w:rPr>
          <w:lang w:val="en-US"/>
        </w:rPr>
        <w:t>4</w:t>
      </w:r>
      <w:r w:rsidRPr="000B2E1F">
        <w:rPr>
          <w:lang w:val="en-US"/>
        </w:rPr>
        <w:t>]</w:t>
      </w:r>
      <w:r w:rsidR="00D166A0" w:rsidRPr="000B2E1F">
        <w:rPr>
          <w:lang w:val="en-US"/>
        </w:rPr>
        <w:t xml:space="preserve"> may include:</w:t>
      </w:r>
    </w:p>
    <w:p w14:paraId="51D7A7C2" w14:textId="6416B56C" w:rsidR="00E6768B" w:rsidRPr="000B2E1F" w:rsidRDefault="00E6768B" w:rsidP="00E6768B">
      <w:pPr>
        <w:pStyle w:val="Paragraphedeliste"/>
        <w:numPr>
          <w:ilvl w:val="0"/>
          <w:numId w:val="9"/>
        </w:numPr>
        <w:rPr>
          <w:lang w:val="en-US"/>
        </w:rPr>
      </w:pPr>
      <w:r w:rsidRPr="000B2E1F">
        <w:rPr>
          <w:lang w:val="en-US"/>
        </w:rPr>
        <w:t>Spaces are the preferred indentation method (rather than tabs)</w:t>
      </w:r>
    </w:p>
    <w:p w14:paraId="563AEE0A" w14:textId="63A72D79" w:rsidR="00E6768B" w:rsidRPr="000B2E1F" w:rsidRDefault="00E6768B" w:rsidP="00E6768B">
      <w:pPr>
        <w:pStyle w:val="Paragraphedeliste"/>
        <w:numPr>
          <w:ilvl w:val="0"/>
          <w:numId w:val="9"/>
        </w:numPr>
        <w:rPr>
          <w:lang w:val="en-US"/>
        </w:rPr>
      </w:pPr>
      <w:r w:rsidRPr="000B2E1F">
        <w:rPr>
          <w:lang w:val="en-US"/>
        </w:rPr>
        <w:t>Use 4 spaces per indentation level</w:t>
      </w:r>
    </w:p>
    <w:p w14:paraId="1F8854CC" w14:textId="2CF581EC" w:rsidR="00E6768B" w:rsidRPr="000B2E1F" w:rsidRDefault="00E6768B" w:rsidP="00E6768B">
      <w:pPr>
        <w:pStyle w:val="Paragraphedeliste"/>
        <w:numPr>
          <w:ilvl w:val="0"/>
          <w:numId w:val="9"/>
        </w:numPr>
        <w:rPr>
          <w:lang w:val="en-US"/>
        </w:rPr>
      </w:pPr>
      <w:r w:rsidRPr="000B2E1F">
        <w:rPr>
          <w:lang w:val="en-US"/>
        </w:rPr>
        <w:t>Limit all lines to a maximum of 79 characters</w:t>
      </w:r>
    </w:p>
    <w:p w14:paraId="618602BD" w14:textId="30A60DED" w:rsidR="00E6768B" w:rsidRPr="000B2E1F" w:rsidRDefault="00E6768B" w:rsidP="00E6768B">
      <w:pPr>
        <w:pStyle w:val="Paragraphedeliste"/>
        <w:numPr>
          <w:ilvl w:val="0"/>
          <w:numId w:val="9"/>
        </w:numPr>
        <w:rPr>
          <w:lang w:val="en-US"/>
        </w:rPr>
      </w:pPr>
      <w:r w:rsidRPr="000B2E1F">
        <w:rPr>
          <w:lang w:val="en-US"/>
        </w:rPr>
        <w:t>Separate top-level function and class definitions with two blank lines</w:t>
      </w:r>
    </w:p>
    <w:p w14:paraId="6D7110B7" w14:textId="2DF35E8A" w:rsidR="00E6768B" w:rsidRPr="000B2E1F" w:rsidRDefault="00E6768B" w:rsidP="00E6768B">
      <w:pPr>
        <w:pStyle w:val="Paragraphedeliste"/>
        <w:numPr>
          <w:ilvl w:val="0"/>
          <w:numId w:val="9"/>
        </w:numPr>
        <w:rPr>
          <w:lang w:val="en-US"/>
        </w:rPr>
      </w:pPr>
      <w:r w:rsidRPr="000B2E1F">
        <w:rPr>
          <w:lang w:val="en-US"/>
        </w:rPr>
        <w:t>Method definitions inside a class are surrounded by a single blank line</w:t>
      </w:r>
    </w:p>
    <w:p w14:paraId="579CDAFD" w14:textId="427D5B01" w:rsidR="00E6768B" w:rsidRPr="000B2E1F" w:rsidRDefault="00DC7129" w:rsidP="00DC7129">
      <w:pPr>
        <w:pStyle w:val="Paragraphedeliste"/>
        <w:numPr>
          <w:ilvl w:val="0"/>
          <w:numId w:val="9"/>
        </w:numPr>
        <w:rPr>
          <w:lang w:val="en-US"/>
        </w:rPr>
      </w:pPr>
      <w:r w:rsidRPr="000B2E1F">
        <w:rPr>
          <w:lang w:val="en-US"/>
        </w:rPr>
        <w:t>…</w:t>
      </w:r>
    </w:p>
    <w:p w14:paraId="7953A49F" w14:textId="113E532D" w:rsidR="009D3073" w:rsidRPr="000B2E1F" w:rsidRDefault="00897DB9" w:rsidP="00594A89">
      <w:pPr>
        <w:rPr>
          <w:lang w:val="en-US"/>
        </w:rPr>
      </w:pPr>
      <w:r w:rsidRPr="000B2E1F">
        <w:rPr>
          <w:lang w:val="en-US"/>
        </w:rPr>
        <w:t>For more examples and concrete usages of PEP8, have a look at</w:t>
      </w:r>
      <w:r w:rsidR="002358FB" w:rsidRPr="000B2E1F">
        <w:rPr>
          <w:lang w:val="en-US"/>
        </w:rPr>
        <w:t xml:space="preserve">: </w:t>
      </w:r>
      <w:hyperlink r:id="rId11" w:history="1">
        <w:r w:rsidR="002358FB" w:rsidRPr="000B2E1F">
          <w:rPr>
            <w:rStyle w:val="Lienhypertexte"/>
            <w:lang w:val="en-US"/>
          </w:rPr>
          <w:t>https://pep8.org</w:t>
        </w:r>
      </w:hyperlink>
      <w:r w:rsidR="00697887" w:rsidRPr="000B2E1F">
        <w:rPr>
          <w:lang w:val="en-US"/>
        </w:rPr>
        <w:t xml:space="preserve"> [2</w:t>
      </w:r>
      <w:r w:rsidR="002720A2">
        <w:rPr>
          <w:lang w:val="en-US"/>
        </w:rPr>
        <w:t>2</w:t>
      </w:r>
      <w:r w:rsidR="00697887" w:rsidRPr="000B2E1F">
        <w:rPr>
          <w:lang w:val="en-US"/>
        </w:rPr>
        <w:t>]</w:t>
      </w:r>
    </w:p>
    <w:p w14:paraId="39C34919" w14:textId="5D7C4047" w:rsidR="002B0F8D" w:rsidRPr="000B2E1F" w:rsidRDefault="002B09AC" w:rsidP="00D305F8">
      <w:pPr>
        <w:tabs>
          <w:tab w:val="left" w:pos="3432"/>
        </w:tabs>
        <w:rPr>
          <w:i/>
          <w:iCs/>
          <w:lang w:val="en-US"/>
        </w:rPr>
      </w:pPr>
      <w:r w:rsidRPr="000B2E1F">
        <w:rPr>
          <w:i/>
          <w:iCs/>
          <w:lang w:val="en-US"/>
        </w:rPr>
        <w:sym w:font="Wingdings" w:char="F0E0"/>
      </w:r>
      <w:r w:rsidR="00897DB9" w:rsidRPr="000B2E1F">
        <w:rPr>
          <w:i/>
          <w:iCs/>
          <w:lang w:val="en-US"/>
        </w:rPr>
        <w:t xml:space="preserve"> In addition</w:t>
      </w:r>
      <w:r w:rsidR="00594A89" w:rsidRPr="000B2E1F">
        <w:rPr>
          <w:i/>
          <w:iCs/>
          <w:lang w:val="en-US"/>
        </w:rPr>
        <w:t>, a</w:t>
      </w:r>
      <w:r w:rsidR="00D305F8" w:rsidRPr="000B2E1F">
        <w:rPr>
          <w:i/>
          <w:iCs/>
          <w:lang w:val="en-US"/>
        </w:rPr>
        <w:t xml:space="preserve"> cheat sheet of following PEP8 rules </w:t>
      </w:r>
      <w:r w:rsidRPr="000B2E1F">
        <w:rPr>
          <w:i/>
          <w:iCs/>
          <w:lang w:val="en-US"/>
        </w:rPr>
        <w:t>can be found</w:t>
      </w:r>
      <w:r w:rsidR="00D305F8" w:rsidRPr="000B2E1F">
        <w:rPr>
          <w:i/>
          <w:iCs/>
          <w:lang w:val="en-US"/>
        </w:rPr>
        <w:t xml:space="preserve"> in </w:t>
      </w:r>
      <w:r w:rsidR="00D305F8" w:rsidRPr="008809EF">
        <w:rPr>
          <w:b/>
          <w:bCs/>
          <w:i/>
          <w:iCs/>
          <w:lang w:val="en-US"/>
        </w:rPr>
        <w:t>Appendix</w:t>
      </w:r>
      <w:r w:rsidR="00B22943" w:rsidRPr="008809EF">
        <w:rPr>
          <w:b/>
          <w:bCs/>
          <w:i/>
          <w:iCs/>
          <w:lang w:val="en-US"/>
        </w:rPr>
        <w:t xml:space="preserve"> A</w:t>
      </w:r>
      <w:r w:rsidR="00821298" w:rsidRPr="000B2E1F">
        <w:rPr>
          <w:i/>
          <w:iCs/>
          <w:lang w:val="en-US"/>
        </w:rPr>
        <w:t xml:space="preserve"> of this document.</w:t>
      </w:r>
    </w:p>
    <w:p w14:paraId="1684EE10" w14:textId="77777777" w:rsidR="00D305F8" w:rsidRPr="000B2E1F" w:rsidRDefault="00D305F8" w:rsidP="00DC6E9C">
      <w:pPr>
        <w:rPr>
          <w:lang w:val="en-US"/>
        </w:rPr>
      </w:pPr>
    </w:p>
    <w:p w14:paraId="4721D3E1" w14:textId="4BFE9193" w:rsidR="00E2676F" w:rsidRPr="000B2E1F" w:rsidRDefault="00DC6E9C" w:rsidP="00E2676F">
      <w:pPr>
        <w:pStyle w:val="Paragraphedeliste"/>
        <w:numPr>
          <w:ilvl w:val="1"/>
          <w:numId w:val="2"/>
        </w:numPr>
        <w:rPr>
          <w:b/>
          <w:bCs/>
          <w:i/>
          <w:iCs/>
          <w:sz w:val="24"/>
          <w:szCs w:val="24"/>
          <w:lang w:val="en-US"/>
        </w:rPr>
      </w:pPr>
      <w:r w:rsidRPr="000B2E1F">
        <w:rPr>
          <w:b/>
          <w:bCs/>
          <w:i/>
          <w:iCs/>
          <w:sz w:val="24"/>
          <w:szCs w:val="24"/>
          <w:lang w:val="en-US"/>
        </w:rPr>
        <w:t xml:space="preserve">Other </w:t>
      </w:r>
      <w:r w:rsidR="00324F3D" w:rsidRPr="000B2E1F">
        <w:rPr>
          <w:b/>
          <w:bCs/>
          <w:i/>
          <w:iCs/>
          <w:sz w:val="24"/>
          <w:szCs w:val="24"/>
          <w:lang w:val="en-US"/>
        </w:rPr>
        <w:t xml:space="preserve">popular </w:t>
      </w:r>
      <w:r w:rsidRPr="000B2E1F">
        <w:rPr>
          <w:b/>
          <w:bCs/>
          <w:i/>
          <w:iCs/>
          <w:sz w:val="24"/>
          <w:szCs w:val="24"/>
          <w:lang w:val="en-US"/>
        </w:rPr>
        <w:t>PEPs</w:t>
      </w:r>
    </w:p>
    <w:p w14:paraId="4D7014BC" w14:textId="4EE52090" w:rsidR="007142F0" w:rsidRPr="000B2E1F" w:rsidRDefault="007142F0" w:rsidP="007142F0">
      <w:pPr>
        <w:rPr>
          <w:lang w:val="en-US"/>
        </w:rPr>
      </w:pPr>
      <w:r w:rsidRPr="000B2E1F">
        <w:rPr>
          <w:lang w:val="en-US"/>
        </w:rPr>
        <w:t>Until now, there have been a vast number of PEPs proposed, divided into several categories</w:t>
      </w:r>
      <w:r w:rsidR="00C0442C" w:rsidRPr="000B2E1F">
        <w:rPr>
          <w:lang w:val="en-US"/>
        </w:rPr>
        <w:t xml:space="preserve"> [2</w:t>
      </w:r>
      <w:r w:rsidR="002720A2">
        <w:rPr>
          <w:lang w:val="en-US"/>
        </w:rPr>
        <w:t>1</w:t>
      </w:r>
      <w:r w:rsidR="00C0442C" w:rsidRPr="000B2E1F">
        <w:rPr>
          <w:lang w:val="en-US"/>
        </w:rPr>
        <w:t>]</w:t>
      </w:r>
      <w:r w:rsidRPr="000B2E1F">
        <w:rPr>
          <w:lang w:val="en-US"/>
        </w:rPr>
        <w:t>:</w:t>
      </w:r>
    </w:p>
    <w:p w14:paraId="2BEB4835" w14:textId="41699AE1" w:rsidR="007142F0" w:rsidRPr="000B2E1F" w:rsidRDefault="007142F0" w:rsidP="007142F0">
      <w:pPr>
        <w:pStyle w:val="Paragraphedeliste"/>
        <w:numPr>
          <w:ilvl w:val="0"/>
          <w:numId w:val="9"/>
        </w:numPr>
        <w:rPr>
          <w:lang w:val="en-US"/>
        </w:rPr>
      </w:pPr>
      <w:r w:rsidRPr="000B2E1F">
        <w:rPr>
          <w:i/>
          <w:iCs/>
          <w:lang w:val="en-US"/>
        </w:rPr>
        <w:t>Meta-PEPs</w:t>
      </w:r>
      <w:r w:rsidRPr="000B2E1F">
        <w:rPr>
          <w:lang w:val="en-US"/>
        </w:rPr>
        <w:t>: about PEPs or processes. E.g.:</w:t>
      </w:r>
    </w:p>
    <w:p w14:paraId="24642AAE" w14:textId="038E958D" w:rsidR="007142F0" w:rsidRPr="000B2E1F" w:rsidRDefault="007142F0" w:rsidP="007142F0">
      <w:pPr>
        <w:pStyle w:val="Paragraphedeliste"/>
        <w:numPr>
          <w:ilvl w:val="1"/>
          <w:numId w:val="9"/>
        </w:numPr>
        <w:rPr>
          <w:lang w:val="en-US"/>
        </w:rPr>
      </w:pPr>
      <w:r w:rsidRPr="000B2E1F">
        <w:rPr>
          <w:lang w:val="en-US"/>
        </w:rPr>
        <w:t>PEP1: PEP purposes and guidelines</w:t>
      </w:r>
    </w:p>
    <w:p w14:paraId="49078ADC" w14:textId="4318B801" w:rsidR="007142F0" w:rsidRPr="000B2E1F" w:rsidRDefault="007142F0" w:rsidP="007142F0">
      <w:pPr>
        <w:pStyle w:val="Paragraphedeliste"/>
        <w:numPr>
          <w:ilvl w:val="1"/>
          <w:numId w:val="9"/>
        </w:numPr>
        <w:rPr>
          <w:lang w:val="en-US"/>
        </w:rPr>
      </w:pPr>
      <w:r w:rsidRPr="000B2E1F">
        <w:rPr>
          <w:lang w:val="en-US"/>
        </w:rPr>
        <w:t>PEP6: Bug fix releases</w:t>
      </w:r>
    </w:p>
    <w:p w14:paraId="2657D3B5" w14:textId="0B223832" w:rsidR="007142F0" w:rsidRPr="000B2E1F" w:rsidRDefault="007142F0" w:rsidP="007142F0">
      <w:pPr>
        <w:pStyle w:val="Paragraphedeliste"/>
        <w:numPr>
          <w:ilvl w:val="1"/>
          <w:numId w:val="9"/>
        </w:numPr>
        <w:rPr>
          <w:lang w:val="en-US"/>
        </w:rPr>
      </w:pPr>
      <w:r w:rsidRPr="000B2E1F">
        <w:rPr>
          <w:lang w:val="en-US"/>
        </w:rPr>
        <w:t>PEP8: Style guides</w:t>
      </w:r>
    </w:p>
    <w:p w14:paraId="3AD29D46" w14:textId="17D5317F" w:rsidR="007142F0" w:rsidRPr="000B2E1F" w:rsidRDefault="007142F0" w:rsidP="007142F0">
      <w:pPr>
        <w:pStyle w:val="Paragraphedeliste"/>
        <w:numPr>
          <w:ilvl w:val="1"/>
          <w:numId w:val="9"/>
        </w:numPr>
        <w:rPr>
          <w:lang w:val="en-US"/>
        </w:rPr>
      </w:pPr>
      <w:r w:rsidRPr="000B2E1F">
        <w:rPr>
          <w:lang w:val="en-US"/>
        </w:rPr>
        <w:t>PEP387: Backwards compatibility policy</w:t>
      </w:r>
    </w:p>
    <w:p w14:paraId="68D88AEF" w14:textId="6E3DD473" w:rsidR="007142F0" w:rsidRPr="000B2E1F" w:rsidRDefault="007142F0" w:rsidP="007142F0">
      <w:pPr>
        <w:pStyle w:val="Paragraphedeliste"/>
        <w:numPr>
          <w:ilvl w:val="1"/>
          <w:numId w:val="9"/>
        </w:numPr>
        <w:rPr>
          <w:lang w:val="en-US"/>
        </w:rPr>
      </w:pPr>
      <w:r w:rsidRPr="000B2E1F">
        <w:rPr>
          <w:lang w:val="en-US"/>
        </w:rPr>
        <w:t>…</w:t>
      </w:r>
    </w:p>
    <w:p w14:paraId="72AFA026" w14:textId="24E8DD40" w:rsidR="007142F0" w:rsidRPr="000B2E1F" w:rsidRDefault="007142F0" w:rsidP="007142F0">
      <w:pPr>
        <w:pStyle w:val="Paragraphedeliste"/>
        <w:numPr>
          <w:ilvl w:val="0"/>
          <w:numId w:val="9"/>
        </w:numPr>
        <w:rPr>
          <w:lang w:val="en-US"/>
        </w:rPr>
      </w:pPr>
      <w:r w:rsidRPr="000B2E1F">
        <w:rPr>
          <w:i/>
          <w:iCs/>
          <w:lang w:val="en-US"/>
        </w:rPr>
        <w:t>Informational PEPs</w:t>
      </w:r>
      <w:r w:rsidR="00C0442C" w:rsidRPr="000B2E1F">
        <w:rPr>
          <w:lang w:val="en-US"/>
        </w:rPr>
        <w:t>, e.g.:</w:t>
      </w:r>
    </w:p>
    <w:p w14:paraId="147C9A66" w14:textId="35408229" w:rsidR="00C0442C" w:rsidRPr="000B2E1F" w:rsidRDefault="00C0442C" w:rsidP="00C0442C">
      <w:pPr>
        <w:pStyle w:val="Paragraphedeliste"/>
        <w:numPr>
          <w:ilvl w:val="1"/>
          <w:numId w:val="9"/>
        </w:numPr>
        <w:rPr>
          <w:lang w:val="en-US"/>
        </w:rPr>
      </w:pPr>
      <w:r w:rsidRPr="000B2E1F">
        <w:rPr>
          <w:lang w:val="en-US"/>
        </w:rPr>
        <w:t>PEP20: The Zen of Python (very well-known)</w:t>
      </w:r>
    </w:p>
    <w:p w14:paraId="3070D10F" w14:textId="4BAD98C8" w:rsidR="00C0442C" w:rsidRPr="000B2E1F" w:rsidRDefault="00C0442C" w:rsidP="00C0442C">
      <w:pPr>
        <w:pStyle w:val="Paragraphedeliste"/>
        <w:numPr>
          <w:ilvl w:val="1"/>
          <w:numId w:val="9"/>
        </w:numPr>
        <w:rPr>
          <w:lang w:val="en-US"/>
        </w:rPr>
      </w:pPr>
      <w:r w:rsidRPr="000B2E1F">
        <w:rPr>
          <w:lang w:val="en-US"/>
        </w:rPr>
        <w:t>PEP257: Docstring conventions</w:t>
      </w:r>
    </w:p>
    <w:p w14:paraId="5DCB113D" w14:textId="65DC7888" w:rsidR="00C0442C" w:rsidRPr="000B2E1F" w:rsidRDefault="00C0442C" w:rsidP="00C0442C">
      <w:pPr>
        <w:pStyle w:val="Paragraphedeliste"/>
        <w:numPr>
          <w:ilvl w:val="1"/>
          <w:numId w:val="9"/>
        </w:numPr>
        <w:rPr>
          <w:lang w:val="en-US"/>
        </w:rPr>
      </w:pPr>
      <w:r w:rsidRPr="000B2E1F">
        <w:rPr>
          <w:lang w:val="en-US"/>
        </w:rPr>
        <w:t>PEP603: Annual release cycle for Python</w:t>
      </w:r>
    </w:p>
    <w:p w14:paraId="5608DE09" w14:textId="4F8179C3" w:rsidR="00C0442C" w:rsidRPr="000B2E1F" w:rsidRDefault="00C0442C" w:rsidP="00C0442C">
      <w:pPr>
        <w:pStyle w:val="Paragraphedeliste"/>
        <w:numPr>
          <w:ilvl w:val="1"/>
          <w:numId w:val="9"/>
        </w:numPr>
        <w:rPr>
          <w:lang w:val="en-US"/>
        </w:rPr>
      </w:pPr>
      <w:r w:rsidRPr="000B2E1F">
        <w:rPr>
          <w:lang w:val="en-US"/>
        </w:rPr>
        <w:t>PEP483: The theory of type hints</w:t>
      </w:r>
    </w:p>
    <w:p w14:paraId="352906DB" w14:textId="4D04E2F9" w:rsidR="00C0442C" w:rsidRPr="000B2E1F" w:rsidRDefault="00C0442C" w:rsidP="00C0442C">
      <w:pPr>
        <w:pStyle w:val="Paragraphedeliste"/>
        <w:numPr>
          <w:ilvl w:val="1"/>
          <w:numId w:val="9"/>
        </w:numPr>
        <w:rPr>
          <w:lang w:val="en-US"/>
        </w:rPr>
      </w:pPr>
      <w:r w:rsidRPr="000B2E1F">
        <w:rPr>
          <w:lang w:val="en-US"/>
        </w:rPr>
        <w:t>…</w:t>
      </w:r>
    </w:p>
    <w:p w14:paraId="4F8440C7" w14:textId="6A628D01" w:rsidR="00C0442C" w:rsidRPr="000B2E1F" w:rsidRDefault="00C0442C" w:rsidP="00C0442C">
      <w:pPr>
        <w:pStyle w:val="Paragraphedeliste"/>
        <w:numPr>
          <w:ilvl w:val="0"/>
          <w:numId w:val="9"/>
        </w:numPr>
        <w:rPr>
          <w:lang w:val="en-US"/>
        </w:rPr>
      </w:pPr>
      <w:r w:rsidRPr="000B2E1F">
        <w:rPr>
          <w:i/>
          <w:iCs/>
          <w:lang w:val="en-US"/>
        </w:rPr>
        <w:t>Accepted PEPs (validated but may not be implemented yet)</w:t>
      </w:r>
    </w:p>
    <w:p w14:paraId="61C861E3" w14:textId="36CBA35C" w:rsidR="00C0442C" w:rsidRPr="000B2E1F" w:rsidRDefault="00C0442C" w:rsidP="00C0442C">
      <w:pPr>
        <w:pStyle w:val="Paragraphedeliste"/>
        <w:numPr>
          <w:ilvl w:val="0"/>
          <w:numId w:val="9"/>
        </w:numPr>
        <w:rPr>
          <w:lang w:val="en-US"/>
        </w:rPr>
      </w:pPr>
      <w:r w:rsidRPr="000B2E1F">
        <w:rPr>
          <w:i/>
          <w:iCs/>
          <w:lang w:val="en-US"/>
        </w:rPr>
        <w:t>Open PEPs (under consideration)</w:t>
      </w:r>
    </w:p>
    <w:p w14:paraId="3D46D41E" w14:textId="5C8CF02E" w:rsidR="00C0442C" w:rsidRPr="000B2E1F" w:rsidRDefault="00C0442C" w:rsidP="00C0442C">
      <w:pPr>
        <w:pStyle w:val="Paragraphedeliste"/>
        <w:numPr>
          <w:ilvl w:val="0"/>
          <w:numId w:val="9"/>
        </w:numPr>
        <w:rPr>
          <w:lang w:val="en-US"/>
        </w:rPr>
      </w:pPr>
      <w:r w:rsidRPr="000B2E1F">
        <w:rPr>
          <w:i/>
          <w:iCs/>
          <w:lang w:val="en-US"/>
        </w:rPr>
        <w:t>Finished PEPs (done, with a stable interface)</w:t>
      </w:r>
    </w:p>
    <w:p w14:paraId="25E70422" w14:textId="063E16B1" w:rsidR="00807F35" w:rsidRPr="000B2E1F" w:rsidRDefault="00807F35" w:rsidP="00C0442C">
      <w:pPr>
        <w:pStyle w:val="Paragraphedeliste"/>
        <w:numPr>
          <w:ilvl w:val="0"/>
          <w:numId w:val="9"/>
        </w:numPr>
        <w:rPr>
          <w:lang w:val="en-US"/>
        </w:rPr>
      </w:pPr>
      <w:r w:rsidRPr="000B2E1F">
        <w:rPr>
          <w:i/>
          <w:iCs/>
          <w:lang w:val="en-US"/>
        </w:rPr>
        <w:t>...</w:t>
      </w:r>
    </w:p>
    <w:p w14:paraId="16F947F7" w14:textId="60FBD15D" w:rsidR="002178C5" w:rsidRPr="000B2E1F" w:rsidRDefault="002178C5" w:rsidP="002178C5">
      <w:pPr>
        <w:rPr>
          <w:lang w:val="en-US"/>
        </w:rPr>
      </w:pPr>
      <w:r w:rsidRPr="000B2E1F">
        <w:rPr>
          <w:lang w:val="en-US"/>
        </w:rPr>
        <w:t>Let’s have a look at some popular PEPs</w:t>
      </w:r>
      <w:r w:rsidR="003F6C45">
        <w:rPr>
          <w:lang w:val="en-US"/>
        </w:rPr>
        <w:t xml:space="preserve"> that provide style guide,</w:t>
      </w:r>
      <w:r w:rsidR="002843D0" w:rsidRPr="000B2E1F">
        <w:rPr>
          <w:lang w:val="en-US"/>
        </w:rPr>
        <w:t xml:space="preserve"> beside PEP8.</w:t>
      </w:r>
      <w:r w:rsidRPr="000B2E1F">
        <w:rPr>
          <w:lang w:val="en-US"/>
        </w:rPr>
        <w:br/>
        <w:t xml:space="preserve"> </w:t>
      </w:r>
    </w:p>
    <w:p w14:paraId="4F464D24" w14:textId="06B7D6AD" w:rsidR="002C2B55" w:rsidRPr="000B2E1F" w:rsidRDefault="002C2B55">
      <w:pPr>
        <w:rPr>
          <w:b/>
          <w:bCs/>
          <w:color w:val="538135" w:themeColor="accent6" w:themeShade="BF"/>
          <w:lang w:val="en-US"/>
        </w:rPr>
      </w:pPr>
      <w:r w:rsidRPr="000B2E1F">
        <w:rPr>
          <w:b/>
          <w:bCs/>
          <w:color w:val="538135" w:themeColor="accent6" w:themeShade="BF"/>
          <w:lang w:val="en-US"/>
        </w:rPr>
        <w:t>PEP-257: Docstrings Convention</w:t>
      </w:r>
    </w:p>
    <w:p w14:paraId="663EFCC5" w14:textId="39835882" w:rsidR="00497D0D" w:rsidRPr="000B2E1F" w:rsidRDefault="002C2B55">
      <w:pPr>
        <w:rPr>
          <w:lang w:val="en-US"/>
        </w:rPr>
      </w:pPr>
      <w:r w:rsidRPr="000B2E1F">
        <w:rPr>
          <w:lang w:val="en-US"/>
        </w:rPr>
        <w:t>This PEP documents the semantics and conventions associated with Python docstrings.</w:t>
      </w:r>
      <w:r w:rsidR="00F5500E">
        <w:rPr>
          <w:lang w:val="en-US"/>
        </w:rPr>
        <w:t xml:space="preserve"> </w:t>
      </w:r>
      <w:r w:rsidR="00497D0D" w:rsidRPr="000B2E1F">
        <w:rPr>
          <w:lang w:val="en-US"/>
        </w:rPr>
        <w:t>Some examples</w:t>
      </w:r>
      <w:r w:rsidR="0023366A" w:rsidRPr="000B2E1F">
        <w:rPr>
          <w:lang w:val="en-US"/>
        </w:rPr>
        <w:t xml:space="preserve"> include:</w:t>
      </w:r>
    </w:p>
    <w:p w14:paraId="6B48D0D9" w14:textId="410DF980" w:rsidR="00497D0D" w:rsidRPr="000B2E1F" w:rsidRDefault="00497D0D" w:rsidP="00497D0D">
      <w:pPr>
        <w:pStyle w:val="Paragraphedeliste"/>
        <w:numPr>
          <w:ilvl w:val="0"/>
          <w:numId w:val="9"/>
        </w:numPr>
        <w:rPr>
          <w:lang w:val="en-US"/>
        </w:rPr>
      </w:pPr>
      <w:r w:rsidRPr="000B2E1F">
        <w:rPr>
          <w:lang w:val="en-US"/>
        </w:rPr>
        <w:t>Always use triple quotes around docstrings</w:t>
      </w:r>
    </w:p>
    <w:p w14:paraId="50297672" w14:textId="24C1425C" w:rsidR="00497D0D" w:rsidRPr="000B2E1F" w:rsidRDefault="00497D0D" w:rsidP="00497D0D">
      <w:pPr>
        <w:pStyle w:val="Paragraphedeliste"/>
        <w:numPr>
          <w:ilvl w:val="0"/>
          <w:numId w:val="9"/>
        </w:numPr>
        <w:rPr>
          <w:lang w:val="en-US"/>
        </w:rPr>
      </w:pPr>
      <w:r w:rsidRPr="000B2E1F">
        <w:rPr>
          <w:lang w:val="en-US"/>
        </w:rPr>
        <w:t>Multi-line docstrings must contain a one-line summary followed by a blank line, then a more elaborate description.</w:t>
      </w:r>
    </w:p>
    <w:p w14:paraId="251B868F" w14:textId="135444AD" w:rsidR="00497D0D" w:rsidRPr="000B2E1F" w:rsidRDefault="00497D0D" w:rsidP="00497D0D">
      <w:pPr>
        <w:pStyle w:val="Paragraphedeliste"/>
        <w:numPr>
          <w:ilvl w:val="0"/>
          <w:numId w:val="9"/>
        </w:numPr>
        <w:rPr>
          <w:lang w:val="en-US"/>
        </w:rPr>
      </w:pPr>
      <w:r w:rsidRPr="000B2E1F">
        <w:rPr>
          <w:lang w:val="en-US"/>
        </w:rPr>
        <w:lastRenderedPageBreak/>
        <w:t>Insert a blank line after each docstring</w:t>
      </w:r>
    </w:p>
    <w:p w14:paraId="67A909C4" w14:textId="60890A87" w:rsidR="004638B5" w:rsidRPr="008809EF" w:rsidRDefault="00DA322D" w:rsidP="008809EF">
      <w:pPr>
        <w:pStyle w:val="Paragraphedeliste"/>
        <w:numPr>
          <w:ilvl w:val="0"/>
          <w:numId w:val="9"/>
        </w:numPr>
        <w:rPr>
          <w:lang w:val="en-US"/>
        </w:rPr>
      </w:pPr>
      <w:r w:rsidRPr="000B2E1F">
        <w:rPr>
          <w:lang w:val="en-US"/>
        </w:rPr>
        <w:t>…</w:t>
      </w:r>
      <w:r w:rsidR="007D0689">
        <w:rPr>
          <w:lang w:val="en-US"/>
        </w:rPr>
        <w:br/>
      </w:r>
    </w:p>
    <w:p w14:paraId="17BDC184" w14:textId="521E18C4" w:rsidR="00D56562" w:rsidRPr="000B2E1F" w:rsidRDefault="002C2B55">
      <w:pPr>
        <w:rPr>
          <w:b/>
          <w:bCs/>
          <w:color w:val="538135" w:themeColor="accent6" w:themeShade="BF"/>
          <w:lang w:val="en-US"/>
        </w:rPr>
      </w:pPr>
      <w:r w:rsidRPr="000B2E1F">
        <w:rPr>
          <w:b/>
          <w:bCs/>
          <w:color w:val="538135" w:themeColor="accent6" w:themeShade="BF"/>
          <w:lang w:val="en-US"/>
        </w:rPr>
        <w:t>PEP-20: The Zen of Python</w:t>
      </w:r>
    </w:p>
    <w:p w14:paraId="377C12A6" w14:textId="108DDBE4" w:rsidR="00497D0D" w:rsidRPr="000B2E1F"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lang w:val="en-US"/>
        </w:rPr>
      </w:pPr>
      <w:r w:rsidRPr="000B2E1F">
        <w:rPr>
          <w:lang w:val="en-US"/>
        </w:rPr>
        <w:t>PEP20 is a collection of 19 guiding principles for writing computer programs that influence the design of Python, written by Tim Peters on the Python mailing list in 1999</w:t>
      </w:r>
      <w:r w:rsidR="006625A6" w:rsidRPr="000B2E1F">
        <w:rPr>
          <w:lang w:val="en-US"/>
        </w:rPr>
        <w:t xml:space="preserve"> [2</w:t>
      </w:r>
      <w:r w:rsidR="002720A2">
        <w:rPr>
          <w:lang w:val="en-US"/>
        </w:rPr>
        <w:t>3</w:t>
      </w:r>
      <w:r w:rsidR="006625A6" w:rsidRPr="000B2E1F">
        <w:rPr>
          <w:lang w:val="en-US"/>
        </w:rPr>
        <w:t>].</w:t>
      </w:r>
    </w:p>
    <w:p w14:paraId="088ED10A" w14:textId="69870D93" w:rsidR="00497D0D" w:rsidRPr="000B2E1F"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lang w:val="en-US"/>
        </w:rPr>
      </w:pPr>
      <w:r w:rsidRPr="000B2E1F">
        <w:rPr>
          <w:lang w:val="en-US"/>
        </w:rPr>
        <w:t>Those principles are listed below:</w:t>
      </w:r>
    </w:p>
    <w:p w14:paraId="278A62F6" w14:textId="77777777" w:rsidR="00497D0D" w:rsidRPr="000B2E1F"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lang w:val="en-US"/>
        </w:rPr>
      </w:pPr>
    </w:p>
    <w:p w14:paraId="11B18DE1" w14:textId="49AAC609"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Beautiful is better than ugly.</w:t>
      </w:r>
    </w:p>
    <w:p w14:paraId="639CAF14"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Explicit is better than implicit.</w:t>
      </w:r>
    </w:p>
    <w:p w14:paraId="0CF570E7"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Simple is better than complex.</w:t>
      </w:r>
    </w:p>
    <w:p w14:paraId="3EF91134"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Complex is better than complicated.</w:t>
      </w:r>
    </w:p>
    <w:p w14:paraId="7415D613"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Flat is better than nested.</w:t>
      </w:r>
    </w:p>
    <w:p w14:paraId="04C27D1C"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Sparse is better than dense.</w:t>
      </w:r>
    </w:p>
    <w:p w14:paraId="3446455C"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Readability counts.</w:t>
      </w:r>
    </w:p>
    <w:p w14:paraId="06DF9804"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Special cases aren't special enough to break the rules.</w:t>
      </w:r>
    </w:p>
    <w:p w14:paraId="4AD790C4"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Although practicality beats purity.</w:t>
      </w:r>
    </w:p>
    <w:p w14:paraId="4AD99BB3"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Errors should never pass silently.</w:t>
      </w:r>
    </w:p>
    <w:p w14:paraId="1936FC78"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Unless explicitly silenced.</w:t>
      </w:r>
    </w:p>
    <w:p w14:paraId="6D804449"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In the face of ambiguity, refuse the temptation to guess.</w:t>
      </w:r>
    </w:p>
    <w:p w14:paraId="6CC8834D"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There should be one-- and preferably only one --obvious way to do it.</w:t>
      </w:r>
    </w:p>
    <w:p w14:paraId="636218A2"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Although that way may not be obvious at first unless you're Dutch.</w:t>
      </w:r>
    </w:p>
    <w:p w14:paraId="4557DBD6"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Now is better than never.</w:t>
      </w:r>
    </w:p>
    <w:p w14:paraId="56998A8A"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Although never is often better than *right* now.</w:t>
      </w:r>
    </w:p>
    <w:p w14:paraId="5B64BC41"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If the implementation is hard to explain, it's a bad idea.</w:t>
      </w:r>
    </w:p>
    <w:p w14:paraId="4296E793"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iCs/>
          <w:sz w:val="20"/>
          <w:szCs w:val="20"/>
          <w:lang w:val="en-US"/>
        </w:rPr>
      </w:pPr>
      <w:r w:rsidRPr="00497D0D">
        <w:rPr>
          <w:i/>
          <w:iCs/>
          <w:sz w:val="20"/>
          <w:szCs w:val="20"/>
          <w:lang w:val="en-US"/>
        </w:rPr>
        <w:t>If the implementation is easy to explain, it may be a good idea.</w:t>
      </w:r>
    </w:p>
    <w:p w14:paraId="323EC3B3" w14:textId="77777777" w:rsidR="00497D0D" w:rsidRPr="00497D0D"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lang w:val="en-US"/>
        </w:rPr>
      </w:pPr>
      <w:r w:rsidRPr="00497D0D">
        <w:rPr>
          <w:i/>
          <w:iCs/>
          <w:sz w:val="20"/>
          <w:szCs w:val="20"/>
          <w:lang w:val="en-US"/>
        </w:rPr>
        <w:t>Namespaces are one honking great idea -- let's do more of those!</w:t>
      </w:r>
    </w:p>
    <w:p w14:paraId="75488D39" w14:textId="77777777" w:rsidR="00001C98" w:rsidRPr="000B2E1F" w:rsidRDefault="00001C98">
      <w:pPr>
        <w:rPr>
          <w:lang w:val="en-US"/>
        </w:rPr>
      </w:pPr>
    </w:p>
    <w:p w14:paraId="21F562A3" w14:textId="1A05EFAA" w:rsidR="002824C1" w:rsidRPr="000B2E1F" w:rsidRDefault="006C38A0">
      <w:pPr>
        <w:rPr>
          <w:lang w:val="en-US"/>
        </w:rPr>
      </w:pPr>
      <w:r w:rsidRPr="000B2E1F">
        <w:rPr>
          <w:lang w:val="en-US"/>
        </w:rPr>
        <w:t>Some code snippets are given below to demonstrate the ideas of PEP20.</w:t>
      </w:r>
    </w:p>
    <w:tbl>
      <w:tblPr>
        <w:tblStyle w:val="Grilledutableau"/>
        <w:tblW w:w="10065" w:type="dxa"/>
        <w:tblInd w:w="-572" w:type="dxa"/>
        <w:tblLayout w:type="fixed"/>
        <w:tblLook w:val="04A0" w:firstRow="1" w:lastRow="0" w:firstColumn="1" w:lastColumn="0" w:noHBand="0" w:noVBand="1"/>
      </w:tblPr>
      <w:tblGrid>
        <w:gridCol w:w="1418"/>
        <w:gridCol w:w="4410"/>
        <w:gridCol w:w="4237"/>
      </w:tblGrid>
      <w:tr w:rsidR="008570E7" w:rsidRPr="000B2E1F" w14:paraId="7FD7E81C" w14:textId="77777777" w:rsidTr="008570E7">
        <w:trPr>
          <w:trHeight w:val="622"/>
        </w:trPr>
        <w:tc>
          <w:tcPr>
            <w:tcW w:w="1418" w:type="dxa"/>
            <w:shd w:val="clear" w:color="auto" w:fill="2F5496" w:themeFill="accent1" w:themeFillShade="BF"/>
            <w:vAlign w:val="center"/>
          </w:tcPr>
          <w:p w14:paraId="405F5DA7" w14:textId="77777777" w:rsidR="006267D6" w:rsidRPr="000B2E1F" w:rsidRDefault="006267D6" w:rsidP="006267D6">
            <w:pPr>
              <w:jc w:val="center"/>
              <w:rPr>
                <w:lang w:val="en-US"/>
              </w:rPr>
            </w:pPr>
          </w:p>
        </w:tc>
        <w:tc>
          <w:tcPr>
            <w:tcW w:w="4410" w:type="dxa"/>
            <w:shd w:val="clear" w:color="auto" w:fill="2F5496" w:themeFill="accent1" w:themeFillShade="BF"/>
            <w:vAlign w:val="center"/>
          </w:tcPr>
          <w:p w14:paraId="2A41D620" w14:textId="4E44BECB" w:rsidR="006267D6" w:rsidRPr="000B2E1F" w:rsidRDefault="006267D6" w:rsidP="006267D6">
            <w:pPr>
              <w:jc w:val="center"/>
              <w:rPr>
                <w:b/>
                <w:bCs/>
                <w:i/>
                <w:iCs/>
                <w:color w:val="FFFFFF" w:themeColor="background1"/>
                <w:lang w:val="en-US"/>
              </w:rPr>
            </w:pPr>
            <w:r w:rsidRPr="000B2E1F">
              <w:rPr>
                <w:b/>
                <w:bCs/>
                <w:i/>
                <w:iCs/>
                <w:color w:val="FFFFFF" w:themeColor="background1"/>
                <w:lang w:val="en-US"/>
              </w:rPr>
              <w:t>Bad</w:t>
            </w:r>
          </w:p>
        </w:tc>
        <w:tc>
          <w:tcPr>
            <w:tcW w:w="4237" w:type="dxa"/>
            <w:shd w:val="clear" w:color="auto" w:fill="2F5496" w:themeFill="accent1" w:themeFillShade="BF"/>
            <w:vAlign w:val="center"/>
          </w:tcPr>
          <w:p w14:paraId="56511678" w14:textId="024233A6" w:rsidR="006267D6" w:rsidRPr="000B2E1F" w:rsidRDefault="006267D6" w:rsidP="006267D6">
            <w:pPr>
              <w:jc w:val="center"/>
              <w:rPr>
                <w:b/>
                <w:bCs/>
                <w:i/>
                <w:iCs/>
                <w:color w:val="FFFFFF" w:themeColor="background1"/>
                <w:lang w:val="en-US"/>
              </w:rPr>
            </w:pPr>
            <w:r w:rsidRPr="000B2E1F">
              <w:rPr>
                <w:b/>
                <w:bCs/>
                <w:i/>
                <w:iCs/>
                <w:color w:val="FFFFFF" w:themeColor="background1"/>
                <w:lang w:val="en-US"/>
              </w:rPr>
              <w:t>Good</w:t>
            </w:r>
          </w:p>
        </w:tc>
      </w:tr>
      <w:tr w:rsidR="00E62AE0" w:rsidRPr="000B2E1F" w14:paraId="12CA7700" w14:textId="77777777" w:rsidTr="008570E7">
        <w:trPr>
          <w:trHeight w:val="985"/>
        </w:trPr>
        <w:tc>
          <w:tcPr>
            <w:tcW w:w="1418" w:type="dxa"/>
            <w:vAlign w:val="center"/>
          </w:tcPr>
          <w:p w14:paraId="59F59374" w14:textId="5D52F7FA" w:rsidR="006267D6" w:rsidRPr="000B2E1F" w:rsidRDefault="006267D6" w:rsidP="006267D6">
            <w:pPr>
              <w:rPr>
                <w:lang w:val="en-US"/>
              </w:rPr>
            </w:pPr>
            <w:r w:rsidRPr="000B2E1F">
              <w:rPr>
                <w:lang w:val="en-US"/>
              </w:rPr>
              <w:t>Explicit is better than implicit</w:t>
            </w:r>
          </w:p>
        </w:tc>
        <w:tc>
          <w:tcPr>
            <w:tcW w:w="4410" w:type="dxa"/>
            <w:vAlign w:val="center"/>
          </w:tcPr>
          <w:p w14:paraId="3D26A9CC" w14:textId="20039C96" w:rsidR="00E62AE0" w:rsidRPr="000B2E1F" w:rsidRDefault="006267D6" w:rsidP="00553B6E">
            <w:pPr>
              <w:jc w:val="center"/>
              <w:rPr>
                <w:lang w:val="en-US"/>
              </w:rPr>
            </w:pPr>
            <w:r w:rsidRPr="000B2E1F">
              <w:rPr>
                <w:noProof/>
                <w:lang w:val="en-US"/>
              </w:rPr>
              <w:drawing>
                <wp:inline distT="0" distB="0" distL="0" distR="0" wp14:anchorId="25CD84CD" wp14:editId="5B81FD72">
                  <wp:extent cx="1655618" cy="517380"/>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3379" cy="526055"/>
                          </a:xfrm>
                          <a:prstGeom prst="rect">
                            <a:avLst/>
                          </a:prstGeom>
                        </pic:spPr>
                      </pic:pic>
                    </a:graphicData>
                  </a:graphic>
                </wp:inline>
              </w:drawing>
            </w:r>
          </w:p>
        </w:tc>
        <w:tc>
          <w:tcPr>
            <w:tcW w:w="4237" w:type="dxa"/>
            <w:vAlign w:val="center"/>
          </w:tcPr>
          <w:p w14:paraId="0F4CDD17" w14:textId="4BFE3A25" w:rsidR="006267D6" w:rsidRPr="000B2E1F" w:rsidRDefault="006267D6" w:rsidP="006267D6">
            <w:pPr>
              <w:jc w:val="center"/>
              <w:rPr>
                <w:lang w:val="en-US"/>
              </w:rPr>
            </w:pPr>
            <w:r w:rsidRPr="000B2E1F">
              <w:rPr>
                <w:noProof/>
                <w:lang w:val="en-US"/>
              </w:rPr>
              <w:drawing>
                <wp:inline distT="0" distB="0" distL="0" distR="0" wp14:anchorId="7309879D" wp14:editId="3FDF6A94">
                  <wp:extent cx="1620982" cy="532608"/>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8616" cy="551545"/>
                          </a:xfrm>
                          <a:prstGeom prst="rect">
                            <a:avLst/>
                          </a:prstGeom>
                        </pic:spPr>
                      </pic:pic>
                    </a:graphicData>
                  </a:graphic>
                </wp:inline>
              </w:drawing>
            </w:r>
          </w:p>
        </w:tc>
      </w:tr>
      <w:tr w:rsidR="00E62AE0" w:rsidRPr="000B2E1F" w14:paraId="3D79A661" w14:textId="77777777" w:rsidTr="00553B6E">
        <w:trPr>
          <w:trHeight w:val="985"/>
        </w:trPr>
        <w:tc>
          <w:tcPr>
            <w:tcW w:w="1418" w:type="dxa"/>
            <w:vAlign w:val="center"/>
          </w:tcPr>
          <w:p w14:paraId="14DAF5DE" w14:textId="22751878" w:rsidR="006267D6" w:rsidRPr="000B2E1F" w:rsidRDefault="006267D6" w:rsidP="006267D6">
            <w:pPr>
              <w:rPr>
                <w:lang w:val="en-US"/>
              </w:rPr>
            </w:pPr>
            <w:r w:rsidRPr="000B2E1F">
              <w:rPr>
                <w:lang w:val="en-US"/>
              </w:rPr>
              <w:t>Sparse is better than dense</w:t>
            </w:r>
          </w:p>
        </w:tc>
        <w:tc>
          <w:tcPr>
            <w:tcW w:w="4410" w:type="dxa"/>
            <w:vAlign w:val="center"/>
          </w:tcPr>
          <w:p w14:paraId="2F170484" w14:textId="0809186F" w:rsidR="006267D6" w:rsidRPr="000B2E1F" w:rsidRDefault="00E62AE0" w:rsidP="006267D6">
            <w:pPr>
              <w:jc w:val="center"/>
              <w:rPr>
                <w:lang w:val="en-US"/>
              </w:rPr>
            </w:pPr>
            <w:r w:rsidRPr="000B2E1F">
              <w:rPr>
                <w:noProof/>
                <w:lang w:val="en-US"/>
              </w:rPr>
              <w:drawing>
                <wp:inline distT="0" distB="0" distL="0" distR="0" wp14:anchorId="5FFB1870" wp14:editId="5BE83B18">
                  <wp:extent cx="2770909" cy="298589"/>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9575" cy="319997"/>
                          </a:xfrm>
                          <a:prstGeom prst="rect">
                            <a:avLst/>
                          </a:prstGeom>
                        </pic:spPr>
                      </pic:pic>
                    </a:graphicData>
                  </a:graphic>
                </wp:inline>
              </w:drawing>
            </w:r>
          </w:p>
        </w:tc>
        <w:tc>
          <w:tcPr>
            <w:tcW w:w="4237" w:type="dxa"/>
            <w:vAlign w:val="center"/>
          </w:tcPr>
          <w:p w14:paraId="2114FEA4" w14:textId="0C003218" w:rsidR="006267D6" w:rsidRPr="000B2E1F" w:rsidRDefault="00E62AE0" w:rsidP="006267D6">
            <w:pPr>
              <w:jc w:val="center"/>
              <w:rPr>
                <w:lang w:val="en-US"/>
              </w:rPr>
            </w:pPr>
            <w:r w:rsidRPr="000B2E1F">
              <w:rPr>
                <w:noProof/>
                <w:lang w:val="en-US"/>
              </w:rPr>
              <w:drawing>
                <wp:inline distT="0" distB="0" distL="0" distR="0" wp14:anchorId="7E8E719F" wp14:editId="5114F92A">
                  <wp:extent cx="2382979" cy="315394"/>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8823" cy="336020"/>
                          </a:xfrm>
                          <a:prstGeom prst="rect">
                            <a:avLst/>
                          </a:prstGeom>
                        </pic:spPr>
                      </pic:pic>
                    </a:graphicData>
                  </a:graphic>
                </wp:inline>
              </w:drawing>
            </w:r>
          </w:p>
        </w:tc>
      </w:tr>
      <w:tr w:rsidR="00E62AE0" w:rsidRPr="000B2E1F" w14:paraId="4A541D4E" w14:textId="77777777" w:rsidTr="00553B6E">
        <w:trPr>
          <w:trHeight w:val="1551"/>
        </w:trPr>
        <w:tc>
          <w:tcPr>
            <w:tcW w:w="1418" w:type="dxa"/>
            <w:vAlign w:val="center"/>
          </w:tcPr>
          <w:p w14:paraId="06E839D5" w14:textId="63E03072" w:rsidR="00E62AE0" w:rsidRPr="000B2E1F" w:rsidRDefault="00E62AE0" w:rsidP="006267D6">
            <w:pPr>
              <w:rPr>
                <w:lang w:val="en-US"/>
              </w:rPr>
            </w:pPr>
            <w:r w:rsidRPr="000B2E1F">
              <w:rPr>
                <w:lang w:val="en-US"/>
              </w:rPr>
              <w:t>In the face of ambiguity, refuse the temptation to guess</w:t>
            </w:r>
          </w:p>
        </w:tc>
        <w:tc>
          <w:tcPr>
            <w:tcW w:w="4410" w:type="dxa"/>
            <w:vAlign w:val="center"/>
          </w:tcPr>
          <w:p w14:paraId="15FF50C9" w14:textId="04AAD10C" w:rsidR="00E62AE0" w:rsidRPr="000B2E1F" w:rsidRDefault="00E62AE0" w:rsidP="006267D6">
            <w:pPr>
              <w:jc w:val="center"/>
              <w:rPr>
                <w:lang w:val="en-US"/>
              </w:rPr>
            </w:pPr>
            <w:r w:rsidRPr="000B2E1F">
              <w:rPr>
                <w:noProof/>
                <w:lang w:val="en-US"/>
              </w:rPr>
              <w:drawing>
                <wp:inline distT="0" distB="0" distL="0" distR="0" wp14:anchorId="28226AF7" wp14:editId="2B090AC0">
                  <wp:extent cx="1842654" cy="499411"/>
                  <wp:effectExtent l="0" t="0" r="571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4282" cy="507983"/>
                          </a:xfrm>
                          <a:prstGeom prst="rect">
                            <a:avLst/>
                          </a:prstGeom>
                        </pic:spPr>
                      </pic:pic>
                    </a:graphicData>
                  </a:graphic>
                </wp:inline>
              </w:drawing>
            </w:r>
          </w:p>
        </w:tc>
        <w:tc>
          <w:tcPr>
            <w:tcW w:w="4237" w:type="dxa"/>
            <w:vAlign w:val="center"/>
          </w:tcPr>
          <w:p w14:paraId="7ECAEF87" w14:textId="101ADB82" w:rsidR="00E62AE0" w:rsidRPr="000B2E1F" w:rsidRDefault="00E62AE0" w:rsidP="006267D6">
            <w:pPr>
              <w:jc w:val="center"/>
              <w:rPr>
                <w:lang w:val="en-US"/>
              </w:rPr>
            </w:pPr>
            <w:r w:rsidRPr="000B2E1F">
              <w:rPr>
                <w:noProof/>
                <w:lang w:val="en-US"/>
              </w:rPr>
              <w:drawing>
                <wp:inline distT="0" distB="0" distL="0" distR="0" wp14:anchorId="7163D531" wp14:editId="0F7EB455">
                  <wp:extent cx="2553566" cy="49878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799" cy="510551"/>
                          </a:xfrm>
                          <a:prstGeom prst="rect">
                            <a:avLst/>
                          </a:prstGeom>
                        </pic:spPr>
                      </pic:pic>
                    </a:graphicData>
                  </a:graphic>
                </wp:inline>
              </w:drawing>
            </w:r>
          </w:p>
        </w:tc>
      </w:tr>
      <w:tr w:rsidR="00553B6E" w:rsidRPr="000B2E1F" w14:paraId="511A5907" w14:textId="77777777" w:rsidTr="00553B6E">
        <w:tc>
          <w:tcPr>
            <w:tcW w:w="1418" w:type="dxa"/>
            <w:vAlign w:val="center"/>
          </w:tcPr>
          <w:p w14:paraId="1C74BAF0" w14:textId="4DC038CC" w:rsidR="00553B6E" w:rsidRPr="000B2E1F" w:rsidRDefault="008A4BCB" w:rsidP="006267D6">
            <w:pPr>
              <w:rPr>
                <w:lang w:val="en-US"/>
              </w:rPr>
            </w:pPr>
            <w:r w:rsidRPr="000B2E1F">
              <w:rPr>
                <w:lang w:val="en-US"/>
              </w:rPr>
              <w:t>Now is better than never</w:t>
            </w:r>
          </w:p>
        </w:tc>
        <w:tc>
          <w:tcPr>
            <w:tcW w:w="4410" w:type="dxa"/>
            <w:vAlign w:val="center"/>
          </w:tcPr>
          <w:p w14:paraId="45344B46" w14:textId="4081A6FB" w:rsidR="00553B6E" w:rsidRPr="000B2E1F" w:rsidRDefault="00553B6E" w:rsidP="006267D6">
            <w:pPr>
              <w:jc w:val="center"/>
              <w:rPr>
                <w:lang w:val="en-US"/>
              </w:rPr>
            </w:pPr>
            <w:r w:rsidRPr="000B2E1F">
              <w:rPr>
                <w:noProof/>
                <w:lang w:val="en-US"/>
              </w:rPr>
              <w:drawing>
                <wp:inline distT="0" distB="0" distL="0" distR="0" wp14:anchorId="48EFD37C" wp14:editId="1A269766">
                  <wp:extent cx="2001982" cy="3308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0016" cy="340389"/>
                          </a:xfrm>
                          <a:prstGeom prst="rect">
                            <a:avLst/>
                          </a:prstGeom>
                        </pic:spPr>
                      </pic:pic>
                    </a:graphicData>
                  </a:graphic>
                </wp:inline>
              </w:drawing>
            </w:r>
          </w:p>
        </w:tc>
        <w:tc>
          <w:tcPr>
            <w:tcW w:w="4237" w:type="dxa"/>
            <w:vAlign w:val="center"/>
          </w:tcPr>
          <w:p w14:paraId="02389E37" w14:textId="2B110293" w:rsidR="00553B6E" w:rsidRPr="000B2E1F" w:rsidRDefault="008A4BCB" w:rsidP="006267D6">
            <w:pPr>
              <w:jc w:val="center"/>
              <w:rPr>
                <w:lang w:val="en-US"/>
              </w:rPr>
            </w:pPr>
            <w:r w:rsidRPr="000B2E1F">
              <w:rPr>
                <w:noProof/>
                <w:lang w:val="en-US"/>
              </w:rPr>
              <w:drawing>
                <wp:inline distT="0" distB="0" distL="0" distR="0" wp14:anchorId="469C994B" wp14:editId="4A6DF230">
                  <wp:extent cx="2001981" cy="32511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7996" cy="334214"/>
                          </a:xfrm>
                          <a:prstGeom prst="rect">
                            <a:avLst/>
                          </a:prstGeom>
                        </pic:spPr>
                      </pic:pic>
                    </a:graphicData>
                  </a:graphic>
                </wp:inline>
              </w:drawing>
            </w:r>
          </w:p>
        </w:tc>
      </w:tr>
    </w:tbl>
    <w:p w14:paraId="20C74F4D" w14:textId="77777777" w:rsidR="001C418C" w:rsidRDefault="001C418C">
      <w:pPr>
        <w:rPr>
          <w:color w:val="1F4E79" w:themeColor="accent5" w:themeShade="80"/>
          <w:sz w:val="26"/>
          <w:szCs w:val="26"/>
          <w:u w:val="single"/>
          <w:lang w:val="en-US"/>
        </w:rPr>
      </w:pPr>
    </w:p>
    <w:p w14:paraId="3F0A0CFC" w14:textId="08D67C68" w:rsidR="009256FB" w:rsidRPr="000B2E1F" w:rsidRDefault="0067756F">
      <w:pPr>
        <w:rPr>
          <w:lang w:val="en-US"/>
        </w:rPr>
      </w:pPr>
      <w:r w:rsidRPr="000B2E1F">
        <w:rPr>
          <w:color w:val="1F4E79" w:themeColor="accent5" w:themeShade="80"/>
          <w:sz w:val="26"/>
          <w:szCs w:val="26"/>
          <w:u w:val="single"/>
          <w:lang w:val="en-US"/>
        </w:rPr>
        <w:lastRenderedPageBreak/>
        <w:t>2.</w:t>
      </w:r>
      <w:r w:rsidR="00D56562" w:rsidRPr="000B2E1F">
        <w:rPr>
          <w:color w:val="1F4E79" w:themeColor="accent5" w:themeShade="80"/>
          <w:sz w:val="26"/>
          <w:szCs w:val="26"/>
          <w:u w:val="single"/>
          <w:lang w:val="en-US"/>
        </w:rPr>
        <w:t xml:space="preserve"> Using Linters</w:t>
      </w:r>
      <w:r w:rsidR="009256FB" w:rsidRPr="000B2E1F">
        <w:rPr>
          <w:color w:val="1F4E79" w:themeColor="accent5" w:themeShade="80"/>
          <w:sz w:val="26"/>
          <w:szCs w:val="26"/>
          <w:u w:val="single"/>
          <w:lang w:val="en-US"/>
        </w:rPr>
        <w:t xml:space="preserve"> and Formatters</w:t>
      </w:r>
      <w:r w:rsidR="00D56562" w:rsidRPr="000B2E1F">
        <w:rPr>
          <w:color w:val="1F4E79" w:themeColor="accent5" w:themeShade="80"/>
          <w:sz w:val="26"/>
          <w:szCs w:val="26"/>
          <w:u w:val="single"/>
          <w:lang w:val="en-US"/>
        </w:rPr>
        <w:t xml:space="preserve"> for Python</w:t>
      </w:r>
      <w:r w:rsidR="00BD4328">
        <w:rPr>
          <w:color w:val="1F4E79" w:themeColor="accent5" w:themeShade="80"/>
          <w:sz w:val="26"/>
          <w:szCs w:val="26"/>
          <w:u w:val="single"/>
          <w:lang w:val="en-US"/>
        </w:rPr>
        <w:t xml:space="preserve"> </w:t>
      </w:r>
      <w:r w:rsidR="003E6EB7">
        <w:rPr>
          <w:color w:val="1F4E79" w:themeColor="accent5" w:themeShade="80"/>
          <w:sz w:val="26"/>
          <w:szCs w:val="26"/>
          <w:u w:val="single"/>
          <w:lang w:val="en-US"/>
        </w:rPr>
        <w:t>C</w:t>
      </w:r>
      <w:r w:rsidR="00BD4328">
        <w:rPr>
          <w:color w:val="1F4E79" w:themeColor="accent5" w:themeShade="80"/>
          <w:sz w:val="26"/>
          <w:szCs w:val="26"/>
          <w:u w:val="single"/>
          <w:lang w:val="en-US"/>
        </w:rPr>
        <w:t>ode</w:t>
      </w:r>
      <w:r w:rsidR="009B5580" w:rsidRPr="000B2E1F">
        <w:rPr>
          <w:lang w:val="en-US"/>
        </w:rPr>
        <w:br/>
      </w:r>
    </w:p>
    <w:p w14:paraId="744F2D7E" w14:textId="6379DCBE" w:rsidR="009256FB" w:rsidRPr="000B2E1F" w:rsidRDefault="00A35ADA" w:rsidP="000B2E1F">
      <w:pPr>
        <w:pStyle w:val="Paragraphedeliste"/>
        <w:numPr>
          <w:ilvl w:val="1"/>
          <w:numId w:val="10"/>
        </w:numPr>
        <w:rPr>
          <w:b/>
          <w:bCs/>
          <w:i/>
          <w:iCs/>
          <w:sz w:val="24"/>
          <w:szCs w:val="24"/>
          <w:lang w:val="en-US"/>
        </w:rPr>
      </w:pPr>
      <w:r>
        <w:rPr>
          <w:b/>
          <w:bCs/>
          <w:i/>
          <w:iCs/>
          <w:sz w:val="24"/>
          <w:szCs w:val="24"/>
          <w:lang w:val="en-US"/>
        </w:rPr>
        <w:t>Difference between c</w:t>
      </w:r>
      <w:r w:rsidR="009256FB" w:rsidRPr="000B2E1F">
        <w:rPr>
          <w:b/>
          <w:bCs/>
          <w:i/>
          <w:iCs/>
          <w:sz w:val="24"/>
          <w:szCs w:val="24"/>
          <w:lang w:val="en-US"/>
        </w:rPr>
        <w:t xml:space="preserve">ode linter vs </w:t>
      </w:r>
      <w:r>
        <w:rPr>
          <w:b/>
          <w:bCs/>
          <w:i/>
          <w:iCs/>
          <w:sz w:val="24"/>
          <w:szCs w:val="24"/>
          <w:lang w:val="en-US"/>
        </w:rPr>
        <w:t>c</w:t>
      </w:r>
      <w:r w:rsidR="009256FB" w:rsidRPr="000B2E1F">
        <w:rPr>
          <w:b/>
          <w:bCs/>
          <w:i/>
          <w:iCs/>
          <w:sz w:val="24"/>
          <w:szCs w:val="24"/>
          <w:lang w:val="en-US"/>
        </w:rPr>
        <w:t>ode format</w:t>
      </w:r>
      <w:r w:rsidR="00ED67AC" w:rsidRPr="000B2E1F">
        <w:rPr>
          <w:b/>
          <w:bCs/>
          <w:i/>
          <w:iCs/>
          <w:sz w:val="24"/>
          <w:szCs w:val="24"/>
          <w:lang w:val="en-US"/>
        </w:rPr>
        <w:t>t</w:t>
      </w:r>
      <w:r w:rsidR="009256FB" w:rsidRPr="000B2E1F">
        <w:rPr>
          <w:b/>
          <w:bCs/>
          <w:i/>
          <w:iCs/>
          <w:sz w:val="24"/>
          <w:szCs w:val="24"/>
          <w:lang w:val="en-US"/>
        </w:rPr>
        <w:t>er?</w:t>
      </w:r>
    </w:p>
    <w:p w14:paraId="0D6911E9" w14:textId="0AC650FC" w:rsidR="009256FB" w:rsidRPr="000B2E1F" w:rsidRDefault="00BE55EF" w:rsidP="009256FB">
      <w:pPr>
        <w:rPr>
          <w:lang w:val="en-US"/>
        </w:rPr>
      </w:pPr>
      <w:r w:rsidRPr="000B2E1F">
        <w:rPr>
          <w:lang w:val="en-US"/>
        </w:rPr>
        <w:t>They are not the same!</w:t>
      </w:r>
    </w:p>
    <w:p w14:paraId="19DFED60" w14:textId="0D7BDB98" w:rsidR="00852F65" w:rsidRPr="000B2E1F" w:rsidRDefault="002D7F70" w:rsidP="00852F65">
      <w:pPr>
        <w:rPr>
          <w:lang w:val="en-US"/>
        </w:rPr>
      </w:pPr>
      <w:r>
        <w:rPr>
          <w:lang w:val="en-US"/>
        </w:rPr>
        <w:t xml:space="preserve">[5] </w:t>
      </w:r>
      <w:r w:rsidR="00852F65" w:rsidRPr="000B2E1F">
        <w:rPr>
          <w:lang w:val="en-US"/>
        </w:rPr>
        <w:t>When working in a team that shares the same code base, we want that:</w:t>
      </w:r>
    </w:p>
    <w:p w14:paraId="343F0A69" w14:textId="3BBC1525" w:rsidR="00852F65" w:rsidRPr="000B2E1F" w:rsidRDefault="00852F65" w:rsidP="00852F65">
      <w:pPr>
        <w:pStyle w:val="Paragraphedeliste"/>
        <w:numPr>
          <w:ilvl w:val="0"/>
          <w:numId w:val="9"/>
        </w:numPr>
        <w:rPr>
          <w:lang w:val="en-US"/>
        </w:rPr>
      </w:pPr>
      <w:r w:rsidRPr="000B2E1F">
        <w:rPr>
          <w:lang w:val="en-US"/>
        </w:rPr>
        <w:t>The same code format is applied to every place</w:t>
      </w:r>
      <w:r w:rsidR="00667CB6" w:rsidRPr="000B2E1F">
        <w:rPr>
          <w:lang w:val="en-US"/>
        </w:rPr>
        <w:t xml:space="preserve"> (e.g. tabs, spaces, blank lines …)</w:t>
      </w:r>
    </w:p>
    <w:p w14:paraId="3983FFD6" w14:textId="5CCC4ABD" w:rsidR="00667CB6" w:rsidRPr="000B2E1F" w:rsidRDefault="00667CB6" w:rsidP="00852F65">
      <w:pPr>
        <w:pStyle w:val="Paragraphedeliste"/>
        <w:numPr>
          <w:ilvl w:val="0"/>
          <w:numId w:val="9"/>
        </w:numPr>
        <w:rPr>
          <w:lang w:val="en-US"/>
        </w:rPr>
      </w:pPr>
      <w:r w:rsidRPr="000B2E1F">
        <w:rPr>
          <w:lang w:val="en-US"/>
        </w:rPr>
        <w:t>Best practices are well applied to the code (e.g. library importing, exception handling …)</w:t>
      </w:r>
    </w:p>
    <w:p w14:paraId="4AE48508" w14:textId="1E2AA859" w:rsidR="00667CB6" w:rsidRPr="000B2E1F" w:rsidRDefault="00667CB6" w:rsidP="00667CB6">
      <w:pPr>
        <w:rPr>
          <w:lang w:val="en-US"/>
        </w:rPr>
      </w:pPr>
      <w:r w:rsidRPr="0065331C">
        <w:rPr>
          <w:i/>
          <w:iCs/>
          <w:lang w:val="en-US"/>
        </w:rPr>
        <w:t>Code formatters solve the first problem</w:t>
      </w:r>
      <w:r w:rsidRPr="000B2E1F">
        <w:rPr>
          <w:lang w:val="en-US"/>
        </w:rPr>
        <w:t>, it tries to “make up” the entire code in a consistent way while keeping the program’s behaviors unchanged.</w:t>
      </w:r>
    </w:p>
    <w:p w14:paraId="2BDC6D4C" w14:textId="6FE5FE8E" w:rsidR="0012667C" w:rsidRPr="000B2E1F" w:rsidRDefault="00667CB6" w:rsidP="00667CB6">
      <w:pPr>
        <w:rPr>
          <w:lang w:val="en-US"/>
        </w:rPr>
      </w:pPr>
      <w:r w:rsidRPr="0065331C">
        <w:rPr>
          <w:i/>
          <w:iCs/>
          <w:lang w:val="en-US"/>
        </w:rPr>
        <w:t>Code linters solve the second problem</w:t>
      </w:r>
      <w:r w:rsidR="00B20EE9" w:rsidRPr="000B2E1F">
        <w:rPr>
          <w:lang w:val="en-US"/>
        </w:rPr>
        <w:t xml:space="preserve">, it helps </w:t>
      </w:r>
      <w:r w:rsidR="00ED67AC" w:rsidRPr="000B2E1F">
        <w:rPr>
          <w:lang w:val="en-US"/>
        </w:rPr>
        <w:t>to use the better syntaxes or new features of the programming languages and prevent possible errors (but some difficult problems like variable naming have not been carried out till the time of this writing)</w:t>
      </w:r>
      <w:r w:rsidR="00F52855" w:rsidRPr="000B2E1F">
        <w:rPr>
          <w:lang w:val="en-US"/>
        </w:rPr>
        <w:t xml:space="preserve">. </w:t>
      </w:r>
      <w:r w:rsidR="0012667C" w:rsidRPr="000B2E1F">
        <w:rPr>
          <w:lang w:val="en-US"/>
        </w:rPr>
        <w:t>It’s worth noting that code linters can also solve the first problem, but it’s not as efficient as code formatters.</w:t>
      </w:r>
    </w:p>
    <w:p w14:paraId="65638458" w14:textId="4DCBEE45" w:rsidR="00F52855" w:rsidRPr="000B2E1F" w:rsidRDefault="00F52855" w:rsidP="00667CB6">
      <w:pPr>
        <w:rPr>
          <w:lang w:val="en-US"/>
        </w:rPr>
      </w:pPr>
      <w:r w:rsidRPr="000B2E1F">
        <w:rPr>
          <w:lang w:val="en-US"/>
        </w:rPr>
        <w:t xml:space="preserve">Another difference is that code linters often </w:t>
      </w:r>
      <w:r w:rsidR="00BE1357" w:rsidRPr="000B2E1F">
        <w:rPr>
          <w:lang w:val="en-US"/>
        </w:rPr>
        <w:t xml:space="preserve">only </w:t>
      </w:r>
      <w:r w:rsidRPr="000B2E1F">
        <w:rPr>
          <w:lang w:val="en-US"/>
        </w:rPr>
        <w:t>detect issues</w:t>
      </w:r>
      <w:r w:rsidR="00BE1357" w:rsidRPr="000B2E1F">
        <w:rPr>
          <w:lang w:val="en-US"/>
        </w:rPr>
        <w:t xml:space="preserve"> </w:t>
      </w:r>
      <w:r w:rsidRPr="000B2E1F">
        <w:rPr>
          <w:lang w:val="en-US"/>
        </w:rPr>
        <w:t>then</w:t>
      </w:r>
      <w:r w:rsidR="00BE1357" w:rsidRPr="000B2E1F">
        <w:rPr>
          <w:lang w:val="en-US"/>
        </w:rPr>
        <w:t xml:space="preserve"> they</w:t>
      </w:r>
      <w:r w:rsidRPr="000B2E1F">
        <w:rPr>
          <w:lang w:val="en-US"/>
        </w:rPr>
        <w:t xml:space="preserve"> let developers do their corrections while code formatters automatically fix issues they find.</w:t>
      </w:r>
    </w:p>
    <w:p w14:paraId="3B6713D6" w14:textId="777CFC8F" w:rsidR="0012667C" w:rsidRPr="000B2E1F" w:rsidRDefault="0012667C" w:rsidP="00667CB6">
      <w:pPr>
        <w:rPr>
          <w:lang w:val="en-US"/>
        </w:rPr>
      </w:pPr>
      <w:r w:rsidRPr="000B2E1F">
        <w:rPr>
          <w:lang w:val="en-US"/>
        </w:rPr>
        <w:t>In practices, it’s recommended to combine both code linters and code formatters for better programming quality.</w:t>
      </w:r>
    </w:p>
    <w:p w14:paraId="32FBDCC2" w14:textId="77777777" w:rsidR="009B5580" w:rsidRPr="000B2E1F" w:rsidRDefault="009B5580" w:rsidP="009256FB">
      <w:pPr>
        <w:rPr>
          <w:lang w:val="en-US"/>
        </w:rPr>
      </w:pPr>
    </w:p>
    <w:p w14:paraId="267EA7F5" w14:textId="491B5759" w:rsidR="009256FB" w:rsidRPr="000B2E1F" w:rsidRDefault="009256FB" w:rsidP="000B2E1F">
      <w:pPr>
        <w:pStyle w:val="Paragraphedeliste"/>
        <w:numPr>
          <w:ilvl w:val="1"/>
          <w:numId w:val="10"/>
        </w:numPr>
        <w:rPr>
          <w:b/>
          <w:bCs/>
          <w:i/>
          <w:iCs/>
          <w:sz w:val="24"/>
          <w:szCs w:val="24"/>
          <w:lang w:val="en-US"/>
        </w:rPr>
      </w:pPr>
      <w:r w:rsidRPr="000B2E1F">
        <w:rPr>
          <w:b/>
          <w:bCs/>
          <w:i/>
          <w:iCs/>
          <w:sz w:val="24"/>
          <w:szCs w:val="24"/>
          <w:lang w:val="en-US"/>
        </w:rPr>
        <w:t>Popular</w:t>
      </w:r>
      <w:r w:rsidR="0065331C">
        <w:rPr>
          <w:b/>
          <w:bCs/>
          <w:i/>
          <w:iCs/>
          <w:sz w:val="24"/>
          <w:szCs w:val="24"/>
          <w:lang w:val="en-US"/>
        </w:rPr>
        <w:t xml:space="preserve"> code lin</w:t>
      </w:r>
      <w:r w:rsidRPr="000B2E1F">
        <w:rPr>
          <w:b/>
          <w:bCs/>
          <w:i/>
          <w:iCs/>
          <w:sz w:val="24"/>
          <w:szCs w:val="24"/>
          <w:lang w:val="en-US"/>
        </w:rPr>
        <w:t>ters</w:t>
      </w:r>
      <w:r w:rsidR="0065331C">
        <w:rPr>
          <w:b/>
          <w:bCs/>
          <w:i/>
          <w:iCs/>
          <w:sz w:val="24"/>
          <w:szCs w:val="24"/>
          <w:lang w:val="en-US"/>
        </w:rPr>
        <w:t xml:space="preserve"> for Python</w:t>
      </w:r>
    </w:p>
    <w:p w14:paraId="5249640C" w14:textId="6AD8B995" w:rsidR="00A5630D" w:rsidRDefault="00223CAE" w:rsidP="009256FB">
      <w:pPr>
        <w:rPr>
          <w:lang w:val="en-US"/>
        </w:rPr>
      </w:pPr>
      <w:r w:rsidRPr="000B2E1F">
        <w:rPr>
          <w:lang w:val="en-US"/>
        </w:rPr>
        <w:t>There are dozens of linters for Python</w:t>
      </w:r>
      <w:r w:rsidR="007F65B6">
        <w:rPr>
          <w:lang w:val="en-US"/>
        </w:rPr>
        <w:t xml:space="preserve"> that are availabl</w:t>
      </w:r>
      <w:r w:rsidR="00B4166F">
        <w:rPr>
          <w:lang w:val="en-US"/>
        </w:rPr>
        <w:t>e today</w:t>
      </w:r>
      <w:r w:rsidRPr="000B2E1F">
        <w:rPr>
          <w:lang w:val="en-US"/>
        </w:rPr>
        <w:t xml:space="preserve">, the below table </w:t>
      </w:r>
      <w:r w:rsidR="00CD5FA5" w:rsidRPr="000B2E1F">
        <w:rPr>
          <w:lang w:val="en-US"/>
        </w:rPr>
        <w:t xml:space="preserve">describes and compares </w:t>
      </w:r>
      <w:r w:rsidRPr="000B2E1F">
        <w:rPr>
          <w:lang w:val="en-US"/>
        </w:rPr>
        <w:t>some of the most popular ones</w:t>
      </w:r>
      <w:r w:rsidR="00B4166F">
        <w:rPr>
          <w:lang w:val="en-US"/>
        </w:rPr>
        <w:t xml:space="preserve"> [6].</w:t>
      </w:r>
    </w:p>
    <w:p w14:paraId="17547E18" w14:textId="77777777" w:rsidR="00B4166F" w:rsidRPr="000B2E1F" w:rsidRDefault="00B4166F" w:rsidP="009256FB">
      <w:pPr>
        <w:rPr>
          <w:lang w:val="en-US"/>
        </w:rPr>
      </w:pPr>
    </w:p>
    <w:tbl>
      <w:tblPr>
        <w:tblStyle w:val="Grilledutableau"/>
        <w:tblW w:w="9498" w:type="dxa"/>
        <w:tblInd w:w="-289" w:type="dxa"/>
        <w:tblLook w:val="04A0" w:firstRow="1" w:lastRow="0" w:firstColumn="1" w:lastColumn="0" w:noHBand="0" w:noVBand="1"/>
      </w:tblPr>
      <w:tblGrid>
        <w:gridCol w:w="1285"/>
        <w:gridCol w:w="2808"/>
        <w:gridCol w:w="2762"/>
        <w:gridCol w:w="2643"/>
      </w:tblGrid>
      <w:tr w:rsidR="00C670AE" w:rsidRPr="000B2E1F" w14:paraId="57A4AC36" w14:textId="77777777" w:rsidTr="00BE5E2A">
        <w:trPr>
          <w:trHeight w:val="503"/>
        </w:trPr>
        <w:tc>
          <w:tcPr>
            <w:tcW w:w="1277" w:type="dxa"/>
            <w:shd w:val="clear" w:color="auto" w:fill="2F5496" w:themeFill="accent1" w:themeFillShade="BF"/>
            <w:vAlign w:val="center"/>
          </w:tcPr>
          <w:p w14:paraId="53D66FB7" w14:textId="5EAC9F30" w:rsidR="00CD5FA5" w:rsidRPr="00C670AE" w:rsidRDefault="00CD5FA5" w:rsidP="00C670AE">
            <w:pPr>
              <w:jc w:val="center"/>
              <w:rPr>
                <w:b/>
                <w:bCs/>
                <w:i/>
                <w:iCs/>
                <w:color w:val="FFFFFF" w:themeColor="background1"/>
                <w:lang w:val="en-US"/>
              </w:rPr>
            </w:pPr>
            <w:r w:rsidRPr="00C670AE">
              <w:rPr>
                <w:b/>
                <w:bCs/>
                <w:i/>
                <w:iCs/>
                <w:color w:val="FFFFFF" w:themeColor="background1"/>
                <w:lang w:val="en-US"/>
              </w:rPr>
              <w:t>Linter</w:t>
            </w:r>
          </w:p>
        </w:tc>
        <w:tc>
          <w:tcPr>
            <w:tcW w:w="2811" w:type="dxa"/>
            <w:shd w:val="clear" w:color="auto" w:fill="2F5496" w:themeFill="accent1" w:themeFillShade="BF"/>
            <w:vAlign w:val="center"/>
          </w:tcPr>
          <w:p w14:paraId="64889426" w14:textId="6B275007" w:rsidR="00CD5FA5" w:rsidRPr="00C670AE" w:rsidRDefault="00CD5FA5" w:rsidP="00C670AE">
            <w:pPr>
              <w:jc w:val="center"/>
              <w:rPr>
                <w:b/>
                <w:bCs/>
                <w:i/>
                <w:iCs/>
                <w:color w:val="FFFFFF" w:themeColor="background1"/>
                <w:lang w:val="en-US"/>
              </w:rPr>
            </w:pPr>
            <w:r w:rsidRPr="00C670AE">
              <w:rPr>
                <w:b/>
                <w:bCs/>
                <w:i/>
                <w:iCs/>
                <w:color w:val="FFFFFF" w:themeColor="background1"/>
                <w:lang w:val="en-US"/>
              </w:rPr>
              <w:t>Description</w:t>
            </w:r>
          </w:p>
        </w:tc>
        <w:tc>
          <w:tcPr>
            <w:tcW w:w="2765" w:type="dxa"/>
            <w:shd w:val="clear" w:color="auto" w:fill="2F5496" w:themeFill="accent1" w:themeFillShade="BF"/>
            <w:vAlign w:val="center"/>
          </w:tcPr>
          <w:p w14:paraId="66A85962" w14:textId="2BFD3280" w:rsidR="00CD5FA5" w:rsidRPr="00C670AE" w:rsidRDefault="00CD5FA5" w:rsidP="00C670AE">
            <w:pPr>
              <w:jc w:val="center"/>
              <w:rPr>
                <w:b/>
                <w:bCs/>
                <w:i/>
                <w:iCs/>
                <w:color w:val="FFFFFF" w:themeColor="background1"/>
                <w:lang w:val="en-US"/>
              </w:rPr>
            </w:pPr>
            <w:r w:rsidRPr="00C670AE">
              <w:rPr>
                <w:b/>
                <w:bCs/>
                <w:i/>
                <w:iCs/>
                <w:color w:val="FFFFFF" w:themeColor="background1"/>
                <w:lang w:val="en-US"/>
              </w:rPr>
              <w:t>Pros</w:t>
            </w:r>
          </w:p>
        </w:tc>
        <w:tc>
          <w:tcPr>
            <w:tcW w:w="2645" w:type="dxa"/>
            <w:shd w:val="clear" w:color="auto" w:fill="2F5496" w:themeFill="accent1" w:themeFillShade="BF"/>
            <w:vAlign w:val="center"/>
          </w:tcPr>
          <w:p w14:paraId="6379EDCD" w14:textId="6451B82A" w:rsidR="00CD5FA5" w:rsidRPr="00C670AE" w:rsidRDefault="00CD5FA5" w:rsidP="00C670AE">
            <w:pPr>
              <w:jc w:val="center"/>
              <w:rPr>
                <w:b/>
                <w:bCs/>
                <w:i/>
                <w:iCs/>
                <w:color w:val="FFFFFF" w:themeColor="background1"/>
                <w:lang w:val="en-US"/>
              </w:rPr>
            </w:pPr>
            <w:r w:rsidRPr="00C670AE">
              <w:rPr>
                <w:b/>
                <w:bCs/>
                <w:i/>
                <w:iCs/>
                <w:color w:val="FFFFFF" w:themeColor="background1"/>
                <w:lang w:val="en-US"/>
              </w:rPr>
              <w:t>Cons</w:t>
            </w:r>
          </w:p>
        </w:tc>
      </w:tr>
      <w:tr w:rsidR="00C670AE" w:rsidRPr="000B2E1F" w14:paraId="13C870F3" w14:textId="77777777" w:rsidTr="00C670AE">
        <w:tc>
          <w:tcPr>
            <w:tcW w:w="1277" w:type="dxa"/>
          </w:tcPr>
          <w:p w14:paraId="636F6C2E" w14:textId="4B0997CF" w:rsidR="00CD5FA5" w:rsidRPr="000B2E1F" w:rsidRDefault="009B4EEE" w:rsidP="009256FB">
            <w:pPr>
              <w:rPr>
                <w:lang w:val="en-US"/>
              </w:rPr>
            </w:pPr>
            <w:hyperlink r:id="rId20" w:history="1">
              <w:proofErr w:type="spellStart"/>
              <w:r w:rsidR="00A63740" w:rsidRPr="000B2E1F">
                <w:rPr>
                  <w:rStyle w:val="Lienhypertexte"/>
                  <w:lang w:val="en-US"/>
                </w:rPr>
                <w:t>p</w:t>
              </w:r>
              <w:r w:rsidR="00CD5FA5" w:rsidRPr="000B2E1F">
                <w:rPr>
                  <w:rStyle w:val="Lienhypertexte"/>
                  <w:lang w:val="en-US"/>
                </w:rPr>
                <w:t>ylint</w:t>
              </w:r>
              <w:proofErr w:type="spellEnd"/>
            </w:hyperlink>
          </w:p>
        </w:tc>
        <w:tc>
          <w:tcPr>
            <w:tcW w:w="2811" w:type="dxa"/>
          </w:tcPr>
          <w:p w14:paraId="44961560" w14:textId="6132B26D" w:rsidR="00CD5FA5" w:rsidRPr="000B2E1F" w:rsidRDefault="00CD5FA5" w:rsidP="009256FB">
            <w:pPr>
              <w:rPr>
                <w:lang w:val="en-US"/>
              </w:rPr>
            </w:pPr>
            <w:r w:rsidRPr="000B2E1F">
              <w:rPr>
                <w:lang w:val="en-US"/>
              </w:rPr>
              <w:t>One of the oldest linters (since 2006) and is still well-maintained</w:t>
            </w:r>
            <w:r w:rsidR="00916480">
              <w:rPr>
                <w:lang w:val="en-US"/>
              </w:rPr>
              <w:t xml:space="preserve"> today</w:t>
            </w:r>
          </w:p>
        </w:tc>
        <w:tc>
          <w:tcPr>
            <w:tcW w:w="2765" w:type="dxa"/>
          </w:tcPr>
          <w:p w14:paraId="4CBED698" w14:textId="6D60167F" w:rsidR="00CD5FA5" w:rsidRPr="000B2E1F" w:rsidRDefault="00CD5FA5" w:rsidP="00CD5FA5">
            <w:pPr>
              <w:rPr>
                <w:lang w:val="en-US"/>
              </w:rPr>
            </w:pPr>
            <w:r w:rsidRPr="000B2E1F">
              <w:rPr>
                <w:lang w:val="en-US"/>
              </w:rPr>
              <w:t>-</w:t>
            </w:r>
            <w:r w:rsidR="00916480">
              <w:rPr>
                <w:lang w:val="en-US"/>
              </w:rPr>
              <w:t xml:space="preserve"> A mature linter</w:t>
            </w:r>
            <w:r w:rsidRPr="000B2E1F">
              <w:rPr>
                <w:lang w:val="en-US"/>
              </w:rPr>
              <w:t>, the contributors have fixed most major bugs and core features are well-developed</w:t>
            </w:r>
          </w:p>
        </w:tc>
        <w:tc>
          <w:tcPr>
            <w:tcW w:w="2645" w:type="dxa"/>
          </w:tcPr>
          <w:p w14:paraId="506A6A15" w14:textId="0309EE1D" w:rsidR="00CD5FA5" w:rsidRPr="000B2E1F" w:rsidRDefault="00CD5FA5" w:rsidP="009256FB">
            <w:pPr>
              <w:rPr>
                <w:lang w:val="en-US"/>
              </w:rPr>
            </w:pPr>
            <w:r w:rsidRPr="000B2E1F">
              <w:rPr>
                <w:lang w:val="en-US"/>
              </w:rPr>
              <w:t>- Quite slow to run</w:t>
            </w:r>
          </w:p>
          <w:p w14:paraId="2F00720D" w14:textId="060FF399" w:rsidR="00CD5FA5" w:rsidRPr="000B2E1F" w:rsidRDefault="00CD5FA5" w:rsidP="009256FB">
            <w:pPr>
              <w:rPr>
                <w:lang w:val="en-US"/>
              </w:rPr>
            </w:pPr>
            <w:r w:rsidRPr="000B2E1F">
              <w:rPr>
                <w:lang w:val="en-US"/>
              </w:rPr>
              <w:t>- Need a lot of configurations</w:t>
            </w:r>
          </w:p>
          <w:p w14:paraId="2D00E284" w14:textId="647973D3" w:rsidR="00CD5FA5" w:rsidRPr="000B2E1F" w:rsidRDefault="00CD5FA5" w:rsidP="009256FB">
            <w:pPr>
              <w:rPr>
                <w:lang w:val="en-US"/>
              </w:rPr>
            </w:pPr>
            <w:r w:rsidRPr="000B2E1F">
              <w:rPr>
                <w:lang w:val="en-US"/>
              </w:rPr>
              <w:t>- Too verbose</w:t>
            </w:r>
          </w:p>
          <w:p w14:paraId="225D4616" w14:textId="77777777" w:rsidR="00CD5FA5" w:rsidRPr="000B2E1F" w:rsidRDefault="00CD5FA5" w:rsidP="009256FB">
            <w:pPr>
              <w:rPr>
                <w:lang w:val="en-US"/>
              </w:rPr>
            </w:pPr>
          </w:p>
          <w:p w14:paraId="503B7370" w14:textId="48094163" w:rsidR="00CD5FA5" w:rsidRPr="000B2E1F" w:rsidRDefault="00CD5FA5" w:rsidP="009256FB">
            <w:pPr>
              <w:rPr>
                <w:lang w:val="en-US"/>
              </w:rPr>
            </w:pPr>
          </w:p>
        </w:tc>
      </w:tr>
      <w:tr w:rsidR="00C670AE" w:rsidRPr="009A34EA" w14:paraId="5BB2AAB9" w14:textId="77777777" w:rsidTr="00C670AE">
        <w:tc>
          <w:tcPr>
            <w:tcW w:w="1277" w:type="dxa"/>
          </w:tcPr>
          <w:p w14:paraId="0BA1C4EA" w14:textId="1F172E32" w:rsidR="00CD5FA5" w:rsidRPr="000B2E1F" w:rsidRDefault="009B4EEE" w:rsidP="009256FB">
            <w:pPr>
              <w:rPr>
                <w:lang w:val="en-US"/>
              </w:rPr>
            </w:pPr>
            <w:hyperlink r:id="rId21" w:history="1">
              <w:proofErr w:type="spellStart"/>
              <w:r w:rsidR="00A63740" w:rsidRPr="000B2E1F">
                <w:rPr>
                  <w:rStyle w:val="Lienhypertexte"/>
                  <w:lang w:val="en-US"/>
                </w:rPr>
                <w:t>p</w:t>
              </w:r>
              <w:r w:rsidR="00CD5FA5" w:rsidRPr="000B2E1F">
                <w:rPr>
                  <w:rStyle w:val="Lienhypertexte"/>
                  <w:lang w:val="en-US"/>
                </w:rPr>
                <w:t>yflakes</w:t>
              </w:r>
              <w:proofErr w:type="spellEnd"/>
            </w:hyperlink>
          </w:p>
        </w:tc>
        <w:tc>
          <w:tcPr>
            <w:tcW w:w="2811" w:type="dxa"/>
          </w:tcPr>
          <w:p w14:paraId="580C060B" w14:textId="3DF897D6" w:rsidR="00CD5FA5" w:rsidRPr="000B2E1F" w:rsidRDefault="00C2128E" w:rsidP="009256FB">
            <w:pPr>
              <w:rPr>
                <w:lang w:val="en-US"/>
              </w:rPr>
            </w:pPr>
            <w:r w:rsidRPr="000B2E1F">
              <w:rPr>
                <w:lang w:val="en-US"/>
              </w:rPr>
              <w:t xml:space="preserve">First released in 2005 and still supported today, </w:t>
            </w:r>
            <w:proofErr w:type="spellStart"/>
            <w:r w:rsidRPr="000B2E1F">
              <w:rPr>
                <w:lang w:val="en-US"/>
              </w:rPr>
              <w:t>Pyflakes</w:t>
            </w:r>
            <w:proofErr w:type="spellEnd"/>
            <w:r w:rsidRPr="000B2E1F">
              <w:rPr>
                <w:lang w:val="en-US"/>
              </w:rPr>
              <w:t xml:space="preserve"> makes a simple promise: never complain about style but try to never emit false positives</w:t>
            </w:r>
          </w:p>
        </w:tc>
        <w:tc>
          <w:tcPr>
            <w:tcW w:w="2765" w:type="dxa"/>
          </w:tcPr>
          <w:p w14:paraId="6BF4405F" w14:textId="77777777" w:rsidR="00CD5FA5" w:rsidRPr="000B2E1F" w:rsidRDefault="00C2128E" w:rsidP="00C2128E">
            <w:pPr>
              <w:rPr>
                <w:lang w:val="en-US"/>
              </w:rPr>
            </w:pPr>
            <w:r w:rsidRPr="000B2E1F">
              <w:rPr>
                <w:lang w:val="en-US"/>
              </w:rPr>
              <w:t>- Very fast to run</w:t>
            </w:r>
          </w:p>
          <w:p w14:paraId="6050C74F" w14:textId="57DC7AE5" w:rsidR="00C2128E" w:rsidRPr="000B2E1F" w:rsidRDefault="00C2128E" w:rsidP="00C2128E">
            <w:pPr>
              <w:rPr>
                <w:lang w:val="en-US"/>
              </w:rPr>
            </w:pPr>
            <w:r w:rsidRPr="000B2E1F">
              <w:rPr>
                <w:lang w:val="en-US"/>
              </w:rPr>
              <w:t>- Focus very well on checking logical code issues and prevent potential errors</w:t>
            </w:r>
          </w:p>
        </w:tc>
        <w:tc>
          <w:tcPr>
            <w:tcW w:w="2645" w:type="dxa"/>
          </w:tcPr>
          <w:p w14:paraId="741EFD9D" w14:textId="77777777" w:rsidR="00CD5FA5" w:rsidRPr="000B2E1F" w:rsidRDefault="00C2128E" w:rsidP="009256FB">
            <w:pPr>
              <w:rPr>
                <w:lang w:val="en-US"/>
              </w:rPr>
            </w:pPr>
            <w:r w:rsidRPr="000B2E1F">
              <w:rPr>
                <w:lang w:val="en-US"/>
              </w:rPr>
              <w:t>- Hardly check coding style e.g. missing docstrings or naming styles …</w:t>
            </w:r>
          </w:p>
          <w:p w14:paraId="15FB1072" w14:textId="41BEA46D" w:rsidR="00C2128E" w:rsidRPr="000B2E1F" w:rsidRDefault="00C2128E" w:rsidP="009256FB">
            <w:pPr>
              <w:rPr>
                <w:lang w:val="en-US"/>
              </w:rPr>
            </w:pPr>
            <w:r w:rsidRPr="000B2E1F">
              <w:rPr>
                <w:lang w:val="en-US"/>
              </w:rPr>
              <w:t xml:space="preserve">- </w:t>
            </w:r>
            <w:r w:rsidR="00A63740" w:rsidRPr="000B2E1F">
              <w:rPr>
                <w:lang w:val="en-US"/>
              </w:rPr>
              <w:t>Assume that the code is already good by default</w:t>
            </w:r>
          </w:p>
        </w:tc>
      </w:tr>
      <w:tr w:rsidR="00C670AE" w:rsidRPr="009A34EA" w14:paraId="764B8DDA" w14:textId="77777777" w:rsidTr="00C670AE">
        <w:tc>
          <w:tcPr>
            <w:tcW w:w="1277" w:type="dxa"/>
          </w:tcPr>
          <w:p w14:paraId="704C55B8" w14:textId="45BFC474" w:rsidR="00CD5FA5" w:rsidRPr="000B2E1F" w:rsidRDefault="009B4EEE" w:rsidP="009256FB">
            <w:pPr>
              <w:rPr>
                <w:lang w:val="en-US"/>
              </w:rPr>
            </w:pPr>
            <w:hyperlink r:id="rId22" w:history="1">
              <w:proofErr w:type="spellStart"/>
              <w:r w:rsidR="00A63740" w:rsidRPr="000B2E1F">
                <w:rPr>
                  <w:rStyle w:val="Lienhypertexte"/>
                  <w:lang w:val="en-US"/>
                </w:rPr>
                <w:t>pycodestyle</w:t>
              </w:r>
              <w:proofErr w:type="spellEnd"/>
            </w:hyperlink>
          </w:p>
        </w:tc>
        <w:tc>
          <w:tcPr>
            <w:tcW w:w="2811" w:type="dxa"/>
          </w:tcPr>
          <w:p w14:paraId="3B815DDE" w14:textId="4C4A70E2" w:rsidR="00CD5FA5" w:rsidRPr="000B2E1F" w:rsidRDefault="00A63740" w:rsidP="009256FB">
            <w:pPr>
              <w:rPr>
                <w:lang w:val="en-US"/>
              </w:rPr>
            </w:pPr>
            <w:r w:rsidRPr="000B2E1F">
              <w:rPr>
                <w:lang w:val="en-US"/>
              </w:rPr>
              <w:t>First released in 2016, formerly called pep8, it is used to check Python code against some of style convention</w:t>
            </w:r>
            <w:r w:rsidR="00EE6803">
              <w:rPr>
                <w:lang w:val="en-US"/>
              </w:rPr>
              <w:t>s</w:t>
            </w:r>
            <w:r w:rsidRPr="000B2E1F">
              <w:rPr>
                <w:lang w:val="en-US"/>
              </w:rPr>
              <w:t xml:space="preserve"> in PEP8</w:t>
            </w:r>
          </w:p>
        </w:tc>
        <w:tc>
          <w:tcPr>
            <w:tcW w:w="2765" w:type="dxa"/>
          </w:tcPr>
          <w:p w14:paraId="1E59CB34" w14:textId="77777777" w:rsidR="00CD5FA5" w:rsidRPr="000B2E1F" w:rsidRDefault="00A63740" w:rsidP="009256FB">
            <w:pPr>
              <w:rPr>
                <w:lang w:val="en-US"/>
              </w:rPr>
            </w:pPr>
            <w:r w:rsidRPr="000B2E1F">
              <w:rPr>
                <w:lang w:val="en-US"/>
              </w:rPr>
              <w:t>- Fast to run</w:t>
            </w:r>
          </w:p>
          <w:p w14:paraId="6CFAE862" w14:textId="44D8F87E" w:rsidR="00A63740" w:rsidRPr="000B2E1F" w:rsidRDefault="00A63740" w:rsidP="009256FB">
            <w:pPr>
              <w:rPr>
                <w:lang w:val="en-US"/>
              </w:rPr>
            </w:pPr>
            <w:r w:rsidRPr="000B2E1F">
              <w:rPr>
                <w:lang w:val="en-US"/>
              </w:rPr>
              <w:t>- Well-look outputs, the lint is labeled by category so it’s easy to be filtered</w:t>
            </w:r>
          </w:p>
        </w:tc>
        <w:tc>
          <w:tcPr>
            <w:tcW w:w="2645" w:type="dxa"/>
          </w:tcPr>
          <w:p w14:paraId="70B1F687" w14:textId="16389220" w:rsidR="00CD5FA5" w:rsidRPr="000B2E1F" w:rsidRDefault="007003DD" w:rsidP="009256FB">
            <w:pPr>
              <w:rPr>
                <w:lang w:val="en-US"/>
              </w:rPr>
            </w:pPr>
            <w:r w:rsidRPr="000B2E1F">
              <w:rPr>
                <w:lang w:val="en-US"/>
              </w:rPr>
              <w:t xml:space="preserve">- Naming conventions are not </w:t>
            </w:r>
            <w:r w:rsidR="00A5630D" w:rsidRPr="000B2E1F">
              <w:rPr>
                <w:lang w:val="en-US"/>
              </w:rPr>
              <w:t>checked,</w:t>
            </w:r>
            <w:r w:rsidRPr="000B2E1F">
              <w:rPr>
                <w:lang w:val="en-US"/>
              </w:rPr>
              <w:t xml:space="preserve"> and neither are docstrings</w:t>
            </w:r>
          </w:p>
        </w:tc>
      </w:tr>
      <w:tr w:rsidR="00C670AE" w:rsidRPr="000B2E1F" w14:paraId="1AEA8633" w14:textId="77777777" w:rsidTr="00C670AE">
        <w:tc>
          <w:tcPr>
            <w:tcW w:w="1277" w:type="dxa"/>
          </w:tcPr>
          <w:p w14:paraId="4B8DEB4A" w14:textId="3F5A0AEE" w:rsidR="00CD5FA5" w:rsidRPr="000B2E1F" w:rsidRDefault="009B4EEE" w:rsidP="009256FB">
            <w:pPr>
              <w:rPr>
                <w:lang w:val="en-US"/>
              </w:rPr>
            </w:pPr>
            <w:hyperlink r:id="rId23" w:history="1">
              <w:proofErr w:type="spellStart"/>
              <w:r w:rsidR="00A5630D" w:rsidRPr="000B2E1F">
                <w:rPr>
                  <w:rStyle w:val="Lienhypertexte"/>
                  <w:lang w:val="en-US"/>
                </w:rPr>
                <w:t>pydocstyle</w:t>
              </w:r>
              <w:proofErr w:type="spellEnd"/>
            </w:hyperlink>
          </w:p>
        </w:tc>
        <w:tc>
          <w:tcPr>
            <w:tcW w:w="2811" w:type="dxa"/>
          </w:tcPr>
          <w:p w14:paraId="18B50F8F" w14:textId="77777777" w:rsidR="00A5630D" w:rsidRPr="000B2E1F" w:rsidRDefault="00A5630D" w:rsidP="009256FB">
            <w:pPr>
              <w:rPr>
                <w:lang w:val="en-US"/>
              </w:rPr>
            </w:pPr>
            <w:r w:rsidRPr="000B2E1F">
              <w:rPr>
                <w:lang w:val="en-US"/>
              </w:rPr>
              <w:t>First released in 2014, it is a static analysis tool for checking compliance with Python docstring conventions.</w:t>
            </w:r>
          </w:p>
          <w:p w14:paraId="1E8862E8" w14:textId="752298B1" w:rsidR="00CD5FA5" w:rsidRPr="000B2E1F" w:rsidRDefault="00A5630D" w:rsidP="009256FB">
            <w:pPr>
              <w:rPr>
                <w:lang w:val="en-US"/>
              </w:rPr>
            </w:pPr>
            <w:proofErr w:type="spellStart"/>
            <w:r w:rsidRPr="000B2E1F">
              <w:rPr>
                <w:lang w:val="en-US"/>
              </w:rPr>
              <w:t>Pydocstyle</w:t>
            </w:r>
            <w:proofErr w:type="spellEnd"/>
            <w:r w:rsidRPr="000B2E1F">
              <w:rPr>
                <w:lang w:val="en-US"/>
              </w:rPr>
              <w:t xml:space="preserve"> supports most of PEP257 out of the box (but it should not be considered as a reference implementation)</w:t>
            </w:r>
          </w:p>
        </w:tc>
        <w:tc>
          <w:tcPr>
            <w:tcW w:w="2765" w:type="dxa"/>
          </w:tcPr>
          <w:p w14:paraId="50B3A925" w14:textId="77777777" w:rsidR="00CD5FA5" w:rsidRPr="000B2E1F" w:rsidRDefault="00A60F7D" w:rsidP="009256FB">
            <w:pPr>
              <w:rPr>
                <w:lang w:val="en-US"/>
              </w:rPr>
            </w:pPr>
            <w:r w:rsidRPr="000B2E1F">
              <w:rPr>
                <w:lang w:val="en-US"/>
              </w:rPr>
              <w:t>- Label and categorize various errors found.</w:t>
            </w:r>
          </w:p>
          <w:p w14:paraId="71471CC5" w14:textId="35E52134" w:rsidR="00A60F7D" w:rsidRPr="000B2E1F" w:rsidRDefault="00A60F7D" w:rsidP="009256FB">
            <w:pPr>
              <w:rPr>
                <w:lang w:val="en-US"/>
              </w:rPr>
            </w:pPr>
            <w:r w:rsidRPr="000B2E1F">
              <w:rPr>
                <w:lang w:val="en-US"/>
              </w:rPr>
              <w:t xml:space="preserve">- Can be combined with </w:t>
            </w:r>
            <w:proofErr w:type="spellStart"/>
            <w:r w:rsidRPr="000B2E1F">
              <w:rPr>
                <w:lang w:val="en-US"/>
              </w:rPr>
              <w:t>pydocstyle</w:t>
            </w:r>
            <w:proofErr w:type="spellEnd"/>
            <w:r w:rsidRPr="000B2E1F">
              <w:rPr>
                <w:lang w:val="en-US"/>
              </w:rPr>
              <w:t xml:space="preserve"> or others since all the errors are prefixed with a “D” (for docstring).</w:t>
            </w:r>
          </w:p>
        </w:tc>
        <w:tc>
          <w:tcPr>
            <w:tcW w:w="2645" w:type="dxa"/>
          </w:tcPr>
          <w:p w14:paraId="50279E23" w14:textId="17766A88" w:rsidR="00CD5FA5" w:rsidRPr="000B2E1F" w:rsidRDefault="0079119B" w:rsidP="009256FB">
            <w:pPr>
              <w:rPr>
                <w:lang w:val="en-US"/>
              </w:rPr>
            </w:pPr>
            <w:r w:rsidRPr="000B2E1F">
              <w:rPr>
                <w:lang w:val="en-US"/>
              </w:rPr>
              <w:t>- Only check docstring conventions</w:t>
            </w:r>
          </w:p>
        </w:tc>
      </w:tr>
      <w:tr w:rsidR="00C670AE" w:rsidRPr="009A34EA" w14:paraId="68A60EEC" w14:textId="77777777" w:rsidTr="00C670AE">
        <w:tc>
          <w:tcPr>
            <w:tcW w:w="1277" w:type="dxa"/>
          </w:tcPr>
          <w:p w14:paraId="322B1211" w14:textId="4FF9E892" w:rsidR="00CD5FA5" w:rsidRPr="000B2E1F" w:rsidRDefault="009B4EEE" w:rsidP="009256FB">
            <w:pPr>
              <w:rPr>
                <w:lang w:val="en-US"/>
              </w:rPr>
            </w:pPr>
            <w:hyperlink r:id="rId24" w:history="1">
              <w:r w:rsidR="00957864" w:rsidRPr="000B2E1F">
                <w:rPr>
                  <w:rStyle w:val="Lienhypertexte"/>
                  <w:lang w:val="en-US"/>
                </w:rPr>
                <w:t>flake8</w:t>
              </w:r>
            </w:hyperlink>
          </w:p>
        </w:tc>
        <w:tc>
          <w:tcPr>
            <w:tcW w:w="2811" w:type="dxa"/>
          </w:tcPr>
          <w:p w14:paraId="0E8E8F09" w14:textId="77777777" w:rsidR="000F5AF9" w:rsidRPr="000B2E1F" w:rsidRDefault="000F5AF9" w:rsidP="009256FB">
            <w:pPr>
              <w:rPr>
                <w:lang w:val="en-US"/>
              </w:rPr>
            </w:pPr>
            <w:r w:rsidRPr="000B2E1F">
              <w:rPr>
                <w:lang w:val="en-US"/>
              </w:rPr>
              <w:t xml:space="preserve">A wrapper around </w:t>
            </w:r>
          </w:p>
          <w:p w14:paraId="55ACD2AB" w14:textId="77777777" w:rsidR="000F5AF9" w:rsidRPr="000B2E1F" w:rsidRDefault="000F5AF9" w:rsidP="009256FB">
            <w:pPr>
              <w:rPr>
                <w:lang w:val="en-US"/>
              </w:rPr>
            </w:pPr>
            <w:r w:rsidRPr="000B2E1F">
              <w:rPr>
                <w:lang w:val="en-US"/>
              </w:rPr>
              <w:t xml:space="preserve">- </w:t>
            </w:r>
            <w:proofErr w:type="spellStart"/>
            <w:r w:rsidRPr="000B2E1F">
              <w:rPr>
                <w:lang w:val="en-US"/>
              </w:rPr>
              <w:t>pyflakes</w:t>
            </w:r>
            <w:proofErr w:type="spellEnd"/>
          </w:p>
          <w:p w14:paraId="263D30F5" w14:textId="77777777" w:rsidR="000F5AF9" w:rsidRPr="000B2E1F" w:rsidRDefault="000F5AF9" w:rsidP="009256FB">
            <w:pPr>
              <w:rPr>
                <w:lang w:val="en-US"/>
              </w:rPr>
            </w:pPr>
            <w:r w:rsidRPr="000B2E1F">
              <w:rPr>
                <w:lang w:val="en-US"/>
              </w:rPr>
              <w:t xml:space="preserve">- </w:t>
            </w:r>
            <w:proofErr w:type="spellStart"/>
            <w:r w:rsidRPr="000B2E1F">
              <w:rPr>
                <w:lang w:val="en-US"/>
              </w:rPr>
              <w:t>pycodestyles</w:t>
            </w:r>
            <w:proofErr w:type="spellEnd"/>
          </w:p>
          <w:p w14:paraId="3960F137" w14:textId="7B457CC6" w:rsidR="00CD5FA5" w:rsidRPr="000B2E1F" w:rsidRDefault="000F5AF9" w:rsidP="009256FB">
            <w:pPr>
              <w:rPr>
                <w:lang w:val="en-US"/>
              </w:rPr>
            </w:pPr>
            <w:r w:rsidRPr="000B2E1F">
              <w:rPr>
                <w:lang w:val="en-US"/>
              </w:rPr>
              <w:t xml:space="preserve">- </w:t>
            </w:r>
            <w:proofErr w:type="spellStart"/>
            <w:r w:rsidRPr="000B2E1F">
              <w:rPr>
                <w:lang w:val="en-US"/>
              </w:rPr>
              <w:t>Mccabe</w:t>
            </w:r>
            <w:proofErr w:type="spellEnd"/>
            <w:r w:rsidRPr="000B2E1F">
              <w:rPr>
                <w:lang w:val="en-US"/>
              </w:rPr>
              <w:t xml:space="preserve"> script (to check </w:t>
            </w:r>
            <w:proofErr w:type="spellStart"/>
            <w:r w:rsidRPr="000B2E1F">
              <w:rPr>
                <w:lang w:val="en-US"/>
              </w:rPr>
              <w:t>Mccabe</w:t>
            </w:r>
            <w:proofErr w:type="spellEnd"/>
            <w:r w:rsidRPr="000B2E1F">
              <w:rPr>
                <w:lang w:val="en-US"/>
              </w:rPr>
              <w:t xml:space="preserve"> complexity)</w:t>
            </w:r>
          </w:p>
        </w:tc>
        <w:tc>
          <w:tcPr>
            <w:tcW w:w="2765" w:type="dxa"/>
          </w:tcPr>
          <w:p w14:paraId="762A22FF" w14:textId="23196585" w:rsidR="00CD5FA5" w:rsidRPr="000B2E1F" w:rsidRDefault="00B90BD3" w:rsidP="009256FB">
            <w:pPr>
              <w:rPr>
                <w:lang w:val="en-US"/>
              </w:rPr>
            </w:pPr>
            <w:r w:rsidRPr="000B2E1F">
              <w:rPr>
                <w:lang w:val="en-US"/>
              </w:rPr>
              <w:t>- Take advantages of several linters</w:t>
            </w:r>
            <w:r w:rsidR="00916480">
              <w:rPr>
                <w:lang w:val="en-US"/>
              </w:rPr>
              <w:t xml:space="preserve"> together</w:t>
            </w:r>
          </w:p>
          <w:p w14:paraId="793A41B9" w14:textId="77777777" w:rsidR="00B90BD3" w:rsidRPr="000B2E1F" w:rsidRDefault="00B90BD3" w:rsidP="009256FB">
            <w:pPr>
              <w:rPr>
                <w:lang w:val="en-US"/>
              </w:rPr>
            </w:pPr>
            <w:r w:rsidRPr="000B2E1F">
              <w:rPr>
                <w:lang w:val="en-US"/>
              </w:rPr>
              <w:t>- One of the most used and supported linters today</w:t>
            </w:r>
          </w:p>
          <w:p w14:paraId="5712990E" w14:textId="4ED0B7F8" w:rsidR="00B90BD3" w:rsidRPr="000B2E1F" w:rsidRDefault="00B90BD3" w:rsidP="009256FB">
            <w:pPr>
              <w:rPr>
                <w:lang w:val="en-US"/>
              </w:rPr>
            </w:pPr>
            <w:r w:rsidRPr="000B2E1F">
              <w:rPr>
                <w:lang w:val="en-US"/>
              </w:rPr>
              <w:t>- Check both logical and stylist lint</w:t>
            </w:r>
            <w:r w:rsidR="007B12E5" w:rsidRPr="000B2E1F">
              <w:rPr>
                <w:lang w:val="en-US"/>
              </w:rPr>
              <w:t>, following PEP8</w:t>
            </w:r>
          </w:p>
        </w:tc>
        <w:tc>
          <w:tcPr>
            <w:tcW w:w="2645" w:type="dxa"/>
          </w:tcPr>
          <w:p w14:paraId="7F869243" w14:textId="5663B12F" w:rsidR="00CD5FA5" w:rsidRPr="000B2E1F" w:rsidRDefault="002D1886" w:rsidP="009256FB">
            <w:pPr>
              <w:rPr>
                <w:lang w:val="en-US"/>
              </w:rPr>
            </w:pPr>
            <w:r w:rsidRPr="000B2E1F">
              <w:rPr>
                <w:lang w:val="en-US"/>
              </w:rPr>
              <w:t>- A little slow to run</w:t>
            </w:r>
          </w:p>
        </w:tc>
      </w:tr>
      <w:tr w:rsidR="00C670AE" w:rsidRPr="009A34EA" w14:paraId="41B773B5" w14:textId="77777777" w:rsidTr="00C670AE">
        <w:tc>
          <w:tcPr>
            <w:tcW w:w="1277" w:type="dxa"/>
          </w:tcPr>
          <w:p w14:paraId="459753DE" w14:textId="5273092A" w:rsidR="00CD5FA5" w:rsidRPr="000B2E1F" w:rsidRDefault="009B4EEE" w:rsidP="009256FB">
            <w:pPr>
              <w:rPr>
                <w:lang w:val="en-US"/>
              </w:rPr>
            </w:pPr>
            <w:hyperlink r:id="rId25" w:history="1">
              <w:proofErr w:type="spellStart"/>
              <w:r w:rsidR="007B36CD" w:rsidRPr="000B2E1F">
                <w:rPr>
                  <w:rStyle w:val="Lienhypertexte"/>
                  <w:lang w:val="en-US"/>
                </w:rPr>
                <w:t>mypy</w:t>
              </w:r>
              <w:proofErr w:type="spellEnd"/>
            </w:hyperlink>
          </w:p>
        </w:tc>
        <w:tc>
          <w:tcPr>
            <w:tcW w:w="2811" w:type="dxa"/>
          </w:tcPr>
          <w:p w14:paraId="59794736" w14:textId="0E8DFB70" w:rsidR="00CD5FA5" w:rsidRPr="000B2E1F" w:rsidRDefault="007B36CD" w:rsidP="009256FB">
            <w:pPr>
              <w:rPr>
                <w:lang w:val="en-US"/>
              </w:rPr>
            </w:pPr>
            <w:r w:rsidRPr="000B2E1F">
              <w:rPr>
                <w:lang w:val="en-US"/>
              </w:rPr>
              <w:t>An optional static type checker for Python that checks programs having type annotations conforming to PEP484</w:t>
            </w:r>
          </w:p>
        </w:tc>
        <w:tc>
          <w:tcPr>
            <w:tcW w:w="2765" w:type="dxa"/>
          </w:tcPr>
          <w:p w14:paraId="1CB65B9A" w14:textId="77777777" w:rsidR="00CD5FA5" w:rsidRPr="000B2E1F" w:rsidRDefault="007B36CD" w:rsidP="009256FB">
            <w:pPr>
              <w:rPr>
                <w:lang w:val="en-US"/>
              </w:rPr>
            </w:pPr>
            <w:r w:rsidRPr="000B2E1F">
              <w:rPr>
                <w:lang w:val="en-US"/>
              </w:rPr>
              <w:t>- Have a powerful type system with features such as type inference, gradual typing, generics and union types</w:t>
            </w:r>
          </w:p>
          <w:p w14:paraId="1CADBB1C" w14:textId="047DEA5A" w:rsidR="007B36CD" w:rsidRPr="000B2E1F" w:rsidRDefault="007B36CD" w:rsidP="009256FB">
            <w:pPr>
              <w:rPr>
                <w:lang w:val="en-US"/>
              </w:rPr>
            </w:pPr>
            <w:r w:rsidRPr="000B2E1F">
              <w:rPr>
                <w:lang w:val="en-US"/>
              </w:rPr>
              <w:t xml:space="preserve">- A mature product and well-maintained </w:t>
            </w:r>
            <w:r w:rsidR="00192ADC" w:rsidRPr="000B2E1F">
              <w:rPr>
                <w:lang w:val="en-US"/>
              </w:rPr>
              <w:t>since 2009</w:t>
            </w:r>
          </w:p>
        </w:tc>
        <w:tc>
          <w:tcPr>
            <w:tcW w:w="2645" w:type="dxa"/>
          </w:tcPr>
          <w:p w14:paraId="4FEFE881" w14:textId="4F37EF9C" w:rsidR="00CD5FA5" w:rsidRPr="000B2E1F" w:rsidRDefault="00192ADC" w:rsidP="009256FB">
            <w:pPr>
              <w:rPr>
                <w:lang w:val="en-US"/>
              </w:rPr>
            </w:pPr>
            <w:r w:rsidRPr="000B2E1F">
              <w:rPr>
                <w:lang w:val="en-US"/>
              </w:rPr>
              <w:t>- Limited only to type checking</w:t>
            </w:r>
          </w:p>
        </w:tc>
      </w:tr>
      <w:tr w:rsidR="00C670AE" w:rsidRPr="009A34EA" w14:paraId="01BE9564" w14:textId="77777777" w:rsidTr="00C670AE">
        <w:tc>
          <w:tcPr>
            <w:tcW w:w="1277" w:type="dxa"/>
          </w:tcPr>
          <w:p w14:paraId="35DEAE3D" w14:textId="1565E6F2" w:rsidR="00CD5FA5" w:rsidRPr="000B2E1F" w:rsidRDefault="009B4EEE" w:rsidP="009256FB">
            <w:pPr>
              <w:rPr>
                <w:lang w:val="en-US"/>
              </w:rPr>
            </w:pPr>
            <w:hyperlink r:id="rId26" w:history="1">
              <w:proofErr w:type="spellStart"/>
              <w:r w:rsidR="0056538D" w:rsidRPr="000B2E1F">
                <w:rPr>
                  <w:rStyle w:val="Lienhypertexte"/>
                  <w:lang w:val="en-US"/>
                </w:rPr>
                <w:t>pyright</w:t>
              </w:r>
              <w:proofErr w:type="spellEnd"/>
            </w:hyperlink>
          </w:p>
        </w:tc>
        <w:tc>
          <w:tcPr>
            <w:tcW w:w="2811" w:type="dxa"/>
          </w:tcPr>
          <w:p w14:paraId="3ACF1893" w14:textId="417B17A2" w:rsidR="00CD5FA5" w:rsidRPr="000B2E1F" w:rsidRDefault="0056538D" w:rsidP="009256FB">
            <w:pPr>
              <w:rPr>
                <w:lang w:val="en-US"/>
              </w:rPr>
            </w:pPr>
            <w:r w:rsidRPr="000B2E1F">
              <w:rPr>
                <w:lang w:val="en-US"/>
              </w:rPr>
              <w:t>A fast type checker mean for large Python code base</w:t>
            </w:r>
          </w:p>
        </w:tc>
        <w:tc>
          <w:tcPr>
            <w:tcW w:w="2765" w:type="dxa"/>
          </w:tcPr>
          <w:p w14:paraId="09CE0E8D" w14:textId="77777777" w:rsidR="00CD5FA5" w:rsidRPr="000B2E1F" w:rsidRDefault="0056538D" w:rsidP="009256FB">
            <w:pPr>
              <w:rPr>
                <w:lang w:val="en-US"/>
              </w:rPr>
            </w:pPr>
            <w:r w:rsidRPr="000B2E1F">
              <w:rPr>
                <w:lang w:val="en-US"/>
              </w:rPr>
              <w:t xml:space="preserve">- Much faster than </w:t>
            </w:r>
            <w:proofErr w:type="spellStart"/>
            <w:r w:rsidRPr="000B2E1F">
              <w:rPr>
                <w:lang w:val="en-US"/>
              </w:rPr>
              <w:t>mypy</w:t>
            </w:r>
            <w:proofErr w:type="spellEnd"/>
            <w:r w:rsidRPr="000B2E1F">
              <w:rPr>
                <w:lang w:val="en-US"/>
              </w:rPr>
              <w:t xml:space="preserve"> and other type checkers</w:t>
            </w:r>
          </w:p>
          <w:p w14:paraId="27B07C08" w14:textId="77777777" w:rsidR="0056538D" w:rsidRPr="000B2E1F" w:rsidRDefault="0056538D" w:rsidP="009256FB">
            <w:pPr>
              <w:rPr>
                <w:lang w:val="en-US"/>
              </w:rPr>
            </w:pPr>
            <w:r w:rsidRPr="000B2E1F">
              <w:rPr>
                <w:lang w:val="en-US"/>
              </w:rPr>
              <w:t>- Well developed and maintained (by Microsoft)</w:t>
            </w:r>
          </w:p>
          <w:p w14:paraId="35EEA502" w14:textId="31773B74" w:rsidR="0056538D" w:rsidRPr="000B2E1F" w:rsidRDefault="0056538D" w:rsidP="009256FB">
            <w:pPr>
              <w:rPr>
                <w:lang w:val="en-US"/>
              </w:rPr>
            </w:pPr>
            <w:r w:rsidRPr="000B2E1F">
              <w:rPr>
                <w:lang w:val="en-US"/>
              </w:rPr>
              <w:t xml:space="preserve">- </w:t>
            </w:r>
            <w:r w:rsidR="00AF2AC9" w:rsidRPr="000B2E1F">
              <w:rPr>
                <w:lang w:val="en-US"/>
              </w:rPr>
              <w:t>Support many features following dozens of PEPs</w:t>
            </w:r>
          </w:p>
        </w:tc>
        <w:tc>
          <w:tcPr>
            <w:tcW w:w="2645" w:type="dxa"/>
          </w:tcPr>
          <w:p w14:paraId="1F3CFCE5" w14:textId="44E3C545" w:rsidR="00CD5FA5" w:rsidRPr="000B2E1F" w:rsidRDefault="0056538D" w:rsidP="009256FB">
            <w:pPr>
              <w:rPr>
                <w:lang w:val="en-US"/>
              </w:rPr>
            </w:pPr>
            <w:r w:rsidRPr="000B2E1F">
              <w:rPr>
                <w:lang w:val="en-US"/>
              </w:rPr>
              <w:t>- Limited only to type checking</w:t>
            </w:r>
          </w:p>
        </w:tc>
      </w:tr>
    </w:tbl>
    <w:p w14:paraId="53C04348" w14:textId="39AF237E" w:rsidR="00AD293D" w:rsidRDefault="00AD293D" w:rsidP="009256FB">
      <w:pPr>
        <w:rPr>
          <w:lang w:val="en-US"/>
        </w:rPr>
      </w:pPr>
    </w:p>
    <w:p w14:paraId="0EF15E89" w14:textId="20BFEF8C" w:rsidR="0045749F" w:rsidRPr="000B2E1F" w:rsidRDefault="0045749F" w:rsidP="009256FB">
      <w:pPr>
        <w:rPr>
          <w:lang w:val="en-US"/>
        </w:rPr>
      </w:pPr>
      <w:r w:rsidRPr="0045749F">
        <w:rPr>
          <w:lang w:val="en-US"/>
        </w:rPr>
        <w:sym w:font="Wingdings" w:char="F0E0"/>
      </w:r>
      <w:r>
        <w:rPr>
          <w:lang w:val="en-US"/>
        </w:rPr>
        <w:t xml:space="preserve"> </w:t>
      </w:r>
      <w:r w:rsidRPr="0045749F">
        <w:rPr>
          <w:i/>
          <w:iCs/>
          <w:lang w:val="en-US"/>
        </w:rPr>
        <w:t>A small tutorial of flake8 usage</w:t>
      </w:r>
      <w:r w:rsidR="004C638F">
        <w:rPr>
          <w:i/>
          <w:iCs/>
          <w:lang w:val="en-US"/>
        </w:rPr>
        <w:t>s</w:t>
      </w:r>
      <w:r w:rsidRPr="0045749F">
        <w:rPr>
          <w:i/>
          <w:iCs/>
          <w:lang w:val="en-US"/>
        </w:rPr>
        <w:t xml:space="preserve"> can be found in </w:t>
      </w:r>
      <w:r w:rsidRPr="0045749F">
        <w:rPr>
          <w:b/>
          <w:bCs/>
          <w:i/>
          <w:iCs/>
          <w:lang w:val="en-US"/>
        </w:rPr>
        <w:t>Appendix B</w:t>
      </w:r>
      <w:r>
        <w:rPr>
          <w:lang w:val="en-US"/>
        </w:rPr>
        <w:t>.</w:t>
      </w:r>
    </w:p>
    <w:p w14:paraId="23F40AFE" w14:textId="77777777" w:rsidR="00AD293D" w:rsidRPr="000B2E1F" w:rsidRDefault="00AD293D" w:rsidP="009256FB">
      <w:pPr>
        <w:rPr>
          <w:lang w:val="en-US"/>
        </w:rPr>
      </w:pPr>
    </w:p>
    <w:p w14:paraId="6344C547" w14:textId="689BC7FC" w:rsidR="009256FB" w:rsidRPr="000B2E1F" w:rsidRDefault="009256FB" w:rsidP="000B2E1F">
      <w:pPr>
        <w:pStyle w:val="Paragraphedeliste"/>
        <w:numPr>
          <w:ilvl w:val="1"/>
          <w:numId w:val="10"/>
        </w:numPr>
        <w:rPr>
          <w:b/>
          <w:bCs/>
          <w:i/>
          <w:iCs/>
          <w:sz w:val="24"/>
          <w:szCs w:val="24"/>
          <w:lang w:val="en-US"/>
        </w:rPr>
      </w:pPr>
      <w:r w:rsidRPr="000B2E1F">
        <w:rPr>
          <w:b/>
          <w:bCs/>
          <w:i/>
          <w:iCs/>
          <w:sz w:val="24"/>
          <w:szCs w:val="24"/>
          <w:lang w:val="en-US"/>
        </w:rPr>
        <w:t xml:space="preserve">Popular </w:t>
      </w:r>
      <w:r w:rsidR="00BE72DF">
        <w:rPr>
          <w:b/>
          <w:bCs/>
          <w:i/>
          <w:iCs/>
          <w:sz w:val="24"/>
          <w:szCs w:val="24"/>
          <w:lang w:val="en-US"/>
        </w:rPr>
        <w:t>code formatters for Python</w:t>
      </w:r>
    </w:p>
    <w:p w14:paraId="3E8DAC39" w14:textId="7F60A3BE" w:rsidR="00B61147" w:rsidRDefault="008E3216" w:rsidP="00AD1A07">
      <w:pPr>
        <w:rPr>
          <w:lang w:val="en-US"/>
        </w:rPr>
      </w:pPr>
      <w:r>
        <w:rPr>
          <w:lang w:val="en-US"/>
        </w:rPr>
        <w:t>Indeed, t</w:t>
      </w:r>
      <w:r w:rsidR="00D93D8C" w:rsidRPr="000B2E1F">
        <w:rPr>
          <w:lang w:val="en-US"/>
        </w:rPr>
        <w:t>here are quite many code formatters for Python, the below table describes and compares some of the most popular ones</w:t>
      </w:r>
      <w:r w:rsidR="00BE5E2A">
        <w:rPr>
          <w:lang w:val="en-US"/>
        </w:rPr>
        <w:t xml:space="preserve"> [4][7][8][9][10]</w:t>
      </w:r>
      <w:r w:rsidR="00D93D8C" w:rsidRPr="000B2E1F">
        <w:rPr>
          <w:lang w:val="en-US"/>
        </w:rPr>
        <w:t>.</w:t>
      </w:r>
    </w:p>
    <w:p w14:paraId="3976ADD4" w14:textId="77777777" w:rsidR="00BE5E2A" w:rsidRPr="000B2E1F" w:rsidRDefault="00BE5E2A" w:rsidP="00AD1A07">
      <w:pPr>
        <w:rPr>
          <w:lang w:val="en-US"/>
        </w:rPr>
      </w:pPr>
    </w:p>
    <w:tbl>
      <w:tblPr>
        <w:tblStyle w:val="Grilledutableau"/>
        <w:tblW w:w="9351" w:type="dxa"/>
        <w:tblLook w:val="04A0" w:firstRow="1" w:lastRow="0" w:firstColumn="1" w:lastColumn="0" w:noHBand="0" w:noVBand="1"/>
      </w:tblPr>
      <w:tblGrid>
        <w:gridCol w:w="1413"/>
        <w:gridCol w:w="3117"/>
        <w:gridCol w:w="2411"/>
        <w:gridCol w:w="2410"/>
      </w:tblGrid>
      <w:tr w:rsidR="00B61147" w:rsidRPr="000B2E1F" w14:paraId="471A136B" w14:textId="77777777" w:rsidTr="00BE5E2A">
        <w:trPr>
          <w:trHeight w:val="484"/>
        </w:trPr>
        <w:tc>
          <w:tcPr>
            <w:tcW w:w="1413" w:type="dxa"/>
            <w:shd w:val="clear" w:color="auto" w:fill="2F5496" w:themeFill="accent1" w:themeFillShade="BF"/>
            <w:vAlign w:val="center"/>
          </w:tcPr>
          <w:p w14:paraId="6A7BC33B" w14:textId="20BDCCBD" w:rsidR="00B61147" w:rsidRPr="00BE5E2A" w:rsidRDefault="00B61147" w:rsidP="00BE5E2A">
            <w:pPr>
              <w:jc w:val="center"/>
              <w:rPr>
                <w:b/>
                <w:bCs/>
                <w:i/>
                <w:iCs/>
                <w:color w:val="FFFFFF" w:themeColor="background1"/>
                <w:lang w:val="en-US"/>
              </w:rPr>
            </w:pPr>
            <w:r w:rsidRPr="00BE5E2A">
              <w:rPr>
                <w:b/>
                <w:bCs/>
                <w:i/>
                <w:iCs/>
                <w:color w:val="FFFFFF" w:themeColor="background1"/>
                <w:lang w:val="en-US"/>
              </w:rPr>
              <w:t>Formatter</w:t>
            </w:r>
          </w:p>
        </w:tc>
        <w:tc>
          <w:tcPr>
            <w:tcW w:w="3117" w:type="dxa"/>
            <w:shd w:val="clear" w:color="auto" w:fill="2F5496" w:themeFill="accent1" w:themeFillShade="BF"/>
            <w:vAlign w:val="center"/>
          </w:tcPr>
          <w:p w14:paraId="28FD9F5A" w14:textId="29CB121D" w:rsidR="00B61147" w:rsidRPr="00BE5E2A" w:rsidRDefault="00B61147" w:rsidP="00BE5E2A">
            <w:pPr>
              <w:jc w:val="center"/>
              <w:rPr>
                <w:b/>
                <w:bCs/>
                <w:i/>
                <w:iCs/>
                <w:color w:val="FFFFFF" w:themeColor="background1"/>
                <w:lang w:val="en-US"/>
              </w:rPr>
            </w:pPr>
            <w:r w:rsidRPr="00BE5E2A">
              <w:rPr>
                <w:b/>
                <w:bCs/>
                <w:i/>
                <w:iCs/>
                <w:color w:val="FFFFFF" w:themeColor="background1"/>
                <w:lang w:val="en-US"/>
              </w:rPr>
              <w:t>Description</w:t>
            </w:r>
          </w:p>
        </w:tc>
        <w:tc>
          <w:tcPr>
            <w:tcW w:w="2411" w:type="dxa"/>
            <w:shd w:val="clear" w:color="auto" w:fill="2F5496" w:themeFill="accent1" w:themeFillShade="BF"/>
            <w:vAlign w:val="center"/>
          </w:tcPr>
          <w:p w14:paraId="24D70F45" w14:textId="117FBD21" w:rsidR="00B61147" w:rsidRPr="00BE5E2A" w:rsidRDefault="00B61147" w:rsidP="00BE5E2A">
            <w:pPr>
              <w:jc w:val="center"/>
              <w:rPr>
                <w:b/>
                <w:bCs/>
                <w:i/>
                <w:iCs/>
                <w:color w:val="FFFFFF" w:themeColor="background1"/>
                <w:lang w:val="en-US"/>
              </w:rPr>
            </w:pPr>
            <w:r w:rsidRPr="00BE5E2A">
              <w:rPr>
                <w:b/>
                <w:bCs/>
                <w:i/>
                <w:iCs/>
                <w:color w:val="FFFFFF" w:themeColor="background1"/>
                <w:lang w:val="en-US"/>
              </w:rPr>
              <w:t>Pros</w:t>
            </w:r>
          </w:p>
        </w:tc>
        <w:tc>
          <w:tcPr>
            <w:tcW w:w="2410" w:type="dxa"/>
            <w:shd w:val="clear" w:color="auto" w:fill="2F5496" w:themeFill="accent1" w:themeFillShade="BF"/>
            <w:vAlign w:val="center"/>
          </w:tcPr>
          <w:p w14:paraId="6971A028" w14:textId="0607A5C5" w:rsidR="00B61147" w:rsidRPr="00BE5E2A" w:rsidRDefault="00B61147" w:rsidP="00BE5E2A">
            <w:pPr>
              <w:jc w:val="center"/>
              <w:rPr>
                <w:b/>
                <w:bCs/>
                <w:i/>
                <w:iCs/>
                <w:color w:val="FFFFFF" w:themeColor="background1"/>
                <w:lang w:val="en-US"/>
              </w:rPr>
            </w:pPr>
            <w:r w:rsidRPr="00BE5E2A">
              <w:rPr>
                <w:b/>
                <w:bCs/>
                <w:i/>
                <w:iCs/>
                <w:color w:val="FFFFFF" w:themeColor="background1"/>
                <w:lang w:val="en-US"/>
              </w:rPr>
              <w:t>Cons</w:t>
            </w:r>
          </w:p>
        </w:tc>
      </w:tr>
      <w:tr w:rsidR="00B61147" w:rsidRPr="009A34EA" w14:paraId="4A930DA5" w14:textId="77777777" w:rsidTr="002E7E97">
        <w:trPr>
          <w:trHeight w:val="1271"/>
        </w:trPr>
        <w:tc>
          <w:tcPr>
            <w:tcW w:w="1413" w:type="dxa"/>
          </w:tcPr>
          <w:p w14:paraId="4E67D77F" w14:textId="29118F43" w:rsidR="00B61147" w:rsidRPr="000B2E1F" w:rsidRDefault="009B4EEE" w:rsidP="00AD1A07">
            <w:pPr>
              <w:rPr>
                <w:lang w:val="en-US"/>
              </w:rPr>
            </w:pPr>
            <w:hyperlink r:id="rId27" w:history="1">
              <w:r w:rsidR="00B61147" w:rsidRPr="000B2E1F">
                <w:rPr>
                  <w:rStyle w:val="Lienhypertexte"/>
                  <w:lang w:val="en-US"/>
                </w:rPr>
                <w:t>autopep8</w:t>
              </w:r>
            </w:hyperlink>
          </w:p>
        </w:tc>
        <w:tc>
          <w:tcPr>
            <w:tcW w:w="3117" w:type="dxa"/>
          </w:tcPr>
          <w:p w14:paraId="00C304FF" w14:textId="73FC0E9F" w:rsidR="00B61147" w:rsidRPr="000B2E1F" w:rsidRDefault="00B61147" w:rsidP="00AD1A07">
            <w:pPr>
              <w:rPr>
                <w:lang w:val="en-US"/>
              </w:rPr>
            </w:pPr>
            <w:r w:rsidRPr="000B2E1F">
              <w:rPr>
                <w:lang w:val="en-US"/>
              </w:rPr>
              <w:t>Automatically format Python code</w:t>
            </w:r>
            <w:r w:rsidR="00FC6C41">
              <w:rPr>
                <w:lang w:val="en-US"/>
              </w:rPr>
              <w:t>, conforming</w:t>
            </w:r>
            <w:r w:rsidRPr="000B2E1F">
              <w:rPr>
                <w:lang w:val="en-US"/>
              </w:rPr>
              <w:t xml:space="preserve"> to PEP8. It uses </w:t>
            </w:r>
            <w:proofErr w:type="spellStart"/>
            <w:r w:rsidRPr="000B2E1F">
              <w:rPr>
                <w:lang w:val="en-US"/>
              </w:rPr>
              <w:t>pycodestyle</w:t>
            </w:r>
            <w:proofErr w:type="spellEnd"/>
            <w:r w:rsidRPr="000B2E1F">
              <w:rPr>
                <w:lang w:val="en-US"/>
              </w:rPr>
              <w:t xml:space="preserve"> utility.</w:t>
            </w:r>
          </w:p>
        </w:tc>
        <w:tc>
          <w:tcPr>
            <w:tcW w:w="2411" w:type="dxa"/>
          </w:tcPr>
          <w:p w14:paraId="6EEF6B26" w14:textId="54797421" w:rsidR="00D42C7A" w:rsidRPr="000B2E1F" w:rsidRDefault="00D42C7A" w:rsidP="00AD1A07">
            <w:pPr>
              <w:rPr>
                <w:lang w:val="en-US"/>
              </w:rPr>
            </w:pPr>
            <w:r w:rsidRPr="000B2E1F">
              <w:rPr>
                <w:lang w:val="en-US"/>
              </w:rPr>
              <w:t xml:space="preserve">- </w:t>
            </w:r>
            <w:r w:rsidR="007F7453" w:rsidRPr="000B2E1F">
              <w:rPr>
                <w:lang w:val="en-US"/>
              </w:rPr>
              <w:t>One of the earliest Python formatters</w:t>
            </w:r>
            <w:r w:rsidRPr="000B2E1F">
              <w:rPr>
                <w:lang w:val="en-US"/>
              </w:rPr>
              <w:t xml:space="preserve"> and </w:t>
            </w:r>
            <w:r w:rsidR="007F7453" w:rsidRPr="000B2E1F">
              <w:rPr>
                <w:lang w:val="en-US"/>
              </w:rPr>
              <w:t>still well-</w:t>
            </w:r>
            <w:r w:rsidRPr="000B2E1F">
              <w:rPr>
                <w:lang w:val="en-US"/>
              </w:rPr>
              <w:t>maintained</w:t>
            </w:r>
          </w:p>
          <w:p w14:paraId="54A366A7" w14:textId="1D4E1430" w:rsidR="00E05F41" w:rsidRPr="000B2E1F" w:rsidRDefault="00E05F41" w:rsidP="00AD1A07">
            <w:pPr>
              <w:rPr>
                <w:lang w:val="en-US"/>
              </w:rPr>
            </w:pPr>
            <w:r w:rsidRPr="000B2E1F">
              <w:rPr>
                <w:lang w:val="en-US"/>
              </w:rPr>
              <w:t>- Not too strict</w:t>
            </w:r>
          </w:p>
        </w:tc>
        <w:tc>
          <w:tcPr>
            <w:tcW w:w="2410" w:type="dxa"/>
          </w:tcPr>
          <w:p w14:paraId="1BA60178" w14:textId="071881A1" w:rsidR="00D42C7A" w:rsidRPr="000B2E1F" w:rsidRDefault="00D42C7A" w:rsidP="00AD1A07">
            <w:pPr>
              <w:rPr>
                <w:lang w:val="en-US"/>
              </w:rPr>
            </w:pPr>
            <w:r w:rsidRPr="000B2E1F">
              <w:rPr>
                <w:lang w:val="en-US"/>
              </w:rPr>
              <w:t>- Focus only on fixing PEP8 issues, which makes code formatting ununiform</w:t>
            </w:r>
            <w:r w:rsidR="007F7453" w:rsidRPr="000B2E1F">
              <w:rPr>
                <w:lang w:val="en-US"/>
              </w:rPr>
              <w:t xml:space="preserve"> sometimes</w:t>
            </w:r>
          </w:p>
        </w:tc>
      </w:tr>
      <w:tr w:rsidR="00B61147" w:rsidRPr="000B2E1F" w14:paraId="1AFAD6B5" w14:textId="77777777" w:rsidTr="00FB48B6">
        <w:tc>
          <w:tcPr>
            <w:tcW w:w="1413" w:type="dxa"/>
          </w:tcPr>
          <w:p w14:paraId="067F3D80" w14:textId="2898C7B2" w:rsidR="00B61147" w:rsidRPr="000B2E1F" w:rsidRDefault="009B4EEE" w:rsidP="00AD1A07">
            <w:pPr>
              <w:rPr>
                <w:lang w:val="en-US"/>
              </w:rPr>
            </w:pPr>
            <w:hyperlink r:id="rId28" w:history="1">
              <w:proofErr w:type="spellStart"/>
              <w:r w:rsidR="00E05F41" w:rsidRPr="000B2E1F">
                <w:rPr>
                  <w:rStyle w:val="Lienhypertexte"/>
                  <w:lang w:val="en-US"/>
                </w:rPr>
                <w:t>yapf</w:t>
              </w:r>
              <w:proofErr w:type="spellEnd"/>
            </w:hyperlink>
          </w:p>
        </w:tc>
        <w:tc>
          <w:tcPr>
            <w:tcW w:w="3117" w:type="dxa"/>
          </w:tcPr>
          <w:p w14:paraId="09B6FF47" w14:textId="5A06AD74" w:rsidR="00E05F41" w:rsidRPr="000B2E1F" w:rsidRDefault="00E05F41" w:rsidP="00AD1A07">
            <w:pPr>
              <w:rPr>
                <w:lang w:val="en-US"/>
              </w:rPr>
            </w:pPr>
            <w:r w:rsidRPr="00E50555">
              <w:rPr>
                <w:i/>
                <w:iCs/>
                <w:lang w:val="en-US"/>
              </w:rPr>
              <w:t>Yet Another Python Formatter</w:t>
            </w:r>
            <w:r w:rsidRPr="000B2E1F">
              <w:rPr>
                <w:lang w:val="en-US"/>
              </w:rPr>
              <w:t>, maintained by Google.</w:t>
            </w:r>
          </w:p>
          <w:p w14:paraId="5A6700B6" w14:textId="4EE0FC7D" w:rsidR="00B61147" w:rsidRPr="000B2E1F" w:rsidRDefault="00E05F41" w:rsidP="00AD1A07">
            <w:pPr>
              <w:rPr>
                <w:lang w:val="en-US"/>
              </w:rPr>
            </w:pPr>
            <w:proofErr w:type="spellStart"/>
            <w:r w:rsidRPr="000B2E1F">
              <w:rPr>
                <w:lang w:val="en-US"/>
              </w:rPr>
              <w:t>Yapf</w:t>
            </w:r>
            <w:proofErr w:type="spellEnd"/>
            <w:r w:rsidRPr="000B2E1F">
              <w:rPr>
                <w:lang w:val="en-US"/>
              </w:rPr>
              <w:t xml:space="preserve"> takes the code and reformats it to the best formatting that conforms to </w:t>
            </w:r>
            <w:r w:rsidRPr="000B2E1F">
              <w:rPr>
                <w:lang w:val="en-US"/>
              </w:rPr>
              <w:lastRenderedPageBreak/>
              <w:t>PEP8, even if the code doesn’t violate the style guides.</w:t>
            </w:r>
          </w:p>
        </w:tc>
        <w:tc>
          <w:tcPr>
            <w:tcW w:w="2411" w:type="dxa"/>
          </w:tcPr>
          <w:p w14:paraId="3027C739" w14:textId="77777777" w:rsidR="00B61147" w:rsidRPr="000B2E1F" w:rsidRDefault="00E05F41" w:rsidP="00AD1A07">
            <w:pPr>
              <w:rPr>
                <w:lang w:val="en-US"/>
              </w:rPr>
            </w:pPr>
            <w:r w:rsidRPr="000B2E1F">
              <w:rPr>
                <w:lang w:val="en-US"/>
              </w:rPr>
              <w:lastRenderedPageBreak/>
              <w:t>- Highly configurable</w:t>
            </w:r>
          </w:p>
          <w:p w14:paraId="3C931C36" w14:textId="2F07CAE8" w:rsidR="00E05F41" w:rsidRPr="000B2E1F" w:rsidRDefault="00E05F41" w:rsidP="00AD1A07">
            <w:pPr>
              <w:rPr>
                <w:lang w:val="en-US"/>
              </w:rPr>
            </w:pPr>
            <w:r w:rsidRPr="000B2E1F">
              <w:rPr>
                <w:lang w:val="en-US"/>
              </w:rPr>
              <w:t>- Make code uniform</w:t>
            </w:r>
          </w:p>
        </w:tc>
        <w:tc>
          <w:tcPr>
            <w:tcW w:w="2410" w:type="dxa"/>
          </w:tcPr>
          <w:p w14:paraId="4935BEE6" w14:textId="77777777" w:rsidR="00B61147" w:rsidRPr="000B2E1F" w:rsidRDefault="00E05F41" w:rsidP="00AD1A07">
            <w:pPr>
              <w:rPr>
                <w:lang w:val="en-US"/>
              </w:rPr>
            </w:pPr>
            <w:r w:rsidRPr="000B2E1F">
              <w:rPr>
                <w:lang w:val="en-US"/>
              </w:rPr>
              <w:t>- Very slow to run because it even reformats code that doesn’t violate the style guides.</w:t>
            </w:r>
          </w:p>
          <w:p w14:paraId="72AE1224" w14:textId="16BA920B" w:rsidR="00E05F41" w:rsidRPr="000B2E1F" w:rsidRDefault="00FB48B6" w:rsidP="00AD1A07">
            <w:pPr>
              <w:rPr>
                <w:lang w:val="en-US"/>
              </w:rPr>
            </w:pPr>
            <w:r w:rsidRPr="000B2E1F">
              <w:rPr>
                <w:lang w:val="en-US"/>
              </w:rPr>
              <w:t>- Too strict reformatting</w:t>
            </w:r>
          </w:p>
        </w:tc>
      </w:tr>
      <w:tr w:rsidR="00B61147" w:rsidRPr="000B2E1F" w14:paraId="4DF25896" w14:textId="77777777" w:rsidTr="006D2D32">
        <w:trPr>
          <w:trHeight w:val="995"/>
        </w:trPr>
        <w:tc>
          <w:tcPr>
            <w:tcW w:w="1413" w:type="dxa"/>
          </w:tcPr>
          <w:p w14:paraId="240B9953" w14:textId="17FA7F0C" w:rsidR="00B61147" w:rsidRPr="000B2E1F" w:rsidRDefault="009B4EEE" w:rsidP="00AD1A07">
            <w:pPr>
              <w:rPr>
                <w:lang w:val="en-US"/>
              </w:rPr>
            </w:pPr>
            <w:hyperlink r:id="rId29" w:history="1">
              <w:r w:rsidR="00E05F41" w:rsidRPr="000B2E1F">
                <w:rPr>
                  <w:rStyle w:val="Lienhypertexte"/>
                  <w:lang w:val="en-US"/>
                </w:rPr>
                <w:t>black</w:t>
              </w:r>
            </w:hyperlink>
          </w:p>
        </w:tc>
        <w:tc>
          <w:tcPr>
            <w:tcW w:w="3117" w:type="dxa"/>
          </w:tcPr>
          <w:p w14:paraId="6C05C823" w14:textId="4FB8EE34" w:rsidR="00B61147" w:rsidRPr="000B2E1F" w:rsidRDefault="00E05F41" w:rsidP="00AD1A07">
            <w:pPr>
              <w:rPr>
                <w:lang w:val="en-US"/>
              </w:rPr>
            </w:pPr>
            <w:r w:rsidRPr="000B2E1F">
              <w:rPr>
                <w:lang w:val="en-US"/>
              </w:rPr>
              <w:t xml:space="preserve">An uncompromising Python </w:t>
            </w:r>
            <w:r w:rsidR="00FB48B6" w:rsidRPr="000B2E1F">
              <w:rPr>
                <w:lang w:val="en-US"/>
              </w:rPr>
              <w:t>code formatter, first released in 2018 (quite recent)</w:t>
            </w:r>
          </w:p>
        </w:tc>
        <w:tc>
          <w:tcPr>
            <w:tcW w:w="2411" w:type="dxa"/>
          </w:tcPr>
          <w:p w14:paraId="4D833415" w14:textId="77777777" w:rsidR="00B61147" w:rsidRPr="000B2E1F" w:rsidRDefault="0036507A" w:rsidP="00AD1A07">
            <w:pPr>
              <w:rPr>
                <w:lang w:val="en-US"/>
              </w:rPr>
            </w:pPr>
            <w:r w:rsidRPr="000B2E1F">
              <w:rPr>
                <w:lang w:val="en-US"/>
              </w:rPr>
              <w:t>- Very fast to run</w:t>
            </w:r>
          </w:p>
          <w:p w14:paraId="34DBCF64" w14:textId="5E6230ED" w:rsidR="0036507A" w:rsidRPr="000B2E1F" w:rsidRDefault="0036507A" w:rsidP="00AD1A07">
            <w:pPr>
              <w:rPr>
                <w:lang w:val="en-US"/>
              </w:rPr>
            </w:pPr>
            <w:r w:rsidRPr="000B2E1F">
              <w:rPr>
                <w:lang w:val="en-US"/>
              </w:rPr>
              <w:t>- Make code uniform</w:t>
            </w:r>
          </w:p>
        </w:tc>
        <w:tc>
          <w:tcPr>
            <w:tcW w:w="2410" w:type="dxa"/>
          </w:tcPr>
          <w:p w14:paraId="1BB44097" w14:textId="5AB79D91" w:rsidR="00B61147" w:rsidRPr="000B2E1F" w:rsidRDefault="0036507A" w:rsidP="00AD1A07">
            <w:pPr>
              <w:rPr>
                <w:lang w:val="en-US"/>
              </w:rPr>
            </w:pPr>
            <w:r w:rsidRPr="000B2E1F">
              <w:rPr>
                <w:lang w:val="en-US"/>
              </w:rPr>
              <w:t>- Not configurable (except line-length)</w:t>
            </w:r>
          </w:p>
          <w:p w14:paraId="6FAFFFB9" w14:textId="77FBCD2F" w:rsidR="0036507A" w:rsidRPr="000B2E1F" w:rsidRDefault="007F7453" w:rsidP="00AD1A07">
            <w:pPr>
              <w:rPr>
                <w:lang w:val="en-US"/>
              </w:rPr>
            </w:pPr>
            <w:r w:rsidRPr="000B2E1F">
              <w:rPr>
                <w:lang w:val="en-US"/>
              </w:rPr>
              <w:t>- Too strict reformatting</w:t>
            </w:r>
          </w:p>
        </w:tc>
      </w:tr>
      <w:tr w:rsidR="00B61147" w:rsidRPr="009A34EA" w14:paraId="7033529A" w14:textId="77777777" w:rsidTr="00FB48B6">
        <w:tc>
          <w:tcPr>
            <w:tcW w:w="1413" w:type="dxa"/>
          </w:tcPr>
          <w:p w14:paraId="0E9A29DB" w14:textId="2E87665A" w:rsidR="00B61147" w:rsidRPr="000B2E1F" w:rsidRDefault="009B4EEE" w:rsidP="00AD1A07">
            <w:pPr>
              <w:rPr>
                <w:lang w:val="en-US"/>
              </w:rPr>
            </w:pPr>
            <w:hyperlink r:id="rId30" w:history="1">
              <w:proofErr w:type="spellStart"/>
              <w:r w:rsidR="006D2D32" w:rsidRPr="000B2E1F">
                <w:rPr>
                  <w:rStyle w:val="Lienhypertexte"/>
                  <w:lang w:val="en-US"/>
                </w:rPr>
                <w:t>isort</w:t>
              </w:r>
              <w:proofErr w:type="spellEnd"/>
            </w:hyperlink>
          </w:p>
        </w:tc>
        <w:tc>
          <w:tcPr>
            <w:tcW w:w="3117" w:type="dxa"/>
          </w:tcPr>
          <w:p w14:paraId="4B448083" w14:textId="4EAF5188" w:rsidR="00B61147" w:rsidRPr="000B2E1F" w:rsidRDefault="007F7453" w:rsidP="00AD1A07">
            <w:pPr>
              <w:rPr>
                <w:lang w:val="en-US"/>
              </w:rPr>
            </w:pPr>
            <w:r w:rsidRPr="000B2E1F">
              <w:rPr>
                <w:lang w:val="en-US"/>
              </w:rPr>
              <w:t>Sort imports in Python files automatically following PEP8</w:t>
            </w:r>
          </w:p>
        </w:tc>
        <w:tc>
          <w:tcPr>
            <w:tcW w:w="2411" w:type="dxa"/>
          </w:tcPr>
          <w:p w14:paraId="1E030625" w14:textId="768B13C6" w:rsidR="00B61147" w:rsidRPr="000B2E1F" w:rsidRDefault="007F7453" w:rsidP="00AD1A07">
            <w:pPr>
              <w:rPr>
                <w:lang w:val="en-US"/>
              </w:rPr>
            </w:pPr>
            <w:r w:rsidRPr="000B2E1F">
              <w:rPr>
                <w:lang w:val="en-US"/>
              </w:rPr>
              <w:t xml:space="preserve">- </w:t>
            </w:r>
            <w:r w:rsidR="006D2D32" w:rsidRPr="000B2E1F">
              <w:rPr>
                <w:lang w:val="en-US"/>
              </w:rPr>
              <w:t>Very fast to run</w:t>
            </w:r>
          </w:p>
        </w:tc>
        <w:tc>
          <w:tcPr>
            <w:tcW w:w="2410" w:type="dxa"/>
          </w:tcPr>
          <w:p w14:paraId="750F8A23" w14:textId="3479AA39" w:rsidR="00B61147" w:rsidRPr="000B2E1F" w:rsidRDefault="007F7453" w:rsidP="00AD1A07">
            <w:pPr>
              <w:rPr>
                <w:lang w:val="en-US"/>
              </w:rPr>
            </w:pPr>
            <w:r w:rsidRPr="000B2E1F">
              <w:rPr>
                <w:lang w:val="en-US"/>
              </w:rPr>
              <w:t>- Focus only on reformatting imports</w:t>
            </w:r>
          </w:p>
        </w:tc>
      </w:tr>
    </w:tbl>
    <w:p w14:paraId="05C2A7B0" w14:textId="32714F50" w:rsidR="00D93D8C" w:rsidRPr="000B2E1F" w:rsidRDefault="00D93D8C" w:rsidP="00AD1A07">
      <w:pPr>
        <w:rPr>
          <w:lang w:val="en-US"/>
        </w:rPr>
      </w:pPr>
    </w:p>
    <w:p w14:paraId="6CA66994" w14:textId="5BE52203" w:rsidR="009256FB" w:rsidRDefault="00536FC2" w:rsidP="00B77736">
      <w:pPr>
        <w:rPr>
          <w:i/>
          <w:iCs/>
          <w:sz w:val="20"/>
          <w:szCs w:val="20"/>
          <w:lang w:val="en-US"/>
        </w:rPr>
      </w:pPr>
      <w:r w:rsidRPr="00440E8F">
        <w:rPr>
          <w:i/>
          <w:iCs/>
          <w:color w:val="C00000"/>
          <w:sz w:val="20"/>
          <w:szCs w:val="20"/>
          <w:lang w:val="en-US"/>
        </w:rPr>
        <w:t>Question</w:t>
      </w:r>
      <w:r w:rsidRPr="00440E8F">
        <w:rPr>
          <w:i/>
          <w:iCs/>
          <w:sz w:val="20"/>
          <w:szCs w:val="20"/>
          <w:lang w:val="en-US"/>
        </w:rPr>
        <w:t xml:space="preserve">: </w:t>
      </w:r>
      <w:r w:rsidR="00B77736">
        <w:rPr>
          <w:i/>
          <w:iCs/>
          <w:sz w:val="20"/>
          <w:szCs w:val="20"/>
          <w:lang w:val="en-US"/>
        </w:rPr>
        <w:t>D</w:t>
      </w:r>
      <w:r w:rsidRPr="00440E8F">
        <w:rPr>
          <w:i/>
          <w:iCs/>
          <w:sz w:val="20"/>
          <w:szCs w:val="20"/>
          <w:lang w:val="en-US"/>
        </w:rPr>
        <w:t>o code formatters change program’s behaviors?</w:t>
      </w:r>
      <w:r w:rsidR="00050668" w:rsidRPr="00440E8F">
        <w:rPr>
          <w:i/>
          <w:iCs/>
          <w:sz w:val="20"/>
          <w:szCs w:val="20"/>
          <w:lang w:val="en-US"/>
        </w:rPr>
        <w:br/>
      </w:r>
      <w:r w:rsidRPr="00440E8F">
        <w:rPr>
          <w:i/>
          <w:iCs/>
          <w:color w:val="00B050"/>
          <w:sz w:val="20"/>
          <w:szCs w:val="20"/>
          <w:lang w:val="en-US"/>
        </w:rPr>
        <w:t>Answer</w:t>
      </w:r>
      <w:r w:rsidRPr="00440E8F">
        <w:rPr>
          <w:i/>
          <w:iCs/>
          <w:sz w:val="20"/>
          <w:szCs w:val="20"/>
          <w:lang w:val="en-US"/>
        </w:rPr>
        <w:t>: No, because they try to reformat the code without changing the program’s execution i.e. Python bytecodes are kept unchanged.</w:t>
      </w:r>
    </w:p>
    <w:p w14:paraId="0056C02F" w14:textId="381EEA17" w:rsidR="00B77736" w:rsidRPr="004E4DB8" w:rsidRDefault="004E4DB8" w:rsidP="00B77736">
      <w:pPr>
        <w:rPr>
          <w:i/>
          <w:iCs/>
          <w:lang w:val="en-US"/>
        </w:rPr>
      </w:pPr>
      <w:r w:rsidRPr="004E4DB8">
        <w:rPr>
          <w:i/>
          <w:iCs/>
          <w:lang w:val="en-US"/>
        </w:rPr>
        <w:sym w:font="Wingdings" w:char="F0E0"/>
      </w:r>
      <w:r w:rsidRPr="004E4DB8">
        <w:rPr>
          <w:i/>
          <w:iCs/>
          <w:lang w:val="en-US"/>
        </w:rPr>
        <w:t xml:space="preserve"> A small tutorial of black usages can be found in </w:t>
      </w:r>
      <w:r w:rsidRPr="00AE2C92">
        <w:rPr>
          <w:b/>
          <w:bCs/>
          <w:i/>
          <w:iCs/>
          <w:lang w:val="en-US"/>
        </w:rPr>
        <w:t>Appendix C</w:t>
      </w:r>
      <w:r w:rsidRPr="004E4DB8">
        <w:rPr>
          <w:i/>
          <w:iCs/>
          <w:lang w:val="en-US"/>
        </w:rPr>
        <w:t>.</w:t>
      </w:r>
    </w:p>
    <w:p w14:paraId="03EC3110" w14:textId="77777777" w:rsidR="00B77736" w:rsidRPr="00F55BF4" w:rsidRDefault="00B77736" w:rsidP="00F55BF4">
      <w:pPr>
        <w:rPr>
          <w:lang w:val="en-US"/>
        </w:rPr>
      </w:pPr>
    </w:p>
    <w:p w14:paraId="4DA8E497" w14:textId="5596488E" w:rsidR="009256FB" w:rsidRPr="000B2E1F" w:rsidRDefault="009256FB" w:rsidP="000B2E1F">
      <w:pPr>
        <w:pStyle w:val="Paragraphedeliste"/>
        <w:numPr>
          <w:ilvl w:val="1"/>
          <w:numId w:val="10"/>
        </w:numPr>
        <w:rPr>
          <w:b/>
          <w:bCs/>
          <w:i/>
          <w:iCs/>
          <w:sz w:val="24"/>
          <w:szCs w:val="24"/>
          <w:lang w:val="en-US"/>
        </w:rPr>
      </w:pPr>
      <w:r w:rsidRPr="000B2E1F">
        <w:rPr>
          <w:b/>
          <w:bCs/>
          <w:i/>
          <w:iCs/>
          <w:sz w:val="24"/>
          <w:szCs w:val="24"/>
          <w:lang w:val="en-US"/>
        </w:rPr>
        <w:t>Combine code linter</w:t>
      </w:r>
      <w:r w:rsidR="00933C01" w:rsidRPr="000B2E1F">
        <w:rPr>
          <w:b/>
          <w:bCs/>
          <w:i/>
          <w:iCs/>
          <w:sz w:val="24"/>
          <w:szCs w:val="24"/>
          <w:lang w:val="en-US"/>
        </w:rPr>
        <w:t>s</w:t>
      </w:r>
      <w:r w:rsidRPr="000B2E1F">
        <w:rPr>
          <w:b/>
          <w:bCs/>
          <w:i/>
          <w:iCs/>
          <w:sz w:val="24"/>
          <w:szCs w:val="24"/>
          <w:lang w:val="en-US"/>
        </w:rPr>
        <w:t xml:space="preserve"> and code formatter</w:t>
      </w:r>
      <w:r w:rsidR="00933C01" w:rsidRPr="000B2E1F">
        <w:rPr>
          <w:b/>
          <w:bCs/>
          <w:i/>
          <w:iCs/>
          <w:sz w:val="24"/>
          <w:szCs w:val="24"/>
          <w:lang w:val="en-US"/>
        </w:rPr>
        <w:t>s</w:t>
      </w:r>
    </w:p>
    <w:p w14:paraId="38AB1EC7" w14:textId="7BB22473" w:rsidR="00294160" w:rsidRPr="000B2E1F" w:rsidRDefault="00933C01" w:rsidP="00806726">
      <w:pPr>
        <w:rPr>
          <w:lang w:val="en-US"/>
        </w:rPr>
      </w:pPr>
      <w:r w:rsidRPr="000B2E1F">
        <w:rPr>
          <w:lang w:val="en-US"/>
        </w:rPr>
        <w:t>It’s always possible that we can combine several linters along with one or more formatters for the same code base</w:t>
      </w:r>
      <w:r w:rsidR="005E23A4">
        <w:rPr>
          <w:lang w:val="en-US"/>
        </w:rPr>
        <w:t xml:space="preserve"> [11]</w:t>
      </w:r>
      <w:r w:rsidRPr="000B2E1F">
        <w:rPr>
          <w:lang w:val="en-US"/>
        </w:rPr>
        <w:t>.</w:t>
      </w:r>
    </w:p>
    <w:p w14:paraId="27D1DE7C" w14:textId="68294E28" w:rsidR="00294160" w:rsidRPr="000B2E1F" w:rsidRDefault="00294160" w:rsidP="00294160">
      <w:pPr>
        <w:spacing w:line="360" w:lineRule="auto"/>
        <w:rPr>
          <w:lang w:val="en-US"/>
        </w:rPr>
      </w:pPr>
      <w:r w:rsidRPr="000B2E1F">
        <w:rPr>
          <w:lang w:val="en-US"/>
        </w:rPr>
        <w:t>For exampl</w:t>
      </w:r>
      <w:r w:rsidR="00B77736">
        <w:rPr>
          <w:lang w:val="en-US"/>
        </w:rPr>
        <w:t>e, in the same project, we can apply</w:t>
      </w:r>
      <w:r w:rsidRPr="000B2E1F">
        <w:rPr>
          <w:lang w:val="en-US"/>
        </w:rPr>
        <w:t>:</w:t>
      </w:r>
    </w:p>
    <w:p w14:paraId="10471336" w14:textId="77777777" w:rsidR="00294160" w:rsidRPr="000B2E1F" w:rsidRDefault="00294160" w:rsidP="00294160">
      <w:pPr>
        <w:pStyle w:val="Paragraphedeliste"/>
        <w:numPr>
          <w:ilvl w:val="0"/>
          <w:numId w:val="9"/>
        </w:numPr>
        <w:spacing w:line="360" w:lineRule="auto"/>
        <w:rPr>
          <w:lang w:val="en-US"/>
        </w:rPr>
      </w:pPr>
      <w:proofErr w:type="spellStart"/>
      <w:r w:rsidRPr="00806726">
        <w:rPr>
          <w:i/>
          <w:iCs/>
          <w:lang w:val="en-US"/>
        </w:rPr>
        <w:t>isort</w:t>
      </w:r>
      <w:proofErr w:type="spellEnd"/>
      <w:r w:rsidRPr="000B2E1F">
        <w:rPr>
          <w:lang w:val="en-US"/>
        </w:rPr>
        <w:t>: to reformat import statements</w:t>
      </w:r>
    </w:p>
    <w:p w14:paraId="731768AD" w14:textId="74A68364" w:rsidR="00294160" w:rsidRPr="000B2E1F" w:rsidRDefault="00294160" w:rsidP="00294160">
      <w:pPr>
        <w:pStyle w:val="Paragraphedeliste"/>
        <w:numPr>
          <w:ilvl w:val="0"/>
          <w:numId w:val="9"/>
        </w:numPr>
        <w:spacing w:line="360" w:lineRule="auto"/>
        <w:rPr>
          <w:lang w:val="en-US"/>
        </w:rPr>
      </w:pPr>
      <w:r w:rsidRPr="00806726">
        <w:rPr>
          <w:i/>
          <w:iCs/>
          <w:lang w:val="en-US"/>
        </w:rPr>
        <w:t>flake8</w:t>
      </w:r>
      <w:r w:rsidRPr="000B2E1F">
        <w:rPr>
          <w:lang w:val="en-US"/>
        </w:rPr>
        <w:t>: to prevent possible errors and check stylish issues</w:t>
      </w:r>
    </w:p>
    <w:p w14:paraId="29ACE020" w14:textId="6A1AA603" w:rsidR="00294160" w:rsidRPr="000B2E1F" w:rsidRDefault="00294160" w:rsidP="00294160">
      <w:pPr>
        <w:pStyle w:val="Paragraphedeliste"/>
        <w:numPr>
          <w:ilvl w:val="0"/>
          <w:numId w:val="9"/>
        </w:numPr>
        <w:spacing w:line="360" w:lineRule="auto"/>
        <w:rPr>
          <w:lang w:val="en-US"/>
        </w:rPr>
      </w:pPr>
      <w:r w:rsidRPr="00806726">
        <w:rPr>
          <w:i/>
          <w:iCs/>
          <w:lang w:val="en-US"/>
        </w:rPr>
        <w:t>black</w:t>
      </w:r>
      <w:r w:rsidRPr="000B2E1F">
        <w:rPr>
          <w:lang w:val="en-US"/>
        </w:rPr>
        <w:t>: to strictly reformat codes based on PEP8</w:t>
      </w:r>
    </w:p>
    <w:p w14:paraId="1B5FA772" w14:textId="528A67E2" w:rsidR="00133159" w:rsidRPr="000B2E1F" w:rsidRDefault="00133159" w:rsidP="00294160">
      <w:pPr>
        <w:pStyle w:val="Paragraphedeliste"/>
        <w:numPr>
          <w:ilvl w:val="0"/>
          <w:numId w:val="9"/>
        </w:numPr>
        <w:spacing w:line="360" w:lineRule="auto"/>
        <w:rPr>
          <w:lang w:val="en-US"/>
        </w:rPr>
      </w:pPr>
      <w:proofErr w:type="spellStart"/>
      <w:r w:rsidRPr="00806726">
        <w:rPr>
          <w:i/>
          <w:iCs/>
          <w:lang w:val="en-US"/>
        </w:rPr>
        <w:t>pyright</w:t>
      </w:r>
      <w:proofErr w:type="spellEnd"/>
      <w:r w:rsidRPr="000B2E1F">
        <w:rPr>
          <w:lang w:val="en-US"/>
        </w:rPr>
        <w:t>: to provide type checking</w:t>
      </w:r>
    </w:p>
    <w:p w14:paraId="7B965745" w14:textId="08B14C01" w:rsidR="00CF4609" w:rsidRPr="000B2E1F" w:rsidRDefault="00B30964">
      <w:pPr>
        <w:rPr>
          <w:lang w:val="en-US"/>
        </w:rPr>
      </w:pPr>
      <w:r w:rsidRPr="000B2E1F">
        <w:rPr>
          <w:lang w:val="en-US"/>
        </w:rPr>
        <w:t xml:space="preserve">Some pre-combined tools are also available such as </w:t>
      </w:r>
      <w:hyperlink r:id="rId31" w:history="1">
        <w:r w:rsidRPr="00D95B9B">
          <w:rPr>
            <w:rStyle w:val="Lienhypertexte"/>
            <w:lang w:val="en-US"/>
          </w:rPr>
          <w:t>flake8-black</w:t>
        </w:r>
      </w:hyperlink>
      <w:r w:rsidRPr="000B2E1F">
        <w:rPr>
          <w:lang w:val="en-US"/>
        </w:rPr>
        <w:t xml:space="preserve"> </w:t>
      </w:r>
      <w:r w:rsidR="008D7B95">
        <w:rPr>
          <w:lang w:val="en-US"/>
        </w:rPr>
        <w:t xml:space="preserve">which provides flake8 plugin for validating code style </w:t>
      </w:r>
      <w:r w:rsidR="00D95B9B">
        <w:rPr>
          <w:lang w:val="en-US"/>
        </w:rPr>
        <w:t>alongside</w:t>
      </w:r>
      <w:r w:rsidR="008D7B95">
        <w:rPr>
          <w:lang w:val="en-US"/>
        </w:rPr>
        <w:t xml:space="preserve"> with black.</w:t>
      </w:r>
      <w:r w:rsidR="00CF4609" w:rsidRPr="000B2E1F">
        <w:rPr>
          <w:lang w:val="en-US"/>
        </w:rPr>
        <w:br w:type="page"/>
      </w:r>
    </w:p>
    <w:p w14:paraId="5FE9D3D8" w14:textId="38A7A9C1" w:rsidR="00F931E2" w:rsidRPr="00462BB8" w:rsidRDefault="0067756F">
      <w:pPr>
        <w:rPr>
          <w:color w:val="1F4E79" w:themeColor="accent5" w:themeShade="80"/>
          <w:sz w:val="26"/>
          <w:szCs w:val="26"/>
          <w:u w:val="single"/>
          <w:lang w:val="en-US"/>
        </w:rPr>
      </w:pPr>
      <w:r w:rsidRPr="00462BB8">
        <w:rPr>
          <w:color w:val="1F4E79" w:themeColor="accent5" w:themeShade="80"/>
          <w:sz w:val="26"/>
          <w:szCs w:val="26"/>
          <w:u w:val="single"/>
          <w:lang w:val="en-US"/>
        </w:rPr>
        <w:lastRenderedPageBreak/>
        <w:t>3.</w:t>
      </w:r>
      <w:r w:rsidR="00D56562" w:rsidRPr="00462BB8">
        <w:rPr>
          <w:color w:val="1F4E79" w:themeColor="accent5" w:themeShade="80"/>
          <w:sz w:val="26"/>
          <w:szCs w:val="26"/>
          <w:u w:val="single"/>
          <w:lang w:val="en-US"/>
        </w:rPr>
        <w:t xml:space="preserve"> Pre-commit</w:t>
      </w:r>
      <w:r w:rsidR="00462BB8">
        <w:rPr>
          <w:color w:val="1F4E79" w:themeColor="accent5" w:themeShade="80"/>
          <w:sz w:val="26"/>
          <w:szCs w:val="26"/>
          <w:u w:val="single"/>
          <w:lang w:val="en-US"/>
        </w:rPr>
        <w:br/>
      </w:r>
    </w:p>
    <w:p w14:paraId="0794E514" w14:textId="39F413B1" w:rsidR="00C95F29" w:rsidRPr="00462BB8" w:rsidRDefault="00C95F29" w:rsidP="00C95F29">
      <w:pPr>
        <w:pStyle w:val="Paragraphedeliste"/>
        <w:numPr>
          <w:ilvl w:val="1"/>
          <w:numId w:val="6"/>
        </w:numPr>
        <w:rPr>
          <w:b/>
          <w:bCs/>
          <w:i/>
          <w:iCs/>
          <w:sz w:val="24"/>
          <w:szCs w:val="24"/>
          <w:lang w:val="en-US"/>
        </w:rPr>
      </w:pPr>
      <w:r w:rsidRPr="00462BB8">
        <w:rPr>
          <w:b/>
          <w:bCs/>
          <w:i/>
          <w:iCs/>
          <w:sz w:val="24"/>
          <w:szCs w:val="24"/>
          <w:lang w:val="en-US"/>
        </w:rPr>
        <w:t xml:space="preserve">What </w:t>
      </w:r>
      <w:r w:rsidR="008956D3" w:rsidRPr="00462BB8">
        <w:rPr>
          <w:b/>
          <w:bCs/>
          <w:i/>
          <w:iCs/>
          <w:sz w:val="24"/>
          <w:szCs w:val="24"/>
          <w:lang w:val="en-US"/>
        </w:rPr>
        <w:t xml:space="preserve">are Git </w:t>
      </w:r>
      <w:r w:rsidRPr="00462BB8">
        <w:rPr>
          <w:b/>
          <w:bCs/>
          <w:i/>
          <w:iCs/>
          <w:sz w:val="24"/>
          <w:szCs w:val="24"/>
          <w:lang w:val="en-US"/>
        </w:rPr>
        <w:t>hook</w:t>
      </w:r>
      <w:r w:rsidR="008956D3" w:rsidRPr="00462BB8">
        <w:rPr>
          <w:b/>
          <w:bCs/>
          <w:i/>
          <w:iCs/>
          <w:sz w:val="24"/>
          <w:szCs w:val="24"/>
          <w:lang w:val="en-US"/>
        </w:rPr>
        <w:t>s</w:t>
      </w:r>
      <w:r w:rsidRPr="00462BB8">
        <w:rPr>
          <w:b/>
          <w:bCs/>
          <w:i/>
          <w:iCs/>
          <w:sz w:val="24"/>
          <w:szCs w:val="24"/>
          <w:lang w:val="en-US"/>
        </w:rPr>
        <w:t>?</w:t>
      </w:r>
    </w:p>
    <w:p w14:paraId="7DEBAC2B" w14:textId="6E5B1614" w:rsidR="008956D3" w:rsidRPr="000B2E1F" w:rsidRDefault="008956D3" w:rsidP="008956D3">
      <w:pPr>
        <w:rPr>
          <w:lang w:val="en-US"/>
        </w:rPr>
      </w:pPr>
      <w:r w:rsidRPr="000B2E1F">
        <w:rPr>
          <w:lang w:val="en-US"/>
        </w:rPr>
        <w:t>Git hooks are scripts that Git executes before or after events such as: commit, push, and receive</w:t>
      </w:r>
      <w:r w:rsidR="00FB23B4">
        <w:rPr>
          <w:lang w:val="en-US"/>
        </w:rPr>
        <w:t xml:space="preserve"> [13]</w:t>
      </w:r>
      <w:r w:rsidRPr="000B2E1F">
        <w:rPr>
          <w:lang w:val="en-US"/>
        </w:rPr>
        <w:t>. Git hooks are a built-in feature and are run locally. Each Git repository has a</w:t>
      </w:r>
      <w:r w:rsidR="00FB23B4">
        <w:rPr>
          <w:lang w:val="en-US"/>
        </w:rPr>
        <w:t xml:space="preserve"> </w:t>
      </w:r>
      <w:r w:rsidRPr="00FB23B4">
        <w:rPr>
          <w:rFonts w:asciiTheme="majorHAnsi" w:hAnsiTheme="majorHAnsi" w:cstheme="majorHAnsi"/>
          <w:i/>
          <w:iCs/>
          <w:color w:val="C00000"/>
          <w:lang w:val="en-US"/>
        </w:rPr>
        <w:t>.git/hooks</w:t>
      </w:r>
      <w:r w:rsidRPr="000B2E1F">
        <w:rPr>
          <w:lang w:val="en-US"/>
        </w:rPr>
        <w:t xml:space="preserve"> folder with a script for each hook we can bind to. Some </w:t>
      </w:r>
      <w:r w:rsidR="003E1BCF" w:rsidRPr="000B2E1F">
        <w:rPr>
          <w:lang w:val="en-US"/>
        </w:rPr>
        <w:t xml:space="preserve">simple </w:t>
      </w:r>
      <w:r w:rsidR="00732EE9" w:rsidRPr="000B2E1F">
        <w:rPr>
          <w:lang w:val="en-US"/>
        </w:rPr>
        <w:t xml:space="preserve">examples of using </w:t>
      </w:r>
      <w:r w:rsidRPr="000B2E1F">
        <w:rPr>
          <w:lang w:val="en-US"/>
        </w:rPr>
        <w:t>hook scripts include:</w:t>
      </w:r>
    </w:p>
    <w:p w14:paraId="3917A0AD" w14:textId="6FD90B89" w:rsidR="008956D3" w:rsidRPr="000B2E1F" w:rsidRDefault="008956D3" w:rsidP="008956D3">
      <w:pPr>
        <w:pStyle w:val="Paragraphedeliste"/>
        <w:numPr>
          <w:ilvl w:val="0"/>
          <w:numId w:val="9"/>
        </w:numPr>
        <w:rPr>
          <w:lang w:val="en-US"/>
        </w:rPr>
      </w:pPr>
      <w:r w:rsidRPr="00FB23B4">
        <w:rPr>
          <w:i/>
          <w:iCs/>
          <w:lang w:val="en-US"/>
        </w:rPr>
        <w:t>pre-commit</w:t>
      </w:r>
      <w:r w:rsidRPr="000B2E1F">
        <w:rPr>
          <w:lang w:val="en-US"/>
        </w:rPr>
        <w:t>: check the commit message for spelling errors</w:t>
      </w:r>
    </w:p>
    <w:p w14:paraId="0622BC27" w14:textId="6BF9B149" w:rsidR="008956D3" w:rsidRPr="000B2E1F" w:rsidRDefault="00FB23B4" w:rsidP="008956D3">
      <w:pPr>
        <w:pStyle w:val="Paragraphedeliste"/>
        <w:numPr>
          <w:ilvl w:val="0"/>
          <w:numId w:val="9"/>
        </w:numPr>
        <w:rPr>
          <w:lang w:val="en-US"/>
        </w:rPr>
      </w:pPr>
      <w:r w:rsidRPr="00FB23B4">
        <w:rPr>
          <w:i/>
          <w:iCs/>
          <w:lang w:val="en-US"/>
        </w:rPr>
        <w:t>pre-receive</w:t>
      </w:r>
      <w:r>
        <w:rPr>
          <w:i/>
          <w:iCs/>
          <w:lang w:val="en-US"/>
        </w:rPr>
        <w:t>:</w:t>
      </w:r>
      <w:r w:rsidR="008956D3" w:rsidRPr="000B2E1F">
        <w:rPr>
          <w:lang w:val="en-US"/>
        </w:rPr>
        <w:t xml:space="preserve"> enforce project coding standards</w:t>
      </w:r>
    </w:p>
    <w:p w14:paraId="6AB91FAD" w14:textId="2CB7B21A" w:rsidR="008956D3" w:rsidRPr="000B2E1F" w:rsidRDefault="00337E65" w:rsidP="008956D3">
      <w:pPr>
        <w:pStyle w:val="Paragraphedeliste"/>
        <w:numPr>
          <w:ilvl w:val="0"/>
          <w:numId w:val="9"/>
        </w:numPr>
        <w:rPr>
          <w:lang w:val="en-US"/>
        </w:rPr>
      </w:pPr>
      <w:r w:rsidRPr="00FB23B4">
        <w:rPr>
          <w:i/>
          <w:iCs/>
          <w:lang w:val="en-US"/>
        </w:rPr>
        <w:t>post-commit</w:t>
      </w:r>
      <w:r w:rsidRPr="000B2E1F">
        <w:rPr>
          <w:lang w:val="en-US"/>
        </w:rPr>
        <w:t>: email/</w:t>
      </w:r>
      <w:r w:rsidR="00FB23B4">
        <w:rPr>
          <w:lang w:val="en-US"/>
        </w:rPr>
        <w:t>SMS</w:t>
      </w:r>
      <w:r w:rsidRPr="000B2E1F">
        <w:rPr>
          <w:lang w:val="en-US"/>
        </w:rPr>
        <w:t xml:space="preserve"> team members of a new commit</w:t>
      </w:r>
    </w:p>
    <w:p w14:paraId="2098BDA4" w14:textId="4B5B69AB" w:rsidR="00337E65" w:rsidRPr="000B2E1F" w:rsidRDefault="00337E65" w:rsidP="008956D3">
      <w:pPr>
        <w:pStyle w:val="Paragraphedeliste"/>
        <w:numPr>
          <w:ilvl w:val="0"/>
          <w:numId w:val="9"/>
        </w:numPr>
        <w:rPr>
          <w:lang w:val="en-US"/>
        </w:rPr>
      </w:pPr>
      <w:r w:rsidRPr="00FB23B4">
        <w:rPr>
          <w:i/>
          <w:iCs/>
          <w:lang w:val="en-US"/>
        </w:rPr>
        <w:t>post-receive</w:t>
      </w:r>
      <w:r w:rsidRPr="000B2E1F">
        <w:rPr>
          <w:lang w:val="en-US"/>
        </w:rPr>
        <w:t>: push the code to production</w:t>
      </w:r>
    </w:p>
    <w:p w14:paraId="2B2765AE" w14:textId="2E417C2E" w:rsidR="00B30964" w:rsidRPr="000B2E1F" w:rsidRDefault="00083312" w:rsidP="00C95F29">
      <w:pPr>
        <w:rPr>
          <w:lang w:val="en-US"/>
        </w:rPr>
      </w:pPr>
      <w:r w:rsidRPr="000B2E1F">
        <w:rPr>
          <w:lang w:val="en-US"/>
        </w:rPr>
        <w:t xml:space="preserve">In order to implement Git hooks, just </w:t>
      </w:r>
      <w:r w:rsidR="00F37EE4" w:rsidRPr="000B2E1F">
        <w:rPr>
          <w:lang w:val="en-US"/>
        </w:rPr>
        <w:t xml:space="preserve">simply </w:t>
      </w:r>
      <w:r w:rsidRPr="000B2E1F">
        <w:rPr>
          <w:lang w:val="en-US"/>
        </w:rPr>
        <w:t>overwrite (or create) one of the scripts in</w:t>
      </w:r>
      <w:r w:rsidR="0022486E">
        <w:rPr>
          <w:lang w:val="en-US"/>
        </w:rPr>
        <w:t xml:space="preserve"> the</w:t>
      </w:r>
      <w:r w:rsidRPr="000B2E1F">
        <w:rPr>
          <w:lang w:val="en-US"/>
        </w:rPr>
        <w:t xml:space="preserve"> </w:t>
      </w:r>
      <w:r w:rsidRPr="0022486E">
        <w:rPr>
          <w:rFonts w:asciiTheme="majorHAnsi" w:hAnsiTheme="majorHAnsi" w:cstheme="majorHAnsi"/>
          <w:i/>
          <w:iCs/>
          <w:color w:val="C00000"/>
          <w:lang w:val="en-US"/>
        </w:rPr>
        <w:t>.git/hooks</w:t>
      </w:r>
      <w:r w:rsidRPr="000B2E1F">
        <w:rPr>
          <w:lang w:val="en-US"/>
        </w:rPr>
        <w:t xml:space="preserve"> folder and make it executable.</w:t>
      </w:r>
    </w:p>
    <w:p w14:paraId="4498983E" w14:textId="77777777" w:rsidR="00083312" w:rsidRPr="000B2E1F" w:rsidRDefault="00083312" w:rsidP="00C95F29">
      <w:pPr>
        <w:rPr>
          <w:lang w:val="en-US"/>
        </w:rPr>
      </w:pPr>
    </w:p>
    <w:p w14:paraId="5A8454F0" w14:textId="0B79EB0C" w:rsidR="00C95F29" w:rsidRPr="0022486E" w:rsidRDefault="00C95F29" w:rsidP="008956D3">
      <w:pPr>
        <w:pStyle w:val="Paragraphedeliste"/>
        <w:numPr>
          <w:ilvl w:val="1"/>
          <w:numId w:val="6"/>
        </w:numPr>
        <w:rPr>
          <w:b/>
          <w:bCs/>
          <w:i/>
          <w:iCs/>
          <w:sz w:val="24"/>
          <w:szCs w:val="24"/>
          <w:lang w:val="en-US"/>
        </w:rPr>
      </w:pPr>
      <w:r w:rsidRPr="0022486E">
        <w:rPr>
          <w:b/>
          <w:bCs/>
          <w:i/>
          <w:iCs/>
          <w:sz w:val="24"/>
          <w:szCs w:val="24"/>
          <w:lang w:val="en-US"/>
        </w:rPr>
        <w:t>Python</w:t>
      </w:r>
      <w:r w:rsidR="00175ACF" w:rsidRPr="0022486E">
        <w:rPr>
          <w:b/>
          <w:bCs/>
          <w:i/>
          <w:iCs/>
          <w:sz w:val="24"/>
          <w:szCs w:val="24"/>
          <w:lang w:val="en-US"/>
        </w:rPr>
        <w:t>’s</w:t>
      </w:r>
      <w:r w:rsidRPr="0022486E">
        <w:rPr>
          <w:b/>
          <w:bCs/>
          <w:i/>
          <w:iCs/>
          <w:sz w:val="24"/>
          <w:szCs w:val="24"/>
          <w:lang w:val="en-US"/>
        </w:rPr>
        <w:t xml:space="preserve"> pre-commit</w:t>
      </w:r>
      <w:r w:rsidR="00175ACF" w:rsidRPr="0022486E">
        <w:rPr>
          <w:b/>
          <w:bCs/>
          <w:i/>
          <w:iCs/>
          <w:sz w:val="24"/>
          <w:szCs w:val="24"/>
          <w:lang w:val="en-US"/>
        </w:rPr>
        <w:t xml:space="preserve"> package</w:t>
      </w:r>
    </w:p>
    <w:p w14:paraId="1516F3E5" w14:textId="4C7EC790" w:rsidR="0019630D" w:rsidRPr="000B2E1F" w:rsidRDefault="0019630D" w:rsidP="0019630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B2E1F">
        <w:rPr>
          <w:rFonts w:asciiTheme="minorHAnsi" w:eastAsiaTheme="minorHAnsi" w:hAnsiTheme="minorHAnsi" w:cstheme="minorBidi"/>
          <w:sz w:val="22"/>
          <w:szCs w:val="22"/>
          <w:lang w:val="en-US" w:eastAsia="en-US"/>
        </w:rPr>
        <w:t>Git hook scripts are useful for identifying simple issues before submission to code review</w:t>
      </w:r>
      <w:r w:rsidR="0022486E">
        <w:rPr>
          <w:rFonts w:asciiTheme="minorHAnsi" w:eastAsiaTheme="minorHAnsi" w:hAnsiTheme="minorHAnsi" w:cstheme="minorBidi"/>
          <w:sz w:val="22"/>
          <w:szCs w:val="22"/>
          <w:lang w:val="en-US" w:eastAsia="en-US"/>
        </w:rPr>
        <w:t xml:space="preserve"> [14][15]</w:t>
      </w:r>
      <w:r w:rsidRPr="000B2E1F">
        <w:rPr>
          <w:rFonts w:asciiTheme="minorHAnsi" w:eastAsiaTheme="minorHAnsi" w:hAnsiTheme="minorHAnsi" w:cstheme="minorBidi"/>
          <w:sz w:val="22"/>
          <w:szCs w:val="22"/>
          <w:lang w:val="en-US" w:eastAsia="en-US"/>
        </w:rPr>
        <w:t xml:space="preserve">. However, as we create more libraries and projects, sharing pre-commit hooks across projects is </w:t>
      </w:r>
      <w:r w:rsidR="0022486E">
        <w:rPr>
          <w:rFonts w:asciiTheme="minorHAnsi" w:eastAsiaTheme="minorHAnsi" w:hAnsiTheme="minorHAnsi" w:cstheme="minorBidi"/>
          <w:sz w:val="22"/>
          <w:szCs w:val="22"/>
          <w:lang w:val="en-US" w:eastAsia="en-US"/>
        </w:rPr>
        <w:t xml:space="preserve">sometimes </w:t>
      </w:r>
      <w:r w:rsidRPr="000B2E1F">
        <w:rPr>
          <w:rFonts w:asciiTheme="minorHAnsi" w:eastAsiaTheme="minorHAnsi" w:hAnsiTheme="minorHAnsi" w:cstheme="minorBidi"/>
          <w:sz w:val="22"/>
          <w:szCs w:val="22"/>
          <w:lang w:val="en-US" w:eastAsia="en-US"/>
        </w:rPr>
        <w:t xml:space="preserve">painful. We copy and paste unwieldy bash scripts from project to project and </w:t>
      </w:r>
      <w:r w:rsidR="003E1BCF" w:rsidRPr="000B2E1F">
        <w:rPr>
          <w:rFonts w:asciiTheme="minorHAnsi" w:eastAsiaTheme="minorHAnsi" w:hAnsiTheme="minorHAnsi" w:cstheme="minorBidi"/>
          <w:sz w:val="22"/>
          <w:szCs w:val="22"/>
          <w:lang w:val="en-US" w:eastAsia="en-US"/>
        </w:rPr>
        <w:t>must</w:t>
      </w:r>
      <w:r w:rsidRPr="000B2E1F">
        <w:rPr>
          <w:rFonts w:asciiTheme="minorHAnsi" w:eastAsiaTheme="minorHAnsi" w:hAnsiTheme="minorHAnsi" w:cstheme="minorBidi"/>
          <w:sz w:val="22"/>
          <w:szCs w:val="22"/>
          <w:lang w:val="en-US" w:eastAsia="en-US"/>
        </w:rPr>
        <w:t xml:space="preserve"> manually change the hooks to work for different project structures.</w:t>
      </w:r>
    </w:p>
    <w:p w14:paraId="017A0660" w14:textId="79040C25" w:rsidR="0019630D" w:rsidRPr="000B2E1F" w:rsidRDefault="0019630D" w:rsidP="00247354">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B2E1F">
        <w:rPr>
          <w:rFonts w:asciiTheme="minorHAnsi" w:eastAsiaTheme="minorHAnsi" w:hAnsiTheme="minorHAnsi" w:cstheme="minorBidi"/>
          <w:sz w:val="22"/>
          <w:szCs w:val="22"/>
          <w:lang w:val="en-US" w:eastAsia="en-US"/>
        </w:rPr>
        <w:t>So a Python package named “</w:t>
      </w:r>
      <w:r w:rsidRPr="0022486E">
        <w:rPr>
          <w:rFonts w:asciiTheme="minorHAnsi" w:eastAsiaTheme="minorHAnsi" w:hAnsiTheme="minorHAnsi" w:cstheme="minorBidi"/>
          <w:i/>
          <w:iCs/>
          <w:sz w:val="22"/>
          <w:szCs w:val="22"/>
          <w:lang w:val="en-US" w:eastAsia="en-US"/>
        </w:rPr>
        <w:t>pre-commit</w:t>
      </w:r>
      <w:r w:rsidRPr="000B2E1F">
        <w:rPr>
          <w:rFonts w:asciiTheme="minorHAnsi" w:eastAsiaTheme="minorHAnsi" w:hAnsiTheme="minorHAnsi" w:cstheme="minorBidi"/>
          <w:sz w:val="22"/>
          <w:szCs w:val="22"/>
          <w:lang w:val="en-US" w:eastAsia="en-US"/>
        </w:rPr>
        <w:t xml:space="preserve">” comes in handy to solve </w:t>
      </w:r>
      <w:r w:rsidR="0022486E">
        <w:rPr>
          <w:rFonts w:asciiTheme="minorHAnsi" w:eastAsiaTheme="minorHAnsi" w:hAnsiTheme="minorHAnsi" w:cstheme="minorBidi"/>
          <w:sz w:val="22"/>
          <w:szCs w:val="22"/>
          <w:lang w:val="en-US" w:eastAsia="en-US"/>
        </w:rPr>
        <w:t xml:space="preserve">those </w:t>
      </w:r>
      <w:r w:rsidRPr="000B2E1F">
        <w:rPr>
          <w:rFonts w:asciiTheme="minorHAnsi" w:eastAsiaTheme="minorHAnsi" w:hAnsiTheme="minorHAnsi" w:cstheme="minorBidi"/>
          <w:sz w:val="22"/>
          <w:szCs w:val="22"/>
          <w:lang w:val="en-US" w:eastAsia="en-US"/>
        </w:rPr>
        <w:t xml:space="preserve">hook issues. It is a multi-language package manager for pre-commit hooks. We just specify a list of hooks we want then pre-commit </w:t>
      </w:r>
      <w:r w:rsidR="003E1BCF" w:rsidRPr="000B2E1F">
        <w:rPr>
          <w:rFonts w:asciiTheme="minorHAnsi" w:eastAsiaTheme="minorHAnsi" w:hAnsiTheme="minorHAnsi" w:cstheme="minorBidi"/>
          <w:sz w:val="22"/>
          <w:szCs w:val="22"/>
          <w:lang w:val="en-US" w:eastAsia="en-US"/>
        </w:rPr>
        <w:t xml:space="preserve">will </w:t>
      </w:r>
      <w:r w:rsidRPr="000B2E1F">
        <w:rPr>
          <w:rFonts w:asciiTheme="minorHAnsi" w:eastAsiaTheme="minorHAnsi" w:hAnsiTheme="minorHAnsi" w:cstheme="minorBidi"/>
          <w:sz w:val="22"/>
          <w:szCs w:val="22"/>
          <w:lang w:val="en-US" w:eastAsia="en-US"/>
        </w:rPr>
        <w:t xml:space="preserve">manage the installation and execution of </w:t>
      </w:r>
      <w:r w:rsidR="005E170B" w:rsidRPr="000B2E1F">
        <w:rPr>
          <w:rFonts w:asciiTheme="minorHAnsi" w:eastAsiaTheme="minorHAnsi" w:hAnsiTheme="minorHAnsi" w:cstheme="minorBidi"/>
          <w:sz w:val="22"/>
          <w:szCs w:val="22"/>
          <w:lang w:val="en-US" w:eastAsia="en-US"/>
        </w:rPr>
        <w:t>the</w:t>
      </w:r>
      <w:r w:rsidRPr="000B2E1F">
        <w:rPr>
          <w:rFonts w:asciiTheme="minorHAnsi" w:eastAsiaTheme="minorHAnsi" w:hAnsiTheme="minorHAnsi" w:cstheme="minorBidi"/>
          <w:sz w:val="22"/>
          <w:szCs w:val="22"/>
          <w:lang w:val="en-US" w:eastAsia="en-US"/>
        </w:rPr>
        <w:t xml:space="preserve"> hook</w:t>
      </w:r>
      <w:r w:rsidR="005E170B" w:rsidRPr="000B2E1F">
        <w:rPr>
          <w:rFonts w:asciiTheme="minorHAnsi" w:eastAsiaTheme="minorHAnsi" w:hAnsiTheme="minorHAnsi" w:cstheme="minorBidi"/>
          <w:sz w:val="22"/>
          <w:szCs w:val="22"/>
          <w:lang w:val="en-US" w:eastAsia="en-US"/>
        </w:rPr>
        <w:t>s</w:t>
      </w:r>
      <w:r w:rsidRPr="000B2E1F">
        <w:rPr>
          <w:rFonts w:asciiTheme="minorHAnsi" w:eastAsiaTheme="minorHAnsi" w:hAnsiTheme="minorHAnsi" w:cstheme="minorBidi"/>
          <w:sz w:val="22"/>
          <w:szCs w:val="22"/>
          <w:lang w:val="en-US" w:eastAsia="en-US"/>
        </w:rPr>
        <w:t xml:space="preserve"> </w:t>
      </w:r>
      <w:r w:rsidR="005E170B" w:rsidRPr="000B2E1F">
        <w:rPr>
          <w:rFonts w:asciiTheme="minorHAnsi" w:eastAsiaTheme="minorHAnsi" w:hAnsiTheme="minorHAnsi" w:cstheme="minorBidi"/>
          <w:sz w:val="22"/>
          <w:szCs w:val="22"/>
          <w:lang w:val="en-US" w:eastAsia="en-US"/>
        </w:rPr>
        <w:t>(</w:t>
      </w:r>
      <w:r w:rsidRPr="000B2E1F">
        <w:rPr>
          <w:rFonts w:asciiTheme="minorHAnsi" w:eastAsiaTheme="minorHAnsi" w:hAnsiTheme="minorHAnsi" w:cstheme="minorBidi"/>
          <w:sz w:val="22"/>
          <w:szCs w:val="22"/>
          <w:lang w:val="en-US" w:eastAsia="en-US"/>
        </w:rPr>
        <w:t>written in any language</w:t>
      </w:r>
      <w:r w:rsidR="005E170B" w:rsidRPr="000B2E1F">
        <w:rPr>
          <w:rFonts w:asciiTheme="minorHAnsi" w:eastAsiaTheme="minorHAnsi" w:hAnsiTheme="minorHAnsi" w:cstheme="minorBidi"/>
          <w:sz w:val="22"/>
          <w:szCs w:val="22"/>
          <w:lang w:val="en-US" w:eastAsia="en-US"/>
        </w:rPr>
        <w:t>)</w:t>
      </w:r>
      <w:r w:rsidRPr="000B2E1F">
        <w:rPr>
          <w:rFonts w:asciiTheme="minorHAnsi" w:eastAsiaTheme="minorHAnsi" w:hAnsiTheme="minorHAnsi" w:cstheme="minorBidi"/>
          <w:sz w:val="22"/>
          <w:szCs w:val="22"/>
          <w:lang w:val="en-US" w:eastAsia="en-US"/>
        </w:rPr>
        <w:t xml:space="preserve"> before every commit.</w:t>
      </w:r>
    </w:p>
    <w:p w14:paraId="47E65C21" w14:textId="6CB69F42" w:rsidR="006B698F" w:rsidRPr="0022486E" w:rsidRDefault="006B698F" w:rsidP="00247354">
      <w:pPr>
        <w:pStyle w:val="NormalWeb"/>
        <w:shd w:val="clear" w:color="auto" w:fill="FFFFFF"/>
        <w:spacing w:before="0" w:beforeAutospacing="0"/>
        <w:rPr>
          <w:rFonts w:asciiTheme="majorHAnsi" w:eastAsiaTheme="minorHAnsi" w:hAnsiTheme="majorHAnsi" w:cstheme="majorHAnsi"/>
          <w:i/>
          <w:iCs/>
          <w:color w:val="C00000"/>
          <w:sz w:val="22"/>
          <w:szCs w:val="22"/>
          <w:lang w:val="en-US" w:eastAsia="en-US"/>
        </w:rPr>
      </w:pPr>
      <w:r w:rsidRPr="000B2E1F">
        <w:rPr>
          <w:rFonts w:asciiTheme="minorHAnsi" w:eastAsiaTheme="minorHAnsi" w:hAnsiTheme="minorHAnsi" w:cstheme="minorBidi"/>
          <w:sz w:val="22"/>
          <w:szCs w:val="22"/>
          <w:lang w:val="en-US" w:eastAsia="en-US"/>
        </w:rPr>
        <w:t>To install pre-commit, simply run:</w:t>
      </w:r>
      <w:r w:rsidR="0022486E">
        <w:rPr>
          <w:rFonts w:asciiTheme="minorHAnsi" w:eastAsiaTheme="minorHAnsi" w:hAnsiTheme="minorHAnsi" w:cstheme="minorBidi"/>
          <w:sz w:val="22"/>
          <w:szCs w:val="22"/>
          <w:lang w:val="en-US" w:eastAsia="en-US"/>
        </w:rPr>
        <w:t xml:space="preserve"> </w:t>
      </w:r>
      <w:r w:rsidRPr="0022486E">
        <w:rPr>
          <w:rFonts w:asciiTheme="majorHAnsi" w:eastAsiaTheme="minorHAnsi" w:hAnsiTheme="majorHAnsi" w:cstheme="majorHAnsi"/>
          <w:i/>
          <w:iCs/>
          <w:color w:val="C00000"/>
          <w:sz w:val="22"/>
          <w:szCs w:val="22"/>
          <w:lang w:val="en-US" w:eastAsia="en-US"/>
        </w:rPr>
        <w:t>pip install pre-commit</w:t>
      </w:r>
    </w:p>
    <w:p w14:paraId="250E87AD" w14:textId="5D701D2E" w:rsidR="006B698F" w:rsidRPr="000B2E1F" w:rsidRDefault="006B698F" w:rsidP="00247354">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B2E1F">
        <w:rPr>
          <w:rFonts w:asciiTheme="minorHAnsi" w:eastAsiaTheme="minorHAnsi" w:hAnsiTheme="minorHAnsi" w:cstheme="minorBidi"/>
          <w:sz w:val="22"/>
          <w:szCs w:val="22"/>
          <w:lang w:val="en-US" w:eastAsia="en-US"/>
        </w:rPr>
        <w:t xml:space="preserve">In a Python project, </w:t>
      </w:r>
      <w:r w:rsidR="0022486E">
        <w:rPr>
          <w:rFonts w:asciiTheme="minorHAnsi" w:eastAsiaTheme="minorHAnsi" w:hAnsiTheme="minorHAnsi" w:cstheme="minorBidi"/>
          <w:sz w:val="22"/>
          <w:szCs w:val="22"/>
          <w:lang w:val="en-US" w:eastAsia="en-US"/>
        </w:rPr>
        <w:t xml:space="preserve">we have to </w:t>
      </w:r>
      <w:r w:rsidRPr="000B2E1F">
        <w:rPr>
          <w:rFonts w:asciiTheme="minorHAnsi" w:eastAsiaTheme="minorHAnsi" w:hAnsiTheme="minorHAnsi" w:cstheme="minorBidi"/>
          <w:sz w:val="22"/>
          <w:szCs w:val="22"/>
          <w:lang w:val="en-US" w:eastAsia="en-US"/>
        </w:rPr>
        <w:t>add “pre-commit” to the requirements.txt file.</w:t>
      </w:r>
    </w:p>
    <w:p w14:paraId="78FB449E" w14:textId="032B53B4" w:rsidR="00C95F29" w:rsidRPr="00E40198" w:rsidRDefault="00711E56" w:rsidP="00E40198">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sidRPr="00FD154D">
        <w:rPr>
          <w:rFonts w:asciiTheme="minorHAnsi" w:eastAsiaTheme="minorHAnsi" w:hAnsiTheme="minorHAnsi" w:cstheme="minorBidi"/>
          <w:i/>
          <w:iCs/>
          <w:sz w:val="22"/>
          <w:szCs w:val="22"/>
          <w:lang w:val="en-US" w:eastAsia="en-US"/>
        </w:rPr>
        <w:sym w:font="Wingdings" w:char="F0E0"/>
      </w:r>
      <w:r w:rsidRPr="00FD154D">
        <w:rPr>
          <w:rFonts w:asciiTheme="minorHAnsi" w:eastAsiaTheme="minorHAnsi" w:hAnsiTheme="minorHAnsi" w:cstheme="minorBidi"/>
          <w:i/>
          <w:iCs/>
          <w:sz w:val="22"/>
          <w:szCs w:val="22"/>
          <w:lang w:val="en-US" w:eastAsia="en-US"/>
        </w:rPr>
        <w:t xml:space="preserve"> </w:t>
      </w:r>
      <w:r w:rsidR="006B698F" w:rsidRPr="00FD154D">
        <w:rPr>
          <w:rFonts w:asciiTheme="minorHAnsi" w:eastAsiaTheme="minorHAnsi" w:hAnsiTheme="minorHAnsi" w:cstheme="minorBidi"/>
          <w:i/>
          <w:iCs/>
          <w:sz w:val="22"/>
          <w:szCs w:val="22"/>
          <w:lang w:val="en-US" w:eastAsia="en-US"/>
        </w:rPr>
        <w:t xml:space="preserve">For a simple tutorial of pre-commit, see </w:t>
      </w:r>
      <w:r w:rsidR="006B698F" w:rsidRPr="00FD154D">
        <w:rPr>
          <w:rFonts w:asciiTheme="minorHAnsi" w:eastAsiaTheme="minorHAnsi" w:hAnsiTheme="minorHAnsi" w:cstheme="minorBidi"/>
          <w:b/>
          <w:bCs/>
          <w:i/>
          <w:iCs/>
          <w:sz w:val="22"/>
          <w:szCs w:val="22"/>
          <w:lang w:val="en-US" w:eastAsia="en-US"/>
        </w:rPr>
        <w:t>Appendix</w:t>
      </w:r>
      <w:r w:rsidR="00FD154D" w:rsidRPr="00FD154D">
        <w:rPr>
          <w:rFonts w:asciiTheme="minorHAnsi" w:eastAsiaTheme="minorHAnsi" w:hAnsiTheme="minorHAnsi" w:cstheme="minorBidi"/>
          <w:b/>
          <w:bCs/>
          <w:i/>
          <w:iCs/>
          <w:sz w:val="22"/>
          <w:szCs w:val="22"/>
          <w:lang w:val="en-US" w:eastAsia="en-US"/>
        </w:rPr>
        <w:t xml:space="preserve"> D</w:t>
      </w:r>
      <w:r w:rsidR="006B698F" w:rsidRPr="00FD154D">
        <w:rPr>
          <w:rFonts w:asciiTheme="minorHAnsi" w:eastAsiaTheme="minorHAnsi" w:hAnsiTheme="minorHAnsi" w:cstheme="minorBidi"/>
          <w:i/>
          <w:iCs/>
          <w:sz w:val="22"/>
          <w:szCs w:val="22"/>
          <w:lang w:val="en-US" w:eastAsia="en-US"/>
        </w:rPr>
        <w:t>.</w:t>
      </w:r>
    </w:p>
    <w:p w14:paraId="619BEA4E" w14:textId="77777777" w:rsidR="00345F06" w:rsidRPr="000B2E1F" w:rsidRDefault="00345F06" w:rsidP="00C95F29">
      <w:pPr>
        <w:pStyle w:val="Paragraphedeliste"/>
        <w:ind w:left="360"/>
        <w:rPr>
          <w:lang w:val="en-US"/>
        </w:rPr>
      </w:pPr>
    </w:p>
    <w:p w14:paraId="70DCD841" w14:textId="02F4E60D" w:rsidR="006B698F" w:rsidRPr="00711E56" w:rsidRDefault="00C95F29" w:rsidP="006B698F">
      <w:pPr>
        <w:pStyle w:val="Paragraphedeliste"/>
        <w:numPr>
          <w:ilvl w:val="1"/>
          <w:numId w:val="6"/>
        </w:numPr>
        <w:rPr>
          <w:b/>
          <w:bCs/>
          <w:i/>
          <w:iCs/>
          <w:sz w:val="24"/>
          <w:szCs w:val="24"/>
          <w:lang w:val="en-US"/>
        </w:rPr>
      </w:pPr>
      <w:r w:rsidRPr="00711E56">
        <w:rPr>
          <w:b/>
          <w:bCs/>
          <w:i/>
          <w:iCs/>
          <w:sz w:val="24"/>
          <w:szCs w:val="24"/>
          <w:lang w:val="en-US"/>
        </w:rPr>
        <w:t>Popular pre-commit hooks</w:t>
      </w:r>
    </w:p>
    <w:p w14:paraId="1696B9CE" w14:textId="74A58126" w:rsidR="00D02C46" w:rsidRDefault="00D02C46" w:rsidP="00835329">
      <w:pPr>
        <w:rPr>
          <w:lang w:val="en-US"/>
        </w:rPr>
      </w:pPr>
      <w:r>
        <w:rPr>
          <w:lang w:val="en-US"/>
        </w:rPr>
        <w:t>I</w:t>
      </w:r>
      <w:r w:rsidR="00835329" w:rsidRPr="000B2E1F">
        <w:rPr>
          <w:lang w:val="en-US"/>
        </w:rPr>
        <w:t xml:space="preserve">ndeed, with Python pre-commit we can use and combine </w:t>
      </w:r>
      <w:r w:rsidR="00EC014E" w:rsidRPr="000B2E1F">
        <w:rPr>
          <w:lang w:val="en-US"/>
        </w:rPr>
        <w:t xml:space="preserve">as many pre-commit hooks </w:t>
      </w:r>
      <w:r w:rsidR="00C82214">
        <w:rPr>
          <w:lang w:val="en-US"/>
        </w:rPr>
        <w:t xml:space="preserve">as </w:t>
      </w:r>
      <w:r w:rsidR="00EC014E" w:rsidRPr="000B2E1F">
        <w:rPr>
          <w:lang w:val="en-US"/>
        </w:rPr>
        <w:t xml:space="preserve">we want, by firstly declaring them in the </w:t>
      </w:r>
      <w:r w:rsidR="00EC014E" w:rsidRPr="007D3885">
        <w:rPr>
          <w:rFonts w:asciiTheme="majorHAnsi" w:hAnsiTheme="majorHAnsi" w:cstheme="majorHAnsi"/>
          <w:i/>
          <w:iCs/>
          <w:color w:val="C00000"/>
          <w:lang w:val="en-US"/>
        </w:rPr>
        <w:t>.pre-commit-</w:t>
      </w:r>
      <w:proofErr w:type="spellStart"/>
      <w:r w:rsidR="00EC014E" w:rsidRPr="007D3885">
        <w:rPr>
          <w:rFonts w:asciiTheme="majorHAnsi" w:hAnsiTheme="majorHAnsi" w:cstheme="majorHAnsi"/>
          <w:i/>
          <w:iCs/>
          <w:color w:val="C00000"/>
          <w:lang w:val="en-US"/>
        </w:rPr>
        <w:t>config.yaml</w:t>
      </w:r>
      <w:proofErr w:type="spellEnd"/>
      <w:r w:rsidR="00EC014E" w:rsidRPr="000B2E1F">
        <w:rPr>
          <w:lang w:val="en-US"/>
        </w:rPr>
        <w:t xml:space="preserve"> file</w:t>
      </w:r>
      <w:r>
        <w:rPr>
          <w:lang w:val="en-US"/>
        </w:rPr>
        <w:t xml:space="preserve"> [16]</w:t>
      </w:r>
      <w:r w:rsidR="00EC014E" w:rsidRPr="000B2E1F">
        <w:rPr>
          <w:lang w:val="en-US"/>
        </w:rPr>
        <w:t>.</w:t>
      </w:r>
    </w:p>
    <w:p w14:paraId="05149CF8" w14:textId="71ACFF20" w:rsidR="00EC014E" w:rsidRPr="000B2E1F" w:rsidRDefault="00EC014E" w:rsidP="00835329">
      <w:pPr>
        <w:rPr>
          <w:lang w:val="en-US"/>
        </w:rPr>
      </w:pPr>
      <w:r w:rsidRPr="000B2E1F">
        <w:rPr>
          <w:lang w:val="en-US"/>
        </w:rPr>
        <w:t>The below example shows how to integrate several popular hook</w:t>
      </w:r>
      <w:r w:rsidR="00D02C46">
        <w:rPr>
          <w:lang w:val="en-US"/>
        </w:rPr>
        <w:t xml:space="preserve">s [17]. For each one, we specify the repository and the hook ids that we need e.g. black, </w:t>
      </w:r>
      <w:proofErr w:type="spellStart"/>
      <w:r w:rsidR="00D02C46">
        <w:rPr>
          <w:lang w:val="en-US"/>
        </w:rPr>
        <w:t>isort</w:t>
      </w:r>
      <w:proofErr w:type="spellEnd"/>
      <w:r w:rsidR="00D02C46">
        <w:rPr>
          <w:lang w:val="en-US"/>
        </w:rPr>
        <w:t xml:space="preserve">, </w:t>
      </w:r>
      <w:proofErr w:type="spellStart"/>
      <w:r w:rsidR="00D02C46">
        <w:rPr>
          <w:lang w:val="en-US"/>
        </w:rPr>
        <w:t>mypy</w:t>
      </w:r>
      <w:proofErr w:type="spellEnd"/>
      <w:r w:rsidR="00D02C46">
        <w:rPr>
          <w:lang w:val="en-US"/>
        </w:rPr>
        <w:t xml:space="preserve">, etc. </w:t>
      </w:r>
    </w:p>
    <w:p w14:paraId="7090CB67" w14:textId="2250BF77" w:rsidR="009C39A2" w:rsidRPr="00A05FD7" w:rsidRDefault="009C39A2" w:rsidP="00835329">
      <w:pPr>
        <w:rPr>
          <w:sz w:val="18"/>
          <w:szCs w:val="18"/>
          <w:lang w:val="en-US"/>
        </w:rPr>
      </w:pPr>
      <w:r w:rsidRPr="00A05FD7">
        <w:rPr>
          <w:rFonts w:ascii="Courier New" w:hAnsi="Courier New" w:cs="Courier New"/>
          <w:color w:val="292929"/>
          <w:spacing w:val="-5"/>
          <w:sz w:val="18"/>
          <w:szCs w:val="18"/>
          <w:shd w:val="clear" w:color="auto" w:fill="F2F2F2"/>
          <w:lang w:val="en-US"/>
        </w:rPr>
        <w:t>repos:</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xml:space="preserve">- repo: </w:t>
      </w:r>
      <w:hyperlink r:id="rId32" w:tgtFrame="_blank" w:history="1">
        <w:r w:rsidRPr="00A05FD7">
          <w:rPr>
            <w:rStyle w:val="Lienhypertexte"/>
            <w:rFonts w:ascii="Courier New" w:hAnsi="Courier New" w:cs="Courier New"/>
            <w:spacing w:val="-5"/>
            <w:sz w:val="18"/>
            <w:szCs w:val="18"/>
            <w:shd w:val="clear" w:color="auto" w:fill="F2F2F2"/>
            <w:lang w:val="en-US"/>
          </w:rPr>
          <w:t>https://github.com/pre-commit/pre-commit-hooks</w:t>
        </w:r>
      </w:hyperlink>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rev: v3.2.0</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hooks:</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id: check-</w:t>
      </w:r>
      <w:proofErr w:type="spellStart"/>
      <w:r w:rsidRPr="00A05FD7">
        <w:rPr>
          <w:rFonts w:ascii="Courier New" w:hAnsi="Courier New" w:cs="Courier New"/>
          <w:color w:val="292929"/>
          <w:spacing w:val="-5"/>
          <w:sz w:val="18"/>
          <w:szCs w:val="18"/>
          <w:shd w:val="clear" w:color="auto" w:fill="F2F2F2"/>
          <w:lang w:val="en-US"/>
        </w:rPr>
        <w:t>ast</w:t>
      </w:r>
      <w:proofErr w:type="spellEnd"/>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id: check-json</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xml:space="preserve">- repo: </w:t>
      </w:r>
      <w:hyperlink r:id="rId33" w:tgtFrame="_blank" w:history="1">
        <w:r w:rsidRPr="00A05FD7">
          <w:rPr>
            <w:rStyle w:val="Lienhypertexte"/>
            <w:rFonts w:ascii="Courier New" w:hAnsi="Courier New" w:cs="Courier New"/>
            <w:spacing w:val="-5"/>
            <w:sz w:val="18"/>
            <w:szCs w:val="18"/>
            <w:shd w:val="clear" w:color="auto" w:fill="F2F2F2"/>
            <w:lang w:val="en-US"/>
          </w:rPr>
          <w:t>https://github.com/pre-commit/mirrors-mypy</w:t>
        </w:r>
      </w:hyperlink>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rev: v0.782</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hooks:</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lastRenderedPageBreak/>
        <w:t xml:space="preserve">- id: </w:t>
      </w:r>
      <w:proofErr w:type="spellStart"/>
      <w:r w:rsidRPr="00A05FD7">
        <w:rPr>
          <w:rFonts w:ascii="Courier New" w:hAnsi="Courier New" w:cs="Courier New"/>
          <w:color w:val="292929"/>
          <w:spacing w:val="-5"/>
          <w:sz w:val="18"/>
          <w:szCs w:val="18"/>
          <w:shd w:val="clear" w:color="auto" w:fill="F2F2F2"/>
          <w:lang w:val="en-US"/>
        </w:rPr>
        <w:t>mypy</w:t>
      </w:r>
      <w:proofErr w:type="spellEnd"/>
      <w:r w:rsidRPr="00A05FD7">
        <w:rPr>
          <w:rFonts w:ascii="Courier New" w:hAnsi="Courier New" w:cs="Courier New"/>
          <w:color w:val="292929"/>
          <w:spacing w:val="-5"/>
          <w:sz w:val="18"/>
          <w:szCs w:val="18"/>
          <w:lang w:val="en-US"/>
        </w:rPr>
        <w:br/>
      </w:r>
      <w:proofErr w:type="spellStart"/>
      <w:r w:rsidRPr="00A05FD7">
        <w:rPr>
          <w:rFonts w:ascii="Courier New" w:hAnsi="Courier New" w:cs="Courier New"/>
          <w:color w:val="292929"/>
          <w:spacing w:val="-5"/>
          <w:sz w:val="18"/>
          <w:szCs w:val="18"/>
          <w:shd w:val="clear" w:color="auto" w:fill="F2F2F2"/>
          <w:lang w:val="en-US"/>
        </w:rPr>
        <w:t>args</w:t>
      </w:r>
      <w:proofErr w:type="spellEnd"/>
      <w:r w:rsidRPr="00A05FD7">
        <w:rPr>
          <w:rFonts w:ascii="Courier New" w:hAnsi="Courier New" w:cs="Courier New"/>
          <w:color w:val="292929"/>
          <w:spacing w:val="-5"/>
          <w:sz w:val="18"/>
          <w:szCs w:val="18"/>
          <w:shd w:val="clear" w:color="auto" w:fill="F2F2F2"/>
          <w:lang w:val="en-US"/>
        </w:rPr>
        <w:t>: [--ignore-missing-imports]</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xml:space="preserve">- repo: </w:t>
      </w:r>
      <w:hyperlink r:id="rId34" w:tgtFrame="_blank" w:history="1">
        <w:r w:rsidRPr="00A05FD7">
          <w:rPr>
            <w:rStyle w:val="Lienhypertexte"/>
            <w:rFonts w:ascii="Courier New" w:hAnsi="Courier New" w:cs="Courier New"/>
            <w:spacing w:val="-5"/>
            <w:sz w:val="18"/>
            <w:szCs w:val="18"/>
            <w:shd w:val="clear" w:color="auto" w:fill="F2F2F2"/>
            <w:lang w:val="en-US"/>
          </w:rPr>
          <w:t>https://github.com/asottile/seed-isort-config</w:t>
        </w:r>
      </w:hyperlink>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rev: v2.2.0</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hooks:</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id: seed-</w:t>
      </w:r>
      <w:proofErr w:type="spellStart"/>
      <w:r w:rsidRPr="00A05FD7">
        <w:rPr>
          <w:rFonts w:ascii="Courier New" w:hAnsi="Courier New" w:cs="Courier New"/>
          <w:color w:val="292929"/>
          <w:spacing w:val="-5"/>
          <w:sz w:val="18"/>
          <w:szCs w:val="18"/>
          <w:shd w:val="clear" w:color="auto" w:fill="F2F2F2"/>
          <w:lang w:val="en-US"/>
        </w:rPr>
        <w:t>isort</w:t>
      </w:r>
      <w:proofErr w:type="spellEnd"/>
      <w:r w:rsidRPr="00A05FD7">
        <w:rPr>
          <w:rFonts w:ascii="Courier New" w:hAnsi="Courier New" w:cs="Courier New"/>
          <w:color w:val="292929"/>
          <w:spacing w:val="-5"/>
          <w:sz w:val="18"/>
          <w:szCs w:val="18"/>
          <w:shd w:val="clear" w:color="auto" w:fill="F2F2F2"/>
          <w:lang w:val="en-US"/>
        </w:rPr>
        <w:t>-config</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xml:space="preserve">- repo: </w:t>
      </w:r>
      <w:hyperlink r:id="rId35" w:tgtFrame="_blank" w:history="1">
        <w:r w:rsidRPr="00A05FD7">
          <w:rPr>
            <w:rStyle w:val="Lienhypertexte"/>
            <w:rFonts w:ascii="Courier New" w:hAnsi="Courier New" w:cs="Courier New"/>
            <w:spacing w:val="-5"/>
            <w:sz w:val="18"/>
            <w:szCs w:val="18"/>
            <w:shd w:val="clear" w:color="auto" w:fill="F2F2F2"/>
            <w:lang w:val="en-US"/>
          </w:rPr>
          <w:t>https://github.com/pre-commit/mirrors-isort</w:t>
        </w:r>
      </w:hyperlink>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rev: v5.4.2</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hooks:</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xml:space="preserve">- id: </w:t>
      </w:r>
      <w:proofErr w:type="spellStart"/>
      <w:r w:rsidRPr="00A05FD7">
        <w:rPr>
          <w:rFonts w:ascii="Courier New" w:hAnsi="Courier New" w:cs="Courier New"/>
          <w:color w:val="292929"/>
          <w:spacing w:val="-5"/>
          <w:sz w:val="18"/>
          <w:szCs w:val="18"/>
          <w:shd w:val="clear" w:color="auto" w:fill="F2F2F2"/>
          <w:lang w:val="en-US"/>
        </w:rPr>
        <w:t>isort</w:t>
      </w:r>
      <w:proofErr w:type="spellEnd"/>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xml:space="preserve">- repo: </w:t>
      </w:r>
      <w:hyperlink r:id="rId36" w:tgtFrame="_blank" w:history="1">
        <w:r w:rsidRPr="00A05FD7">
          <w:rPr>
            <w:rStyle w:val="Lienhypertexte"/>
            <w:rFonts w:ascii="Courier New" w:hAnsi="Courier New" w:cs="Courier New"/>
            <w:spacing w:val="-5"/>
            <w:sz w:val="18"/>
            <w:szCs w:val="18"/>
            <w:shd w:val="clear" w:color="auto" w:fill="F2F2F2"/>
            <w:lang w:val="en-US"/>
          </w:rPr>
          <w:t>https://github.com/psf/black</w:t>
        </w:r>
      </w:hyperlink>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rev: 20.8b1</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hooks:</w:t>
      </w:r>
      <w:r w:rsidRPr="00A05FD7">
        <w:rPr>
          <w:rFonts w:ascii="Courier New" w:hAnsi="Courier New" w:cs="Courier New"/>
          <w:color w:val="292929"/>
          <w:spacing w:val="-5"/>
          <w:sz w:val="18"/>
          <w:szCs w:val="18"/>
          <w:lang w:val="en-US"/>
        </w:rPr>
        <w:br/>
      </w:r>
      <w:r w:rsidRPr="00A05FD7">
        <w:rPr>
          <w:rFonts w:ascii="Courier New" w:hAnsi="Courier New" w:cs="Courier New"/>
          <w:color w:val="292929"/>
          <w:spacing w:val="-5"/>
          <w:sz w:val="18"/>
          <w:szCs w:val="18"/>
          <w:shd w:val="clear" w:color="auto" w:fill="F2F2F2"/>
          <w:lang w:val="en-US"/>
        </w:rPr>
        <w:t>- id: black</w:t>
      </w:r>
    </w:p>
    <w:p w14:paraId="69F969DA" w14:textId="77777777" w:rsidR="00A16664" w:rsidRPr="000B2E1F" w:rsidRDefault="00A16664">
      <w:pPr>
        <w:rPr>
          <w:lang w:val="en-US"/>
        </w:rPr>
      </w:pPr>
      <w:r w:rsidRPr="000B2E1F">
        <w:rPr>
          <w:lang w:val="en-US"/>
        </w:rPr>
        <w:br w:type="page"/>
      </w:r>
    </w:p>
    <w:p w14:paraId="69D787DB" w14:textId="1D376318" w:rsidR="008E4AE7" w:rsidRPr="000B2E1F" w:rsidRDefault="00442043">
      <w:pPr>
        <w:rPr>
          <w:lang w:val="en-US"/>
        </w:rPr>
      </w:pPr>
      <w:r w:rsidRPr="00BB3D77">
        <w:rPr>
          <w:b/>
          <w:bCs/>
          <w:color w:val="1F4E79" w:themeColor="accent5" w:themeShade="80"/>
          <w:sz w:val="28"/>
          <w:szCs w:val="28"/>
          <w:lang w:val="en-US"/>
        </w:rPr>
        <w:lastRenderedPageBreak/>
        <w:t xml:space="preserve">PART II: </w:t>
      </w:r>
      <w:r w:rsidR="008636A3" w:rsidRPr="00BB3D77">
        <w:rPr>
          <w:b/>
          <w:bCs/>
          <w:color w:val="1F4E79" w:themeColor="accent5" w:themeShade="80"/>
          <w:sz w:val="28"/>
          <w:szCs w:val="28"/>
          <w:lang w:val="en-US"/>
        </w:rPr>
        <w:t>Structuring a Python Project</w:t>
      </w:r>
      <w:r w:rsidR="00BB3D77">
        <w:rPr>
          <w:b/>
          <w:bCs/>
          <w:color w:val="1F4E79" w:themeColor="accent5" w:themeShade="80"/>
          <w:sz w:val="28"/>
          <w:szCs w:val="28"/>
          <w:lang w:val="en-US"/>
        </w:rPr>
        <w:br/>
      </w:r>
    </w:p>
    <w:p w14:paraId="1A03D42E" w14:textId="16E0FF83" w:rsidR="0067756F" w:rsidRPr="00BB3D77" w:rsidRDefault="0067756F" w:rsidP="0067756F">
      <w:pPr>
        <w:pStyle w:val="Paragraphedeliste"/>
        <w:numPr>
          <w:ilvl w:val="0"/>
          <w:numId w:val="6"/>
        </w:numPr>
        <w:rPr>
          <w:color w:val="1F4E79" w:themeColor="accent5" w:themeShade="80"/>
          <w:sz w:val="26"/>
          <w:szCs w:val="26"/>
          <w:u w:val="single"/>
          <w:lang w:val="en-US"/>
        </w:rPr>
      </w:pPr>
      <w:r w:rsidRPr="00BB3D77">
        <w:rPr>
          <w:color w:val="1F4E79" w:themeColor="accent5" w:themeShade="80"/>
          <w:sz w:val="26"/>
          <w:szCs w:val="26"/>
          <w:u w:val="single"/>
          <w:lang w:val="en-US"/>
        </w:rPr>
        <w:t>Why do we need project templates?</w:t>
      </w:r>
      <w:r w:rsidR="00BB3D77">
        <w:rPr>
          <w:color w:val="1F4E79" w:themeColor="accent5" w:themeShade="80"/>
          <w:sz w:val="26"/>
          <w:szCs w:val="26"/>
          <w:u w:val="single"/>
          <w:lang w:val="en-US"/>
        </w:rPr>
        <w:br/>
      </w:r>
    </w:p>
    <w:p w14:paraId="0FCE3707" w14:textId="61C5F46D" w:rsidR="00AB5464" w:rsidRPr="000B2E1F" w:rsidRDefault="00AB5464" w:rsidP="0067756F">
      <w:pPr>
        <w:rPr>
          <w:b/>
          <w:bCs/>
          <w:i/>
          <w:iCs/>
          <w:lang w:val="en-US"/>
        </w:rPr>
      </w:pPr>
      <w:r w:rsidRPr="000B2E1F">
        <w:rPr>
          <w:b/>
          <w:bCs/>
          <w:i/>
          <w:iCs/>
          <w:lang w:val="en-US"/>
        </w:rPr>
        <w:t>Keep development consistent among different teams</w:t>
      </w:r>
    </w:p>
    <w:p w14:paraId="3DF340FB" w14:textId="75D83027" w:rsidR="00051015" w:rsidRPr="000B2E1F" w:rsidRDefault="00C44E40" w:rsidP="0067756F">
      <w:pPr>
        <w:rPr>
          <w:lang w:val="en-US"/>
        </w:rPr>
      </w:pPr>
      <w:r w:rsidRPr="000B2E1F">
        <w:rPr>
          <w:lang w:val="en-US"/>
        </w:rPr>
        <w:t>If there is no template at all for</w:t>
      </w:r>
      <w:r w:rsidR="006C0C55" w:rsidRPr="000B2E1F">
        <w:rPr>
          <w:lang w:val="en-US"/>
        </w:rPr>
        <w:t xml:space="preserve"> coding</w:t>
      </w:r>
      <w:r w:rsidRPr="000B2E1F">
        <w:rPr>
          <w:lang w:val="en-US"/>
        </w:rPr>
        <w:t xml:space="preserve"> projects, notably in Python, each one will be created differently. </w:t>
      </w:r>
      <w:r w:rsidR="006C0C55" w:rsidRPr="000B2E1F">
        <w:rPr>
          <w:lang w:val="en-US"/>
        </w:rPr>
        <w:t>For example, s</w:t>
      </w:r>
      <w:r w:rsidRPr="000B2E1F">
        <w:rPr>
          <w:lang w:val="en-US"/>
        </w:rPr>
        <w:t xml:space="preserve">omeone may prefer adding </w:t>
      </w:r>
      <w:r w:rsidR="006C0C55" w:rsidRPr="000B2E1F">
        <w:rPr>
          <w:lang w:val="en-US"/>
        </w:rPr>
        <w:t xml:space="preserve">a logs directory to </w:t>
      </w:r>
      <w:r w:rsidR="006C527B">
        <w:rPr>
          <w:lang w:val="en-US"/>
        </w:rPr>
        <w:t>the project’s</w:t>
      </w:r>
      <w:r w:rsidR="006C0C55" w:rsidRPr="000B2E1F">
        <w:rPr>
          <w:lang w:val="en-US"/>
        </w:rPr>
        <w:t xml:space="preserve"> structure while some others may not, or folders and files are named</w:t>
      </w:r>
      <w:r w:rsidR="00EA465C">
        <w:rPr>
          <w:lang w:val="en-US"/>
        </w:rPr>
        <w:t xml:space="preserve"> inconsistently by</w:t>
      </w:r>
      <w:r w:rsidR="00D4548A" w:rsidRPr="000B2E1F">
        <w:rPr>
          <w:lang w:val="en-US"/>
        </w:rPr>
        <w:t xml:space="preserve"> different teams </w:t>
      </w:r>
      <w:r w:rsidR="006C0C55" w:rsidRPr="000B2E1F">
        <w:rPr>
          <w:lang w:val="en-US"/>
        </w:rPr>
        <w:t>although they may</w:t>
      </w:r>
      <w:r w:rsidR="00D4548A" w:rsidRPr="000B2E1F">
        <w:rPr>
          <w:lang w:val="en-US"/>
        </w:rPr>
        <w:t xml:space="preserve"> have</w:t>
      </w:r>
      <w:r w:rsidR="006C0C55" w:rsidRPr="000B2E1F">
        <w:rPr>
          <w:lang w:val="en-US"/>
        </w:rPr>
        <w:t xml:space="preserve"> the same objectives</w:t>
      </w:r>
      <w:r w:rsidR="006C527B">
        <w:rPr>
          <w:lang w:val="en-US"/>
        </w:rPr>
        <w:t xml:space="preserve"> (e.g. “</w:t>
      </w:r>
      <w:proofErr w:type="spellStart"/>
      <w:r w:rsidR="006C527B">
        <w:rPr>
          <w:lang w:val="en-US"/>
        </w:rPr>
        <w:t>src</w:t>
      </w:r>
      <w:proofErr w:type="spellEnd"/>
      <w:r w:rsidR="006C527B">
        <w:rPr>
          <w:lang w:val="en-US"/>
        </w:rPr>
        <w:t>” vs “source”, etc</w:t>
      </w:r>
      <w:r w:rsidR="00EA465C">
        <w:rPr>
          <w:lang w:val="en-US"/>
        </w:rPr>
        <w:t>.</w:t>
      </w:r>
      <w:r w:rsidR="006C527B">
        <w:rPr>
          <w:lang w:val="en-US"/>
        </w:rPr>
        <w:t>)</w:t>
      </w:r>
      <w:r w:rsidR="006C0C55" w:rsidRPr="000B2E1F">
        <w:rPr>
          <w:lang w:val="en-US"/>
        </w:rPr>
        <w:t xml:space="preserve">. </w:t>
      </w:r>
      <w:r w:rsidR="00FD64C2" w:rsidRPr="000B2E1F">
        <w:rPr>
          <w:lang w:val="en-US"/>
        </w:rPr>
        <w:t xml:space="preserve">Therefore, </w:t>
      </w:r>
      <w:r w:rsidR="00411538" w:rsidRPr="000B2E1F">
        <w:rPr>
          <w:lang w:val="en-US"/>
        </w:rPr>
        <w:t>having at least a template for each type of project</w:t>
      </w:r>
      <w:r w:rsidR="006C0C55" w:rsidRPr="000B2E1F">
        <w:rPr>
          <w:lang w:val="en-US"/>
        </w:rPr>
        <w:t xml:space="preserve"> will keep the development consistent among different teams.</w:t>
      </w:r>
      <w:r w:rsidR="0000535E">
        <w:rPr>
          <w:lang w:val="en-US"/>
        </w:rPr>
        <w:br/>
      </w:r>
    </w:p>
    <w:p w14:paraId="22A7ABFE" w14:textId="53FA21E5" w:rsidR="00AB5464" w:rsidRPr="000B2E1F" w:rsidRDefault="00AB5464" w:rsidP="0067756F">
      <w:pPr>
        <w:rPr>
          <w:b/>
          <w:bCs/>
          <w:i/>
          <w:iCs/>
          <w:lang w:val="en-US"/>
        </w:rPr>
      </w:pPr>
      <w:r w:rsidRPr="000B2E1F">
        <w:rPr>
          <w:b/>
          <w:bCs/>
          <w:i/>
          <w:iCs/>
          <w:lang w:val="en-US"/>
        </w:rPr>
        <w:t>Save time when starting a new project</w:t>
      </w:r>
    </w:p>
    <w:p w14:paraId="75DCA0BE" w14:textId="7A44A27E" w:rsidR="00051015" w:rsidRPr="000B2E1F" w:rsidRDefault="00974F32" w:rsidP="0067756F">
      <w:pPr>
        <w:rPr>
          <w:lang w:val="en-US"/>
        </w:rPr>
      </w:pPr>
      <w:r w:rsidRPr="000B2E1F">
        <w:rPr>
          <w:lang w:val="en-US"/>
        </w:rPr>
        <w:t xml:space="preserve">Creating a </w:t>
      </w:r>
      <w:r w:rsidR="00004E01">
        <w:rPr>
          <w:lang w:val="en-US"/>
        </w:rPr>
        <w:t xml:space="preserve">new </w:t>
      </w:r>
      <w:r w:rsidRPr="000B2E1F">
        <w:rPr>
          <w:lang w:val="en-US"/>
        </w:rPr>
        <w:t xml:space="preserve">Python project is sometimes tired. There are numerous repeated steps such as creating setup.py, configuring </w:t>
      </w:r>
      <w:proofErr w:type="spellStart"/>
      <w:r w:rsidRPr="000B2E1F">
        <w:rPr>
          <w:lang w:val="en-US"/>
        </w:rPr>
        <w:t>pytest</w:t>
      </w:r>
      <w:proofErr w:type="spellEnd"/>
      <w:r w:rsidRPr="000B2E1F">
        <w:rPr>
          <w:lang w:val="en-US"/>
        </w:rPr>
        <w:t xml:space="preserve">, </w:t>
      </w:r>
      <w:r w:rsidR="004D4B6A" w:rsidRPr="000B2E1F">
        <w:rPr>
          <w:lang w:val="en-US"/>
        </w:rPr>
        <w:t>constructing a dozen of files and folders … If we already have a template for the target project, that will save a lot of time.</w:t>
      </w:r>
    </w:p>
    <w:p w14:paraId="4D0148E5" w14:textId="01BC35B8" w:rsidR="00434198" w:rsidRPr="000B2E1F" w:rsidRDefault="0000535E" w:rsidP="0067756F">
      <w:pPr>
        <w:rPr>
          <w:b/>
          <w:bCs/>
          <w:i/>
          <w:iCs/>
          <w:lang w:val="en-US"/>
        </w:rPr>
      </w:pPr>
      <w:r>
        <w:rPr>
          <w:b/>
          <w:bCs/>
          <w:i/>
          <w:iCs/>
          <w:lang w:val="en-US"/>
        </w:rPr>
        <w:br/>
      </w:r>
      <w:r w:rsidR="00AB5464" w:rsidRPr="000B2E1F">
        <w:rPr>
          <w:b/>
          <w:bCs/>
          <w:i/>
          <w:iCs/>
          <w:lang w:val="en-US"/>
        </w:rPr>
        <w:t>Code better with well-defined templates</w:t>
      </w:r>
    </w:p>
    <w:p w14:paraId="16DB9D7E" w14:textId="0235ACA4" w:rsidR="00D97F85" w:rsidRPr="00D97F85" w:rsidRDefault="00051015">
      <w:pPr>
        <w:rPr>
          <w:lang w:val="en-US"/>
        </w:rPr>
      </w:pPr>
      <w:r w:rsidRPr="000B2E1F">
        <w:rPr>
          <w:lang w:val="en-US"/>
        </w:rPr>
        <w:t>There are a lot of templates for different types of Python projects</w:t>
      </w:r>
      <w:r w:rsidR="00411538" w:rsidRPr="000B2E1F">
        <w:rPr>
          <w:lang w:val="en-US"/>
        </w:rPr>
        <w:t xml:space="preserve"> (data science, ETL, </w:t>
      </w:r>
      <w:proofErr w:type="spellStart"/>
      <w:r w:rsidR="00411538" w:rsidRPr="000B2E1F">
        <w:rPr>
          <w:lang w:val="en-US"/>
        </w:rPr>
        <w:t>dataviz</w:t>
      </w:r>
      <w:proofErr w:type="spellEnd"/>
      <w:r w:rsidR="00411538" w:rsidRPr="000B2E1F">
        <w:rPr>
          <w:lang w:val="en-US"/>
        </w:rPr>
        <w:t xml:space="preserve"> &amp; reporting …)</w:t>
      </w:r>
      <w:r w:rsidRPr="000B2E1F">
        <w:rPr>
          <w:lang w:val="en-US"/>
        </w:rPr>
        <w:t xml:space="preserve">, and they are available on many code repositories such as </w:t>
      </w:r>
      <w:proofErr w:type="spellStart"/>
      <w:r w:rsidRPr="000B2E1F">
        <w:rPr>
          <w:lang w:val="en-US"/>
        </w:rPr>
        <w:t>Github</w:t>
      </w:r>
      <w:proofErr w:type="spellEnd"/>
      <w:r w:rsidRPr="000B2E1F">
        <w:rPr>
          <w:lang w:val="en-US"/>
        </w:rPr>
        <w:t>. Many of them are very well-made based on valuable experiences of their creators through</w:t>
      </w:r>
      <w:r w:rsidR="005210F0" w:rsidRPr="000B2E1F">
        <w:rPr>
          <w:lang w:val="en-US"/>
        </w:rPr>
        <w:t xml:space="preserve"> </w:t>
      </w:r>
      <w:r w:rsidR="00004E01">
        <w:rPr>
          <w:lang w:val="en-US"/>
        </w:rPr>
        <w:t xml:space="preserve">real </w:t>
      </w:r>
      <w:r w:rsidRPr="000B2E1F">
        <w:rPr>
          <w:lang w:val="en-US"/>
        </w:rPr>
        <w:t>Python projects.</w:t>
      </w:r>
      <w:r w:rsidR="005210F0" w:rsidRPr="000B2E1F">
        <w:rPr>
          <w:lang w:val="en-US"/>
        </w:rPr>
        <w:t xml:space="preserve"> We can, of course, create our own templates, but before doing so, try not to reinvent the wheel if there are already good templates for the same problem.</w:t>
      </w:r>
      <w:r w:rsidR="00D97F85">
        <w:rPr>
          <w:color w:val="1F4E79" w:themeColor="accent5" w:themeShade="80"/>
          <w:sz w:val="26"/>
          <w:szCs w:val="26"/>
          <w:u w:val="single"/>
          <w:lang w:val="en-US"/>
        </w:rPr>
        <w:br w:type="page"/>
      </w:r>
    </w:p>
    <w:p w14:paraId="33003601" w14:textId="5CC4436E" w:rsidR="001A032F" w:rsidRPr="001A032F" w:rsidRDefault="008D366F" w:rsidP="008D366F">
      <w:pPr>
        <w:pStyle w:val="Paragraphedeliste"/>
        <w:numPr>
          <w:ilvl w:val="0"/>
          <w:numId w:val="6"/>
        </w:numPr>
        <w:rPr>
          <w:color w:val="1F4E79" w:themeColor="accent5" w:themeShade="80"/>
          <w:sz w:val="26"/>
          <w:szCs w:val="26"/>
          <w:u w:val="single"/>
          <w:lang w:val="en-US"/>
        </w:rPr>
      </w:pPr>
      <w:r w:rsidRPr="00345DAB">
        <w:rPr>
          <w:color w:val="1F4E79" w:themeColor="accent5" w:themeShade="80"/>
          <w:sz w:val="26"/>
          <w:szCs w:val="26"/>
          <w:u w:val="single"/>
          <w:lang w:val="en-US"/>
        </w:rPr>
        <w:lastRenderedPageBreak/>
        <w:t>Stick with a project generator</w:t>
      </w:r>
      <w:r w:rsidR="001A032F">
        <w:rPr>
          <w:color w:val="1F4E79" w:themeColor="accent5" w:themeShade="80"/>
          <w:sz w:val="26"/>
          <w:szCs w:val="26"/>
          <w:u w:val="single"/>
          <w:lang w:val="en-US"/>
        </w:rPr>
        <w:br/>
      </w:r>
    </w:p>
    <w:p w14:paraId="460124C4" w14:textId="6F20FE72" w:rsidR="00EC098E" w:rsidRDefault="001A032F" w:rsidP="008D366F">
      <w:pPr>
        <w:rPr>
          <w:lang w:val="en-US"/>
        </w:rPr>
      </w:pPr>
      <w:r>
        <w:rPr>
          <w:lang w:val="en-US"/>
        </w:rPr>
        <w:t xml:space="preserve">Automatically generating project templates will save a lot of time and bring </w:t>
      </w:r>
      <w:r w:rsidR="00EC098E">
        <w:rPr>
          <w:lang w:val="en-US"/>
        </w:rPr>
        <w:t>some</w:t>
      </w:r>
      <w:r>
        <w:rPr>
          <w:lang w:val="en-US"/>
        </w:rPr>
        <w:t xml:space="preserve"> advantages, and there are many tools that are available for doing so.</w:t>
      </w:r>
    </w:p>
    <w:p w14:paraId="48BC6C2F" w14:textId="06CC0A91" w:rsidR="00B95B16" w:rsidRPr="000B2E1F" w:rsidRDefault="00B95B16" w:rsidP="008D366F">
      <w:pPr>
        <w:rPr>
          <w:lang w:val="en-US"/>
        </w:rPr>
      </w:pPr>
      <w:r w:rsidRPr="000B2E1F">
        <w:rPr>
          <w:lang w:val="en-US"/>
        </w:rPr>
        <w:t xml:space="preserve">The following image shows an example of a Python project that is generated by </w:t>
      </w:r>
      <w:proofErr w:type="spellStart"/>
      <w:r w:rsidRPr="000B2E1F">
        <w:rPr>
          <w:lang w:val="en-US"/>
        </w:rPr>
        <w:t>Kedro</w:t>
      </w:r>
      <w:proofErr w:type="spellEnd"/>
      <w:r w:rsidRPr="000B2E1F">
        <w:rPr>
          <w:lang w:val="en-US"/>
        </w:rPr>
        <w:t xml:space="preserve"> </w:t>
      </w:r>
      <w:r w:rsidR="001A032F">
        <w:rPr>
          <w:lang w:val="en-US"/>
        </w:rPr>
        <w:t>[18].</w:t>
      </w:r>
      <w:r w:rsidRPr="000B2E1F">
        <w:rPr>
          <w:lang w:val="en-US"/>
        </w:rPr>
        <w:t xml:space="preserve"> There are directories for config, data, </w:t>
      </w:r>
      <w:r w:rsidR="00EC098E">
        <w:rPr>
          <w:lang w:val="en-US"/>
        </w:rPr>
        <w:t>docs</w:t>
      </w:r>
      <w:r w:rsidRPr="000B2E1F">
        <w:rPr>
          <w:lang w:val="en-US"/>
        </w:rPr>
        <w:t xml:space="preserve">, logs, scripts, and </w:t>
      </w:r>
      <w:r w:rsidR="00CD4365" w:rsidRPr="000B2E1F">
        <w:rPr>
          <w:lang w:val="en-US"/>
        </w:rPr>
        <w:t xml:space="preserve">even </w:t>
      </w:r>
      <w:r w:rsidRPr="000B2E1F">
        <w:rPr>
          <w:lang w:val="en-US"/>
        </w:rPr>
        <w:t xml:space="preserve">specific directories for pipeline </w:t>
      </w:r>
      <w:r w:rsidR="00EC098E">
        <w:rPr>
          <w:lang w:val="en-US"/>
        </w:rPr>
        <w:t>p</w:t>
      </w:r>
      <w:r w:rsidRPr="000B2E1F">
        <w:rPr>
          <w:lang w:val="en-US"/>
        </w:rPr>
        <w:t>rocessing.</w:t>
      </w:r>
    </w:p>
    <w:p w14:paraId="29CCCA31" w14:textId="0980A70F" w:rsidR="00B95B16" w:rsidRPr="000B2E1F" w:rsidRDefault="00B95B16" w:rsidP="008D366F">
      <w:pPr>
        <w:rPr>
          <w:lang w:val="en-US"/>
        </w:rPr>
      </w:pPr>
      <w:r w:rsidRPr="000B2E1F">
        <w:rPr>
          <w:noProof/>
          <w:lang w:val="en-US"/>
        </w:rPr>
        <w:drawing>
          <wp:inline distT="0" distB="0" distL="0" distR="0" wp14:anchorId="26A5AF2B" wp14:editId="3D3DDE29">
            <wp:extent cx="1748626" cy="4026919"/>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55918" cy="4043712"/>
                    </a:xfrm>
                    <a:prstGeom prst="rect">
                      <a:avLst/>
                    </a:prstGeom>
                  </pic:spPr>
                </pic:pic>
              </a:graphicData>
            </a:graphic>
          </wp:inline>
        </w:drawing>
      </w:r>
    </w:p>
    <w:p w14:paraId="2795ADF6" w14:textId="77777777" w:rsidR="00B95B16" w:rsidRPr="000B2E1F" w:rsidRDefault="00B95B16" w:rsidP="008D366F">
      <w:pPr>
        <w:rPr>
          <w:lang w:val="en-US"/>
        </w:rPr>
      </w:pPr>
    </w:p>
    <w:p w14:paraId="1EF525E8" w14:textId="77777777" w:rsidR="003E7F33" w:rsidRDefault="00706840" w:rsidP="008D366F">
      <w:pPr>
        <w:rPr>
          <w:i/>
          <w:iCs/>
          <w:lang w:val="en-US"/>
        </w:rPr>
      </w:pPr>
      <w:r w:rsidRPr="001B3A2F">
        <w:rPr>
          <w:i/>
          <w:iCs/>
          <w:lang w:val="en-US"/>
        </w:rPr>
        <w:t>However, if</w:t>
      </w:r>
      <w:r w:rsidR="00B95B16" w:rsidRPr="001B3A2F">
        <w:rPr>
          <w:i/>
          <w:iCs/>
          <w:lang w:val="en-US"/>
        </w:rPr>
        <w:t xml:space="preserve"> we want to define</w:t>
      </w:r>
      <w:r w:rsidR="00CD4365" w:rsidRPr="001B3A2F">
        <w:rPr>
          <w:i/>
          <w:iCs/>
          <w:lang w:val="en-US"/>
        </w:rPr>
        <w:t xml:space="preserve"> our</w:t>
      </w:r>
      <w:r w:rsidR="00B95B16" w:rsidRPr="001B3A2F">
        <w:rPr>
          <w:i/>
          <w:iCs/>
          <w:lang w:val="en-US"/>
        </w:rPr>
        <w:t xml:space="preserve"> custom templates for project structure, tools like </w:t>
      </w:r>
      <w:proofErr w:type="spellStart"/>
      <w:r w:rsidR="00B95B16" w:rsidRPr="001B3A2F">
        <w:rPr>
          <w:b/>
          <w:bCs/>
          <w:i/>
          <w:iCs/>
          <w:lang w:val="en-US"/>
        </w:rPr>
        <w:t>Cookiecutter</w:t>
      </w:r>
      <w:proofErr w:type="spellEnd"/>
      <w:r w:rsidR="00B95B16" w:rsidRPr="001B3A2F">
        <w:rPr>
          <w:i/>
          <w:iCs/>
          <w:lang w:val="en-US"/>
        </w:rPr>
        <w:t xml:space="preserve"> can be a good choice</w:t>
      </w:r>
      <w:r w:rsidR="00B95B16" w:rsidRPr="001B3A2F">
        <w:rPr>
          <w:lang w:val="en-US"/>
        </w:rPr>
        <w:t xml:space="preserve"> [</w:t>
      </w:r>
      <w:r w:rsidR="001B3A2F" w:rsidRPr="001B3A2F">
        <w:rPr>
          <w:lang w:val="en-US"/>
        </w:rPr>
        <w:t>19]</w:t>
      </w:r>
      <w:r w:rsidR="001B3A2F">
        <w:rPr>
          <w:i/>
          <w:iCs/>
          <w:lang w:val="en-US"/>
        </w:rPr>
        <w:t>.</w:t>
      </w:r>
      <w:r w:rsidR="003E7F33">
        <w:rPr>
          <w:i/>
          <w:iCs/>
          <w:lang w:val="en-US"/>
        </w:rPr>
        <w:br/>
      </w:r>
    </w:p>
    <w:p w14:paraId="589A7885" w14:textId="2DC94F54" w:rsidR="00751F3F" w:rsidRPr="003E7F33" w:rsidRDefault="00751F3F" w:rsidP="008D366F">
      <w:pPr>
        <w:rPr>
          <w:i/>
          <w:iCs/>
          <w:lang w:val="en-US"/>
        </w:rPr>
      </w:pPr>
      <w:proofErr w:type="spellStart"/>
      <w:r w:rsidRPr="003E7F33">
        <w:rPr>
          <w:b/>
          <w:bCs/>
          <w:color w:val="538135" w:themeColor="accent6" w:themeShade="BF"/>
          <w:lang w:val="en-US"/>
        </w:rPr>
        <w:t>Cookiecutter</w:t>
      </w:r>
      <w:proofErr w:type="spellEnd"/>
    </w:p>
    <w:p w14:paraId="10B533E8" w14:textId="6D4D87AE" w:rsidR="00B95B16" w:rsidRPr="000B2E1F" w:rsidRDefault="00CD4365" w:rsidP="008D366F">
      <w:pPr>
        <w:rPr>
          <w:lang w:val="en-US"/>
        </w:rPr>
      </w:pPr>
      <w:r w:rsidRPr="000B2E1F">
        <w:rPr>
          <w:lang w:val="en-US"/>
        </w:rPr>
        <w:t xml:space="preserve">It is a command-line utility that creates Python projects from templates so-called </w:t>
      </w:r>
      <w:proofErr w:type="spellStart"/>
      <w:r w:rsidRPr="000B2E1F">
        <w:rPr>
          <w:lang w:val="en-US"/>
        </w:rPr>
        <w:t>cookiecutters</w:t>
      </w:r>
      <w:proofErr w:type="spellEnd"/>
      <w:r w:rsidRPr="000B2E1F">
        <w:rPr>
          <w:lang w:val="en-US"/>
        </w:rPr>
        <w:t>, e.g. creating a Python package project from a Python package project template.</w:t>
      </w:r>
    </w:p>
    <w:p w14:paraId="0B914BF0" w14:textId="12537DDF" w:rsidR="00706840" w:rsidRPr="000B2E1F" w:rsidRDefault="00706840" w:rsidP="008D366F">
      <w:pPr>
        <w:rPr>
          <w:lang w:val="en-US"/>
        </w:rPr>
      </w:pPr>
      <w:proofErr w:type="spellStart"/>
      <w:r w:rsidRPr="000B2E1F">
        <w:rPr>
          <w:lang w:val="en-US"/>
        </w:rPr>
        <w:t>Cookie</w:t>
      </w:r>
      <w:r w:rsidR="00C951F3" w:rsidRPr="000B2E1F">
        <w:rPr>
          <w:lang w:val="en-US"/>
        </w:rPr>
        <w:t>c</w:t>
      </w:r>
      <w:r w:rsidRPr="000B2E1F">
        <w:rPr>
          <w:lang w:val="en-US"/>
        </w:rPr>
        <w:t>utter</w:t>
      </w:r>
      <w:proofErr w:type="spellEnd"/>
      <w:r w:rsidRPr="000B2E1F">
        <w:rPr>
          <w:lang w:val="en-US"/>
        </w:rPr>
        <w:t xml:space="preserve"> is available on PyPi:</w:t>
      </w:r>
      <w:r w:rsidR="00192754">
        <w:rPr>
          <w:lang w:val="en-US"/>
        </w:rPr>
        <w:t xml:space="preserve">   </w:t>
      </w:r>
      <w:r w:rsidRPr="00192754">
        <w:rPr>
          <w:rFonts w:asciiTheme="majorHAnsi" w:hAnsiTheme="majorHAnsi" w:cstheme="majorHAnsi"/>
          <w:i/>
          <w:iCs/>
          <w:color w:val="C00000"/>
          <w:lang w:val="en-US"/>
        </w:rPr>
        <w:t xml:space="preserve">pip install </w:t>
      </w:r>
      <w:proofErr w:type="spellStart"/>
      <w:r w:rsidRPr="00192754">
        <w:rPr>
          <w:rFonts w:asciiTheme="majorHAnsi" w:hAnsiTheme="majorHAnsi" w:cstheme="majorHAnsi"/>
          <w:i/>
          <w:iCs/>
          <w:color w:val="C00000"/>
          <w:lang w:val="en-US"/>
        </w:rPr>
        <w:t>cookiecutter</w:t>
      </w:r>
      <w:proofErr w:type="spellEnd"/>
    </w:p>
    <w:p w14:paraId="3FE15F47" w14:textId="3C859A23" w:rsidR="006D56E3" w:rsidRPr="000B2E1F" w:rsidRDefault="003A4788" w:rsidP="008D366F">
      <w:pPr>
        <w:rPr>
          <w:lang w:val="en-US"/>
        </w:rPr>
      </w:pPr>
      <w:r w:rsidRPr="000B2E1F">
        <w:rPr>
          <w:lang w:val="en-US"/>
        </w:rPr>
        <w:t xml:space="preserve">In order to create a project template with </w:t>
      </w:r>
      <w:proofErr w:type="spellStart"/>
      <w:r w:rsidRPr="000B2E1F">
        <w:rPr>
          <w:lang w:val="en-US"/>
        </w:rPr>
        <w:t>Cookie</w:t>
      </w:r>
      <w:r w:rsidR="00C951F3" w:rsidRPr="000B2E1F">
        <w:rPr>
          <w:lang w:val="en-US"/>
        </w:rPr>
        <w:t>c</w:t>
      </w:r>
      <w:r w:rsidRPr="000B2E1F">
        <w:rPr>
          <w:lang w:val="en-US"/>
        </w:rPr>
        <w:t>utter</w:t>
      </w:r>
      <w:proofErr w:type="spellEnd"/>
      <w:r w:rsidRPr="000B2E1F">
        <w:rPr>
          <w:lang w:val="en-US"/>
        </w:rPr>
        <w:t xml:space="preserve">, </w:t>
      </w:r>
      <w:r w:rsidR="00F4555C" w:rsidRPr="000B2E1F">
        <w:rPr>
          <w:lang w:val="en-US"/>
        </w:rPr>
        <w:t>just define firstly the</w:t>
      </w:r>
      <w:r w:rsidRPr="000B2E1F">
        <w:rPr>
          <w:lang w:val="en-US"/>
        </w:rPr>
        <w:t xml:space="preserve"> desired </w:t>
      </w:r>
      <w:r w:rsidR="00F4555C" w:rsidRPr="000B2E1F">
        <w:rPr>
          <w:lang w:val="en-US"/>
        </w:rPr>
        <w:t>structure</w:t>
      </w:r>
      <w:r w:rsidRPr="000B2E1F">
        <w:rPr>
          <w:lang w:val="en-US"/>
        </w:rPr>
        <w:t xml:space="preserve"> </w:t>
      </w:r>
      <w:r w:rsidR="006D56E3" w:rsidRPr="000B2E1F">
        <w:rPr>
          <w:lang w:val="en-US"/>
        </w:rPr>
        <w:t xml:space="preserve">with </w:t>
      </w:r>
      <w:r w:rsidR="00F4555C" w:rsidRPr="000B2E1F">
        <w:rPr>
          <w:lang w:val="en-US"/>
        </w:rPr>
        <w:t xml:space="preserve">all the </w:t>
      </w:r>
      <w:r w:rsidR="006D56E3" w:rsidRPr="000B2E1F">
        <w:rPr>
          <w:lang w:val="en-US"/>
        </w:rPr>
        <w:t>necessary files and folders</w:t>
      </w:r>
      <w:r w:rsidR="00437C89" w:rsidRPr="000B2E1F">
        <w:rPr>
          <w:lang w:val="en-US"/>
        </w:rPr>
        <w:t xml:space="preserve"> for the project</w:t>
      </w:r>
      <w:r w:rsidR="00F4555C" w:rsidRPr="000B2E1F">
        <w:rPr>
          <w:lang w:val="en-US"/>
        </w:rPr>
        <w:t>,</w:t>
      </w:r>
      <w:r w:rsidR="006D56E3" w:rsidRPr="000B2E1F">
        <w:rPr>
          <w:lang w:val="en-US"/>
        </w:rPr>
        <w:t xml:space="preserve"> then call </w:t>
      </w:r>
      <w:r w:rsidR="00F4555C" w:rsidRPr="000B2E1F">
        <w:rPr>
          <w:lang w:val="en-US"/>
        </w:rPr>
        <w:t xml:space="preserve">the </w:t>
      </w:r>
      <w:proofErr w:type="spellStart"/>
      <w:r w:rsidR="006D56E3" w:rsidRPr="000B2E1F">
        <w:rPr>
          <w:lang w:val="en-US"/>
        </w:rPr>
        <w:t>cookiecutter</w:t>
      </w:r>
      <w:proofErr w:type="spellEnd"/>
      <w:r w:rsidR="006D56E3" w:rsidRPr="000B2E1F">
        <w:rPr>
          <w:lang w:val="en-US"/>
        </w:rPr>
        <w:t xml:space="preserve"> utility applied </w:t>
      </w:r>
      <w:r w:rsidR="00F4555C" w:rsidRPr="000B2E1F">
        <w:rPr>
          <w:lang w:val="en-US"/>
        </w:rPr>
        <w:t>on</w:t>
      </w:r>
      <w:r w:rsidR="006D56E3" w:rsidRPr="000B2E1F">
        <w:rPr>
          <w:lang w:val="en-US"/>
        </w:rPr>
        <w:t xml:space="preserve"> that</w:t>
      </w:r>
      <w:r w:rsidR="00ED6633" w:rsidRPr="000B2E1F">
        <w:rPr>
          <w:lang w:val="en-US"/>
        </w:rPr>
        <w:t xml:space="preserve"> structure</w:t>
      </w:r>
      <w:r w:rsidR="006D56E3" w:rsidRPr="000B2E1F">
        <w:rPr>
          <w:lang w:val="en-US"/>
        </w:rPr>
        <w:t>’s</w:t>
      </w:r>
      <w:r w:rsidR="00F4555C" w:rsidRPr="000B2E1F">
        <w:rPr>
          <w:lang w:val="en-US"/>
        </w:rPr>
        <w:t xml:space="preserve"> root directory</w:t>
      </w:r>
      <w:r w:rsidR="006D56E3" w:rsidRPr="000B2E1F">
        <w:rPr>
          <w:lang w:val="en-US"/>
        </w:rPr>
        <w:t xml:space="preserve"> </w:t>
      </w:r>
      <w:r w:rsidR="00F4555C" w:rsidRPr="000B2E1F">
        <w:rPr>
          <w:lang w:val="en-US"/>
        </w:rPr>
        <w:t>to</w:t>
      </w:r>
      <w:r w:rsidR="006D56E3" w:rsidRPr="000B2E1F">
        <w:rPr>
          <w:lang w:val="en-US"/>
        </w:rPr>
        <w:t xml:space="preserve"> generate the </w:t>
      </w:r>
      <w:r w:rsidR="00ED6633" w:rsidRPr="000B2E1F">
        <w:rPr>
          <w:lang w:val="en-US"/>
        </w:rPr>
        <w:t xml:space="preserve">project </w:t>
      </w:r>
      <w:r w:rsidR="006D56E3" w:rsidRPr="000B2E1F">
        <w:rPr>
          <w:lang w:val="en-US"/>
        </w:rPr>
        <w:t>template.</w:t>
      </w:r>
    </w:p>
    <w:p w14:paraId="225AD473" w14:textId="79386774" w:rsidR="003A4788" w:rsidRPr="000B2E1F" w:rsidRDefault="006D56E3" w:rsidP="008D366F">
      <w:pPr>
        <w:rPr>
          <w:lang w:val="en-US"/>
        </w:rPr>
      </w:pPr>
      <w:r w:rsidRPr="000B2E1F">
        <w:rPr>
          <w:lang w:val="en-US"/>
        </w:rPr>
        <w:t xml:space="preserve">One interesting thing when using </w:t>
      </w:r>
      <w:proofErr w:type="spellStart"/>
      <w:r w:rsidRPr="000B2E1F">
        <w:rPr>
          <w:lang w:val="en-US"/>
        </w:rPr>
        <w:t>cookiecutter</w:t>
      </w:r>
      <w:proofErr w:type="spellEnd"/>
      <w:r w:rsidRPr="000B2E1F">
        <w:rPr>
          <w:lang w:val="en-US"/>
        </w:rPr>
        <w:t xml:space="preserve"> is that we can parameterize </w:t>
      </w:r>
      <w:r w:rsidR="00437C89" w:rsidRPr="000B2E1F">
        <w:rPr>
          <w:lang w:val="en-US"/>
        </w:rPr>
        <w:t>as</w:t>
      </w:r>
      <w:r w:rsidRPr="000B2E1F">
        <w:rPr>
          <w:lang w:val="en-US"/>
        </w:rPr>
        <w:t xml:space="preserve"> </w:t>
      </w:r>
      <w:r w:rsidR="00437C89" w:rsidRPr="000B2E1F">
        <w:rPr>
          <w:lang w:val="en-US"/>
        </w:rPr>
        <w:t xml:space="preserve">many </w:t>
      </w:r>
      <w:r w:rsidRPr="000B2E1F">
        <w:rPr>
          <w:lang w:val="en-US"/>
        </w:rPr>
        <w:t>item</w:t>
      </w:r>
      <w:r w:rsidR="00437C89" w:rsidRPr="000B2E1F">
        <w:rPr>
          <w:lang w:val="en-US"/>
        </w:rPr>
        <w:t xml:space="preserve">s </w:t>
      </w:r>
      <w:r w:rsidRPr="000B2E1F">
        <w:rPr>
          <w:lang w:val="en-US"/>
        </w:rPr>
        <w:t xml:space="preserve">as we want for the template, </w:t>
      </w:r>
      <w:r w:rsidR="00437C89" w:rsidRPr="000B2E1F">
        <w:rPr>
          <w:lang w:val="en-US"/>
        </w:rPr>
        <w:t xml:space="preserve">just </w:t>
      </w:r>
      <w:r w:rsidRPr="000B2E1F">
        <w:rPr>
          <w:lang w:val="en-US"/>
        </w:rPr>
        <w:t xml:space="preserve">simply define </w:t>
      </w:r>
      <w:r w:rsidR="00437C89" w:rsidRPr="000B2E1F">
        <w:rPr>
          <w:lang w:val="en-US"/>
        </w:rPr>
        <w:t>the items</w:t>
      </w:r>
      <w:r w:rsidR="00EE6264" w:rsidRPr="000B2E1F">
        <w:rPr>
          <w:lang w:val="en-US"/>
        </w:rPr>
        <w:t xml:space="preserve"> to be parameterized</w:t>
      </w:r>
      <w:r w:rsidRPr="000B2E1F">
        <w:rPr>
          <w:lang w:val="en-US"/>
        </w:rPr>
        <w:t xml:space="preserve"> as variables with the double “{“ mark, for example:</w:t>
      </w:r>
    </w:p>
    <w:p w14:paraId="03033A01" w14:textId="09D24265" w:rsidR="006D56E3" w:rsidRPr="000B2E1F" w:rsidRDefault="006D56E3" w:rsidP="008D366F">
      <w:pPr>
        <w:rPr>
          <w:lang w:val="en-US"/>
        </w:rPr>
      </w:pPr>
      <w:r w:rsidRPr="000B2E1F">
        <w:rPr>
          <w:lang w:val="en-US"/>
        </w:rPr>
        <w:lastRenderedPageBreak/>
        <w:t>{{</w:t>
      </w:r>
      <w:proofErr w:type="spellStart"/>
      <w:r w:rsidRPr="000B2E1F">
        <w:rPr>
          <w:lang w:val="en-US"/>
        </w:rPr>
        <w:t>cookiecutter.directory_name</w:t>
      </w:r>
      <w:proofErr w:type="spellEnd"/>
      <w:r w:rsidRPr="000B2E1F">
        <w:rPr>
          <w:lang w:val="en-US"/>
        </w:rPr>
        <w:t>}}</w:t>
      </w:r>
    </w:p>
    <w:p w14:paraId="37558BB7" w14:textId="5146D6F9" w:rsidR="006D56E3" w:rsidRPr="000B2E1F" w:rsidRDefault="006D56E3" w:rsidP="00467331">
      <w:pPr>
        <w:rPr>
          <w:lang w:val="en-US"/>
        </w:rPr>
      </w:pPr>
      <w:r w:rsidRPr="000B2E1F">
        <w:rPr>
          <w:lang w:val="en-US"/>
        </w:rPr>
        <w:t>{{</w:t>
      </w:r>
      <w:proofErr w:type="spellStart"/>
      <w:r w:rsidRPr="000B2E1F">
        <w:rPr>
          <w:lang w:val="en-US"/>
        </w:rPr>
        <w:t>cookiecutter.file_name</w:t>
      </w:r>
      <w:proofErr w:type="spellEnd"/>
      <w:r w:rsidRPr="000B2E1F">
        <w:rPr>
          <w:lang w:val="en-US"/>
        </w:rPr>
        <w:t>}}</w:t>
      </w:r>
      <w:r w:rsidR="00467331" w:rsidRPr="000B2E1F">
        <w:rPr>
          <w:lang w:val="en-US"/>
        </w:rPr>
        <w:t>.</w:t>
      </w:r>
      <w:proofErr w:type="spellStart"/>
      <w:r w:rsidR="00467331" w:rsidRPr="000B2E1F">
        <w:rPr>
          <w:lang w:val="en-US"/>
        </w:rPr>
        <w:t>py</w:t>
      </w:r>
      <w:proofErr w:type="spellEnd"/>
    </w:p>
    <w:p w14:paraId="57588231" w14:textId="63B8A709" w:rsidR="00467331" w:rsidRPr="000B2E1F" w:rsidRDefault="00467331" w:rsidP="008D366F">
      <w:pPr>
        <w:rPr>
          <w:lang w:val="en-US"/>
        </w:rPr>
      </w:pPr>
      <w:r w:rsidRPr="000B2E1F">
        <w:rPr>
          <w:lang w:val="en-US"/>
        </w:rPr>
        <w:t>{{</w:t>
      </w:r>
      <w:proofErr w:type="spellStart"/>
      <w:r w:rsidRPr="000B2E1F">
        <w:rPr>
          <w:lang w:val="en-US"/>
        </w:rPr>
        <w:t>cookiecutter.other_items_eg_file_name_or_even</w:t>
      </w:r>
      <w:proofErr w:type="spellEnd"/>
      <w:r w:rsidRPr="000B2E1F">
        <w:rPr>
          <w:lang w:val="en-US"/>
        </w:rPr>
        <w:t xml:space="preserve"> _</w:t>
      </w:r>
      <w:proofErr w:type="spellStart"/>
      <w:r w:rsidRPr="000B2E1F">
        <w:rPr>
          <w:lang w:val="en-US"/>
        </w:rPr>
        <w:t>file_content</w:t>
      </w:r>
      <w:proofErr w:type="spellEnd"/>
      <w:r w:rsidRPr="000B2E1F">
        <w:rPr>
          <w:lang w:val="en-US"/>
        </w:rPr>
        <w:t>}}</w:t>
      </w:r>
    </w:p>
    <w:p w14:paraId="5C549E58" w14:textId="5240B6CF" w:rsidR="00467331" w:rsidRPr="000B2E1F" w:rsidRDefault="006D56E3" w:rsidP="008D366F">
      <w:pPr>
        <w:rPr>
          <w:lang w:val="en-US"/>
        </w:rPr>
      </w:pPr>
      <w:r w:rsidRPr="000B2E1F">
        <w:rPr>
          <w:lang w:val="en-US"/>
        </w:rPr>
        <w:t xml:space="preserve">Then </w:t>
      </w:r>
      <w:proofErr w:type="spellStart"/>
      <w:r w:rsidRPr="000B2E1F">
        <w:rPr>
          <w:lang w:val="en-US"/>
        </w:rPr>
        <w:t>cookiecutter</w:t>
      </w:r>
      <w:proofErr w:type="spellEnd"/>
      <w:r w:rsidRPr="000B2E1F">
        <w:rPr>
          <w:lang w:val="en-US"/>
        </w:rPr>
        <w:t xml:space="preserve"> will </w:t>
      </w:r>
      <w:r w:rsidR="00467331" w:rsidRPr="000B2E1F">
        <w:rPr>
          <w:lang w:val="en-US"/>
        </w:rPr>
        <w:t xml:space="preserve">iterate all the items (files &amp; folders) of the template to replace parameters inside the {{ }} by values </w:t>
      </w:r>
      <w:r w:rsidR="00EE6264" w:rsidRPr="000B2E1F">
        <w:rPr>
          <w:lang w:val="en-US"/>
        </w:rPr>
        <w:t xml:space="preserve">inputted from </w:t>
      </w:r>
      <w:r w:rsidR="00467331" w:rsidRPr="000B2E1F">
        <w:rPr>
          <w:lang w:val="en-US"/>
        </w:rPr>
        <w:t>project’s creator when</w:t>
      </w:r>
      <w:r w:rsidR="00CD4365" w:rsidRPr="000B2E1F">
        <w:rPr>
          <w:lang w:val="en-US"/>
        </w:rPr>
        <w:t xml:space="preserve"> they are</w:t>
      </w:r>
      <w:r w:rsidR="00467331" w:rsidRPr="000B2E1F">
        <w:rPr>
          <w:lang w:val="en-US"/>
        </w:rPr>
        <w:t xml:space="preserve"> prompted</w:t>
      </w:r>
      <w:r w:rsidR="00EE6264" w:rsidRPr="000B2E1F">
        <w:rPr>
          <w:lang w:val="en-US"/>
        </w:rPr>
        <w:t xml:space="preserve"> by </w:t>
      </w:r>
      <w:proofErr w:type="spellStart"/>
      <w:r w:rsidR="00EE6264" w:rsidRPr="000B2E1F">
        <w:rPr>
          <w:lang w:val="en-US"/>
        </w:rPr>
        <w:t>cookiecutter</w:t>
      </w:r>
      <w:proofErr w:type="spellEnd"/>
      <w:r w:rsidR="00EE6264" w:rsidRPr="000B2E1F">
        <w:rPr>
          <w:lang w:val="en-US"/>
        </w:rPr>
        <w:t>.</w:t>
      </w:r>
    </w:p>
    <w:p w14:paraId="0ADAB456" w14:textId="2B0907FF" w:rsidR="00467331" w:rsidRPr="000B2E1F" w:rsidRDefault="00467331" w:rsidP="008D366F">
      <w:pPr>
        <w:rPr>
          <w:lang w:val="en-US"/>
        </w:rPr>
      </w:pPr>
      <w:r w:rsidRPr="000B2E1F">
        <w:rPr>
          <w:noProof/>
          <w:lang w:val="en-US"/>
        </w:rPr>
        <w:drawing>
          <wp:inline distT="0" distB="0" distL="0" distR="0" wp14:anchorId="148496FC" wp14:editId="3DA0F0C1">
            <wp:extent cx="5325218" cy="4572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25218" cy="457264"/>
                    </a:xfrm>
                    <a:prstGeom prst="rect">
                      <a:avLst/>
                    </a:prstGeom>
                  </pic:spPr>
                </pic:pic>
              </a:graphicData>
            </a:graphic>
          </wp:inline>
        </w:drawing>
      </w:r>
      <w:r w:rsidRPr="000B2E1F">
        <w:rPr>
          <w:lang w:val="en-US"/>
        </w:rPr>
        <w:t xml:space="preserve"> </w:t>
      </w:r>
    </w:p>
    <w:p w14:paraId="0201254E" w14:textId="0A920DE4" w:rsidR="00CD4365" w:rsidRPr="000B2E1F" w:rsidRDefault="009114F0" w:rsidP="008D366F">
      <w:pPr>
        <w:rPr>
          <w:lang w:val="en-US"/>
        </w:rPr>
      </w:pPr>
      <w:r w:rsidRPr="000B2E1F">
        <w:rPr>
          <w:lang w:val="en-US"/>
        </w:rPr>
        <w:t xml:space="preserve">If the project’s creator leaves a parameter blank, its value will be replaced by the </w:t>
      </w:r>
      <w:r>
        <w:rPr>
          <w:lang w:val="en-US"/>
        </w:rPr>
        <w:t xml:space="preserve">default </w:t>
      </w:r>
      <w:r w:rsidRPr="000B2E1F">
        <w:rPr>
          <w:lang w:val="en-US"/>
        </w:rPr>
        <w:t xml:space="preserve">one </w:t>
      </w:r>
      <w:r>
        <w:rPr>
          <w:lang w:val="en-US"/>
        </w:rPr>
        <w:t xml:space="preserve">defined </w:t>
      </w:r>
      <w:r w:rsidRPr="000B2E1F">
        <w:rPr>
          <w:lang w:val="en-US"/>
        </w:rPr>
        <w:t xml:space="preserve">in the </w:t>
      </w:r>
      <w:proofErr w:type="spellStart"/>
      <w:r w:rsidRPr="00775FEB">
        <w:rPr>
          <w:rFonts w:asciiTheme="majorHAnsi" w:hAnsiTheme="majorHAnsi" w:cstheme="majorHAnsi"/>
          <w:i/>
          <w:iCs/>
          <w:color w:val="C00000"/>
          <w:lang w:val="en-US"/>
        </w:rPr>
        <w:t>cookiecutter.json</w:t>
      </w:r>
      <w:proofErr w:type="spellEnd"/>
      <w:r>
        <w:rPr>
          <w:lang w:val="en-US"/>
        </w:rPr>
        <w:t xml:space="preserve"> file. All template’s </w:t>
      </w:r>
      <w:r w:rsidR="00CD4365" w:rsidRPr="000B2E1F">
        <w:rPr>
          <w:lang w:val="en-US"/>
        </w:rPr>
        <w:t xml:space="preserve">parameters </w:t>
      </w:r>
      <w:r w:rsidR="00EE6264" w:rsidRPr="000B2E1F">
        <w:rPr>
          <w:lang w:val="en-US"/>
        </w:rPr>
        <w:t>must</w:t>
      </w:r>
      <w:r w:rsidR="00CD4365" w:rsidRPr="000B2E1F">
        <w:rPr>
          <w:lang w:val="en-US"/>
        </w:rPr>
        <w:t xml:space="preserve"> be defined in </w:t>
      </w:r>
      <w:r>
        <w:rPr>
          <w:lang w:val="en-US"/>
        </w:rPr>
        <w:t>this JSON file</w:t>
      </w:r>
      <w:r w:rsidR="00CD4365" w:rsidRPr="000B2E1F">
        <w:rPr>
          <w:lang w:val="en-US"/>
        </w:rPr>
        <w:t>, for instances:</w:t>
      </w:r>
    </w:p>
    <w:p w14:paraId="5B8DF29B" w14:textId="479BB88A" w:rsidR="006D56E3" w:rsidRDefault="00467331" w:rsidP="008D366F">
      <w:pPr>
        <w:rPr>
          <w:rFonts w:asciiTheme="majorHAnsi" w:hAnsiTheme="majorHAnsi" w:cstheme="majorHAnsi"/>
          <w:sz w:val="20"/>
          <w:szCs w:val="20"/>
          <w:lang w:val="en-US"/>
        </w:rPr>
      </w:pPr>
      <w:r w:rsidRPr="004408E0">
        <w:rPr>
          <w:rFonts w:asciiTheme="majorHAnsi" w:hAnsiTheme="majorHAnsi" w:cstheme="majorHAnsi"/>
          <w:sz w:val="20"/>
          <w:szCs w:val="20"/>
          <w:lang w:val="en-US"/>
        </w:rPr>
        <w:t>{</w:t>
      </w:r>
      <w:r w:rsidR="00775FEB" w:rsidRPr="004408E0">
        <w:rPr>
          <w:rFonts w:asciiTheme="majorHAnsi" w:hAnsiTheme="majorHAnsi" w:cstheme="majorHAnsi"/>
          <w:sz w:val="20"/>
          <w:szCs w:val="20"/>
          <w:lang w:val="en-US"/>
        </w:rPr>
        <w:t xml:space="preserve"> </w:t>
      </w:r>
      <w:r w:rsidR="00775FEB" w:rsidRPr="004408E0">
        <w:rPr>
          <w:rFonts w:asciiTheme="majorHAnsi" w:hAnsiTheme="majorHAnsi" w:cstheme="majorHAnsi"/>
          <w:sz w:val="20"/>
          <w:szCs w:val="20"/>
          <w:lang w:val="en-US"/>
        </w:rPr>
        <w:br/>
        <w:t xml:space="preserve">    “</w:t>
      </w:r>
      <w:proofErr w:type="spellStart"/>
      <w:r w:rsidRPr="004408E0">
        <w:rPr>
          <w:rFonts w:asciiTheme="majorHAnsi" w:hAnsiTheme="majorHAnsi" w:cstheme="majorHAnsi"/>
          <w:sz w:val="20"/>
          <w:szCs w:val="20"/>
          <w:lang w:val="en-US"/>
        </w:rPr>
        <w:t>director_name</w:t>
      </w:r>
      <w:proofErr w:type="spellEnd"/>
      <w:r w:rsidRPr="004408E0">
        <w:rPr>
          <w:rFonts w:asciiTheme="majorHAnsi" w:hAnsiTheme="majorHAnsi" w:cstheme="majorHAnsi"/>
          <w:sz w:val="20"/>
          <w:szCs w:val="20"/>
          <w:lang w:val="en-US"/>
        </w:rPr>
        <w:t>”: “</w:t>
      </w:r>
      <w:r w:rsidR="00CD4365" w:rsidRPr="004408E0">
        <w:rPr>
          <w:rFonts w:asciiTheme="majorHAnsi" w:hAnsiTheme="majorHAnsi" w:cstheme="majorHAnsi"/>
          <w:sz w:val="20"/>
          <w:szCs w:val="20"/>
          <w:lang w:val="en-US"/>
        </w:rPr>
        <w:t>Hello</w:t>
      </w:r>
      <w:r w:rsidRPr="004408E0">
        <w:rPr>
          <w:rFonts w:asciiTheme="majorHAnsi" w:hAnsiTheme="majorHAnsi" w:cstheme="majorHAnsi"/>
          <w:sz w:val="20"/>
          <w:szCs w:val="20"/>
          <w:lang w:val="en-US"/>
        </w:rPr>
        <w:t>”</w:t>
      </w:r>
      <w:r w:rsidR="00CD4365" w:rsidRPr="004408E0">
        <w:rPr>
          <w:rFonts w:asciiTheme="majorHAnsi" w:hAnsiTheme="majorHAnsi" w:cstheme="majorHAnsi"/>
          <w:sz w:val="20"/>
          <w:szCs w:val="20"/>
          <w:lang w:val="en-US"/>
        </w:rPr>
        <w:t>,</w:t>
      </w:r>
      <w:r w:rsidR="00775FEB" w:rsidRPr="004408E0">
        <w:rPr>
          <w:rFonts w:asciiTheme="majorHAnsi" w:hAnsiTheme="majorHAnsi" w:cstheme="majorHAnsi"/>
          <w:sz w:val="20"/>
          <w:szCs w:val="20"/>
          <w:lang w:val="en-US"/>
        </w:rPr>
        <w:br/>
        <w:t xml:space="preserve">    </w:t>
      </w:r>
      <w:r w:rsidR="00CD4365" w:rsidRPr="004408E0">
        <w:rPr>
          <w:rFonts w:asciiTheme="majorHAnsi" w:hAnsiTheme="majorHAnsi" w:cstheme="majorHAnsi"/>
          <w:sz w:val="20"/>
          <w:szCs w:val="20"/>
          <w:lang w:val="en-US"/>
        </w:rPr>
        <w:t>“</w:t>
      </w:r>
      <w:proofErr w:type="spellStart"/>
      <w:r w:rsidR="00CD4365" w:rsidRPr="004408E0">
        <w:rPr>
          <w:rFonts w:asciiTheme="majorHAnsi" w:hAnsiTheme="majorHAnsi" w:cstheme="majorHAnsi"/>
          <w:sz w:val="20"/>
          <w:szCs w:val="20"/>
          <w:lang w:val="en-US"/>
        </w:rPr>
        <w:t>file_name</w:t>
      </w:r>
      <w:proofErr w:type="spellEnd"/>
      <w:r w:rsidR="00CD4365" w:rsidRPr="004408E0">
        <w:rPr>
          <w:rFonts w:asciiTheme="majorHAnsi" w:hAnsiTheme="majorHAnsi" w:cstheme="majorHAnsi"/>
          <w:sz w:val="20"/>
          <w:szCs w:val="20"/>
          <w:lang w:val="en-US"/>
        </w:rPr>
        <w:t>”: “NGUYEN”</w:t>
      </w:r>
      <w:r w:rsidR="00775FEB" w:rsidRPr="004408E0">
        <w:rPr>
          <w:rFonts w:asciiTheme="majorHAnsi" w:hAnsiTheme="majorHAnsi" w:cstheme="majorHAnsi"/>
          <w:sz w:val="20"/>
          <w:szCs w:val="20"/>
          <w:lang w:val="en-US"/>
        </w:rPr>
        <w:t>,</w:t>
      </w:r>
      <w:r w:rsidR="00775FEB" w:rsidRPr="004408E0">
        <w:rPr>
          <w:rFonts w:asciiTheme="majorHAnsi" w:hAnsiTheme="majorHAnsi" w:cstheme="majorHAnsi"/>
          <w:sz w:val="20"/>
          <w:szCs w:val="20"/>
          <w:lang w:val="en-US"/>
        </w:rPr>
        <w:br/>
        <w:t xml:space="preserve">    </w:t>
      </w:r>
      <w:r w:rsidR="00CD4365" w:rsidRPr="004408E0">
        <w:rPr>
          <w:rFonts w:asciiTheme="majorHAnsi" w:hAnsiTheme="majorHAnsi" w:cstheme="majorHAnsi"/>
          <w:sz w:val="20"/>
          <w:szCs w:val="20"/>
          <w:lang w:val="en-US"/>
        </w:rPr>
        <w:t>“</w:t>
      </w:r>
      <w:proofErr w:type="spellStart"/>
      <w:r w:rsidR="00CD4365" w:rsidRPr="004408E0">
        <w:rPr>
          <w:rFonts w:asciiTheme="majorHAnsi" w:hAnsiTheme="majorHAnsi" w:cstheme="majorHAnsi"/>
          <w:sz w:val="20"/>
          <w:szCs w:val="20"/>
          <w:lang w:val="en-US"/>
        </w:rPr>
        <w:t>other_items_eg_file_name_or_even</w:t>
      </w:r>
      <w:proofErr w:type="spellEnd"/>
      <w:r w:rsidR="00CD4365" w:rsidRPr="004408E0">
        <w:rPr>
          <w:rFonts w:asciiTheme="majorHAnsi" w:hAnsiTheme="majorHAnsi" w:cstheme="majorHAnsi"/>
          <w:sz w:val="20"/>
          <w:szCs w:val="20"/>
          <w:lang w:val="en-US"/>
        </w:rPr>
        <w:t xml:space="preserve"> _</w:t>
      </w:r>
      <w:proofErr w:type="spellStart"/>
      <w:r w:rsidR="00CD4365" w:rsidRPr="004408E0">
        <w:rPr>
          <w:rFonts w:asciiTheme="majorHAnsi" w:hAnsiTheme="majorHAnsi" w:cstheme="majorHAnsi"/>
          <w:sz w:val="20"/>
          <w:szCs w:val="20"/>
          <w:lang w:val="en-US"/>
        </w:rPr>
        <w:t>file_content</w:t>
      </w:r>
      <w:proofErr w:type="spellEnd"/>
      <w:r w:rsidR="00CD4365" w:rsidRPr="004408E0">
        <w:rPr>
          <w:rFonts w:asciiTheme="majorHAnsi" w:hAnsiTheme="majorHAnsi" w:cstheme="majorHAnsi"/>
          <w:sz w:val="20"/>
          <w:szCs w:val="20"/>
          <w:lang w:val="en-US"/>
        </w:rPr>
        <w:t>”: “</w:t>
      </w:r>
      <w:proofErr w:type="spellStart"/>
      <w:r w:rsidR="00CD4365" w:rsidRPr="004408E0">
        <w:rPr>
          <w:rFonts w:asciiTheme="majorHAnsi" w:hAnsiTheme="majorHAnsi" w:cstheme="majorHAnsi"/>
          <w:sz w:val="20"/>
          <w:szCs w:val="20"/>
          <w:lang w:val="en-US"/>
        </w:rPr>
        <w:t>some_value</w:t>
      </w:r>
      <w:proofErr w:type="spellEnd"/>
      <w:r w:rsidR="00CD4365" w:rsidRPr="004408E0">
        <w:rPr>
          <w:rFonts w:asciiTheme="majorHAnsi" w:hAnsiTheme="majorHAnsi" w:cstheme="majorHAnsi"/>
          <w:sz w:val="20"/>
          <w:szCs w:val="20"/>
          <w:lang w:val="en-US"/>
        </w:rPr>
        <w:t>”</w:t>
      </w:r>
      <w:r w:rsidR="00775FEB" w:rsidRPr="004408E0">
        <w:rPr>
          <w:rFonts w:asciiTheme="majorHAnsi" w:hAnsiTheme="majorHAnsi" w:cstheme="majorHAnsi"/>
          <w:sz w:val="20"/>
          <w:szCs w:val="20"/>
          <w:lang w:val="en-US"/>
        </w:rPr>
        <w:t>,</w:t>
      </w:r>
      <w:r w:rsidR="00775FEB" w:rsidRPr="004408E0">
        <w:rPr>
          <w:rFonts w:asciiTheme="majorHAnsi" w:hAnsiTheme="majorHAnsi" w:cstheme="majorHAnsi"/>
          <w:sz w:val="20"/>
          <w:szCs w:val="20"/>
          <w:lang w:val="en-US"/>
        </w:rPr>
        <w:br/>
        <w:t xml:space="preserve">    …</w:t>
      </w:r>
      <w:r w:rsidR="00775FEB" w:rsidRPr="004408E0">
        <w:rPr>
          <w:rFonts w:asciiTheme="majorHAnsi" w:hAnsiTheme="majorHAnsi" w:cstheme="majorHAnsi"/>
          <w:sz w:val="20"/>
          <w:szCs w:val="20"/>
          <w:lang w:val="en-US"/>
        </w:rPr>
        <w:br/>
      </w:r>
      <w:r w:rsidRPr="004408E0">
        <w:rPr>
          <w:rFonts w:asciiTheme="majorHAnsi" w:hAnsiTheme="majorHAnsi" w:cstheme="majorHAnsi"/>
          <w:sz w:val="20"/>
          <w:szCs w:val="20"/>
          <w:lang w:val="en-US"/>
        </w:rPr>
        <w:t>}</w:t>
      </w:r>
    </w:p>
    <w:p w14:paraId="3C036E22" w14:textId="77777777" w:rsidR="001559BF" w:rsidRPr="001559BF" w:rsidRDefault="001559BF" w:rsidP="008D366F">
      <w:pPr>
        <w:rPr>
          <w:rFonts w:asciiTheme="majorHAnsi" w:hAnsiTheme="majorHAnsi" w:cstheme="majorHAnsi"/>
          <w:sz w:val="20"/>
          <w:szCs w:val="20"/>
          <w:lang w:val="en-US"/>
        </w:rPr>
      </w:pPr>
    </w:p>
    <w:p w14:paraId="5BD3DD29" w14:textId="6C1678D9" w:rsidR="0079037C" w:rsidRPr="000B2E1F" w:rsidRDefault="001559BF" w:rsidP="008D366F">
      <w:pPr>
        <w:rPr>
          <w:lang w:val="en-US"/>
        </w:rPr>
      </w:pPr>
      <w:r>
        <w:rPr>
          <w:i/>
          <w:iCs/>
          <w:lang w:val="en-US"/>
        </w:rPr>
        <w:t>Not only be able to create our own templates</w:t>
      </w:r>
      <w:r w:rsidR="00C951F3" w:rsidRPr="0054328A">
        <w:rPr>
          <w:i/>
          <w:iCs/>
          <w:lang w:val="en-US"/>
        </w:rPr>
        <w:t xml:space="preserve">, </w:t>
      </w:r>
      <w:r>
        <w:rPr>
          <w:i/>
          <w:iCs/>
          <w:lang w:val="en-US"/>
        </w:rPr>
        <w:t xml:space="preserve">but </w:t>
      </w:r>
      <w:r w:rsidR="00C951F3" w:rsidRPr="0054328A">
        <w:rPr>
          <w:i/>
          <w:iCs/>
          <w:lang w:val="en-US"/>
        </w:rPr>
        <w:t>we can also easily find</w:t>
      </w:r>
      <w:r w:rsidR="00CD0A17" w:rsidRPr="0054328A">
        <w:rPr>
          <w:i/>
          <w:iCs/>
          <w:lang w:val="en-US"/>
        </w:rPr>
        <w:t xml:space="preserve"> pre-made</w:t>
      </w:r>
      <w:r w:rsidR="00C951F3" w:rsidRPr="0054328A">
        <w:rPr>
          <w:i/>
          <w:iCs/>
          <w:lang w:val="en-US"/>
        </w:rPr>
        <w:t xml:space="preserve"> </w:t>
      </w:r>
      <w:proofErr w:type="spellStart"/>
      <w:r w:rsidR="00C951F3" w:rsidRPr="0054328A">
        <w:rPr>
          <w:i/>
          <w:iCs/>
          <w:lang w:val="en-US"/>
        </w:rPr>
        <w:t>cookiecutter</w:t>
      </w:r>
      <w:proofErr w:type="spellEnd"/>
      <w:r w:rsidR="00C951F3" w:rsidRPr="0054328A">
        <w:rPr>
          <w:i/>
          <w:iCs/>
          <w:lang w:val="en-US"/>
        </w:rPr>
        <w:t xml:space="preserve"> templates</w:t>
      </w:r>
      <w:r w:rsidR="00C951F3" w:rsidRPr="000B2E1F">
        <w:rPr>
          <w:lang w:val="en-US"/>
        </w:rPr>
        <w:t xml:space="preserve"> </w:t>
      </w:r>
      <w:r w:rsidR="00CD0A17" w:rsidRPr="000B2E1F">
        <w:rPr>
          <w:lang w:val="en-US"/>
        </w:rPr>
        <w:t xml:space="preserve">on repositories like </w:t>
      </w:r>
      <w:proofErr w:type="spellStart"/>
      <w:r w:rsidR="00CD0A17" w:rsidRPr="000B2E1F">
        <w:rPr>
          <w:lang w:val="en-US"/>
        </w:rPr>
        <w:t>Github</w:t>
      </w:r>
      <w:proofErr w:type="spellEnd"/>
      <w:r w:rsidR="00CD0A17" w:rsidRPr="000B2E1F">
        <w:rPr>
          <w:lang w:val="en-US"/>
        </w:rPr>
        <w:t xml:space="preserve"> that fits our needs. </w:t>
      </w:r>
      <w:r w:rsidR="0079037C" w:rsidRPr="000B2E1F">
        <w:rPr>
          <w:lang w:val="en-US"/>
        </w:rPr>
        <w:t>For example, the following command pull</w:t>
      </w:r>
      <w:r w:rsidR="00CD0A17" w:rsidRPr="000B2E1F">
        <w:rPr>
          <w:lang w:val="en-US"/>
        </w:rPr>
        <w:t>s</w:t>
      </w:r>
      <w:r w:rsidR="0079037C" w:rsidRPr="000B2E1F">
        <w:rPr>
          <w:lang w:val="en-US"/>
        </w:rPr>
        <w:t xml:space="preserve"> </w:t>
      </w:r>
      <w:r w:rsidR="00B667C9" w:rsidRPr="000B2E1F">
        <w:rPr>
          <w:lang w:val="en-US"/>
        </w:rPr>
        <w:t xml:space="preserve">a </w:t>
      </w:r>
      <w:proofErr w:type="spellStart"/>
      <w:r w:rsidR="00CD0A17" w:rsidRPr="000B2E1F">
        <w:rPr>
          <w:lang w:val="en-US"/>
        </w:rPr>
        <w:t>cookiecutter</w:t>
      </w:r>
      <w:proofErr w:type="spellEnd"/>
      <w:r w:rsidR="00CD0A17" w:rsidRPr="000B2E1F">
        <w:rPr>
          <w:lang w:val="en-US"/>
        </w:rPr>
        <w:t xml:space="preserve"> </w:t>
      </w:r>
      <w:r w:rsidR="00B667C9" w:rsidRPr="000B2E1F">
        <w:rPr>
          <w:lang w:val="en-US"/>
        </w:rPr>
        <w:t xml:space="preserve">template for </w:t>
      </w:r>
      <w:r>
        <w:rPr>
          <w:lang w:val="en-US"/>
        </w:rPr>
        <w:t xml:space="preserve">a </w:t>
      </w:r>
      <w:r w:rsidR="00B667C9" w:rsidRPr="000B2E1F">
        <w:rPr>
          <w:lang w:val="en-US"/>
        </w:rPr>
        <w:t>data science</w:t>
      </w:r>
      <w:r w:rsidR="00CD0A17" w:rsidRPr="000B2E1F">
        <w:rPr>
          <w:lang w:val="en-US"/>
        </w:rPr>
        <w:t xml:space="preserve"> project:</w:t>
      </w:r>
    </w:p>
    <w:p w14:paraId="6CCC0AC1" w14:textId="750F8411" w:rsidR="00135BCC" w:rsidRPr="000B2E1F" w:rsidRDefault="00135BCC" w:rsidP="008D366F">
      <w:pPr>
        <w:rPr>
          <w:lang w:val="en-US"/>
        </w:rPr>
      </w:pPr>
      <w:proofErr w:type="spellStart"/>
      <w:r w:rsidRPr="00327DCF">
        <w:rPr>
          <w:rFonts w:asciiTheme="majorHAnsi" w:hAnsiTheme="majorHAnsi" w:cstheme="majorHAnsi"/>
          <w:i/>
          <w:iCs/>
          <w:color w:val="C00000"/>
          <w:lang w:val="en-US"/>
        </w:rPr>
        <w:t>cookiecutter</w:t>
      </w:r>
      <w:proofErr w:type="spellEnd"/>
      <w:r w:rsidRPr="00327DCF">
        <w:rPr>
          <w:rFonts w:asciiTheme="majorHAnsi" w:hAnsiTheme="majorHAnsi" w:cstheme="majorHAnsi"/>
          <w:i/>
          <w:iCs/>
          <w:color w:val="C00000"/>
          <w:lang w:val="en-US"/>
        </w:rPr>
        <w:t xml:space="preserve">   https://github.com/drivendata/cookiecutter-data-science</w:t>
      </w:r>
    </w:p>
    <w:p w14:paraId="5B34491C" w14:textId="277EB138" w:rsidR="00B95B16" w:rsidRPr="000B2E1F" w:rsidRDefault="00327DCF" w:rsidP="008D366F">
      <w:pPr>
        <w:rPr>
          <w:lang w:val="en-US"/>
        </w:rPr>
      </w:pPr>
      <w:r>
        <w:rPr>
          <w:lang w:val="en-US"/>
        </w:rPr>
        <w:t>Entering that command line</w:t>
      </w:r>
      <w:r w:rsidR="00135BCC" w:rsidRPr="000B2E1F">
        <w:rPr>
          <w:lang w:val="en-US"/>
        </w:rPr>
        <w:t xml:space="preserve"> </w:t>
      </w:r>
      <w:r>
        <w:rPr>
          <w:lang w:val="en-US"/>
        </w:rPr>
        <w:t>will prompt</w:t>
      </w:r>
      <w:r w:rsidR="00135BCC" w:rsidRPr="000B2E1F">
        <w:rPr>
          <w:lang w:val="en-US"/>
        </w:rPr>
        <w:t xml:space="preserve"> a series of question to the project’s creator, with</w:t>
      </w:r>
      <w:r>
        <w:rPr>
          <w:lang w:val="en-US"/>
        </w:rPr>
        <w:t xml:space="preserve"> hint values which are already defined in the </w:t>
      </w:r>
      <w:proofErr w:type="spellStart"/>
      <w:r>
        <w:rPr>
          <w:lang w:val="en-US"/>
        </w:rPr>
        <w:t>cookiecutter’s</w:t>
      </w:r>
      <w:proofErr w:type="spellEnd"/>
      <w:r>
        <w:rPr>
          <w:lang w:val="en-US"/>
        </w:rPr>
        <w:t xml:space="preserve"> JSON file</w:t>
      </w:r>
      <w:r w:rsidR="00135BCC" w:rsidRPr="000B2E1F">
        <w:rPr>
          <w:lang w:val="en-US"/>
        </w:rPr>
        <w:t>:</w:t>
      </w:r>
    </w:p>
    <w:p w14:paraId="54B96E11" w14:textId="29DEE67E" w:rsidR="00135BCC" w:rsidRPr="000B2E1F" w:rsidRDefault="00135BCC" w:rsidP="008D366F">
      <w:pPr>
        <w:rPr>
          <w:lang w:val="en-US"/>
        </w:rPr>
      </w:pPr>
      <w:r w:rsidRPr="000B2E1F">
        <w:rPr>
          <w:noProof/>
          <w:lang w:val="en-US"/>
        </w:rPr>
        <w:drawing>
          <wp:inline distT="0" distB="0" distL="0" distR="0" wp14:anchorId="673D2B0A" wp14:editId="29B15DF4">
            <wp:extent cx="6180652" cy="18115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01043" cy="1817524"/>
                    </a:xfrm>
                    <a:prstGeom prst="rect">
                      <a:avLst/>
                    </a:prstGeom>
                  </pic:spPr>
                </pic:pic>
              </a:graphicData>
            </a:graphic>
          </wp:inline>
        </w:drawing>
      </w:r>
    </w:p>
    <w:p w14:paraId="3CE711EA" w14:textId="17E4FEBD" w:rsidR="00135BCC" w:rsidRPr="000B2E1F" w:rsidRDefault="00135BCC" w:rsidP="008D366F">
      <w:pPr>
        <w:rPr>
          <w:lang w:val="en-US"/>
        </w:rPr>
      </w:pPr>
      <w:r w:rsidRPr="000B2E1F">
        <w:rPr>
          <w:lang w:val="en-US"/>
        </w:rPr>
        <w:t xml:space="preserve">After answering the above questions, a new project will be generated </w:t>
      </w:r>
      <w:r w:rsidR="001E50FD">
        <w:rPr>
          <w:lang w:val="en-US"/>
        </w:rPr>
        <w:t xml:space="preserve">into our local directory </w:t>
      </w:r>
      <w:r w:rsidRPr="000B2E1F">
        <w:rPr>
          <w:lang w:val="en-US"/>
        </w:rPr>
        <w:t>with the following structure:</w:t>
      </w:r>
    </w:p>
    <w:p w14:paraId="2B5D61ED" w14:textId="2D1BEBAE" w:rsidR="00F345F9" w:rsidRDefault="00135BCC" w:rsidP="008D366F">
      <w:pPr>
        <w:rPr>
          <w:lang w:val="en-US"/>
        </w:rPr>
      </w:pPr>
      <w:r w:rsidRPr="000B2E1F">
        <w:rPr>
          <w:noProof/>
          <w:lang w:val="en-US"/>
        </w:rPr>
        <w:lastRenderedPageBreak/>
        <w:drawing>
          <wp:inline distT="0" distB="0" distL="0" distR="0" wp14:anchorId="1C310464" wp14:editId="4CA728E1">
            <wp:extent cx="1573558" cy="4821267"/>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92681" cy="4879857"/>
                    </a:xfrm>
                    <a:prstGeom prst="rect">
                      <a:avLst/>
                    </a:prstGeom>
                  </pic:spPr>
                </pic:pic>
              </a:graphicData>
            </a:graphic>
          </wp:inline>
        </w:drawing>
      </w:r>
    </w:p>
    <w:p w14:paraId="4336EC81" w14:textId="77777777" w:rsidR="004002F3" w:rsidRPr="000B2E1F" w:rsidRDefault="004002F3" w:rsidP="008D366F">
      <w:pPr>
        <w:rPr>
          <w:lang w:val="en-US"/>
        </w:rPr>
      </w:pPr>
    </w:p>
    <w:p w14:paraId="63038A53" w14:textId="1591B408" w:rsidR="00F345F9" w:rsidRPr="00081524" w:rsidRDefault="00F345F9" w:rsidP="008D366F">
      <w:pPr>
        <w:rPr>
          <w:b/>
          <w:bCs/>
          <w:color w:val="538135" w:themeColor="accent6" w:themeShade="BF"/>
          <w:lang w:val="en-US"/>
        </w:rPr>
      </w:pPr>
      <w:r w:rsidRPr="00081524">
        <w:rPr>
          <w:b/>
          <w:bCs/>
          <w:color w:val="538135" w:themeColor="accent6" w:themeShade="BF"/>
          <w:lang w:val="en-US"/>
        </w:rPr>
        <w:t xml:space="preserve">Compare </w:t>
      </w:r>
      <w:proofErr w:type="spellStart"/>
      <w:r w:rsidRPr="00081524">
        <w:rPr>
          <w:b/>
          <w:bCs/>
          <w:color w:val="538135" w:themeColor="accent6" w:themeShade="BF"/>
          <w:lang w:val="en-US"/>
        </w:rPr>
        <w:t>Cookiecutter</w:t>
      </w:r>
      <w:proofErr w:type="spellEnd"/>
      <w:r w:rsidRPr="00081524">
        <w:rPr>
          <w:b/>
          <w:bCs/>
          <w:color w:val="538135" w:themeColor="accent6" w:themeShade="BF"/>
          <w:lang w:val="en-US"/>
        </w:rPr>
        <w:t xml:space="preserve"> to other project generators?</w:t>
      </w:r>
    </w:p>
    <w:p w14:paraId="4D0443DE" w14:textId="232D2B62" w:rsidR="008D41A7" w:rsidRPr="000B2E1F" w:rsidRDefault="00F345F9" w:rsidP="008D366F">
      <w:pPr>
        <w:rPr>
          <w:lang w:val="en-US"/>
        </w:rPr>
      </w:pPr>
      <w:proofErr w:type="spellStart"/>
      <w:r w:rsidRPr="000B2E1F">
        <w:rPr>
          <w:lang w:val="en-US"/>
        </w:rPr>
        <w:t>Cookiecutter</w:t>
      </w:r>
      <w:proofErr w:type="spellEnd"/>
      <w:r w:rsidRPr="000B2E1F">
        <w:rPr>
          <w:lang w:val="en-US"/>
        </w:rPr>
        <w:t xml:space="preserve"> is perhaps the most used tool to generate a Python project from templates</w:t>
      </w:r>
      <w:r w:rsidR="00F7407A">
        <w:rPr>
          <w:lang w:val="en-US"/>
        </w:rPr>
        <w:t xml:space="preserve"> today</w:t>
      </w:r>
      <w:r w:rsidR="00A55CC1" w:rsidRPr="000B2E1F">
        <w:rPr>
          <w:lang w:val="en-US"/>
        </w:rPr>
        <w:t xml:space="preserve">, but there are also some other tools for doing so. The below table shows a comparison between </w:t>
      </w:r>
      <w:proofErr w:type="spellStart"/>
      <w:r w:rsidR="00A55CC1" w:rsidRPr="000B2E1F">
        <w:rPr>
          <w:lang w:val="en-US"/>
        </w:rPr>
        <w:t>Cookiecutter</w:t>
      </w:r>
      <w:proofErr w:type="spellEnd"/>
      <w:r w:rsidR="00A55CC1" w:rsidRPr="000B2E1F">
        <w:rPr>
          <w:lang w:val="en-US"/>
        </w:rPr>
        <w:t xml:space="preserve"> </w:t>
      </w:r>
      <w:r w:rsidR="00E43A91" w:rsidRPr="000B2E1F">
        <w:rPr>
          <w:lang w:val="en-US"/>
        </w:rPr>
        <w:t>and some others [</w:t>
      </w:r>
      <w:r w:rsidR="00F7407A">
        <w:rPr>
          <w:lang w:val="en-US"/>
        </w:rPr>
        <w:t>20</w:t>
      </w:r>
      <w:r w:rsidR="00E43A91" w:rsidRPr="000B2E1F">
        <w:rPr>
          <w:lang w:val="en-US"/>
        </w:rPr>
        <w:t>]</w:t>
      </w:r>
      <w:r w:rsidR="0019666D">
        <w:rPr>
          <w:lang w:val="en-US"/>
        </w:rPr>
        <w:t>.</w:t>
      </w:r>
    </w:p>
    <w:tbl>
      <w:tblPr>
        <w:tblStyle w:val="Grilledutableau"/>
        <w:tblW w:w="9209" w:type="dxa"/>
        <w:tblLook w:val="04A0" w:firstRow="1" w:lastRow="0" w:firstColumn="1" w:lastColumn="0" w:noHBand="0" w:noVBand="1"/>
      </w:tblPr>
      <w:tblGrid>
        <w:gridCol w:w="3829"/>
        <w:gridCol w:w="2120"/>
        <w:gridCol w:w="1843"/>
        <w:gridCol w:w="1417"/>
      </w:tblGrid>
      <w:tr w:rsidR="00E43A91" w:rsidRPr="000B2E1F" w14:paraId="4482D2AB" w14:textId="77777777" w:rsidTr="007B5DCA">
        <w:trPr>
          <w:trHeight w:val="448"/>
        </w:trPr>
        <w:tc>
          <w:tcPr>
            <w:tcW w:w="3829" w:type="dxa"/>
            <w:shd w:val="clear" w:color="auto" w:fill="2F5496" w:themeFill="accent1" w:themeFillShade="BF"/>
            <w:vAlign w:val="center"/>
          </w:tcPr>
          <w:p w14:paraId="4C2D6009" w14:textId="44D3B920" w:rsidR="00E43A91" w:rsidRPr="007B5DCA" w:rsidRDefault="00E43A91" w:rsidP="007B5DCA">
            <w:pPr>
              <w:jc w:val="center"/>
              <w:rPr>
                <w:b/>
                <w:bCs/>
                <w:i/>
                <w:iCs/>
                <w:color w:val="FFFFFF" w:themeColor="background1"/>
                <w:lang w:val="en-US"/>
              </w:rPr>
            </w:pPr>
            <w:r w:rsidRPr="007B5DCA">
              <w:rPr>
                <w:b/>
                <w:bCs/>
                <w:i/>
                <w:iCs/>
                <w:color w:val="FFFFFF" w:themeColor="background1"/>
                <w:lang w:val="en-US"/>
              </w:rPr>
              <w:t>Feature</w:t>
            </w:r>
          </w:p>
        </w:tc>
        <w:tc>
          <w:tcPr>
            <w:tcW w:w="2120" w:type="dxa"/>
            <w:shd w:val="clear" w:color="auto" w:fill="2F5496" w:themeFill="accent1" w:themeFillShade="BF"/>
            <w:vAlign w:val="center"/>
          </w:tcPr>
          <w:p w14:paraId="03CA0420" w14:textId="58736255" w:rsidR="00E43A91" w:rsidRPr="007B5DCA" w:rsidRDefault="00E43A91" w:rsidP="007B5DCA">
            <w:pPr>
              <w:jc w:val="center"/>
              <w:rPr>
                <w:b/>
                <w:bCs/>
                <w:i/>
                <w:iCs/>
                <w:color w:val="FFFFFF" w:themeColor="background1"/>
                <w:lang w:val="en-US"/>
              </w:rPr>
            </w:pPr>
            <w:proofErr w:type="spellStart"/>
            <w:r w:rsidRPr="007B5DCA">
              <w:rPr>
                <w:b/>
                <w:bCs/>
                <w:i/>
                <w:iCs/>
                <w:color w:val="FFFFFF" w:themeColor="background1"/>
                <w:lang w:val="en-US"/>
              </w:rPr>
              <w:t>Cookiecutter</w:t>
            </w:r>
            <w:proofErr w:type="spellEnd"/>
          </w:p>
        </w:tc>
        <w:tc>
          <w:tcPr>
            <w:tcW w:w="1843" w:type="dxa"/>
            <w:shd w:val="clear" w:color="auto" w:fill="2F5496" w:themeFill="accent1" w:themeFillShade="BF"/>
            <w:vAlign w:val="center"/>
          </w:tcPr>
          <w:p w14:paraId="780D04B5" w14:textId="396B6AF8" w:rsidR="00E43A91" w:rsidRPr="007B5DCA" w:rsidRDefault="00E43A91" w:rsidP="007B5DCA">
            <w:pPr>
              <w:jc w:val="center"/>
              <w:rPr>
                <w:b/>
                <w:bCs/>
                <w:i/>
                <w:iCs/>
                <w:color w:val="FFFFFF" w:themeColor="background1"/>
                <w:lang w:val="en-US"/>
              </w:rPr>
            </w:pPr>
            <w:r w:rsidRPr="007B5DCA">
              <w:rPr>
                <w:b/>
                <w:bCs/>
                <w:i/>
                <w:iCs/>
                <w:color w:val="FFFFFF" w:themeColor="background1"/>
                <w:lang w:val="en-US"/>
              </w:rPr>
              <w:t>Copier</w:t>
            </w:r>
          </w:p>
        </w:tc>
        <w:tc>
          <w:tcPr>
            <w:tcW w:w="1417" w:type="dxa"/>
            <w:shd w:val="clear" w:color="auto" w:fill="2F5496" w:themeFill="accent1" w:themeFillShade="BF"/>
            <w:vAlign w:val="center"/>
          </w:tcPr>
          <w:p w14:paraId="267A7FBA" w14:textId="67E36801" w:rsidR="00E43A91" w:rsidRPr="007B5DCA" w:rsidRDefault="00E43A91" w:rsidP="007B5DCA">
            <w:pPr>
              <w:jc w:val="center"/>
              <w:rPr>
                <w:b/>
                <w:bCs/>
                <w:i/>
                <w:iCs/>
                <w:color w:val="FFFFFF" w:themeColor="background1"/>
                <w:lang w:val="en-US"/>
              </w:rPr>
            </w:pPr>
            <w:r w:rsidRPr="007B5DCA">
              <w:rPr>
                <w:b/>
                <w:bCs/>
                <w:i/>
                <w:iCs/>
                <w:color w:val="FFFFFF" w:themeColor="background1"/>
                <w:lang w:val="en-US"/>
              </w:rPr>
              <w:t>Yeoman</w:t>
            </w:r>
          </w:p>
        </w:tc>
      </w:tr>
      <w:tr w:rsidR="00E43A91" w:rsidRPr="000B2E1F" w14:paraId="18CF2461" w14:textId="77777777" w:rsidTr="00E43A91">
        <w:tc>
          <w:tcPr>
            <w:tcW w:w="3829" w:type="dxa"/>
          </w:tcPr>
          <w:p w14:paraId="69D8CAA0" w14:textId="01134220" w:rsidR="00E43A91" w:rsidRPr="007B5DCA" w:rsidRDefault="00E43A91" w:rsidP="008D366F">
            <w:pPr>
              <w:rPr>
                <w:i/>
                <w:iCs/>
                <w:lang w:val="en-US"/>
              </w:rPr>
            </w:pPr>
            <w:r w:rsidRPr="007B5DCA">
              <w:rPr>
                <w:i/>
                <w:iCs/>
                <w:lang w:val="en-US"/>
              </w:rPr>
              <w:t>Can template file names</w:t>
            </w:r>
          </w:p>
        </w:tc>
        <w:tc>
          <w:tcPr>
            <w:tcW w:w="2120" w:type="dxa"/>
          </w:tcPr>
          <w:p w14:paraId="3CE25A88" w14:textId="4B078535" w:rsidR="00E43A91" w:rsidRPr="000B2E1F" w:rsidRDefault="00E43A91" w:rsidP="008D366F">
            <w:pPr>
              <w:rPr>
                <w:lang w:val="en-US"/>
              </w:rPr>
            </w:pPr>
            <w:r w:rsidRPr="000B2E1F">
              <w:rPr>
                <w:lang w:val="en-US"/>
              </w:rPr>
              <w:t>Yes</w:t>
            </w:r>
          </w:p>
        </w:tc>
        <w:tc>
          <w:tcPr>
            <w:tcW w:w="1843" w:type="dxa"/>
          </w:tcPr>
          <w:p w14:paraId="52B7D74A" w14:textId="03E5EFAF" w:rsidR="00E43A91" w:rsidRPr="000B2E1F" w:rsidRDefault="00E43A91" w:rsidP="008D366F">
            <w:pPr>
              <w:rPr>
                <w:lang w:val="en-US"/>
              </w:rPr>
            </w:pPr>
            <w:r w:rsidRPr="000B2E1F">
              <w:rPr>
                <w:lang w:val="en-US"/>
              </w:rPr>
              <w:t>Yes</w:t>
            </w:r>
          </w:p>
        </w:tc>
        <w:tc>
          <w:tcPr>
            <w:tcW w:w="1417" w:type="dxa"/>
          </w:tcPr>
          <w:p w14:paraId="71CB2173" w14:textId="5753449A" w:rsidR="00E43A91" w:rsidRPr="000B2E1F" w:rsidRDefault="00E43A91" w:rsidP="008D366F">
            <w:pPr>
              <w:rPr>
                <w:lang w:val="en-US"/>
              </w:rPr>
            </w:pPr>
            <w:r w:rsidRPr="000B2E1F">
              <w:rPr>
                <w:lang w:val="en-US"/>
              </w:rPr>
              <w:t>Yes</w:t>
            </w:r>
          </w:p>
        </w:tc>
      </w:tr>
      <w:tr w:rsidR="00E43A91" w:rsidRPr="000B2E1F" w14:paraId="32CC2A1B" w14:textId="77777777" w:rsidTr="00E43A91">
        <w:tc>
          <w:tcPr>
            <w:tcW w:w="3829" w:type="dxa"/>
          </w:tcPr>
          <w:p w14:paraId="5DB34A6B" w14:textId="5BE2B676" w:rsidR="00E43A91" w:rsidRPr="007B5DCA" w:rsidRDefault="00E43A91" w:rsidP="008D366F">
            <w:pPr>
              <w:rPr>
                <w:i/>
                <w:iCs/>
                <w:lang w:val="en-US"/>
              </w:rPr>
            </w:pPr>
            <w:r w:rsidRPr="007B5DCA">
              <w:rPr>
                <w:i/>
                <w:iCs/>
                <w:lang w:val="en-US"/>
              </w:rPr>
              <w:t>Configuration</w:t>
            </w:r>
          </w:p>
        </w:tc>
        <w:tc>
          <w:tcPr>
            <w:tcW w:w="2120" w:type="dxa"/>
          </w:tcPr>
          <w:p w14:paraId="423AD904" w14:textId="7A860A4B" w:rsidR="00E43A91" w:rsidRPr="000B2E1F" w:rsidRDefault="00E43A91" w:rsidP="008D366F">
            <w:pPr>
              <w:rPr>
                <w:lang w:val="en-US"/>
              </w:rPr>
            </w:pPr>
            <w:r w:rsidRPr="000B2E1F">
              <w:rPr>
                <w:lang w:val="en-US"/>
              </w:rPr>
              <w:t>Single JSON file</w:t>
            </w:r>
          </w:p>
        </w:tc>
        <w:tc>
          <w:tcPr>
            <w:tcW w:w="1843" w:type="dxa"/>
          </w:tcPr>
          <w:p w14:paraId="66A448BD" w14:textId="3703F332" w:rsidR="00E43A91" w:rsidRPr="000B2E1F" w:rsidRDefault="00E43A91" w:rsidP="008D366F">
            <w:pPr>
              <w:rPr>
                <w:lang w:val="en-US"/>
              </w:rPr>
            </w:pPr>
            <w:r w:rsidRPr="000B2E1F">
              <w:rPr>
                <w:lang w:val="en-US"/>
              </w:rPr>
              <w:t>Single YAML file</w:t>
            </w:r>
          </w:p>
        </w:tc>
        <w:tc>
          <w:tcPr>
            <w:tcW w:w="1417" w:type="dxa"/>
          </w:tcPr>
          <w:p w14:paraId="47877624" w14:textId="427FBB18" w:rsidR="00E43A91" w:rsidRPr="000B2E1F" w:rsidRDefault="00E43A91" w:rsidP="008D366F">
            <w:pPr>
              <w:rPr>
                <w:lang w:val="en-US"/>
              </w:rPr>
            </w:pPr>
            <w:r w:rsidRPr="000B2E1F">
              <w:rPr>
                <w:lang w:val="en-US"/>
              </w:rPr>
              <w:t>JS module</w:t>
            </w:r>
          </w:p>
        </w:tc>
      </w:tr>
      <w:tr w:rsidR="00E43A91" w:rsidRPr="000B2E1F" w14:paraId="62974E18" w14:textId="77777777" w:rsidTr="00E43A91">
        <w:tc>
          <w:tcPr>
            <w:tcW w:w="3829" w:type="dxa"/>
          </w:tcPr>
          <w:p w14:paraId="5D781E48" w14:textId="47A4EB5E" w:rsidR="00E43A91" w:rsidRPr="007B5DCA" w:rsidRDefault="00E43A91" w:rsidP="008D366F">
            <w:pPr>
              <w:rPr>
                <w:i/>
                <w:iCs/>
                <w:lang w:val="en-US"/>
              </w:rPr>
            </w:pPr>
            <w:r w:rsidRPr="007B5DCA">
              <w:rPr>
                <w:i/>
                <w:iCs/>
                <w:lang w:val="en-US"/>
              </w:rPr>
              <w:t>Migrations</w:t>
            </w:r>
          </w:p>
        </w:tc>
        <w:tc>
          <w:tcPr>
            <w:tcW w:w="2120" w:type="dxa"/>
          </w:tcPr>
          <w:p w14:paraId="642E8D24" w14:textId="2D3D9CA8" w:rsidR="00E43A91" w:rsidRPr="000B2E1F" w:rsidRDefault="00E43A91" w:rsidP="008D366F">
            <w:pPr>
              <w:rPr>
                <w:lang w:val="en-US"/>
              </w:rPr>
            </w:pPr>
            <w:r w:rsidRPr="000B2E1F">
              <w:rPr>
                <w:lang w:val="en-US"/>
              </w:rPr>
              <w:t>No</w:t>
            </w:r>
          </w:p>
        </w:tc>
        <w:tc>
          <w:tcPr>
            <w:tcW w:w="1843" w:type="dxa"/>
          </w:tcPr>
          <w:p w14:paraId="68E987E0" w14:textId="6AB7E6C6" w:rsidR="00E43A91" w:rsidRPr="000B2E1F" w:rsidRDefault="00E43A91" w:rsidP="008D366F">
            <w:pPr>
              <w:rPr>
                <w:lang w:val="en-US"/>
              </w:rPr>
            </w:pPr>
            <w:r w:rsidRPr="000B2E1F">
              <w:rPr>
                <w:lang w:val="en-US"/>
              </w:rPr>
              <w:t>Yes</w:t>
            </w:r>
          </w:p>
        </w:tc>
        <w:tc>
          <w:tcPr>
            <w:tcW w:w="1417" w:type="dxa"/>
          </w:tcPr>
          <w:p w14:paraId="620E887F" w14:textId="77ADFA23" w:rsidR="00E43A91" w:rsidRPr="000B2E1F" w:rsidRDefault="00E43A91" w:rsidP="008D366F">
            <w:pPr>
              <w:rPr>
                <w:lang w:val="en-US"/>
              </w:rPr>
            </w:pPr>
            <w:r w:rsidRPr="000B2E1F">
              <w:rPr>
                <w:lang w:val="en-US"/>
              </w:rPr>
              <w:t>No</w:t>
            </w:r>
          </w:p>
        </w:tc>
      </w:tr>
      <w:tr w:rsidR="00E43A91" w:rsidRPr="000B2E1F" w14:paraId="0DA3694F" w14:textId="77777777" w:rsidTr="00E43A91">
        <w:tc>
          <w:tcPr>
            <w:tcW w:w="3829" w:type="dxa"/>
          </w:tcPr>
          <w:p w14:paraId="619BE661" w14:textId="7A2E2658" w:rsidR="00E43A91" w:rsidRPr="007B5DCA" w:rsidRDefault="00E43A91" w:rsidP="008D366F">
            <w:pPr>
              <w:rPr>
                <w:i/>
                <w:iCs/>
                <w:lang w:val="en-US"/>
              </w:rPr>
            </w:pPr>
            <w:r w:rsidRPr="007B5DCA">
              <w:rPr>
                <w:i/>
                <w:iCs/>
                <w:lang w:val="en-US"/>
              </w:rPr>
              <w:t>Programmed in</w:t>
            </w:r>
          </w:p>
        </w:tc>
        <w:tc>
          <w:tcPr>
            <w:tcW w:w="2120" w:type="dxa"/>
          </w:tcPr>
          <w:p w14:paraId="34E1F426" w14:textId="60AB0045" w:rsidR="00E43A91" w:rsidRPr="000B2E1F" w:rsidRDefault="00E43A91" w:rsidP="008D366F">
            <w:pPr>
              <w:rPr>
                <w:lang w:val="en-US"/>
              </w:rPr>
            </w:pPr>
            <w:r w:rsidRPr="000B2E1F">
              <w:rPr>
                <w:lang w:val="en-US"/>
              </w:rPr>
              <w:t>Python</w:t>
            </w:r>
          </w:p>
        </w:tc>
        <w:tc>
          <w:tcPr>
            <w:tcW w:w="1843" w:type="dxa"/>
          </w:tcPr>
          <w:p w14:paraId="5B6038A2" w14:textId="1AE258A7" w:rsidR="00E43A91" w:rsidRPr="000B2E1F" w:rsidRDefault="00E43A91" w:rsidP="008D366F">
            <w:pPr>
              <w:rPr>
                <w:lang w:val="en-US"/>
              </w:rPr>
            </w:pPr>
            <w:r w:rsidRPr="000B2E1F">
              <w:rPr>
                <w:lang w:val="en-US"/>
              </w:rPr>
              <w:t>Python</w:t>
            </w:r>
          </w:p>
        </w:tc>
        <w:tc>
          <w:tcPr>
            <w:tcW w:w="1417" w:type="dxa"/>
          </w:tcPr>
          <w:p w14:paraId="15698F19" w14:textId="77273ADE" w:rsidR="00E43A91" w:rsidRPr="000B2E1F" w:rsidRDefault="00E43A91" w:rsidP="008D366F">
            <w:pPr>
              <w:rPr>
                <w:lang w:val="en-US"/>
              </w:rPr>
            </w:pPr>
            <w:r w:rsidRPr="000B2E1F">
              <w:rPr>
                <w:lang w:val="en-US"/>
              </w:rPr>
              <w:t>Node JS</w:t>
            </w:r>
          </w:p>
        </w:tc>
      </w:tr>
      <w:tr w:rsidR="00E43A91" w:rsidRPr="000B2E1F" w14:paraId="76610FB6" w14:textId="77777777" w:rsidTr="00E43A91">
        <w:tc>
          <w:tcPr>
            <w:tcW w:w="3829" w:type="dxa"/>
          </w:tcPr>
          <w:p w14:paraId="510BAA27" w14:textId="13E9CB1D" w:rsidR="00E43A91" w:rsidRPr="007B5DCA" w:rsidRDefault="00E43A91" w:rsidP="008D366F">
            <w:pPr>
              <w:rPr>
                <w:i/>
                <w:iCs/>
                <w:lang w:val="en-US"/>
              </w:rPr>
            </w:pPr>
            <w:r w:rsidRPr="007B5DCA">
              <w:rPr>
                <w:i/>
                <w:iCs/>
                <w:lang w:val="en-US"/>
              </w:rPr>
              <w:t>Require handwriting JSON</w:t>
            </w:r>
          </w:p>
        </w:tc>
        <w:tc>
          <w:tcPr>
            <w:tcW w:w="2120" w:type="dxa"/>
          </w:tcPr>
          <w:p w14:paraId="478B8BAF" w14:textId="0300EA8C" w:rsidR="00E43A91" w:rsidRPr="000B2E1F" w:rsidRDefault="00E43A91" w:rsidP="008D366F">
            <w:pPr>
              <w:rPr>
                <w:lang w:val="en-US"/>
              </w:rPr>
            </w:pPr>
            <w:r w:rsidRPr="000B2E1F">
              <w:rPr>
                <w:lang w:val="en-US"/>
              </w:rPr>
              <w:t>Yes</w:t>
            </w:r>
          </w:p>
        </w:tc>
        <w:tc>
          <w:tcPr>
            <w:tcW w:w="1843" w:type="dxa"/>
          </w:tcPr>
          <w:p w14:paraId="4F7A9988" w14:textId="4B4817B7" w:rsidR="00E43A91" w:rsidRPr="000B2E1F" w:rsidRDefault="00E43A91" w:rsidP="008D366F">
            <w:pPr>
              <w:rPr>
                <w:lang w:val="en-US"/>
              </w:rPr>
            </w:pPr>
            <w:r w:rsidRPr="000B2E1F">
              <w:rPr>
                <w:lang w:val="en-US"/>
              </w:rPr>
              <w:t>Yes</w:t>
            </w:r>
          </w:p>
        </w:tc>
        <w:tc>
          <w:tcPr>
            <w:tcW w:w="1417" w:type="dxa"/>
          </w:tcPr>
          <w:p w14:paraId="2D60D1E5" w14:textId="50862201" w:rsidR="00E43A91" w:rsidRPr="000B2E1F" w:rsidRDefault="00E43A91" w:rsidP="008D366F">
            <w:pPr>
              <w:rPr>
                <w:lang w:val="en-US"/>
              </w:rPr>
            </w:pPr>
            <w:r w:rsidRPr="000B2E1F">
              <w:rPr>
                <w:lang w:val="en-US"/>
              </w:rPr>
              <w:t>Yes</w:t>
            </w:r>
          </w:p>
        </w:tc>
      </w:tr>
      <w:tr w:rsidR="00E43A91" w:rsidRPr="000B2E1F" w14:paraId="3F4A6200" w14:textId="77777777" w:rsidTr="00E43A91">
        <w:tc>
          <w:tcPr>
            <w:tcW w:w="3829" w:type="dxa"/>
          </w:tcPr>
          <w:p w14:paraId="04A4AAF0" w14:textId="0B21CA57" w:rsidR="00E43A91" w:rsidRPr="007B5DCA" w:rsidRDefault="00E43A91" w:rsidP="008D366F">
            <w:pPr>
              <w:rPr>
                <w:i/>
                <w:iCs/>
                <w:lang w:val="en-US"/>
              </w:rPr>
            </w:pPr>
            <w:r w:rsidRPr="007B5DCA">
              <w:rPr>
                <w:i/>
                <w:iCs/>
                <w:lang w:val="en-US"/>
              </w:rPr>
              <w:t>Require installing templates separately</w:t>
            </w:r>
          </w:p>
        </w:tc>
        <w:tc>
          <w:tcPr>
            <w:tcW w:w="2120" w:type="dxa"/>
          </w:tcPr>
          <w:p w14:paraId="3C3E695E" w14:textId="6F4AC239" w:rsidR="00E43A91" w:rsidRPr="000B2E1F" w:rsidRDefault="00E43A91" w:rsidP="008D366F">
            <w:pPr>
              <w:rPr>
                <w:lang w:val="en-US"/>
              </w:rPr>
            </w:pPr>
            <w:r w:rsidRPr="000B2E1F">
              <w:rPr>
                <w:lang w:val="en-US"/>
              </w:rPr>
              <w:t>No</w:t>
            </w:r>
          </w:p>
        </w:tc>
        <w:tc>
          <w:tcPr>
            <w:tcW w:w="1843" w:type="dxa"/>
          </w:tcPr>
          <w:p w14:paraId="415D0D1F" w14:textId="740C802B" w:rsidR="00E43A91" w:rsidRPr="000B2E1F" w:rsidRDefault="00E43A91" w:rsidP="008D366F">
            <w:pPr>
              <w:rPr>
                <w:lang w:val="en-US"/>
              </w:rPr>
            </w:pPr>
            <w:r w:rsidRPr="000B2E1F">
              <w:rPr>
                <w:lang w:val="en-US"/>
              </w:rPr>
              <w:t>No</w:t>
            </w:r>
          </w:p>
        </w:tc>
        <w:tc>
          <w:tcPr>
            <w:tcW w:w="1417" w:type="dxa"/>
          </w:tcPr>
          <w:p w14:paraId="29CD2D2A" w14:textId="36C1BD1B" w:rsidR="00E43A91" w:rsidRPr="000B2E1F" w:rsidRDefault="00E43A91" w:rsidP="008D366F">
            <w:pPr>
              <w:rPr>
                <w:lang w:val="en-US"/>
              </w:rPr>
            </w:pPr>
            <w:r w:rsidRPr="000B2E1F">
              <w:rPr>
                <w:lang w:val="en-US"/>
              </w:rPr>
              <w:t>Yes</w:t>
            </w:r>
          </w:p>
        </w:tc>
      </w:tr>
      <w:tr w:rsidR="00E43A91" w:rsidRPr="000B2E1F" w14:paraId="2A1F0C3C" w14:textId="77777777" w:rsidTr="00E43A91">
        <w:tc>
          <w:tcPr>
            <w:tcW w:w="3829" w:type="dxa"/>
          </w:tcPr>
          <w:p w14:paraId="239E6741" w14:textId="06DDB261" w:rsidR="00E43A91" w:rsidRPr="007B5DCA" w:rsidRDefault="00E43A91" w:rsidP="008D366F">
            <w:pPr>
              <w:rPr>
                <w:i/>
                <w:iCs/>
                <w:lang w:val="en-US"/>
              </w:rPr>
            </w:pPr>
            <w:r w:rsidRPr="007B5DCA">
              <w:rPr>
                <w:i/>
                <w:iCs/>
                <w:lang w:val="en-US"/>
              </w:rPr>
              <w:t>Require programming</w:t>
            </w:r>
          </w:p>
        </w:tc>
        <w:tc>
          <w:tcPr>
            <w:tcW w:w="2120" w:type="dxa"/>
          </w:tcPr>
          <w:p w14:paraId="0EEBE682" w14:textId="601BED5F" w:rsidR="00E43A91" w:rsidRPr="000B2E1F" w:rsidRDefault="00E43A91" w:rsidP="008D366F">
            <w:pPr>
              <w:rPr>
                <w:lang w:val="en-US"/>
              </w:rPr>
            </w:pPr>
            <w:r w:rsidRPr="000B2E1F">
              <w:rPr>
                <w:lang w:val="en-US"/>
              </w:rPr>
              <w:t>No</w:t>
            </w:r>
          </w:p>
        </w:tc>
        <w:tc>
          <w:tcPr>
            <w:tcW w:w="1843" w:type="dxa"/>
          </w:tcPr>
          <w:p w14:paraId="0AF6BE0E" w14:textId="05552098" w:rsidR="00E43A91" w:rsidRPr="000B2E1F" w:rsidRDefault="00E43A91" w:rsidP="008D366F">
            <w:pPr>
              <w:rPr>
                <w:lang w:val="en-US"/>
              </w:rPr>
            </w:pPr>
            <w:r w:rsidRPr="000B2E1F">
              <w:rPr>
                <w:lang w:val="en-US"/>
              </w:rPr>
              <w:t>No</w:t>
            </w:r>
          </w:p>
        </w:tc>
        <w:tc>
          <w:tcPr>
            <w:tcW w:w="1417" w:type="dxa"/>
          </w:tcPr>
          <w:p w14:paraId="36E5D4BC" w14:textId="44036193" w:rsidR="00E43A91" w:rsidRPr="000B2E1F" w:rsidRDefault="00E43A91" w:rsidP="008D366F">
            <w:pPr>
              <w:rPr>
                <w:lang w:val="en-US"/>
              </w:rPr>
            </w:pPr>
            <w:r w:rsidRPr="000B2E1F">
              <w:rPr>
                <w:lang w:val="en-US"/>
              </w:rPr>
              <w:t>Yes (JS)</w:t>
            </w:r>
          </w:p>
        </w:tc>
      </w:tr>
      <w:tr w:rsidR="00E43A91" w:rsidRPr="000B2E1F" w14:paraId="3B125CB7" w14:textId="77777777" w:rsidTr="00E43A91">
        <w:tc>
          <w:tcPr>
            <w:tcW w:w="3829" w:type="dxa"/>
          </w:tcPr>
          <w:p w14:paraId="0250ECE9" w14:textId="4AD7BA1E" w:rsidR="00E43A91" w:rsidRPr="007B5DCA" w:rsidRDefault="00E43A91" w:rsidP="008D366F">
            <w:pPr>
              <w:rPr>
                <w:i/>
                <w:iCs/>
                <w:lang w:val="en-US"/>
              </w:rPr>
            </w:pPr>
            <w:r w:rsidRPr="007B5DCA">
              <w:rPr>
                <w:i/>
                <w:iCs/>
                <w:lang w:val="en-US"/>
              </w:rPr>
              <w:t>Require templates to have a suffix</w:t>
            </w:r>
          </w:p>
        </w:tc>
        <w:tc>
          <w:tcPr>
            <w:tcW w:w="2120" w:type="dxa"/>
          </w:tcPr>
          <w:p w14:paraId="759D6548" w14:textId="1BEC0680" w:rsidR="00E43A91" w:rsidRPr="000B2E1F" w:rsidRDefault="00E43A91" w:rsidP="008D366F">
            <w:pPr>
              <w:rPr>
                <w:lang w:val="en-US"/>
              </w:rPr>
            </w:pPr>
            <w:r w:rsidRPr="000B2E1F">
              <w:rPr>
                <w:lang w:val="en-US"/>
              </w:rPr>
              <w:t>No, not configurable</w:t>
            </w:r>
          </w:p>
        </w:tc>
        <w:tc>
          <w:tcPr>
            <w:tcW w:w="1843" w:type="dxa"/>
          </w:tcPr>
          <w:p w14:paraId="324375AB" w14:textId="79D7B6F4" w:rsidR="00E43A91" w:rsidRPr="000B2E1F" w:rsidRDefault="00E43A91" w:rsidP="008D366F">
            <w:pPr>
              <w:rPr>
                <w:lang w:val="en-US"/>
              </w:rPr>
            </w:pPr>
            <w:r w:rsidRPr="000B2E1F">
              <w:rPr>
                <w:lang w:val="en-US"/>
              </w:rPr>
              <w:t>Yes, configurable</w:t>
            </w:r>
          </w:p>
        </w:tc>
        <w:tc>
          <w:tcPr>
            <w:tcW w:w="1417" w:type="dxa"/>
          </w:tcPr>
          <w:p w14:paraId="6105EAEC" w14:textId="59166D91" w:rsidR="00E43A91" w:rsidRPr="000B2E1F" w:rsidRDefault="00E43A91" w:rsidP="008D366F">
            <w:pPr>
              <w:rPr>
                <w:lang w:val="en-US"/>
              </w:rPr>
            </w:pPr>
            <w:r w:rsidRPr="000B2E1F">
              <w:rPr>
                <w:lang w:val="en-US"/>
              </w:rPr>
              <w:t>You choose</w:t>
            </w:r>
          </w:p>
        </w:tc>
      </w:tr>
      <w:tr w:rsidR="00E43A91" w:rsidRPr="000B2E1F" w14:paraId="5FAE9F2F" w14:textId="77777777" w:rsidTr="00E43A91">
        <w:tc>
          <w:tcPr>
            <w:tcW w:w="3829" w:type="dxa"/>
          </w:tcPr>
          <w:p w14:paraId="19BB808A" w14:textId="6567E732" w:rsidR="00E43A91" w:rsidRPr="007B5DCA" w:rsidRDefault="00E43A91" w:rsidP="008D366F">
            <w:pPr>
              <w:rPr>
                <w:i/>
                <w:iCs/>
                <w:lang w:val="en-US"/>
              </w:rPr>
            </w:pPr>
            <w:r w:rsidRPr="007B5DCA">
              <w:rPr>
                <w:i/>
                <w:iCs/>
                <w:lang w:val="en-US"/>
              </w:rPr>
              <w:t>Task hooks</w:t>
            </w:r>
          </w:p>
        </w:tc>
        <w:tc>
          <w:tcPr>
            <w:tcW w:w="2120" w:type="dxa"/>
          </w:tcPr>
          <w:p w14:paraId="493EDFF6" w14:textId="00720F6F" w:rsidR="00E43A91" w:rsidRPr="000B2E1F" w:rsidRDefault="00E43A91" w:rsidP="008D366F">
            <w:pPr>
              <w:rPr>
                <w:lang w:val="en-US"/>
              </w:rPr>
            </w:pPr>
            <w:r w:rsidRPr="000B2E1F">
              <w:rPr>
                <w:lang w:val="en-US"/>
              </w:rPr>
              <w:t>Yes</w:t>
            </w:r>
          </w:p>
        </w:tc>
        <w:tc>
          <w:tcPr>
            <w:tcW w:w="1843" w:type="dxa"/>
          </w:tcPr>
          <w:p w14:paraId="0C22B231" w14:textId="0D776608" w:rsidR="00E43A91" w:rsidRPr="000B2E1F" w:rsidRDefault="00E43A91" w:rsidP="008D366F">
            <w:pPr>
              <w:rPr>
                <w:lang w:val="en-US"/>
              </w:rPr>
            </w:pPr>
            <w:r w:rsidRPr="000B2E1F">
              <w:rPr>
                <w:lang w:val="en-US"/>
              </w:rPr>
              <w:t>Yes</w:t>
            </w:r>
          </w:p>
        </w:tc>
        <w:tc>
          <w:tcPr>
            <w:tcW w:w="1417" w:type="dxa"/>
          </w:tcPr>
          <w:p w14:paraId="2A1AC2C4" w14:textId="279312DD" w:rsidR="00E43A91" w:rsidRPr="000B2E1F" w:rsidRDefault="00E43A91" w:rsidP="008D366F">
            <w:pPr>
              <w:rPr>
                <w:lang w:val="en-US"/>
              </w:rPr>
            </w:pPr>
            <w:r w:rsidRPr="000B2E1F">
              <w:rPr>
                <w:lang w:val="en-US"/>
              </w:rPr>
              <w:t>Yes</w:t>
            </w:r>
          </w:p>
        </w:tc>
      </w:tr>
      <w:tr w:rsidR="00E43A91" w:rsidRPr="000B2E1F" w14:paraId="33032BDF" w14:textId="77777777" w:rsidTr="00E43A91">
        <w:tc>
          <w:tcPr>
            <w:tcW w:w="3829" w:type="dxa"/>
          </w:tcPr>
          <w:p w14:paraId="20DC31FE" w14:textId="18AA7654" w:rsidR="00E43A91" w:rsidRPr="007B5DCA" w:rsidRDefault="00E43A91" w:rsidP="008D366F">
            <w:pPr>
              <w:rPr>
                <w:i/>
                <w:iCs/>
                <w:lang w:val="en-US"/>
              </w:rPr>
            </w:pPr>
            <w:r w:rsidRPr="007B5DCA">
              <w:rPr>
                <w:i/>
                <w:iCs/>
                <w:lang w:val="en-US"/>
              </w:rPr>
              <w:t>Template in a subfolder</w:t>
            </w:r>
          </w:p>
        </w:tc>
        <w:tc>
          <w:tcPr>
            <w:tcW w:w="2120" w:type="dxa"/>
          </w:tcPr>
          <w:p w14:paraId="3A769552" w14:textId="5D026128" w:rsidR="00E43A91" w:rsidRPr="000B2E1F" w:rsidRDefault="00E43A91" w:rsidP="008D366F">
            <w:pPr>
              <w:rPr>
                <w:lang w:val="en-US"/>
              </w:rPr>
            </w:pPr>
            <w:r w:rsidRPr="000B2E1F">
              <w:rPr>
                <w:lang w:val="en-US"/>
              </w:rPr>
              <w:t>Yes, required</w:t>
            </w:r>
          </w:p>
        </w:tc>
        <w:tc>
          <w:tcPr>
            <w:tcW w:w="1843" w:type="dxa"/>
          </w:tcPr>
          <w:p w14:paraId="724B3F88" w14:textId="3035277C" w:rsidR="00E43A91" w:rsidRPr="000B2E1F" w:rsidRDefault="00E43A91" w:rsidP="008D366F">
            <w:pPr>
              <w:rPr>
                <w:lang w:val="en-US"/>
              </w:rPr>
            </w:pPr>
            <w:r w:rsidRPr="000B2E1F">
              <w:rPr>
                <w:lang w:val="en-US"/>
              </w:rPr>
              <w:t>You choose</w:t>
            </w:r>
          </w:p>
        </w:tc>
        <w:tc>
          <w:tcPr>
            <w:tcW w:w="1417" w:type="dxa"/>
          </w:tcPr>
          <w:p w14:paraId="4BD12EF4" w14:textId="38532843" w:rsidR="00E43A91" w:rsidRPr="000B2E1F" w:rsidRDefault="00E43A91" w:rsidP="008D366F">
            <w:pPr>
              <w:rPr>
                <w:lang w:val="en-US"/>
              </w:rPr>
            </w:pPr>
            <w:r w:rsidRPr="000B2E1F">
              <w:rPr>
                <w:lang w:val="en-US"/>
              </w:rPr>
              <w:t>Yes, required</w:t>
            </w:r>
          </w:p>
        </w:tc>
      </w:tr>
      <w:tr w:rsidR="00E43A91" w:rsidRPr="000B2E1F" w14:paraId="51CF37CD" w14:textId="77777777" w:rsidTr="00E43A91">
        <w:tc>
          <w:tcPr>
            <w:tcW w:w="3829" w:type="dxa"/>
          </w:tcPr>
          <w:p w14:paraId="091396ED" w14:textId="79679759" w:rsidR="00E43A91" w:rsidRPr="007B5DCA" w:rsidRDefault="00E43A91" w:rsidP="008D366F">
            <w:pPr>
              <w:rPr>
                <w:i/>
                <w:iCs/>
                <w:lang w:val="en-US"/>
              </w:rPr>
            </w:pPr>
            <w:r w:rsidRPr="007B5DCA">
              <w:rPr>
                <w:i/>
                <w:iCs/>
                <w:lang w:val="en-US"/>
              </w:rPr>
              <w:t>Template package format</w:t>
            </w:r>
          </w:p>
        </w:tc>
        <w:tc>
          <w:tcPr>
            <w:tcW w:w="2120" w:type="dxa"/>
          </w:tcPr>
          <w:p w14:paraId="4F91BE90" w14:textId="6760B68D" w:rsidR="00E43A91" w:rsidRPr="000B2E1F" w:rsidRDefault="00E43A91" w:rsidP="008D366F">
            <w:pPr>
              <w:rPr>
                <w:lang w:val="en-US"/>
              </w:rPr>
            </w:pPr>
            <w:r w:rsidRPr="000B2E1F">
              <w:rPr>
                <w:lang w:val="en-US"/>
              </w:rPr>
              <w:t>Git or Mercurial</w:t>
            </w:r>
          </w:p>
        </w:tc>
        <w:tc>
          <w:tcPr>
            <w:tcW w:w="1843" w:type="dxa"/>
          </w:tcPr>
          <w:p w14:paraId="25488A8F" w14:textId="3B9D68C2" w:rsidR="00E43A91" w:rsidRPr="000B2E1F" w:rsidRDefault="00E43A91" w:rsidP="008D366F">
            <w:pPr>
              <w:rPr>
                <w:lang w:val="en-US"/>
              </w:rPr>
            </w:pPr>
            <w:r w:rsidRPr="000B2E1F">
              <w:rPr>
                <w:lang w:val="en-US"/>
              </w:rPr>
              <w:t>Git</w:t>
            </w:r>
          </w:p>
        </w:tc>
        <w:tc>
          <w:tcPr>
            <w:tcW w:w="1417" w:type="dxa"/>
          </w:tcPr>
          <w:p w14:paraId="6AF8472B" w14:textId="21309AE4" w:rsidR="00E43A91" w:rsidRPr="000B2E1F" w:rsidRDefault="00E43A91" w:rsidP="008D366F">
            <w:pPr>
              <w:rPr>
                <w:lang w:val="en-US"/>
              </w:rPr>
            </w:pPr>
            <w:r w:rsidRPr="000B2E1F">
              <w:rPr>
                <w:lang w:val="en-US"/>
              </w:rPr>
              <w:t>NPM</w:t>
            </w:r>
          </w:p>
        </w:tc>
      </w:tr>
      <w:tr w:rsidR="00E43A91" w:rsidRPr="000B2E1F" w14:paraId="16E5AC32" w14:textId="77777777" w:rsidTr="00E43A91">
        <w:tc>
          <w:tcPr>
            <w:tcW w:w="3829" w:type="dxa"/>
          </w:tcPr>
          <w:p w14:paraId="43E9B8E5" w14:textId="6B50A088" w:rsidR="00E43A91" w:rsidRPr="007B5DCA" w:rsidRDefault="00E43A91" w:rsidP="008D366F">
            <w:pPr>
              <w:rPr>
                <w:i/>
                <w:iCs/>
                <w:lang w:val="en-US"/>
              </w:rPr>
            </w:pPr>
            <w:r w:rsidRPr="007B5DCA">
              <w:rPr>
                <w:i/>
                <w:iCs/>
                <w:lang w:val="en-US"/>
              </w:rPr>
              <w:t>Template updates</w:t>
            </w:r>
          </w:p>
        </w:tc>
        <w:tc>
          <w:tcPr>
            <w:tcW w:w="2120" w:type="dxa"/>
          </w:tcPr>
          <w:p w14:paraId="7866F1DE" w14:textId="0E16091A" w:rsidR="00E43A91" w:rsidRPr="000B2E1F" w:rsidRDefault="00E43A91" w:rsidP="008D366F">
            <w:pPr>
              <w:rPr>
                <w:lang w:val="en-US"/>
              </w:rPr>
            </w:pPr>
            <w:r w:rsidRPr="000B2E1F">
              <w:rPr>
                <w:lang w:val="en-US"/>
              </w:rPr>
              <w:t>No</w:t>
            </w:r>
          </w:p>
        </w:tc>
        <w:tc>
          <w:tcPr>
            <w:tcW w:w="1843" w:type="dxa"/>
          </w:tcPr>
          <w:p w14:paraId="2059D932" w14:textId="1C93FCC4" w:rsidR="00E43A91" w:rsidRPr="000B2E1F" w:rsidRDefault="00E43A91" w:rsidP="008D366F">
            <w:pPr>
              <w:rPr>
                <w:lang w:val="en-US"/>
              </w:rPr>
            </w:pPr>
            <w:r w:rsidRPr="000B2E1F">
              <w:rPr>
                <w:lang w:val="en-US"/>
              </w:rPr>
              <w:t>Yes</w:t>
            </w:r>
          </w:p>
        </w:tc>
        <w:tc>
          <w:tcPr>
            <w:tcW w:w="1417" w:type="dxa"/>
          </w:tcPr>
          <w:p w14:paraId="31EE1D45" w14:textId="6EF63842" w:rsidR="00E43A91" w:rsidRPr="000B2E1F" w:rsidRDefault="00E43A91" w:rsidP="008D366F">
            <w:pPr>
              <w:rPr>
                <w:lang w:val="en-US"/>
              </w:rPr>
            </w:pPr>
            <w:r w:rsidRPr="000B2E1F">
              <w:rPr>
                <w:lang w:val="en-US"/>
              </w:rPr>
              <w:t>No</w:t>
            </w:r>
          </w:p>
        </w:tc>
      </w:tr>
      <w:tr w:rsidR="00E43A91" w:rsidRPr="000B2E1F" w14:paraId="065423F8" w14:textId="77777777" w:rsidTr="00E43A91">
        <w:tc>
          <w:tcPr>
            <w:tcW w:w="3829" w:type="dxa"/>
          </w:tcPr>
          <w:p w14:paraId="1BEA6650" w14:textId="35CC32F3" w:rsidR="00E43A91" w:rsidRPr="007B5DCA" w:rsidRDefault="00E43A91" w:rsidP="008D366F">
            <w:pPr>
              <w:rPr>
                <w:i/>
                <w:iCs/>
                <w:lang w:val="en-US"/>
              </w:rPr>
            </w:pPr>
            <w:r w:rsidRPr="007B5DCA">
              <w:rPr>
                <w:i/>
                <w:iCs/>
                <w:lang w:val="en-US"/>
              </w:rPr>
              <w:t>Template engine</w:t>
            </w:r>
          </w:p>
        </w:tc>
        <w:tc>
          <w:tcPr>
            <w:tcW w:w="2120" w:type="dxa"/>
          </w:tcPr>
          <w:p w14:paraId="0A63D612" w14:textId="24041AF9" w:rsidR="00E43A91" w:rsidRPr="000B2E1F" w:rsidRDefault="00E43A91" w:rsidP="008D366F">
            <w:pPr>
              <w:rPr>
                <w:lang w:val="en-US"/>
              </w:rPr>
            </w:pPr>
            <w:r w:rsidRPr="000B2E1F">
              <w:rPr>
                <w:lang w:val="en-US"/>
              </w:rPr>
              <w:t>Jinja</w:t>
            </w:r>
          </w:p>
        </w:tc>
        <w:tc>
          <w:tcPr>
            <w:tcW w:w="1843" w:type="dxa"/>
          </w:tcPr>
          <w:p w14:paraId="33181D33" w14:textId="11BE432C" w:rsidR="00E43A91" w:rsidRPr="000B2E1F" w:rsidRDefault="00E43A91" w:rsidP="008D366F">
            <w:pPr>
              <w:rPr>
                <w:lang w:val="en-US"/>
              </w:rPr>
            </w:pPr>
            <w:r w:rsidRPr="000B2E1F">
              <w:rPr>
                <w:lang w:val="en-US"/>
              </w:rPr>
              <w:t>Jinja</w:t>
            </w:r>
          </w:p>
        </w:tc>
        <w:tc>
          <w:tcPr>
            <w:tcW w:w="1417" w:type="dxa"/>
          </w:tcPr>
          <w:p w14:paraId="3F24EAE5" w14:textId="38E83E19" w:rsidR="00E43A91" w:rsidRPr="000B2E1F" w:rsidRDefault="00E43A91" w:rsidP="008D366F">
            <w:pPr>
              <w:rPr>
                <w:lang w:val="en-US"/>
              </w:rPr>
            </w:pPr>
            <w:r w:rsidRPr="000B2E1F">
              <w:rPr>
                <w:lang w:val="en-US"/>
              </w:rPr>
              <w:t>EJS</w:t>
            </w:r>
          </w:p>
        </w:tc>
      </w:tr>
    </w:tbl>
    <w:p w14:paraId="19C2EBC5" w14:textId="77777777" w:rsidR="00E43A91" w:rsidRPr="000B2E1F" w:rsidRDefault="00E43A91" w:rsidP="008D366F">
      <w:pPr>
        <w:rPr>
          <w:lang w:val="en-US"/>
        </w:rPr>
      </w:pPr>
    </w:p>
    <w:p w14:paraId="7854D013" w14:textId="0667C0B1" w:rsidR="00A55CC1" w:rsidRPr="000B2E1F" w:rsidRDefault="003F372D" w:rsidP="008D366F">
      <w:pPr>
        <w:rPr>
          <w:lang w:val="en-US"/>
        </w:rPr>
      </w:pPr>
      <w:r w:rsidRPr="000B2E1F">
        <w:rPr>
          <w:lang w:val="en-US"/>
        </w:rPr>
        <w:t xml:space="preserve">Comparing the three </w:t>
      </w:r>
      <w:r w:rsidR="00CC5DF8">
        <w:rPr>
          <w:lang w:val="en-US"/>
        </w:rPr>
        <w:t xml:space="preserve">project </w:t>
      </w:r>
      <w:r w:rsidRPr="000B2E1F">
        <w:rPr>
          <w:lang w:val="en-US"/>
        </w:rPr>
        <w:t>generators</w:t>
      </w:r>
      <w:r w:rsidR="00CC5DF8">
        <w:rPr>
          <w:lang w:val="en-US"/>
        </w:rPr>
        <w:t xml:space="preserve"> above</w:t>
      </w:r>
      <w:r w:rsidRPr="000B2E1F">
        <w:rPr>
          <w:lang w:val="en-US"/>
        </w:rPr>
        <w:t xml:space="preserve">, </w:t>
      </w:r>
      <w:hyperlink r:id="rId41" w:history="1">
        <w:r w:rsidR="008D41A7" w:rsidRPr="008D41A7">
          <w:rPr>
            <w:rStyle w:val="Lienhypertexte"/>
            <w:lang w:val="en-US"/>
          </w:rPr>
          <w:t>Yeoman</w:t>
        </w:r>
      </w:hyperlink>
      <w:r w:rsidR="008D41A7">
        <w:rPr>
          <w:lang w:val="en-US"/>
        </w:rPr>
        <w:t xml:space="preserve"> </w:t>
      </w:r>
      <w:r w:rsidRPr="000B2E1F">
        <w:rPr>
          <w:lang w:val="en-US"/>
        </w:rPr>
        <w:t>seems not to be the best choice for Python developers</w:t>
      </w:r>
      <w:r w:rsidR="008C1FC9" w:rsidRPr="000B2E1F">
        <w:rPr>
          <w:lang w:val="en-US"/>
        </w:rPr>
        <w:t xml:space="preserve"> as it requires some knowledge in Node JS</w:t>
      </w:r>
      <w:r w:rsidRPr="000B2E1F">
        <w:rPr>
          <w:lang w:val="en-US"/>
        </w:rPr>
        <w:t xml:space="preserve">. </w:t>
      </w:r>
      <w:hyperlink r:id="rId42" w:history="1">
        <w:r w:rsidR="008D41A7" w:rsidRPr="008D41A7">
          <w:rPr>
            <w:rStyle w:val="Lienhypertexte"/>
            <w:lang w:val="en-US"/>
          </w:rPr>
          <w:t>Copier</w:t>
        </w:r>
      </w:hyperlink>
      <w:r w:rsidR="008D41A7">
        <w:rPr>
          <w:lang w:val="en-US"/>
        </w:rPr>
        <w:t xml:space="preserve"> </w:t>
      </w:r>
      <w:r w:rsidRPr="000B2E1F">
        <w:rPr>
          <w:lang w:val="en-US"/>
        </w:rPr>
        <w:t>bring</w:t>
      </w:r>
      <w:r w:rsidR="008D41A7">
        <w:rPr>
          <w:lang w:val="en-US"/>
        </w:rPr>
        <w:t>s</w:t>
      </w:r>
      <w:r w:rsidRPr="000B2E1F">
        <w:rPr>
          <w:lang w:val="en-US"/>
        </w:rPr>
        <w:t xml:space="preserve"> mainly two advantages over </w:t>
      </w:r>
      <w:proofErr w:type="spellStart"/>
      <w:r w:rsidRPr="000B2E1F">
        <w:rPr>
          <w:lang w:val="en-US"/>
        </w:rPr>
        <w:t>Cookiecutter</w:t>
      </w:r>
      <w:proofErr w:type="spellEnd"/>
      <w:r w:rsidRPr="000B2E1F">
        <w:rPr>
          <w:lang w:val="en-US"/>
        </w:rPr>
        <w:t xml:space="preserve">: it supports template updates and uses YAML file for configuration (YAML is more recommended than JSON to define config parameters). However, </w:t>
      </w:r>
      <w:proofErr w:type="spellStart"/>
      <w:r w:rsidRPr="000B2E1F">
        <w:rPr>
          <w:lang w:val="en-US"/>
        </w:rPr>
        <w:t>Cookiecutter</w:t>
      </w:r>
      <w:proofErr w:type="spellEnd"/>
      <w:r w:rsidRPr="000B2E1F">
        <w:rPr>
          <w:lang w:val="en-US"/>
        </w:rPr>
        <w:t xml:space="preserve"> is more popular </w:t>
      </w:r>
      <w:r w:rsidR="00731CE5" w:rsidRPr="000B2E1F">
        <w:rPr>
          <w:lang w:val="en-US"/>
        </w:rPr>
        <w:t xml:space="preserve">to the Python community as </w:t>
      </w:r>
      <w:r w:rsidRPr="000B2E1F">
        <w:rPr>
          <w:lang w:val="en-US"/>
        </w:rPr>
        <w:t xml:space="preserve">it was first released in 2013 and still </w:t>
      </w:r>
      <w:r w:rsidR="00CC5DF8">
        <w:rPr>
          <w:lang w:val="en-US"/>
        </w:rPr>
        <w:t>very well-</w:t>
      </w:r>
      <w:r w:rsidRPr="000B2E1F">
        <w:rPr>
          <w:lang w:val="en-US"/>
        </w:rPr>
        <w:t>maintained today whereas Copier is quite recent (2019).</w:t>
      </w:r>
    </w:p>
    <w:p w14:paraId="089CF8CA" w14:textId="6C0DC7B6" w:rsidR="00F345F9" w:rsidRPr="000B2E1F" w:rsidRDefault="00CC5DF8" w:rsidP="008D366F">
      <w:pPr>
        <w:rPr>
          <w:lang w:val="en-US"/>
        </w:rPr>
      </w:pPr>
      <w:r>
        <w:rPr>
          <w:lang w:val="en-US"/>
        </w:rPr>
        <w:t>Alternatively</w:t>
      </w:r>
      <w:r w:rsidR="00AD60AF" w:rsidRPr="000B2E1F">
        <w:rPr>
          <w:lang w:val="en-US"/>
        </w:rPr>
        <w:t>, we can look at</w:t>
      </w:r>
      <w:r>
        <w:rPr>
          <w:lang w:val="en-US"/>
        </w:rPr>
        <w:t xml:space="preserve"> </w:t>
      </w:r>
      <w:hyperlink r:id="rId43" w:history="1">
        <w:proofErr w:type="spellStart"/>
        <w:r w:rsidRPr="00CC5DF8">
          <w:rPr>
            <w:rStyle w:val="Lienhypertexte"/>
            <w:lang w:val="en-US"/>
          </w:rPr>
          <w:t>Pyscaffold</w:t>
        </w:r>
        <w:proofErr w:type="spellEnd"/>
      </w:hyperlink>
      <w:r>
        <w:rPr>
          <w:lang w:val="en-US"/>
        </w:rPr>
        <w:t>, another project generator for Python.</w:t>
      </w:r>
    </w:p>
    <w:p w14:paraId="7EB6E073" w14:textId="3E13D652" w:rsidR="00C638DC" w:rsidRDefault="000A2C95">
      <w:pPr>
        <w:rPr>
          <w:lang w:val="en-US"/>
        </w:rPr>
      </w:pPr>
      <w:r w:rsidRPr="000B2E1F">
        <w:rPr>
          <w:lang w:val="en-US"/>
        </w:rPr>
        <w:t xml:space="preserve">Specifically, if we are doing a data science project in Python, </w:t>
      </w:r>
      <w:hyperlink r:id="rId44" w:history="1">
        <w:proofErr w:type="spellStart"/>
        <w:r w:rsidRPr="005230D8">
          <w:rPr>
            <w:rStyle w:val="Lienhypertexte"/>
            <w:lang w:val="en-US"/>
          </w:rPr>
          <w:t>Kedro</w:t>
        </w:r>
        <w:proofErr w:type="spellEnd"/>
      </w:hyperlink>
      <w:r w:rsidRPr="000B2E1F">
        <w:rPr>
          <w:lang w:val="en-US"/>
        </w:rPr>
        <w:t xml:space="preserve"> is really a good choice too</w:t>
      </w:r>
      <w:r w:rsidR="005230D8">
        <w:rPr>
          <w:lang w:val="en-US"/>
        </w:rPr>
        <w:t>.</w:t>
      </w:r>
      <w:r w:rsidR="00C638DC">
        <w:rPr>
          <w:lang w:val="en-US"/>
        </w:rPr>
        <w:br w:type="page"/>
      </w:r>
    </w:p>
    <w:p w14:paraId="7E9567C6" w14:textId="24588921" w:rsidR="00C638DC" w:rsidRDefault="00C638DC" w:rsidP="008D366F">
      <w:pPr>
        <w:rPr>
          <w:lang w:val="en-US"/>
        </w:rPr>
      </w:pPr>
      <w:r w:rsidRPr="005B2D12">
        <w:rPr>
          <w:b/>
          <w:bCs/>
          <w:color w:val="C00000"/>
          <w:sz w:val="28"/>
          <w:szCs w:val="28"/>
          <w:lang w:val="en-US"/>
        </w:rPr>
        <w:lastRenderedPageBreak/>
        <w:t>APPENDIX A</w:t>
      </w:r>
      <w:r>
        <w:rPr>
          <w:lang w:val="en-US"/>
        </w:rPr>
        <w:t xml:space="preserve">: </w:t>
      </w:r>
      <w:r w:rsidR="00326120" w:rsidRPr="00095CBE">
        <w:rPr>
          <w:i/>
          <w:iCs/>
          <w:sz w:val="28"/>
          <w:szCs w:val="28"/>
          <w:lang w:val="en-US"/>
        </w:rPr>
        <w:t>Coding examples as a</w:t>
      </w:r>
      <w:r w:rsidRPr="00095CBE">
        <w:rPr>
          <w:i/>
          <w:iCs/>
          <w:sz w:val="28"/>
          <w:szCs w:val="28"/>
          <w:lang w:val="en-US"/>
        </w:rPr>
        <w:t xml:space="preserve"> cheat sheet </w:t>
      </w:r>
      <w:r w:rsidR="00326120" w:rsidRPr="00095CBE">
        <w:rPr>
          <w:i/>
          <w:iCs/>
          <w:sz w:val="28"/>
          <w:szCs w:val="28"/>
          <w:lang w:val="en-US"/>
        </w:rPr>
        <w:t>for PEP8 conventions</w:t>
      </w:r>
      <w:r w:rsidR="008B4D11">
        <w:rPr>
          <w:i/>
          <w:iCs/>
          <w:sz w:val="28"/>
          <w:szCs w:val="28"/>
          <w:lang w:val="en-US"/>
        </w:rPr>
        <w:t xml:space="preserve"> [24]</w:t>
      </w:r>
    </w:p>
    <w:p w14:paraId="45B91DEC" w14:textId="69BDCAC3" w:rsidR="00326120" w:rsidRDefault="00326120" w:rsidP="008D366F">
      <w:pPr>
        <w:rPr>
          <w:lang w:val="en-US"/>
        </w:rPr>
      </w:pPr>
    </w:p>
    <w:p w14:paraId="0A107612"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6A9955"/>
          <w:sz w:val="18"/>
          <w:szCs w:val="18"/>
          <w:lang w:val="en-US" w:eastAsia="fr-FR"/>
        </w:rPr>
        <w:t>#! /</w:t>
      </w:r>
      <w:proofErr w:type="spellStart"/>
      <w:r w:rsidRPr="00326120">
        <w:rPr>
          <w:rFonts w:ascii="Consolas" w:eastAsia="Times New Roman" w:hAnsi="Consolas" w:cs="Times New Roman"/>
          <w:color w:val="6A9955"/>
          <w:sz w:val="18"/>
          <w:szCs w:val="18"/>
          <w:lang w:val="en-US" w:eastAsia="fr-FR"/>
        </w:rPr>
        <w:t>usr</w:t>
      </w:r>
      <w:proofErr w:type="spellEnd"/>
      <w:r w:rsidRPr="00326120">
        <w:rPr>
          <w:rFonts w:ascii="Consolas" w:eastAsia="Times New Roman" w:hAnsi="Consolas" w:cs="Times New Roman"/>
          <w:color w:val="6A9955"/>
          <w:sz w:val="18"/>
          <w:szCs w:val="18"/>
          <w:lang w:val="en-US" w:eastAsia="fr-FR"/>
        </w:rPr>
        <w:t>/bin/env python</w:t>
      </w:r>
    </w:p>
    <w:p w14:paraId="348E4584"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6A9955"/>
          <w:sz w:val="18"/>
          <w:szCs w:val="18"/>
          <w:lang w:val="en-US" w:eastAsia="fr-FR"/>
        </w:rPr>
        <w:t># -*- coding: utf-8 -*-</w:t>
      </w:r>
    </w:p>
    <w:p w14:paraId="510D9C8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"""This module's docstring summary line.</w:t>
      </w:r>
    </w:p>
    <w:p w14:paraId="123B2DD5"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0359F3BD"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This is a multi-line docstring. Paragraphs are separated with blank lines.</w:t>
      </w:r>
    </w:p>
    <w:p w14:paraId="2CE84558"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Lines conform to 79-column limit.</w:t>
      </w:r>
    </w:p>
    <w:p w14:paraId="65B916D6"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08ADEFBB"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 xml:space="preserve">Module and packages names should be short, </w:t>
      </w:r>
      <w:proofErr w:type="spellStart"/>
      <w:r w:rsidRPr="00326120">
        <w:rPr>
          <w:rFonts w:ascii="Consolas" w:eastAsia="Times New Roman" w:hAnsi="Consolas" w:cs="Times New Roman"/>
          <w:color w:val="CE9178"/>
          <w:sz w:val="18"/>
          <w:szCs w:val="18"/>
          <w:lang w:val="en-US" w:eastAsia="fr-FR"/>
        </w:rPr>
        <w:t>lower_case_with_underscores</w:t>
      </w:r>
      <w:proofErr w:type="spellEnd"/>
      <w:r w:rsidRPr="00326120">
        <w:rPr>
          <w:rFonts w:ascii="Consolas" w:eastAsia="Times New Roman" w:hAnsi="Consolas" w:cs="Times New Roman"/>
          <w:color w:val="CE9178"/>
          <w:sz w:val="18"/>
          <w:szCs w:val="18"/>
          <w:lang w:val="en-US" w:eastAsia="fr-FR"/>
        </w:rPr>
        <w:t>.</w:t>
      </w:r>
    </w:p>
    <w:p w14:paraId="13D28033"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Notice that this in not PEP8-cheatsheet.py</w:t>
      </w:r>
    </w:p>
    <w:p w14:paraId="0D8CDEE6"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704FE422"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Seriously, use flake8. Atom.io with https://atom.io/packages/linter-flake8</w:t>
      </w:r>
    </w:p>
    <w:p w14:paraId="43EFF09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is awesome!</w:t>
      </w:r>
    </w:p>
    <w:p w14:paraId="66EE0E59"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55A95455"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See http://www.python.org/dev/peps/pep-0008/ for more PEP-8 details</w:t>
      </w:r>
    </w:p>
    <w:p w14:paraId="5C151F36"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w:t>
      </w:r>
    </w:p>
    <w:p w14:paraId="315B4EC2" w14:textId="77777777" w:rsidR="00326120" w:rsidRPr="00326120" w:rsidRDefault="00326120" w:rsidP="00326120">
      <w:pPr>
        <w:shd w:val="clear" w:color="auto" w:fill="1E1E1E"/>
        <w:spacing w:after="240" w:line="285" w:lineRule="atLeast"/>
        <w:rPr>
          <w:rFonts w:ascii="Consolas" w:eastAsia="Times New Roman" w:hAnsi="Consolas" w:cs="Times New Roman"/>
          <w:color w:val="D4D4D4"/>
          <w:sz w:val="18"/>
          <w:szCs w:val="18"/>
          <w:lang w:val="en-US" w:eastAsia="fr-FR"/>
        </w:rPr>
      </w:pPr>
    </w:p>
    <w:p w14:paraId="16E930C9"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586C0"/>
          <w:sz w:val="18"/>
          <w:szCs w:val="18"/>
          <w:lang w:val="en-US" w:eastAsia="fr-FR"/>
        </w:rPr>
        <w:t>import</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4EC9B0"/>
          <w:sz w:val="18"/>
          <w:szCs w:val="18"/>
          <w:lang w:val="en-US" w:eastAsia="fr-FR"/>
        </w:rPr>
        <w:t>os</w:t>
      </w:r>
      <w:proofErr w:type="spellEnd"/>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STD lib imports first</w:t>
      </w:r>
    </w:p>
    <w:p w14:paraId="0B014D5D"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586C0"/>
          <w:sz w:val="18"/>
          <w:szCs w:val="18"/>
          <w:lang w:val="en-US" w:eastAsia="fr-FR"/>
        </w:rPr>
        <w:t>import</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4EC9B0"/>
          <w:sz w:val="18"/>
          <w:szCs w:val="18"/>
          <w:lang w:val="en-US" w:eastAsia="fr-FR"/>
        </w:rPr>
        <w:t>sys</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alphabetical</w:t>
      </w:r>
    </w:p>
    <w:p w14:paraId="4C01A10E"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758C7FBB" w14:textId="54E082C2"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586C0"/>
          <w:sz w:val="18"/>
          <w:szCs w:val="18"/>
          <w:lang w:val="en-US" w:eastAsia="fr-FR"/>
        </w:rPr>
        <w:t>import</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D4D4D4"/>
          <w:sz w:val="18"/>
          <w:szCs w:val="18"/>
          <w:lang w:val="en-US" w:eastAsia="fr-FR"/>
        </w:rPr>
        <w:t>some_thir</w:t>
      </w:r>
      <w:r w:rsidR="00E31791" w:rsidRPr="00F57801">
        <w:rPr>
          <w:rFonts w:ascii="Consolas" w:eastAsia="Times New Roman" w:hAnsi="Consolas" w:cs="Times New Roman"/>
          <w:color w:val="D4D4D4"/>
          <w:sz w:val="18"/>
          <w:szCs w:val="18"/>
          <w:lang w:val="en-US" w:eastAsia="fr-FR"/>
        </w:rPr>
        <w:t>v</w:t>
      </w:r>
      <w:r w:rsidRPr="00326120">
        <w:rPr>
          <w:rFonts w:ascii="Consolas" w:eastAsia="Times New Roman" w:hAnsi="Consolas" w:cs="Times New Roman"/>
          <w:color w:val="D4D4D4"/>
          <w:sz w:val="18"/>
          <w:szCs w:val="18"/>
          <w:lang w:val="en-US" w:eastAsia="fr-FR"/>
        </w:rPr>
        <w:t>d_party_lib</w:t>
      </w:r>
      <w:proofErr w:type="spellEnd"/>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3rd party stuff next</w:t>
      </w:r>
    </w:p>
    <w:p w14:paraId="2A0D2D7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586C0"/>
          <w:sz w:val="18"/>
          <w:szCs w:val="18"/>
          <w:lang w:val="en-US" w:eastAsia="fr-FR"/>
        </w:rPr>
        <w:t>import</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D4D4D4"/>
          <w:sz w:val="18"/>
          <w:szCs w:val="18"/>
          <w:lang w:val="en-US" w:eastAsia="fr-FR"/>
        </w:rPr>
        <w:t>some_third_party_other_lib</w:t>
      </w:r>
      <w:proofErr w:type="spellEnd"/>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alphabetical</w:t>
      </w:r>
    </w:p>
    <w:p w14:paraId="5696ADF6"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6D9C8DE2"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586C0"/>
          <w:sz w:val="18"/>
          <w:szCs w:val="18"/>
          <w:lang w:val="en-US" w:eastAsia="fr-FR"/>
        </w:rPr>
        <w:t>import</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D4D4D4"/>
          <w:sz w:val="18"/>
          <w:szCs w:val="18"/>
          <w:lang w:val="en-US" w:eastAsia="fr-FR"/>
        </w:rPr>
        <w:t>local_stuff</w:t>
      </w:r>
      <w:proofErr w:type="spellEnd"/>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local stuff last</w:t>
      </w:r>
    </w:p>
    <w:p w14:paraId="29FBF6F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586C0"/>
          <w:sz w:val="18"/>
          <w:szCs w:val="18"/>
          <w:lang w:val="en-US" w:eastAsia="fr-FR"/>
        </w:rPr>
        <w:t>import</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D4D4D4"/>
          <w:sz w:val="18"/>
          <w:szCs w:val="18"/>
          <w:lang w:val="en-US" w:eastAsia="fr-FR"/>
        </w:rPr>
        <w:t>more_local_stuff</w:t>
      </w:r>
      <w:proofErr w:type="spellEnd"/>
    </w:p>
    <w:p w14:paraId="423D14F4"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586C0"/>
          <w:sz w:val="18"/>
          <w:szCs w:val="18"/>
          <w:lang w:val="en-US" w:eastAsia="fr-FR"/>
        </w:rPr>
        <w:t>import</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D4D4D4"/>
          <w:sz w:val="18"/>
          <w:szCs w:val="18"/>
          <w:lang w:val="en-US" w:eastAsia="fr-FR"/>
        </w:rPr>
        <w:t>dont_import_two</w:t>
      </w:r>
      <w:proofErr w:type="spellEnd"/>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D4D4D4"/>
          <w:sz w:val="18"/>
          <w:szCs w:val="18"/>
          <w:lang w:val="en-US" w:eastAsia="fr-FR"/>
        </w:rPr>
        <w:t>modules_in_one_line</w:t>
      </w:r>
      <w:proofErr w:type="spellEnd"/>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IMPORTANT!</w:t>
      </w:r>
    </w:p>
    <w:p w14:paraId="3C599E39"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586C0"/>
          <w:sz w:val="18"/>
          <w:szCs w:val="18"/>
          <w:lang w:val="en-US" w:eastAsia="fr-FR"/>
        </w:rPr>
        <w:t>from</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D4D4D4"/>
          <w:sz w:val="18"/>
          <w:szCs w:val="18"/>
          <w:lang w:val="en-US" w:eastAsia="fr-FR"/>
        </w:rPr>
        <w:t>pyflakes_cannot_handle</w:t>
      </w:r>
      <w:proofErr w:type="spellEnd"/>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586C0"/>
          <w:sz w:val="18"/>
          <w:szCs w:val="18"/>
          <w:lang w:val="en-US" w:eastAsia="fr-FR"/>
        </w:rPr>
        <w:t>import</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6A9955"/>
          <w:sz w:val="18"/>
          <w:szCs w:val="18"/>
          <w:lang w:val="en-US" w:eastAsia="fr-FR"/>
        </w:rPr>
        <w:t xml:space="preserve"># and there are other reasons it should be avoided # </w:t>
      </w:r>
      <w:proofErr w:type="spellStart"/>
      <w:r w:rsidRPr="00326120">
        <w:rPr>
          <w:rFonts w:ascii="Consolas" w:eastAsia="Times New Roman" w:hAnsi="Consolas" w:cs="Times New Roman"/>
          <w:color w:val="6A9955"/>
          <w:sz w:val="18"/>
          <w:szCs w:val="18"/>
          <w:lang w:val="en-US" w:eastAsia="fr-FR"/>
        </w:rPr>
        <w:t>noqa</w:t>
      </w:r>
      <w:proofErr w:type="spellEnd"/>
    </w:p>
    <w:p w14:paraId="5517B26B"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6A9955"/>
          <w:sz w:val="18"/>
          <w:szCs w:val="18"/>
          <w:lang w:val="en-US" w:eastAsia="fr-FR"/>
        </w:rPr>
        <w:t xml:space="preserve"># Using # </w:t>
      </w:r>
      <w:proofErr w:type="spellStart"/>
      <w:r w:rsidRPr="00326120">
        <w:rPr>
          <w:rFonts w:ascii="Consolas" w:eastAsia="Times New Roman" w:hAnsi="Consolas" w:cs="Times New Roman"/>
          <w:color w:val="6A9955"/>
          <w:sz w:val="18"/>
          <w:szCs w:val="18"/>
          <w:lang w:val="en-US" w:eastAsia="fr-FR"/>
        </w:rPr>
        <w:t>noqa</w:t>
      </w:r>
      <w:proofErr w:type="spellEnd"/>
      <w:r w:rsidRPr="00326120">
        <w:rPr>
          <w:rFonts w:ascii="Consolas" w:eastAsia="Times New Roman" w:hAnsi="Consolas" w:cs="Times New Roman"/>
          <w:color w:val="6A9955"/>
          <w:sz w:val="18"/>
          <w:szCs w:val="18"/>
          <w:lang w:val="en-US" w:eastAsia="fr-FR"/>
        </w:rPr>
        <w:t xml:space="preserve"> in the line above avoids flake8 warnings about line length!</w:t>
      </w:r>
    </w:p>
    <w:p w14:paraId="0924982E" w14:textId="77777777" w:rsidR="00326120" w:rsidRPr="00326120" w:rsidRDefault="00326120" w:rsidP="00326120">
      <w:pPr>
        <w:shd w:val="clear" w:color="auto" w:fill="1E1E1E"/>
        <w:spacing w:after="240" w:line="285" w:lineRule="atLeast"/>
        <w:rPr>
          <w:rFonts w:ascii="Consolas" w:eastAsia="Times New Roman" w:hAnsi="Consolas" w:cs="Times New Roman"/>
          <w:color w:val="D4D4D4"/>
          <w:sz w:val="18"/>
          <w:szCs w:val="18"/>
          <w:lang w:val="en-US" w:eastAsia="fr-FR"/>
        </w:rPr>
      </w:pPr>
    </w:p>
    <w:p w14:paraId="5BEEC00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9CDCFE"/>
          <w:sz w:val="18"/>
          <w:szCs w:val="18"/>
          <w:lang w:val="en-US" w:eastAsia="fr-FR"/>
        </w:rPr>
        <w:t>_</w:t>
      </w:r>
      <w:proofErr w:type="spellStart"/>
      <w:r w:rsidRPr="00326120">
        <w:rPr>
          <w:rFonts w:ascii="Consolas" w:eastAsia="Times New Roman" w:hAnsi="Consolas" w:cs="Times New Roman"/>
          <w:color w:val="9CDCFE"/>
          <w:sz w:val="18"/>
          <w:szCs w:val="18"/>
          <w:lang w:val="en-US" w:eastAsia="fr-FR"/>
        </w:rPr>
        <w:t>a_global_var</w:t>
      </w:r>
      <w:proofErr w:type="spellEnd"/>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2</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so it won't get imported by 'from foo import *'</w:t>
      </w:r>
    </w:p>
    <w:p w14:paraId="7148AF0B"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9CDCFE"/>
          <w:sz w:val="18"/>
          <w:szCs w:val="18"/>
          <w:lang w:val="en-US" w:eastAsia="fr-FR"/>
        </w:rPr>
        <w:t>_</w:t>
      </w:r>
      <w:proofErr w:type="spellStart"/>
      <w:r w:rsidRPr="00326120">
        <w:rPr>
          <w:rFonts w:ascii="Consolas" w:eastAsia="Times New Roman" w:hAnsi="Consolas" w:cs="Times New Roman"/>
          <w:color w:val="9CDCFE"/>
          <w:sz w:val="18"/>
          <w:szCs w:val="18"/>
          <w:lang w:val="en-US" w:eastAsia="fr-FR"/>
        </w:rPr>
        <w:t>b_global_var</w:t>
      </w:r>
      <w:proofErr w:type="spellEnd"/>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3</w:t>
      </w:r>
    </w:p>
    <w:p w14:paraId="0C701A2E"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43A920D1"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4FC1FF"/>
          <w:sz w:val="18"/>
          <w:szCs w:val="18"/>
          <w:lang w:val="en-US" w:eastAsia="fr-FR"/>
        </w:rPr>
        <w:t>A_CONSTANT</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CE9178"/>
          <w:sz w:val="18"/>
          <w:szCs w:val="18"/>
          <w:lang w:val="en-US" w:eastAsia="fr-FR"/>
        </w:rPr>
        <w:t>'ugh.'</w:t>
      </w:r>
    </w:p>
    <w:p w14:paraId="4A5CBE0D" w14:textId="77777777" w:rsidR="00326120" w:rsidRPr="00326120" w:rsidRDefault="00326120" w:rsidP="00326120">
      <w:pPr>
        <w:shd w:val="clear" w:color="auto" w:fill="1E1E1E"/>
        <w:spacing w:after="240" w:line="285" w:lineRule="atLeast"/>
        <w:rPr>
          <w:rFonts w:ascii="Consolas" w:eastAsia="Times New Roman" w:hAnsi="Consolas" w:cs="Times New Roman"/>
          <w:color w:val="D4D4D4"/>
          <w:sz w:val="18"/>
          <w:szCs w:val="18"/>
          <w:lang w:val="en-US" w:eastAsia="fr-FR"/>
        </w:rPr>
      </w:pPr>
    </w:p>
    <w:p w14:paraId="62F3E78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6A9955"/>
          <w:sz w:val="18"/>
          <w:szCs w:val="18"/>
          <w:lang w:val="en-US" w:eastAsia="fr-FR"/>
        </w:rPr>
        <w:t xml:space="preserve"># 2 empty lines between top-level </w:t>
      </w:r>
      <w:proofErr w:type="spellStart"/>
      <w:r w:rsidRPr="00326120">
        <w:rPr>
          <w:rFonts w:ascii="Consolas" w:eastAsia="Times New Roman" w:hAnsi="Consolas" w:cs="Times New Roman"/>
          <w:color w:val="6A9955"/>
          <w:sz w:val="18"/>
          <w:szCs w:val="18"/>
          <w:lang w:val="en-US" w:eastAsia="fr-FR"/>
        </w:rPr>
        <w:t>funcs</w:t>
      </w:r>
      <w:proofErr w:type="spellEnd"/>
      <w:r w:rsidRPr="00326120">
        <w:rPr>
          <w:rFonts w:ascii="Consolas" w:eastAsia="Times New Roman" w:hAnsi="Consolas" w:cs="Times New Roman"/>
          <w:color w:val="6A9955"/>
          <w:sz w:val="18"/>
          <w:szCs w:val="18"/>
          <w:lang w:val="en-US" w:eastAsia="fr-FR"/>
        </w:rPr>
        <w:t xml:space="preserve"> + classes</w:t>
      </w:r>
    </w:p>
    <w:p w14:paraId="42068BC6"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569CD6"/>
          <w:sz w:val="18"/>
          <w:szCs w:val="18"/>
          <w:lang w:val="en-US" w:eastAsia="fr-FR"/>
        </w:rPr>
        <w:t>def</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DCDCAA"/>
          <w:sz w:val="18"/>
          <w:szCs w:val="18"/>
          <w:lang w:val="en-US" w:eastAsia="fr-FR"/>
        </w:rPr>
        <w:t>naming_convention</w:t>
      </w:r>
      <w:proofErr w:type="spellEnd"/>
      <w:r w:rsidRPr="00326120">
        <w:rPr>
          <w:rFonts w:ascii="Consolas" w:eastAsia="Times New Roman" w:hAnsi="Consolas" w:cs="Times New Roman"/>
          <w:color w:val="D4D4D4"/>
          <w:sz w:val="18"/>
          <w:szCs w:val="18"/>
          <w:lang w:val="en-US" w:eastAsia="fr-FR"/>
        </w:rPr>
        <w:t>():</w:t>
      </w:r>
    </w:p>
    <w:p w14:paraId="102D0153"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 xml:space="preserve">"""Write docstrings for ALL public classes, </w:t>
      </w:r>
      <w:proofErr w:type="spellStart"/>
      <w:r w:rsidRPr="00326120">
        <w:rPr>
          <w:rFonts w:ascii="Consolas" w:eastAsia="Times New Roman" w:hAnsi="Consolas" w:cs="Times New Roman"/>
          <w:color w:val="CE9178"/>
          <w:sz w:val="18"/>
          <w:szCs w:val="18"/>
          <w:lang w:val="en-US" w:eastAsia="fr-FR"/>
        </w:rPr>
        <w:t>funcs</w:t>
      </w:r>
      <w:proofErr w:type="spellEnd"/>
      <w:r w:rsidRPr="00326120">
        <w:rPr>
          <w:rFonts w:ascii="Consolas" w:eastAsia="Times New Roman" w:hAnsi="Consolas" w:cs="Times New Roman"/>
          <w:color w:val="CE9178"/>
          <w:sz w:val="18"/>
          <w:szCs w:val="18"/>
          <w:lang w:val="en-US" w:eastAsia="fr-FR"/>
        </w:rPr>
        <w:t xml:space="preserve"> and methods.</w:t>
      </w:r>
    </w:p>
    <w:p w14:paraId="2998913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5D06B594"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 xml:space="preserve">    Functions use </w:t>
      </w:r>
      <w:proofErr w:type="spellStart"/>
      <w:r w:rsidRPr="00326120">
        <w:rPr>
          <w:rFonts w:ascii="Consolas" w:eastAsia="Times New Roman" w:hAnsi="Consolas" w:cs="Times New Roman"/>
          <w:color w:val="CE9178"/>
          <w:sz w:val="18"/>
          <w:szCs w:val="18"/>
          <w:lang w:val="en-US" w:eastAsia="fr-FR"/>
        </w:rPr>
        <w:t>snake_case</w:t>
      </w:r>
      <w:proofErr w:type="spellEnd"/>
      <w:r w:rsidRPr="00326120">
        <w:rPr>
          <w:rFonts w:ascii="Consolas" w:eastAsia="Times New Roman" w:hAnsi="Consolas" w:cs="Times New Roman"/>
          <w:color w:val="CE9178"/>
          <w:sz w:val="18"/>
          <w:szCs w:val="18"/>
          <w:lang w:val="en-US" w:eastAsia="fr-FR"/>
        </w:rPr>
        <w:t>.</w:t>
      </w:r>
    </w:p>
    <w:p w14:paraId="6570D21E"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    """</w:t>
      </w:r>
    </w:p>
    <w:p w14:paraId="3439C38F"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586C0"/>
          <w:sz w:val="18"/>
          <w:szCs w:val="18"/>
          <w:lang w:val="en-US" w:eastAsia="fr-FR"/>
        </w:rPr>
        <w:t>if</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x</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4</w:t>
      </w:r>
      <w:r w:rsidRPr="00326120">
        <w:rPr>
          <w:rFonts w:ascii="Consolas" w:eastAsia="Times New Roman" w:hAnsi="Consolas" w:cs="Times New Roman"/>
          <w:color w:val="D4D4D4"/>
          <w:sz w:val="18"/>
          <w:szCs w:val="18"/>
          <w:lang w:val="en-US" w:eastAsia="fr-FR"/>
        </w:rPr>
        <w:t>:  </w:t>
      </w:r>
      <w:r w:rsidRPr="00326120">
        <w:rPr>
          <w:rFonts w:ascii="Consolas" w:eastAsia="Times New Roman" w:hAnsi="Consolas" w:cs="Times New Roman"/>
          <w:color w:val="6A9955"/>
          <w:sz w:val="18"/>
          <w:szCs w:val="18"/>
          <w:lang w:val="en-US" w:eastAsia="fr-FR"/>
        </w:rPr>
        <w:t># x is blue &lt;== USEFUL 1-liner comment (2 spaces before #)</w:t>
      </w:r>
    </w:p>
    <w:p w14:paraId="271005B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x</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y</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9CDCFE"/>
          <w:sz w:val="18"/>
          <w:szCs w:val="18"/>
          <w:lang w:val="en-US" w:eastAsia="fr-FR"/>
        </w:rPr>
        <w:t>y</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x</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inverse x and y &lt;== USELESS COMMENT (1 space after #)</w:t>
      </w:r>
    </w:p>
    <w:p w14:paraId="2CB70861"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c</w:t>
      </w:r>
      <w:r w:rsidRPr="00326120">
        <w:rPr>
          <w:rFonts w:ascii="Consolas" w:eastAsia="Times New Roman" w:hAnsi="Consolas" w:cs="Times New Roman"/>
          <w:color w:val="D4D4D4"/>
          <w:sz w:val="18"/>
          <w:szCs w:val="18"/>
          <w:lang w:val="en-US" w:eastAsia="fr-FR"/>
        </w:rPr>
        <w:t xml:space="preserve"> = (a + b) * (a - b)  </w:t>
      </w:r>
      <w:r w:rsidRPr="00326120">
        <w:rPr>
          <w:rFonts w:ascii="Consolas" w:eastAsia="Times New Roman" w:hAnsi="Consolas" w:cs="Times New Roman"/>
          <w:color w:val="6A9955"/>
          <w:sz w:val="18"/>
          <w:szCs w:val="18"/>
          <w:lang w:val="en-US" w:eastAsia="fr-FR"/>
        </w:rPr>
        <w:t># operator spacing should improve readability.</w:t>
      </w:r>
    </w:p>
    <w:p w14:paraId="04C94A1B"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lastRenderedPageBreak/>
        <w:t xml:space="preserve">    </w:t>
      </w:r>
      <w:proofErr w:type="spellStart"/>
      <w:r w:rsidRPr="00326120">
        <w:rPr>
          <w:rFonts w:ascii="Consolas" w:eastAsia="Times New Roman" w:hAnsi="Consolas" w:cs="Times New Roman"/>
          <w:color w:val="4EC9B0"/>
          <w:sz w:val="18"/>
          <w:szCs w:val="18"/>
          <w:lang w:val="en-US" w:eastAsia="fr-FR"/>
        </w:rPr>
        <w:t>dict</w:t>
      </w:r>
      <w:proofErr w:type="spellEnd"/>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CE9178"/>
          <w:sz w:val="18"/>
          <w:szCs w:val="18"/>
          <w:lang w:val="en-US" w:eastAsia="fr-FR"/>
        </w:rPr>
        <w:t>'key'</w:t>
      </w:r>
      <w:r w:rsidRPr="00326120">
        <w:rPr>
          <w:rFonts w:ascii="Consolas" w:eastAsia="Times New Roman" w:hAnsi="Consolas" w:cs="Times New Roman"/>
          <w:color w:val="D4D4D4"/>
          <w:sz w:val="18"/>
          <w:szCs w:val="18"/>
          <w:lang w:val="en-US" w:eastAsia="fr-FR"/>
        </w:rPr>
        <w:t xml:space="preserve">] = </w:t>
      </w:r>
      <w:proofErr w:type="spellStart"/>
      <w:r w:rsidRPr="00326120">
        <w:rPr>
          <w:rFonts w:ascii="Consolas" w:eastAsia="Times New Roman" w:hAnsi="Consolas" w:cs="Times New Roman"/>
          <w:color w:val="4EC9B0"/>
          <w:sz w:val="18"/>
          <w:szCs w:val="18"/>
          <w:lang w:val="en-US" w:eastAsia="fr-FR"/>
        </w:rPr>
        <w:t>dict</w:t>
      </w:r>
      <w:proofErr w:type="spellEnd"/>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B5CEA8"/>
          <w:sz w:val="18"/>
          <w:szCs w:val="18"/>
          <w:lang w:val="en-US" w:eastAsia="fr-FR"/>
        </w:rPr>
        <w:t>0</w:t>
      </w:r>
      <w:r w:rsidRPr="00326120">
        <w:rPr>
          <w:rFonts w:ascii="Consolas" w:eastAsia="Times New Roman" w:hAnsi="Consolas" w:cs="Times New Roman"/>
          <w:color w:val="D4D4D4"/>
          <w:sz w:val="18"/>
          <w:szCs w:val="18"/>
          <w:lang w:val="en-US" w:eastAsia="fr-FR"/>
        </w:rPr>
        <w:t>] = {</w:t>
      </w:r>
      <w:r w:rsidRPr="00326120">
        <w:rPr>
          <w:rFonts w:ascii="Consolas" w:eastAsia="Times New Roman" w:hAnsi="Consolas" w:cs="Times New Roman"/>
          <w:color w:val="CE9178"/>
          <w:sz w:val="18"/>
          <w:szCs w:val="18"/>
          <w:lang w:val="en-US" w:eastAsia="fr-FR"/>
        </w:rPr>
        <w:t>'x'</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B5CEA8"/>
          <w:sz w:val="18"/>
          <w:szCs w:val="18"/>
          <w:lang w:val="en-US" w:eastAsia="fr-FR"/>
        </w:rPr>
        <w:t>2</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'cat'</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'not a dog'</w:t>
      </w:r>
      <w:r w:rsidRPr="00326120">
        <w:rPr>
          <w:rFonts w:ascii="Consolas" w:eastAsia="Times New Roman" w:hAnsi="Consolas" w:cs="Times New Roman"/>
          <w:color w:val="D4D4D4"/>
          <w:sz w:val="18"/>
          <w:szCs w:val="18"/>
          <w:lang w:val="en-US" w:eastAsia="fr-FR"/>
        </w:rPr>
        <w:t>}</w:t>
      </w:r>
    </w:p>
    <w:p w14:paraId="392CB19F" w14:textId="77777777" w:rsidR="00326120" w:rsidRPr="00326120" w:rsidRDefault="00326120" w:rsidP="00326120">
      <w:pPr>
        <w:shd w:val="clear" w:color="auto" w:fill="1E1E1E"/>
        <w:spacing w:after="240" w:line="285" w:lineRule="atLeast"/>
        <w:rPr>
          <w:rFonts w:ascii="Consolas" w:eastAsia="Times New Roman" w:hAnsi="Consolas" w:cs="Times New Roman"/>
          <w:color w:val="D4D4D4"/>
          <w:sz w:val="18"/>
          <w:szCs w:val="18"/>
          <w:lang w:val="en-US" w:eastAsia="fr-FR"/>
        </w:rPr>
      </w:pPr>
    </w:p>
    <w:p w14:paraId="02A6E301"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569CD6"/>
          <w:sz w:val="18"/>
          <w:szCs w:val="18"/>
          <w:lang w:val="en-US" w:eastAsia="fr-FR"/>
        </w:rPr>
        <w:t>class</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4EC9B0"/>
          <w:sz w:val="18"/>
          <w:szCs w:val="18"/>
          <w:lang w:val="en-US" w:eastAsia="fr-FR"/>
        </w:rPr>
        <w:t>NamingConvention</w:t>
      </w:r>
      <w:proofErr w:type="spellEnd"/>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4EC9B0"/>
          <w:sz w:val="18"/>
          <w:szCs w:val="18"/>
          <w:lang w:val="en-US" w:eastAsia="fr-FR"/>
        </w:rPr>
        <w:t>object</w:t>
      </w:r>
      <w:r w:rsidRPr="00326120">
        <w:rPr>
          <w:rFonts w:ascii="Consolas" w:eastAsia="Times New Roman" w:hAnsi="Consolas" w:cs="Times New Roman"/>
          <w:color w:val="D4D4D4"/>
          <w:sz w:val="18"/>
          <w:szCs w:val="18"/>
          <w:lang w:val="en-US" w:eastAsia="fr-FR"/>
        </w:rPr>
        <w:t>):</w:t>
      </w:r>
    </w:p>
    <w:p w14:paraId="575F405B"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"""First line of a docstring is short and next to the quotes.</w:t>
      </w:r>
    </w:p>
    <w:p w14:paraId="7C34B63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0D3FD7BE"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 xml:space="preserve">    Class and exception names are </w:t>
      </w:r>
      <w:proofErr w:type="spellStart"/>
      <w:r w:rsidRPr="00326120">
        <w:rPr>
          <w:rFonts w:ascii="Consolas" w:eastAsia="Times New Roman" w:hAnsi="Consolas" w:cs="Times New Roman"/>
          <w:color w:val="CE9178"/>
          <w:sz w:val="18"/>
          <w:szCs w:val="18"/>
          <w:lang w:val="en-US" w:eastAsia="fr-FR"/>
        </w:rPr>
        <w:t>CapWords</w:t>
      </w:r>
      <w:proofErr w:type="spellEnd"/>
      <w:r w:rsidRPr="00326120">
        <w:rPr>
          <w:rFonts w:ascii="Consolas" w:eastAsia="Times New Roman" w:hAnsi="Consolas" w:cs="Times New Roman"/>
          <w:color w:val="CE9178"/>
          <w:sz w:val="18"/>
          <w:szCs w:val="18"/>
          <w:lang w:val="en-US" w:eastAsia="fr-FR"/>
        </w:rPr>
        <w:t>.</w:t>
      </w:r>
    </w:p>
    <w:p w14:paraId="6544537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0943B67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    Closing quotes are on their own line</w:t>
      </w:r>
    </w:p>
    <w:p w14:paraId="05BC5EE2"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    """</w:t>
      </w:r>
    </w:p>
    <w:p w14:paraId="2690C18B"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1A5DC93D" w14:textId="042A88B4"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a</w:t>
      </w:r>
      <w:r w:rsidRPr="00326120">
        <w:rPr>
          <w:rFonts w:ascii="Consolas" w:eastAsia="Times New Roman" w:hAnsi="Consolas" w:cs="Times New Roman"/>
          <w:color w:val="D4D4D4"/>
          <w:sz w:val="18"/>
          <w:szCs w:val="18"/>
          <w:lang w:val="en-US" w:eastAsia="fr-FR"/>
        </w:rPr>
        <w:t xml:space="preserve"> = </w:t>
      </w:r>
      <w:proofErr w:type="gramStart"/>
      <w:r w:rsidRPr="00326120">
        <w:rPr>
          <w:rFonts w:ascii="Consolas" w:eastAsia="Times New Roman" w:hAnsi="Consolas" w:cs="Times New Roman"/>
          <w:color w:val="B5CEA8"/>
          <w:sz w:val="18"/>
          <w:szCs w:val="18"/>
          <w:lang w:val="en-US" w:eastAsia="fr-FR"/>
        </w:rPr>
        <w:t>2</w:t>
      </w:r>
      <w:r w:rsidR="009A34EA">
        <w:rPr>
          <w:rFonts w:ascii="Consolas" w:eastAsia="Times New Roman" w:hAnsi="Consolas" w:cs="Times New Roman"/>
          <w:color w:val="B5CEA8"/>
          <w:sz w:val="18"/>
          <w:szCs w:val="18"/>
          <w:lang w:val="en-US" w:eastAsia="fr-FR"/>
        </w:rPr>
        <w:t>;</w:t>
      </w:r>
      <w:proofErr w:type="gramEnd"/>
    </w:p>
    <w:p w14:paraId="1AFDF78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b</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4</w:t>
      </w:r>
    </w:p>
    <w:p w14:paraId="1C0E1C76"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_</w:t>
      </w:r>
      <w:proofErr w:type="spellStart"/>
      <w:r w:rsidRPr="00326120">
        <w:rPr>
          <w:rFonts w:ascii="Consolas" w:eastAsia="Times New Roman" w:hAnsi="Consolas" w:cs="Times New Roman"/>
          <w:color w:val="9CDCFE"/>
          <w:sz w:val="18"/>
          <w:szCs w:val="18"/>
          <w:lang w:val="en-US" w:eastAsia="fr-FR"/>
        </w:rPr>
        <w:t>internal_variable</w:t>
      </w:r>
      <w:proofErr w:type="spellEnd"/>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3</w:t>
      </w:r>
    </w:p>
    <w:p w14:paraId="64669E9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class_</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CE9178"/>
          <w:sz w:val="18"/>
          <w:szCs w:val="18"/>
          <w:lang w:val="en-US" w:eastAsia="fr-FR"/>
        </w:rPr>
        <w:t>'foo'</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trailing underscore to avoid conflict with </w:t>
      </w:r>
      <w:proofErr w:type="spellStart"/>
      <w:r w:rsidRPr="00326120">
        <w:rPr>
          <w:rFonts w:ascii="Consolas" w:eastAsia="Times New Roman" w:hAnsi="Consolas" w:cs="Times New Roman"/>
          <w:color w:val="6A9955"/>
          <w:sz w:val="18"/>
          <w:szCs w:val="18"/>
          <w:lang w:val="en-US" w:eastAsia="fr-FR"/>
        </w:rPr>
        <w:t>builtin</w:t>
      </w:r>
      <w:proofErr w:type="spellEnd"/>
    </w:p>
    <w:p w14:paraId="4FDF5B94"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46C90A3E"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w:t>
      </w:r>
      <w:proofErr w:type="gramStart"/>
      <w:r w:rsidRPr="00326120">
        <w:rPr>
          <w:rFonts w:ascii="Consolas" w:eastAsia="Times New Roman" w:hAnsi="Consolas" w:cs="Times New Roman"/>
          <w:color w:val="6A9955"/>
          <w:sz w:val="18"/>
          <w:szCs w:val="18"/>
          <w:lang w:val="en-US" w:eastAsia="fr-FR"/>
        </w:rPr>
        <w:t>this</w:t>
      </w:r>
      <w:proofErr w:type="gramEnd"/>
      <w:r w:rsidRPr="00326120">
        <w:rPr>
          <w:rFonts w:ascii="Consolas" w:eastAsia="Times New Roman" w:hAnsi="Consolas" w:cs="Times New Roman"/>
          <w:color w:val="6A9955"/>
          <w:sz w:val="18"/>
          <w:szCs w:val="18"/>
          <w:lang w:val="en-US" w:eastAsia="fr-FR"/>
        </w:rPr>
        <w:t xml:space="preserve"> will trigger name mangling to further discourage use from outside</w:t>
      </w:r>
    </w:p>
    <w:p w14:paraId="299ABF52"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w:t>
      </w:r>
      <w:proofErr w:type="gramStart"/>
      <w:r w:rsidRPr="00326120">
        <w:rPr>
          <w:rFonts w:ascii="Consolas" w:eastAsia="Times New Roman" w:hAnsi="Consolas" w:cs="Times New Roman"/>
          <w:color w:val="6A9955"/>
          <w:sz w:val="18"/>
          <w:szCs w:val="18"/>
          <w:lang w:val="en-US" w:eastAsia="fr-FR"/>
        </w:rPr>
        <w:t>this</w:t>
      </w:r>
      <w:proofErr w:type="gramEnd"/>
      <w:r w:rsidRPr="00326120">
        <w:rPr>
          <w:rFonts w:ascii="Consolas" w:eastAsia="Times New Roman" w:hAnsi="Consolas" w:cs="Times New Roman"/>
          <w:color w:val="6A9955"/>
          <w:sz w:val="18"/>
          <w:szCs w:val="18"/>
          <w:lang w:val="en-US" w:eastAsia="fr-FR"/>
        </w:rPr>
        <w:t xml:space="preserve"> is also very useful if you intend your class to be subclassed, and</w:t>
      </w:r>
    </w:p>
    <w:p w14:paraId="30AA7B9D"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w:t>
      </w:r>
      <w:proofErr w:type="gramStart"/>
      <w:r w:rsidRPr="00326120">
        <w:rPr>
          <w:rFonts w:ascii="Consolas" w:eastAsia="Times New Roman" w:hAnsi="Consolas" w:cs="Times New Roman"/>
          <w:color w:val="6A9955"/>
          <w:sz w:val="18"/>
          <w:szCs w:val="18"/>
          <w:lang w:val="en-US" w:eastAsia="fr-FR"/>
        </w:rPr>
        <w:t>the</w:t>
      </w:r>
      <w:proofErr w:type="gramEnd"/>
      <w:r w:rsidRPr="00326120">
        <w:rPr>
          <w:rFonts w:ascii="Consolas" w:eastAsia="Times New Roman" w:hAnsi="Consolas" w:cs="Times New Roman"/>
          <w:color w:val="6A9955"/>
          <w:sz w:val="18"/>
          <w:szCs w:val="18"/>
          <w:lang w:val="en-US" w:eastAsia="fr-FR"/>
        </w:rPr>
        <w:t xml:space="preserve"> children might also use the same var name for something else; e.g.</w:t>
      </w:r>
    </w:p>
    <w:p w14:paraId="1755132D"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w:t>
      </w:r>
      <w:proofErr w:type="gramStart"/>
      <w:r w:rsidRPr="00326120">
        <w:rPr>
          <w:rFonts w:ascii="Consolas" w:eastAsia="Times New Roman" w:hAnsi="Consolas" w:cs="Times New Roman"/>
          <w:color w:val="6A9955"/>
          <w:sz w:val="18"/>
          <w:szCs w:val="18"/>
          <w:lang w:val="en-US" w:eastAsia="fr-FR"/>
        </w:rPr>
        <w:t>for</w:t>
      </w:r>
      <w:proofErr w:type="gramEnd"/>
      <w:r w:rsidRPr="00326120">
        <w:rPr>
          <w:rFonts w:ascii="Consolas" w:eastAsia="Times New Roman" w:hAnsi="Consolas" w:cs="Times New Roman"/>
          <w:color w:val="6A9955"/>
          <w:sz w:val="18"/>
          <w:szCs w:val="18"/>
          <w:lang w:val="en-US" w:eastAsia="fr-FR"/>
        </w:rPr>
        <w:t xml:space="preserve"> simple variables like 'a' above. Name mangling will ensure that</w:t>
      </w:r>
    </w:p>
    <w:p w14:paraId="35CD505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*your* </w:t>
      </w:r>
      <w:proofErr w:type="gramStart"/>
      <w:r w:rsidRPr="00326120">
        <w:rPr>
          <w:rFonts w:ascii="Consolas" w:eastAsia="Times New Roman" w:hAnsi="Consolas" w:cs="Times New Roman"/>
          <w:color w:val="6A9955"/>
          <w:sz w:val="18"/>
          <w:szCs w:val="18"/>
          <w:lang w:val="en-US" w:eastAsia="fr-FR"/>
        </w:rPr>
        <w:t>a and</w:t>
      </w:r>
      <w:proofErr w:type="gramEnd"/>
      <w:r w:rsidRPr="00326120">
        <w:rPr>
          <w:rFonts w:ascii="Consolas" w:eastAsia="Times New Roman" w:hAnsi="Consolas" w:cs="Times New Roman"/>
          <w:color w:val="6A9955"/>
          <w:sz w:val="18"/>
          <w:szCs w:val="18"/>
          <w:lang w:val="en-US" w:eastAsia="fr-FR"/>
        </w:rPr>
        <w:t xml:space="preserve"> the children's a will not collide.</w:t>
      </w:r>
    </w:p>
    <w:p w14:paraId="209096F1"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__</w:t>
      </w:r>
      <w:proofErr w:type="spellStart"/>
      <w:r w:rsidRPr="00326120">
        <w:rPr>
          <w:rFonts w:ascii="Consolas" w:eastAsia="Times New Roman" w:hAnsi="Consolas" w:cs="Times New Roman"/>
          <w:color w:val="9CDCFE"/>
          <w:sz w:val="18"/>
          <w:szCs w:val="18"/>
          <w:lang w:val="en-US" w:eastAsia="fr-FR"/>
        </w:rPr>
        <w:t>internal_var</w:t>
      </w:r>
      <w:proofErr w:type="spellEnd"/>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4</w:t>
      </w:r>
    </w:p>
    <w:p w14:paraId="65FB53E5"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75CE68CE"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NEVER use double leading and trailing underscores for your own names</w:t>
      </w:r>
    </w:p>
    <w:p w14:paraId="0A97A744"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__</w:t>
      </w:r>
      <w:proofErr w:type="spellStart"/>
      <w:r w:rsidRPr="00326120">
        <w:rPr>
          <w:rFonts w:ascii="Consolas" w:eastAsia="Times New Roman" w:hAnsi="Consolas" w:cs="Times New Roman"/>
          <w:color w:val="9CDCFE"/>
          <w:sz w:val="18"/>
          <w:szCs w:val="18"/>
          <w:lang w:val="en-US" w:eastAsia="fr-FR"/>
        </w:rPr>
        <w:t>nooooooodontdoit</w:t>
      </w:r>
      <w:proofErr w:type="spellEnd"/>
      <w:r w:rsidRPr="00326120">
        <w:rPr>
          <w:rFonts w:ascii="Consolas" w:eastAsia="Times New Roman" w:hAnsi="Consolas" w:cs="Times New Roman"/>
          <w:color w:val="9CDCFE"/>
          <w:sz w:val="18"/>
          <w:szCs w:val="18"/>
          <w:lang w:val="en-US" w:eastAsia="fr-FR"/>
        </w:rPr>
        <w:t>__</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0</w:t>
      </w:r>
    </w:p>
    <w:p w14:paraId="76F89C1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3A881324"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don't call anything (because some fonts are hard to </w:t>
      </w:r>
      <w:proofErr w:type="spellStart"/>
      <w:r w:rsidRPr="00326120">
        <w:rPr>
          <w:rFonts w:ascii="Consolas" w:eastAsia="Times New Roman" w:hAnsi="Consolas" w:cs="Times New Roman"/>
          <w:color w:val="6A9955"/>
          <w:sz w:val="18"/>
          <w:szCs w:val="18"/>
          <w:lang w:val="en-US" w:eastAsia="fr-FR"/>
        </w:rPr>
        <w:t>distiguish</w:t>
      </w:r>
      <w:proofErr w:type="spellEnd"/>
      <w:r w:rsidRPr="00326120">
        <w:rPr>
          <w:rFonts w:ascii="Consolas" w:eastAsia="Times New Roman" w:hAnsi="Consolas" w:cs="Times New Roman"/>
          <w:color w:val="6A9955"/>
          <w:sz w:val="18"/>
          <w:szCs w:val="18"/>
          <w:lang w:val="en-US" w:eastAsia="fr-FR"/>
        </w:rPr>
        <w:t>):</w:t>
      </w:r>
    </w:p>
    <w:p w14:paraId="11531357"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l</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1</w:t>
      </w:r>
    </w:p>
    <w:p w14:paraId="3B199A1E"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O</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2</w:t>
      </w:r>
    </w:p>
    <w:p w14:paraId="603A3C8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I</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3</w:t>
      </w:r>
    </w:p>
    <w:p w14:paraId="352FDEE8"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08872D0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w:t>
      </w:r>
      <w:proofErr w:type="gramStart"/>
      <w:r w:rsidRPr="00326120">
        <w:rPr>
          <w:rFonts w:ascii="Consolas" w:eastAsia="Times New Roman" w:hAnsi="Consolas" w:cs="Times New Roman"/>
          <w:color w:val="6A9955"/>
          <w:sz w:val="18"/>
          <w:szCs w:val="18"/>
          <w:lang w:val="en-US" w:eastAsia="fr-FR"/>
        </w:rPr>
        <w:t>some</w:t>
      </w:r>
      <w:proofErr w:type="gramEnd"/>
      <w:r w:rsidRPr="00326120">
        <w:rPr>
          <w:rFonts w:ascii="Consolas" w:eastAsia="Times New Roman" w:hAnsi="Consolas" w:cs="Times New Roman"/>
          <w:color w:val="6A9955"/>
          <w:sz w:val="18"/>
          <w:szCs w:val="18"/>
          <w:lang w:val="en-US" w:eastAsia="fr-FR"/>
        </w:rPr>
        <w:t xml:space="preserve"> examples of how to wrap code to conform to 79-columns limit:</w:t>
      </w:r>
    </w:p>
    <w:p w14:paraId="44D7D2C4"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def</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DCDCAA"/>
          <w:sz w:val="18"/>
          <w:szCs w:val="18"/>
          <w:lang w:val="en-US" w:eastAsia="fr-FR"/>
        </w:rPr>
        <w:t>__</w:t>
      </w:r>
      <w:proofErr w:type="spellStart"/>
      <w:r w:rsidRPr="00326120">
        <w:rPr>
          <w:rFonts w:ascii="Consolas" w:eastAsia="Times New Roman" w:hAnsi="Consolas" w:cs="Times New Roman"/>
          <w:color w:val="DCDCAA"/>
          <w:sz w:val="18"/>
          <w:szCs w:val="18"/>
          <w:lang w:val="en-US" w:eastAsia="fr-FR"/>
        </w:rPr>
        <w:t>init</w:t>
      </w:r>
      <w:proofErr w:type="spellEnd"/>
      <w:r w:rsidRPr="00326120">
        <w:rPr>
          <w:rFonts w:ascii="Consolas" w:eastAsia="Times New Roman" w:hAnsi="Consolas" w:cs="Times New Roman"/>
          <w:color w:val="DCDCAA"/>
          <w:sz w:val="18"/>
          <w:szCs w:val="18"/>
          <w:lang w:val="en-US" w:eastAsia="fr-FR"/>
        </w:rPr>
        <w:t>__</w:t>
      </w:r>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9CDCFE"/>
          <w:sz w:val="18"/>
          <w:szCs w:val="18"/>
          <w:lang w:val="en-US" w:eastAsia="fr-FR"/>
        </w:rPr>
        <w:t>self</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width</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height</w:t>
      </w:r>
      <w:r w:rsidRPr="00326120">
        <w:rPr>
          <w:rFonts w:ascii="Consolas" w:eastAsia="Times New Roman" w:hAnsi="Consolas" w:cs="Times New Roman"/>
          <w:color w:val="D4D4D4"/>
          <w:sz w:val="18"/>
          <w:szCs w:val="18"/>
          <w:lang w:val="en-US" w:eastAsia="fr-FR"/>
        </w:rPr>
        <w:t>,</w:t>
      </w:r>
    </w:p>
    <w:p w14:paraId="26BD85E4"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w:t>
      </w:r>
      <w:r w:rsidRPr="00326120">
        <w:rPr>
          <w:rFonts w:ascii="Consolas" w:eastAsia="Times New Roman" w:hAnsi="Consolas" w:cs="Times New Roman"/>
          <w:color w:val="9CDCFE"/>
          <w:sz w:val="18"/>
          <w:szCs w:val="18"/>
          <w:lang w:val="en-US" w:eastAsia="fr-FR"/>
        </w:rPr>
        <w:t>color</w:t>
      </w:r>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CE9178"/>
          <w:sz w:val="18"/>
          <w:szCs w:val="18"/>
          <w:lang w:val="en-US" w:eastAsia="fr-FR"/>
        </w:rPr>
        <w:t>'black'</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emphasis</w:t>
      </w:r>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569CD6"/>
          <w:sz w:val="18"/>
          <w:szCs w:val="18"/>
          <w:lang w:val="en-US" w:eastAsia="fr-FR"/>
        </w:rPr>
        <w:t>None</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highlight</w:t>
      </w:r>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B5CEA8"/>
          <w:sz w:val="18"/>
          <w:szCs w:val="18"/>
          <w:lang w:val="en-US" w:eastAsia="fr-FR"/>
        </w:rPr>
        <w:t>0</w:t>
      </w:r>
      <w:r w:rsidRPr="00326120">
        <w:rPr>
          <w:rFonts w:ascii="Consolas" w:eastAsia="Times New Roman" w:hAnsi="Consolas" w:cs="Times New Roman"/>
          <w:color w:val="D4D4D4"/>
          <w:sz w:val="18"/>
          <w:szCs w:val="18"/>
          <w:lang w:val="en-US" w:eastAsia="fr-FR"/>
        </w:rPr>
        <w:t>):</w:t>
      </w:r>
    </w:p>
    <w:p w14:paraId="4FC649C1"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586C0"/>
          <w:sz w:val="18"/>
          <w:szCs w:val="18"/>
          <w:lang w:val="en-US" w:eastAsia="fr-FR"/>
        </w:rPr>
        <w:t>if</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width</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0</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and</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height</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0</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and</w:t>
      </w:r>
      <w:r w:rsidRPr="00326120">
        <w:rPr>
          <w:rFonts w:ascii="Consolas" w:eastAsia="Times New Roman" w:hAnsi="Consolas" w:cs="Times New Roman"/>
          <w:color w:val="D4D4D4"/>
          <w:sz w:val="18"/>
          <w:szCs w:val="18"/>
          <w:lang w:val="en-US" w:eastAsia="fr-FR"/>
        </w:rPr>
        <w:t xml:space="preserve"> \</w:t>
      </w:r>
    </w:p>
    <w:p w14:paraId="0508475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w:t>
      </w:r>
      <w:r w:rsidRPr="00326120">
        <w:rPr>
          <w:rFonts w:ascii="Consolas" w:eastAsia="Times New Roman" w:hAnsi="Consolas" w:cs="Times New Roman"/>
          <w:color w:val="9CDCFE"/>
          <w:sz w:val="18"/>
          <w:szCs w:val="18"/>
          <w:lang w:val="en-US" w:eastAsia="fr-FR"/>
        </w:rPr>
        <w:t>color</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CE9178"/>
          <w:sz w:val="18"/>
          <w:szCs w:val="18"/>
          <w:lang w:val="en-US" w:eastAsia="fr-FR"/>
        </w:rPr>
        <w:t>'red'</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and</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emphasis</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CE9178"/>
          <w:sz w:val="18"/>
          <w:szCs w:val="18"/>
          <w:lang w:val="en-US" w:eastAsia="fr-FR"/>
        </w:rPr>
        <w:t>'strong'</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or</w:t>
      </w:r>
      <w:r w:rsidRPr="00326120">
        <w:rPr>
          <w:rFonts w:ascii="Consolas" w:eastAsia="Times New Roman" w:hAnsi="Consolas" w:cs="Times New Roman"/>
          <w:color w:val="D4D4D4"/>
          <w:sz w:val="18"/>
          <w:szCs w:val="18"/>
          <w:lang w:val="en-US" w:eastAsia="fr-FR"/>
        </w:rPr>
        <w:t xml:space="preserve"> \</w:t>
      </w:r>
    </w:p>
    <w:p w14:paraId="29A64A86"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w:t>
      </w:r>
      <w:r w:rsidRPr="00326120">
        <w:rPr>
          <w:rFonts w:ascii="Consolas" w:eastAsia="Times New Roman" w:hAnsi="Consolas" w:cs="Times New Roman"/>
          <w:color w:val="9CDCFE"/>
          <w:sz w:val="18"/>
          <w:szCs w:val="18"/>
          <w:lang w:val="en-US" w:eastAsia="fr-FR"/>
        </w:rPr>
        <w:t>highlight</w:t>
      </w:r>
      <w:r w:rsidRPr="00326120">
        <w:rPr>
          <w:rFonts w:ascii="Consolas" w:eastAsia="Times New Roman" w:hAnsi="Consolas" w:cs="Times New Roman"/>
          <w:color w:val="D4D4D4"/>
          <w:sz w:val="18"/>
          <w:szCs w:val="18"/>
          <w:lang w:val="en-US" w:eastAsia="fr-FR"/>
        </w:rPr>
        <w:t xml:space="preserve"> &gt; </w:t>
      </w:r>
      <w:r w:rsidRPr="00326120">
        <w:rPr>
          <w:rFonts w:ascii="Consolas" w:eastAsia="Times New Roman" w:hAnsi="Consolas" w:cs="Times New Roman"/>
          <w:color w:val="B5CEA8"/>
          <w:sz w:val="18"/>
          <w:szCs w:val="18"/>
          <w:lang w:val="en-US" w:eastAsia="fr-FR"/>
        </w:rPr>
        <w:t>100</w:t>
      </w:r>
      <w:r w:rsidRPr="00326120">
        <w:rPr>
          <w:rFonts w:ascii="Consolas" w:eastAsia="Times New Roman" w:hAnsi="Consolas" w:cs="Times New Roman"/>
          <w:color w:val="D4D4D4"/>
          <w:sz w:val="18"/>
          <w:szCs w:val="18"/>
          <w:lang w:val="en-US" w:eastAsia="fr-FR"/>
        </w:rPr>
        <w:t>:</w:t>
      </w:r>
    </w:p>
    <w:p w14:paraId="6B85AFB3"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586C0"/>
          <w:sz w:val="18"/>
          <w:szCs w:val="18"/>
          <w:lang w:val="en-US" w:eastAsia="fr-FR"/>
        </w:rPr>
        <w:t>raise</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4EC9B0"/>
          <w:sz w:val="18"/>
          <w:szCs w:val="18"/>
          <w:lang w:val="en-US" w:eastAsia="fr-FR"/>
        </w:rPr>
        <w:t>ValueError</w:t>
      </w:r>
      <w:proofErr w:type="spellEnd"/>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CE9178"/>
          <w:sz w:val="18"/>
          <w:szCs w:val="18"/>
          <w:lang w:val="en-US" w:eastAsia="fr-FR"/>
        </w:rPr>
        <w:t>'sorry, you lose'</w:t>
      </w:r>
      <w:r w:rsidRPr="00326120">
        <w:rPr>
          <w:rFonts w:ascii="Consolas" w:eastAsia="Times New Roman" w:hAnsi="Consolas" w:cs="Times New Roman"/>
          <w:color w:val="D4D4D4"/>
          <w:sz w:val="18"/>
          <w:szCs w:val="18"/>
          <w:lang w:val="en-US" w:eastAsia="fr-FR"/>
        </w:rPr>
        <w:t>)</w:t>
      </w:r>
    </w:p>
    <w:p w14:paraId="02B248A3"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586C0"/>
          <w:sz w:val="18"/>
          <w:szCs w:val="18"/>
          <w:lang w:val="en-US" w:eastAsia="fr-FR"/>
        </w:rPr>
        <w:t>if</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width</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0</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and</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height</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B5CEA8"/>
          <w:sz w:val="18"/>
          <w:szCs w:val="18"/>
          <w:lang w:val="en-US" w:eastAsia="fr-FR"/>
        </w:rPr>
        <w:t>0</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and</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color</w:t>
      </w:r>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CE9178"/>
          <w:sz w:val="18"/>
          <w:szCs w:val="18"/>
          <w:lang w:val="en-US" w:eastAsia="fr-FR"/>
        </w:rPr>
        <w:t>'red'</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or</w:t>
      </w:r>
    </w:p>
    <w:p w14:paraId="0C994A31"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w:t>
      </w:r>
      <w:r w:rsidRPr="00326120">
        <w:rPr>
          <w:rFonts w:ascii="Consolas" w:eastAsia="Times New Roman" w:hAnsi="Consolas" w:cs="Times New Roman"/>
          <w:color w:val="9CDCFE"/>
          <w:sz w:val="18"/>
          <w:szCs w:val="18"/>
          <w:lang w:val="en-US" w:eastAsia="fr-FR"/>
        </w:rPr>
        <w:t>emphasis</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is</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None</w:t>
      </w:r>
      <w:r w:rsidRPr="00326120">
        <w:rPr>
          <w:rFonts w:ascii="Consolas" w:eastAsia="Times New Roman" w:hAnsi="Consolas" w:cs="Times New Roman"/>
          <w:color w:val="D4D4D4"/>
          <w:sz w:val="18"/>
          <w:szCs w:val="18"/>
          <w:lang w:val="en-US" w:eastAsia="fr-FR"/>
        </w:rPr>
        <w:t>):</w:t>
      </w:r>
    </w:p>
    <w:p w14:paraId="6FBFFD63"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586C0"/>
          <w:sz w:val="18"/>
          <w:szCs w:val="18"/>
          <w:lang w:val="en-US" w:eastAsia="fr-FR"/>
        </w:rPr>
        <w:t>raise</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4EC9B0"/>
          <w:sz w:val="18"/>
          <w:szCs w:val="18"/>
          <w:lang w:val="en-US" w:eastAsia="fr-FR"/>
        </w:rPr>
        <w:t>ValueError</w:t>
      </w:r>
      <w:proofErr w:type="spellEnd"/>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CE9178"/>
          <w:sz w:val="18"/>
          <w:szCs w:val="18"/>
          <w:lang w:val="en-US" w:eastAsia="fr-FR"/>
        </w:rPr>
        <w:t xml:space="preserve">"I don't think so -- values are </w:t>
      </w:r>
      <w:r w:rsidRPr="00326120">
        <w:rPr>
          <w:rFonts w:ascii="Consolas" w:eastAsia="Times New Roman" w:hAnsi="Consolas" w:cs="Times New Roman"/>
          <w:color w:val="569CD6"/>
          <w:sz w:val="18"/>
          <w:szCs w:val="18"/>
          <w:lang w:val="en-US" w:eastAsia="fr-FR"/>
        </w:rPr>
        <w:t>%s</w:t>
      </w:r>
      <w:r w:rsidRPr="00326120">
        <w:rPr>
          <w:rFonts w:ascii="Consolas" w:eastAsia="Times New Roman" w:hAnsi="Consolas" w:cs="Times New Roman"/>
          <w:color w:val="CE9178"/>
          <w:sz w:val="18"/>
          <w:szCs w:val="18"/>
          <w:lang w:val="en-US" w:eastAsia="fr-FR"/>
        </w:rPr>
        <w:t xml:space="preserve">, </w:t>
      </w:r>
      <w:r w:rsidRPr="00326120">
        <w:rPr>
          <w:rFonts w:ascii="Consolas" w:eastAsia="Times New Roman" w:hAnsi="Consolas" w:cs="Times New Roman"/>
          <w:color w:val="569CD6"/>
          <w:sz w:val="18"/>
          <w:szCs w:val="18"/>
          <w:lang w:val="en-US" w:eastAsia="fr-FR"/>
        </w:rPr>
        <w:t>%s</w:t>
      </w:r>
      <w:r w:rsidRPr="00326120">
        <w:rPr>
          <w:rFonts w:ascii="Consolas" w:eastAsia="Times New Roman" w:hAnsi="Consolas" w:cs="Times New Roman"/>
          <w:color w:val="CE9178"/>
          <w:sz w:val="18"/>
          <w:szCs w:val="18"/>
          <w:lang w:val="en-US" w:eastAsia="fr-FR"/>
        </w:rPr>
        <w:t>"</w:t>
      </w:r>
      <w:r w:rsidRPr="00326120">
        <w:rPr>
          <w:rFonts w:ascii="Consolas" w:eastAsia="Times New Roman" w:hAnsi="Consolas" w:cs="Times New Roman"/>
          <w:color w:val="D4D4D4"/>
          <w:sz w:val="18"/>
          <w:szCs w:val="18"/>
          <w:lang w:val="en-US" w:eastAsia="fr-FR"/>
        </w:rPr>
        <w:t xml:space="preserve"> %</w:t>
      </w:r>
    </w:p>
    <w:p w14:paraId="3368A9A8"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w:t>
      </w:r>
      <w:proofErr w:type="gramStart"/>
      <w:r w:rsidRPr="00326120">
        <w:rPr>
          <w:rFonts w:ascii="Consolas" w:eastAsia="Times New Roman" w:hAnsi="Consolas" w:cs="Times New Roman"/>
          <w:color w:val="9CDCFE"/>
          <w:sz w:val="18"/>
          <w:szCs w:val="18"/>
          <w:lang w:val="en-US" w:eastAsia="fr-FR"/>
        </w:rPr>
        <w:t>width</w:t>
      </w:r>
      <w:proofErr w:type="gramEnd"/>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height</w:t>
      </w:r>
      <w:r w:rsidRPr="00326120">
        <w:rPr>
          <w:rFonts w:ascii="Consolas" w:eastAsia="Times New Roman" w:hAnsi="Consolas" w:cs="Times New Roman"/>
          <w:color w:val="D4D4D4"/>
          <w:sz w:val="18"/>
          <w:szCs w:val="18"/>
          <w:lang w:val="en-US" w:eastAsia="fr-FR"/>
        </w:rPr>
        <w:t>))</w:t>
      </w:r>
    </w:p>
    <w:p w14:paraId="51414F8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Blob.</w:t>
      </w:r>
      <w:r w:rsidRPr="00326120">
        <w:rPr>
          <w:rFonts w:ascii="Consolas" w:eastAsia="Times New Roman" w:hAnsi="Consolas" w:cs="Times New Roman"/>
          <w:color w:val="DCDCAA"/>
          <w:sz w:val="18"/>
          <w:szCs w:val="18"/>
          <w:lang w:val="en-US" w:eastAsia="fr-FR"/>
        </w:rPr>
        <w:t>__</w:t>
      </w:r>
      <w:proofErr w:type="spellStart"/>
      <w:r w:rsidRPr="00326120">
        <w:rPr>
          <w:rFonts w:ascii="Consolas" w:eastAsia="Times New Roman" w:hAnsi="Consolas" w:cs="Times New Roman"/>
          <w:color w:val="DCDCAA"/>
          <w:sz w:val="18"/>
          <w:szCs w:val="18"/>
          <w:lang w:val="en-US" w:eastAsia="fr-FR"/>
        </w:rPr>
        <w:t>init</w:t>
      </w:r>
      <w:proofErr w:type="spellEnd"/>
      <w:r w:rsidRPr="00326120">
        <w:rPr>
          <w:rFonts w:ascii="Consolas" w:eastAsia="Times New Roman" w:hAnsi="Consolas" w:cs="Times New Roman"/>
          <w:color w:val="DCDCAA"/>
          <w:sz w:val="18"/>
          <w:szCs w:val="18"/>
          <w:lang w:val="en-US" w:eastAsia="fr-FR"/>
        </w:rPr>
        <w:t>__</w:t>
      </w:r>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9CDCFE"/>
          <w:sz w:val="18"/>
          <w:szCs w:val="18"/>
          <w:lang w:val="en-US" w:eastAsia="fr-FR"/>
        </w:rPr>
        <w:t>self</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width</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height</w:t>
      </w:r>
      <w:r w:rsidRPr="00326120">
        <w:rPr>
          <w:rFonts w:ascii="Consolas" w:eastAsia="Times New Roman" w:hAnsi="Consolas" w:cs="Times New Roman"/>
          <w:color w:val="D4D4D4"/>
          <w:sz w:val="18"/>
          <w:szCs w:val="18"/>
          <w:lang w:val="en-US" w:eastAsia="fr-FR"/>
        </w:rPr>
        <w:t>,</w:t>
      </w:r>
    </w:p>
    <w:p w14:paraId="51958C91"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color</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emphasis</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highlight</w:t>
      </w:r>
      <w:r w:rsidRPr="00326120">
        <w:rPr>
          <w:rFonts w:ascii="Consolas" w:eastAsia="Times New Roman" w:hAnsi="Consolas" w:cs="Times New Roman"/>
          <w:color w:val="D4D4D4"/>
          <w:sz w:val="18"/>
          <w:szCs w:val="18"/>
          <w:lang w:val="en-US" w:eastAsia="fr-FR"/>
        </w:rPr>
        <w:t>)</w:t>
      </w:r>
    </w:p>
    <w:p w14:paraId="713E874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06D9225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w:t>
      </w:r>
      <w:proofErr w:type="gramStart"/>
      <w:r w:rsidRPr="00326120">
        <w:rPr>
          <w:rFonts w:ascii="Consolas" w:eastAsia="Times New Roman" w:hAnsi="Consolas" w:cs="Times New Roman"/>
          <w:color w:val="6A9955"/>
          <w:sz w:val="18"/>
          <w:szCs w:val="18"/>
          <w:lang w:val="en-US" w:eastAsia="fr-FR"/>
        </w:rPr>
        <w:t>empty</w:t>
      </w:r>
      <w:proofErr w:type="gramEnd"/>
      <w:r w:rsidRPr="00326120">
        <w:rPr>
          <w:rFonts w:ascii="Consolas" w:eastAsia="Times New Roman" w:hAnsi="Consolas" w:cs="Times New Roman"/>
          <w:color w:val="6A9955"/>
          <w:sz w:val="18"/>
          <w:szCs w:val="18"/>
          <w:lang w:val="en-US" w:eastAsia="fr-FR"/>
        </w:rPr>
        <w:t xml:space="preserve"> lines within method to enhance readability; no set rule</w:t>
      </w:r>
    </w:p>
    <w:p w14:paraId="5306176D"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9CDCFE"/>
          <w:sz w:val="18"/>
          <w:szCs w:val="18"/>
          <w:lang w:val="en-US" w:eastAsia="fr-FR"/>
        </w:rPr>
        <w:t>short_foo_dict</w:t>
      </w:r>
      <w:proofErr w:type="spellEnd"/>
      <w:r w:rsidRPr="00326120">
        <w:rPr>
          <w:rFonts w:ascii="Consolas" w:eastAsia="Times New Roman" w:hAnsi="Consolas" w:cs="Times New Roman"/>
          <w:color w:val="D4D4D4"/>
          <w:sz w:val="18"/>
          <w:szCs w:val="18"/>
          <w:lang w:val="en-US" w:eastAsia="fr-FR"/>
        </w:rPr>
        <w:t xml:space="preserve"> = {</w:t>
      </w:r>
      <w:r w:rsidRPr="00326120">
        <w:rPr>
          <w:rFonts w:ascii="Consolas" w:eastAsia="Times New Roman" w:hAnsi="Consolas" w:cs="Times New Roman"/>
          <w:color w:val="CE9178"/>
          <w:sz w:val="18"/>
          <w:szCs w:val="18"/>
          <w:lang w:val="en-US" w:eastAsia="fr-FR"/>
        </w:rPr>
        <w:t>'</w:t>
      </w:r>
      <w:proofErr w:type="spellStart"/>
      <w:r w:rsidRPr="00326120">
        <w:rPr>
          <w:rFonts w:ascii="Consolas" w:eastAsia="Times New Roman" w:hAnsi="Consolas" w:cs="Times New Roman"/>
          <w:color w:val="CE9178"/>
          <w:sz w:val="18"/>
          <w:szCs w:val="18"/>
          <w:lang w:val="en-US" w:eastAsia="fr-FR"/>
        </w:rPr>
        <w:t>loooooooooooooooooooong_element_name</w:t>
      </w:r>
      <w:proofErr w:type="spellEnd"/>
      <w:r w:rsidRPr="00326120">
        <w:rPr>
          <w:rFonts w:ascii="Consolas" w:eastAsia="Times New Roman" w:hAnsi="Consolas" w:cs="Times New Roman"/>
          <w:color w:val="CE9178"/>
          <w:sz w:val="18"/>
          <w:szCs w:val="18"/>
          <w:lang w:val="en-US" w:eastAsia="fr-FR"/>
        </w:rPr>
        <w:t>'</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'cat'</w:t>
      </w:r>
      <w:r w:rsidRPr="00326120">
        <w:rPr>
          <w:rFonts w:ascii="Consolas" w:eastAsia="Times New Roman" w:hAnsi="Consolas" w:cs="Times New Roman"/>
          <w:color w:val="D4D4D4"/>
          <w:sz w:val="18"/>
          <w:szCs w:val="18"/>
          <w:lang w:val="en-US" w:eastAsia="fr-FR"/>
        </w:rPr>
        <w:t>,</w:t>
      </w:r>
    </w:p>
    <w:p w14:paraId="2BBD8B9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w:t>
      </w:r>
      <w:proofErr w:type="spellStart"/>
      <w:proofErr w:type="gramStart"/>
      <w:r w:rsidRPr="00326120">
        <w:rPr>
          <w:rFonts w:ascii="Consolas" w:eastAsia="Times New Roman" w:hAnsi="Consolas" w:cs="Times New Roman"/>
          <w:color w:val="CE9178"/>
          <w:sz w:val="18"/>
          <w:szCs w:val="18"/>
          <w:lang w:val="en-US" w:eastAsia="fr-FR"/>
        </w:rPr>
        <w:t>other</w:t>
      </w:r>
      <w:proofErr w:type="gramEnd"/>
      <w:r w:rsidRPr="00326120">
        <w:rPr>
          <w:rFonts w:ascii="Consolas" w:eastAsia="Times New Roman" w:hAnsi="Consolas" w:cs="Times New Roman"/>
          <w:color w:val="CE9178"/>
          <w:sz w:val="18"/>
          <w:szCs w:val="18"/>
          <w:lang w:val="en-US" w:eastAsia="fr-FR"/>
        </w:rPr>
        <w:t>_element</w:t>
      </w:r>
      <w:proofErr w:type="spellEnd"/>
      <w:r w:rsidRPr="00326120">
        <w:rPr>
          <w:rFonts w:ascii="Consolas" w:eastAsia="Times New Roman" w:hAnsi="Consolas" w:cs="Times New Roman"/>
          <w:color w:val="CE9178"/>
          <w:sz w:val="18"/>
          <w:szCs w:val="18"/>
          <w:lang w:val="en-US" w:eastAsia="fr-FR"/>
        </w:rPr>
        <w:t>'</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'dog'</w:t>
      </w:r>
      <w:r w:rsidRPr="00326120">
        <w:rPr>
          <w:rFonts w:ascii="Consolas" w:eastAsia="Times New Roman" w:hAnsi="Consolas" w:cs="Times New Roman"/>
          <w:color w:val="D4D4D4"/>
          <w:sz w:val="18"/>
          <w:szCs w:val="18"/>
          <w:lang w:val="en-US" w:eastAsia="fr-FR"/>
        </w:rPr>
        <w:t>}</w:t>
      </w:r>
    </w:p>
    <w:p w14:paraId="219FDA6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0C8B232D"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lastRenderedPageBreak/>
        <w:t xml:space="preserve">    </w:t>
      </w:r>
      <w:proofErr w:type="spellStart"/>
      <w:r w:rsidRPr="00326120">
        <w:rPr>
          <w:rFonts w:ascii="Consolas" w:eastAsia="Times New Roman" w:hAnsi="Consolas" w:cs="Times New Roman"/>
          <w:color w:val="9CDCFE"/>
          <w:sz w:val="18"/>
          <w:szCs w:val="18"/>
          <w:lang w:val="en-US" w:eastAsia="fr-FR"/>
        </w:rPr>
        <w:t>long_foo_dict_with_many_elements</w:t>
      </w:r>
      <w:proofErr w:type="spellEnd"/>
      <w:r w:rsidRPr="00326120">
        <w:rPr>
          <w:rFonts w:ascii="Consolas" w:eastAsia="Times New Roman" w:hAnsi="Consolas" w:cs="Times New Roman"/>
          <w:color w:val="D4D4D4"/>
          <w:sz w:val="18"/>
          <w:szCs w:val="18"/>
          <w:lang w:val="en-US" w:eastAsia="fr-FR"/>
        </w:rPr>
        <w:t xml:space="preserve"> = {</w:t>
      </w:r>
    </w:p>
    <w:p w14:paraId="50D122D4"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'foo'</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'cat'</w:t>
      </w:r>
      <w:r w:rsidRPr="00326120">
        <w:rPr>
          <w:rFonts w:ascii="Consolas" w:eastAsia="Times New Roman" w:hAnsi="Consolas" w:cs="Times New Roman"/>
          <w:color w:val="D4D4D4"/>
          <w:sz w:val="18"/>
          <w:szCs w:val="18"/>
          <w:lang w:val="en-US" w:eastAsia="fr-FR"/>
        </w:rPr>
        <w:t>,</w:t>
      </w:r>
    </w:p>
    <w:p w14:paraId="023202AD"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'bar'</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'dog'</w:t>
      </w:r>
    </w:p>
    <w:p w14:paraId="539D4A4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w:t>
      </w:r>
    </w:p>
    <w:p w14:paraId="5437CF8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7C205171"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6A9955"/>
          <w:sz w:val="18"/>
          <w:szCs w:val="18"/>
          <w:lang w:val="en-US" w:eastAsia="fr-FR"/>
        </w:rPr>
        <w:t xml:space="preserve"># 1 empty line between in-class </w:t>
      </w:r>
      <w:proofErr w:type="spellStart"/>
      <w:r w:rsidRPr="00326120">
        <w:rPr>
          <w:rFonts w:ascii="Consolas" w:eastAsia="Times New Roman" w:hAnsi="Consolas" w:cs="Times New Roman"/>
          <w:color w:val="6A9955"/>
          <w:sz w:val="18"/>
          <w:szCs w:val="18"/>
          <w:lang w:val="en-US" w:eastAsia="fr-FR"/>
        </w:rPr>
        <w:t>def'ns</w:t>
      </w:r>
      <w:proofErr w:type="spellEnd"/>
    </w:p>
    <w:p w14:paraId="7EE1441F"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def</w:t>
      </w:r>
      <w:r w:rsidRPr="00326120">
        <w:rPr>
          <w:rFonts w:ascii="Consolas" w:eastAsia="Times New Roman" w:hAnsi="Consolas" w:cs="Times New Roman"/>
          <w:color w:val="D4D4D4"/>
          <w:sz w:val="18"/>
          <w:szCs w:val="18"/>
          <w:lang w:val="en-US" w:eastAsia="fr-FR"/>
        </w:rPr>
        <w:t xml:space="preserve"> </w:t>
      </w:r>
      <w:proofErr w:type="spellStart"/>
      <w:r w:rsidRPr="00326120">
        <w:rPr>
          <w:rFonts w:ascii="Consolas" w:eastAsia="Times New Roman" w:hAnsi="Consolas" w:cs="Times New Roman"/>
          <w:color w:val="DCDCAA"/>
          <w:sz w:val="18"/>
          <w:szCs w:val="18"/>
          <w:lang w:val="en-US" w:eastAsia="fr-FR"/>
        </w:rPr>
        <w:t>foo_method</w:t>
      </w:r>
      <w:proofErr w:type="spellEnd"/>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9CDCFE"/>
          <w:sz w:val="18"/>
          <w:szCs w:val="18"/>
          <w:lang w:val="en-US" w:eastAsia="fr-FR"/>
        </w:rPr>
        <w:t>self</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x</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9CDCFE"/>
          <w:sz w:val="18"/>
          <w:szCs w:val="18"/>
          <w:lang w:val="en-US" w:eastAsia="fr-FR"/>
        </w:rPr>
        <w:t>y</w:t>
      </w:r>
      <w:r w:rsidRPr="00326120">
        <w:rPr>
          <w:rFonts w:ascii="Consolas" w:eastAsia="Times New Roman" w:hAnsi="Consolas" w:cs="Times New Roman"/>
          <w:color w:val="D4D4D4"/>
          <w:sz w:val="18"/>
          <w:szCs w:val="18"/>
          <w:lang w:val="en-US" w:eastAsia="fr-FR"/>
        </w:rPr>
        <w:t>=</w:t>
      </w:r>
      <w:r w:rsidRPr="00326120">
        <w:rPr>
          <w:rFonts w:ascii="Consolas" w:eastAsia="Times New Roman" w:hAnsi="Consolas" w:cs="Times New Roman"/>
          <w:color w:val="569CD6"/>
          <w:sz w:val="18"/>
          <w:szCs w:val="18"/>
          <w:lang w:val="en-US" w:eastAsia="fr-FR"/>
        </w:rPr>
        <w:t>None</w:t>
      </w:r>
      <w:r w:rsidRPr="00326120">
        <w:rPr>
          <w:rFonts w:ascii="Consolas" w:eastAsia="Times New Roman" w:hAnsi="Consolas" w:cs="Times New Roman"/>
          <w:color w:val="D4D4D4"/>
          <w:sz w:val="18"/>
          <w:szCs w:val="18"/>
          <w:lang w:val="en-US" w:eastAsia="fr-FR"/>
        </w:rPr>
        <w:t>):</w:t>
      </w:r>
    </w:p>
    <w:p w14:paraId="22FF6501"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 xml:space="preserve">"""Method and function names are </w:t>
      </w:r>
      <w:proofErr w:type="spellStart"/>
      <w:r w:rsidRPr="00326120">
        <w:rPr>
          <w:rFonts w:ascii="Consolas" w:eastAsia="Times New Roman" w:hAnsi="Consolas" w:cs="Times New Roman"/>
          <w:color w:val="CE9178"/>
          <w:sz w:val="18"/>
          <w:szCs w:val="18"/>
          <w:lang w:val="en-US" w:eastAsia="fr-FR"/>
        </w:rPr>
        <w:t>lower_case_with_underscores</w:t>
      </w:r>
      <w:proofErr w:type="spellEnd"/>
      <w:r w:rsidRPr="00326120">
        <w:rPr>
          <w:rFonts w:ascii="Consolas" w:eastAsia="Times New Roman" w:hAnsi="Consolas" w:cs="Times New Roman"/>
          <w:color w:val="CE9178"/>
          <w:sz w:val="18"/>
          <w:szCs w:val="18"/>
          <w:lang w:val="en-US" w:eastAsia="fr-FR"/>
        </w:rPr>
        <w:t>.</w:t>
      </w:r>
    </w:p>
    <w:p w14:paraId="3AD2A81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3E863957"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        Always use self as first arg.</w:t>
      </w:r>
    </w:p>
    <w:p w14:paraId="3E529C0B"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        """</w:t>
      </w:r>
    </w:p>
    <w:p w14:paraId="023918E2"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586C0"/>
          <w:sz w:val="18"/>
          <w:szCs w:val="18"/>
          <w:lang w:val="en-US" w:eastAsia="fr-FR"/>
        </w:rPr>
        <w:t>pass</w:t>
      </w:r>
    </w:p>
    <w:p w14:paraId="637C4322"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31284F90"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DCDCAA"/>
          <w:sz w:val="18"/>
          <w:szCs w:val="18"/>
          <w:lang w:val="en-US" w:eastAsia="fr-FR"/>
        </w:rPr>
        <w:t>@</w:t>
      </w:r>
      <w:proofErr w:type="gramStart"/>
      <w:r w:rsidRPr="00326120">
        <w:rPr>
          <w:rFonts w:ascii="Consolas" w:eastAsia="Times New Roman" w:hAnsi="Consolas" w:cs="Times New Roman"/>
          <w:color w:val="4EC9B0"/>
          <w:sz w:val="18"/>
          <w:szCs w:val="18"/>
          <w:lang w:val="en-US" w:eastAsia="fr-FR"/>
        </w:rPr>
        <w:t>classmethod</w:t>
      </w:r>
      <w:proofErr w:type="gramEnd"/>
    </w:p>
    <w:p w14:paraId="72811A7B"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569CD6"/>
          <w:sz w:val="18"/>
          <w:szCs w:val="18"/>
          <w:lang w:val="en-US" w:eastAsia="fr-FR"/>
        </w:rPr>
        <w:t>def</w:t>
      </w: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DCDCAA"/>
          <w:sz w:val="18"/>
          <w:szCs w:val="18"/>
          <w:lang w:val="en-US" w:eastAsia="fr-FR"/>
        </w:rPr>
        <w:t>bar</w:t>
      </w:r>
      <w:r w:rsidRPr="00326120">
        <w:rPr>
          <w:rFonts w:ascii="Consolas" w:eastAsia="Times New Roman" w:hAnsi="Consolas" w:cs="Times New Roman"/>
          <w:color w:val="D4D4D4"/>
          <w:sz w:val="18"/>
          <w:szCs w:val="18"/>
          <w:lang w:val="en-US" w:eastAsia="fr-FR"/>
        </w:rPr>
        <w:t>(</w:t>
      </w:r>
      <w:proofErr w:type="spellStart"/>
      <w:r w:rsidRPr="00326120">
        <w:rPr>
          <w:rFonts w:ascii="Consolas" w:eastAsia="Times New Roman" w:hAnsi="Consolas" w:cs="Times New Roman"/>
          <w:color w:val="9CDCFE"/>
          <w:sz w:val="18"/>
          <w:szCs w:val="18"/>
          <w:lang w:val="en-US" w:eastAsia="fr-FR"/>
        </w:rPr>
        <w:t>cls</w:t>
      </w:r>
      <w:proofErr w:type="spellEnd"/>
      <w:r w:rsidRPr="00326120">
        <w:rPr>
          <w:rFonts w:ascii="Consolas" w:eastAsia="Times New Roman" w:hAnsi="Consolas" w:cs="Times New Roman"/>
          <w:color w:val="D4D4D4"/>
          <w:sz w:val="18"/>
          <w:szCs w:val="18"/>
          <w:lang w:val="en-US" w:eastAsia="fr-FR"/>
        </w:rPr>
        <w:t>):</w:t>
      </w:r>
    </w:p>
    <w:p w14:paraId="5DE1D259"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E9178"/>
          <w:sz w:val="18"/>
          <w:szCs w:val="18"/>
          <w:lang w:val="en-US" w:eastAsia="fr-FR"/>
        </w:rPr>
        <w:t xml:space="preserve">"""Use </w:t>
      </w:r>
      <w:proofErr w:type="spellStart"/>
      <w:r w:rsidRPr="00326120">
        <w:rPr>
          <w:rFonts w:ascii="Consolas" w:eastAsia="Times New Roman" w:hAnsi="Consolas" w:cs="Times New Roman"/>
          <w:color w:val="CE9178"/>
          <w:sz w:val="18"/>
          <w:szCs w:val="18"/>
          <w:lang w:val="en-US" w:eastAsia="fr-FR"/>
        </w:rPr>
        <w:t>cls</w:t>
      </w:r>
      <w:proofErr w:type="spellEnd"/>
      <w:r w:rsidRPr="00326120">
        <w:rPr>
          <w:rFonts w:ascii="Consolas" w:eastAsia="Times New Roman" w:hAnsi="Consolas" w:cs="Times New Roman"/>
          <w:color w:val="CE9178"/>
          <w:sz w:val="18"/>
          <w:szCs w:val="18"/>
          <w:lang w:val="en-US" w:eastAsia="fr-FR"/>
        </w:rPr>
        <w:t>!"""</w:t>
      </w:r>
    </w:p>
    <w:p w14:paraId="3B4F8F4D"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D4D4D4"/>
          <w:sz w:val="18"/>
          <w:szCs w:val="18"/>
          <w:lang w:val="en-US" w:eastAsia="fr-FR"/>
        </w:rPr>
        <w:t xml:space="preserve">        </w:t>
      </w:r>
      <w:r w:rsidRPr="00326120">
        <w:rPr>
          <w:rFonts w:ascii="Consolas" w:eastAsia="Times New Roman" w:hAnsi="Consolas" w:cs="Times New Roman"/>
          <w:color w:val="C586C0"/>
          <w:sz w:val="18"/>
          <w:szCs w:val="18"/>
          <w:lang w:val="en-US" w:eastAsia="fr-FR"/>
        </w:rPr>
        <w:t>pass</w:t>
      </w:r>
    </w:p>
    <w:p w14:paraId="7639572F"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10D29A97"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6A9955"/>
          <w:sz w:val="18"/>
          <w:szCs w:val="18"/>
          <w:lang w:val="en-US" w:eastAsia="fr-FR"/>
        </w:rPr>
        <w:t># a 79-char ruler:</w:t>
      </w:r>
    </w:p>
    <w:p w14:paraId="7A8157B6"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6A9955"/>
          <w:sz w:val="18"/>
          <w:szCs w:val="18"/>
          <w:lang w:val="en-US" w:eastAsia="fr-FR"/>
        </w:rPr>
        <w:t># 34567891123456789212345678931234567894123456789512345678961234567897123456789</w:t>
      </w:r>
    </w:p>
    <w:p w14:paraId="4F0EDE8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087C7D66"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w:t>
      </w:r>
    </w:p>
    <w:p w14:paraId="2AE3720C"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Common naming convention names:</w:t>
      </w:r>
    </w:p>
    <w:p w14:paraId="729AEE7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roofErr w:type="spellStart"/>
      <w:r w:rsidRPr="00326120">
        <w:rPr>
          <w:rFonts w:ascii="Consolas" w:eastAsia="Times New Roman" w:hAnsi="Consolas" w:cs="Times New Roman"/>
          <w:color w:val="CE9178"/>
          <w:sz w:val="18"/>
          <w:szCs w:val="18"/>
          <w:lang w:val="en-US" w:eastAsia="fr-FR"/>
        </w:rPr>
        <w:t>snake_case</w:t>
      </w:r>
      <w:proofErr w:type="spellEnd"/>
    </w:p>
    <w:p w14:paraId="3CBBC065"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MACRO_CASE</w:t>
      </w:r>
    </w:p>
    <w:p w14:paraId="09D0C91F"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camelCase</w:t>
      </w:r>
    </w:p>
    <w:p w14:paraId="29C0695A"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roofErr w:type="spellStart"/>
      <w:r w:rsidRPr="00326120">
        <w:rPr>
          <w:rFonts w:ascii="Consolas" w:eastAsia="Times New Roman" w:hAnsi="Consolas" w:cs="Times New Roman"/>
          <w:color w:val="CE9178"/>
          <w:sz w:val="18"/>
          <w:szCs w:val="18"/>
          <w:lang w:val="en-US" w:eastAsia="fr-FR"/>
        </w:rPr>
        <w:t>CapWords</w:t>
      </w:r>
      <w:proofErr w:type="spellEnd"/>
    </w:p>
    <w:p w14:paraId="55967949"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CE9178"/>
          <w:sz w:val="18"/>
          <w:szCs w:val="18"/>
          <w:lang w:val="en-US" w:eastAsia="fr-FR"/>
        </w:rPr>
        <w:t>"""</w:t>
      </w:r>
    </w:p>
    <w:p w14:paraId="08B7CC53"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p>
    <w:p w14:paraId="0E2647B9" w14:textId="77777777" w:rsidR="00326120" w:rsidRPr="00326120" w:rsidRDefault="00326120" w:rsidP="00326120">
      <w:pPr>
        <w:shd w:val="clear" w:color="auto" w:fill="1E1E1E"/>
        <w:spacing w:after="0" w:line="285" w:lineRule="atLeast"/>
        <w:rPr>
          <w:rFonts w:ascii="Consolas" w:eastAsia="Times New Roman" w:hAnsi="Consolas" w:cs="Times New Roman"/>
          <w:color w:val="D4D4D4"/>
          <w:sz w:val="18"/>
          <w:szCs w:val="18"/>
          <w:lang w:val="en-US" w:eastAsia="fr-FR"/>
        </w:rPr>
      </w:pPr>
      <w:r w:rsidRPr="00326120">
        <w:rPr>
          <w:rFonts w:ascii="Consolas" w:eastAsia="Times New Roman" w:hAnsi="Consolas" w:cs="Times New Roman"/>
          <w:color w:val="6A9955"/>
          <w:sz w:val="18"/>
          <w:szCs w:val="18"/>
          <w:lang w:val="en-US" w:eastAsia="fr-FR"/>
        </w:rPr>
        <w:t># Newline at end of file</w:t>
      </w:r>
    </w:p>
    <w:p w14:paraId="3118877D" w14:textId="0FE2F351" w:rsidR="00F57801" w:rsidRDefault="00F57801">
      <w:pPr>
        <w:rPr>
          <w:lang w:val="en-US"/>
        </w:rPr>
      </w:pPr>
      <w:r>
        <w:rPr>
          <w:lang w:val="en-US"/>
        </w:rPr>
        <w:br w:type="page"/>
      </w:r>
    </w:p>
    <w:p w14:paraId="109D1DE8" w14:textId="73B91C6B" w:rsidR="00326120" w:rsidRPr="000B2E1F" w:rsidRDefault="004C7AA9" w:rsidP="008D366F">
      <w:pPr>
        <w:rPr>
          <w:lang w:val="en-US"/>
        </w:rPr>
      </w:pPr>
      <w:r w:rsidRPr="005B2D12">
        <w:rPr>
          <w:b/>
          <w:bCs/>
          <w:color w:val="C00000"/>
          <w:sz w:val="28"/>
          <w:szCs w:val="28"/>
          <w:lang w:val="en-US"/>
        </w:rPr>
        <w:lastRenderedPageBreak/>
        <w:t xml:space="preserve">APPENDIX </w:t>
      </w:r>
      <w:r>
        <w:rPr>
          <w:b/>
          <w:bCs/>
          <w:color w:val="C00000"/>
          <w:sz w:val="28"/>
          <w:szCs w:val="28"/>
          <w:lang w:val="en-US"/>
        </w:rPr>
        <w:t>B</w:t>
      </w:r>
      <w:r>
        <w:rPr>
          <w:lang w:val="en-US"/>
        </w:rPr>
        <w:t xml:space="preserve">: </w:t>
      </w:r>
      <w:r>
        <w:rPr>
          <w:i/>
          <w:iCs/>
          <w:sz w:val="28"/>
          <w:szCs w:val="28"/>
          <w:lang w:val="en-US"/>
        </w:rPr>
        <w:t>Integrating flake8 in your Python projects</w:t>
      </w:r>
    </w:p>
    <w:p w14:paraId="75CFDE31" w14:textId="77777777" w:rsidR="004C7AA9" w:rsidRDefault="004C7AA9">
      <w:pPr>
        <w:rPr>
          <w:lang w:val="en-US"/>
        </w:rPr>
      </w:pPr>
    </w:p>
    <w:p w14:paraId="40D42384" w14:textId="26B6F209" w:rsidR="004C7AA9" w:rsidRDefault="004C7AA9">
      <w:pPr>
        <w:rPr>
          <w:lang w:val="en-US"/>
        </w:rPr>
      </w:pPr>
      <w:r>
        <w:rPr>
          <w:lang w:val="en-US"/>
        </w:rPr>
        <w:t xml:space="preserve">Flake8 is available in PyPi, we can simply use the pip command to get it into local (using virtual environment is recommended). </w:t>
      </w:r>
    </w:p>
    <w:p w14:paraId="0AB87F49" w14:textId="646B90A5" w:rsidR="004C7AA9" w:rsidRDefault="004C7AA9">
      <w:pPr>
        <w:rPr>
          <w:lang w:val="en-US"/>
        </w:rPr>
      </w:pPr>
      <w:r w:rsidRPr="004C7AA9">
        <w:rPr>
          <w:noProof/>
          <w:lang w:val="en-US"/>
        </w:rPr>
        <w:drawing>
          <wp:inline distT="0" distB="0" distL="0" distR="0" wp14:anchorId="4CC6D606" wp14:editId="5C4C4D1B">
            <wp:extent cx="5760720" cy="113411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4110"/>
                    </a:xfrm>
                    <a:prstGeom prst="rect">
                      <a:avLst/>
                    </a:prstGeom>
                  </pic:spPr>
                </pic:pic>
              </a:graphicData>
            </a:graphic>
          </wp:inline>
        </w:drawing>
      </w:r>
    </w:p>
    <w:p w14:paraId="01A13AEA" w14:textId="77777777" w:rsidR="00974FA9" w:rsidRDefault="00974FA9">
      <w:pPr>
        <w:rPr>
          <w:lang w:val="en-US"/>
        </w:rPr>
      </w:pPr>
      <w:r>
        <w:rPr>
          <w:lang w:val="en-US"/>
        </w:rPr>
        <w:t>Then, using flake8 to verify code conform to PEP8 is so easy:</w:t>
      </w:r>
    </w:p>
    <w:p w14:paraId="4CCDF781" w14:textId="77777777" w:rsidR="00974FA9" w:rsidRPr="00974FA9" w:rsidRDefault="00974FA9">
      <w:pPr>
        <w:rPr>
          <w:rFonts w:asciiTheme="majorHAnsi" w:hAnsiTheme="majorHAnsi" w:cstheme="majorHAnsi"/>
          <w:i/>
          <w:iCs/>
          <w:color w:val="C00000"/>
          <w:lang w:val="en-US"/>
        </w:rPr>
      </w:pPr>
      <w:r w:rsidRPr="00974FA9">
        <w:rPr>
          <w:rFonts w:asciiTheme="majorHAnsi" w:hAnsiTheme="majorHAnsi" w:cstheme="majorHAnsi"/>
          <w:i/>
          <w:iCs/>
          <w:color w:val="C00000"/>
          <w:lang w:val="en-US"/>
        </w:rPr>
        <w:t>flake8   /path/to/target/directory</w:t>
      </w:r>
    </w:p>
    <w:p w14:paraId="1EB7486E" w14:textId="77777777" w:rsidR="00974FA9" w:rsidRDefault="00974FA9">
      <w:pPr>
        <w:rPr>
          <w:lang w:val="en-US"/>
        </w:rPr>
      </w:pPr>
      <w:r>
        <w:rPr>
          <w:lang w:val="en-US"/>
        </w:rPr>
        <w:t>or</w:t>
      </w:r>
    </w:p>
    <w:p w14:paraId="4937EA45" w14:textId="45A04599" w:rsidR="00974FA9" w:rsidRPr="00974FA9" w:rsidRDefault="00974FA9">
      <w:pPr>
        <w:rPr>
          <w:rFonts w:asciiTheme="majorHAnsi" w:hAnsiTheme="majorHAnsi" w:cstheme="majorHAnsi"/>
          <w:i/>
          <w:iCs/>
          <w:color w:val="C00000"/>
          <w:lang w:val="en-US"/>
        </w:rPr>
      </w:pPr>
      <w:r w:rsidRPr="00974FA9">
        <w:rPr>
          <w:rFonts w:asciiTheme="majorHAnsi" w:hAnsiTheme="majorHAnsi" w:cstheme="majorHAnsi"/>
          <w:i/>
          <w:iCs/>
          <w:color w:val="C00000"/>
          <w:lang w:val="en-US"/>
        </w:rPr>
        <w:t>flake8   /path/to/target/source/file.py</w:t>
      </w:r>
    </w:p>
    <w:p w14:paraId="09DD1AD8" w14:textId="6046645A" w:rsidR="00974FA9" w:rsidRDefault="00974FA9">
      <w:pPr>
        <w:rPr>
          <w:lang w:val="en-US"/>
        </w:rPr>
      </w:pPr>
      <w:r>
        <w:rPr>
          <w:lang w:val="en-US"/>
        </w:rPr>
        <w:t>In our example, the “</w:t>
      </w:r>
      <w:proofErr w:type="spellStart"/>
      <w:r w:rsidRPr="00974FA9">
        <w:rPr>
          <w:i/>
          <w:iCs/>
          <w:lang w:val="en-US"/>
        </w:rPr>
        <w:t>src</w:t>
      </w:r>
      <w:proofErr w:type="spellEnd"/>
      <w:r>
        <w:rPr>
          <w:lang w:val="en-US"/>
        </w:rPr>
        <w:t>” folder</w:t>
      </w:r>
      <w:r w:rsidRPr="000B2E1F">
        <w:rPr>
          <w:lang w:val="en-US"/>
        </w:rPr>
        <w:t xml:space="preserve"> </w:t>
      </w:r>
      <w:r>
        <w:rPr>
          <w:lang w:val="en-US"/>
        </w:rPr>
        <w:t xml:space="preserve">contains three </w:t>
      </w:r>
      <w:r w:rsidR="00222239">
        <w:rPr>
          <w:lang w:val="en-US"/>
        </w:rPr>
        <w:t xml:space="preserve">Python scripts, we will use flake8 to verify them. </w:t>
      </w:r>
    </w:p>
    <w:p w14:paraId="389A3818" w14:textId="77777777" w:rsidR="002E309F" w:rsidRDefault="00974FA9">
      <w:pPr>
        <w:rPr>
          <w:lang w:val="en-US"/>
        </w:rPr>
      </w:pPr>
      <w:r w:rsidRPr="00974FA9">
        <w:rPr>
          <w:noProof/>
          <w:lang w:val="en-US"/>
        </w:rPr>
        <w:drawing>
          <wp:inline distT="0" distB="0" distL="0" distR="0" wp14:anchorId="65BA6E3F" wp14:editId="22C95840">
            <wp:extent cx="4412673" cy="1525855"/>
            <wp:effectExtent l="0" t="0" r="698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59323" cy="1541986"/>
                    </a:xfrm>
                    <a:prstGeom prst="rect">
                      <a:avLst/>
                    </a:prstGeom>
                  </pic:spPr>
                </pic:pic>
              </a:graphicData>
            </a:graphic>
          </wp:inline>
        </w:drawing>
      </w:r>
    </w:p>
    <w:p w14:paraId="7D08BF0B" w14:textId="0292B815" w:rsidR="002E309F" w:rsidRDefault="002E309F">
      <w:pPr>
        <w:rPr>
          <w:lang w:val="en-US"/>
        </w:rPr>
      </w:pPr>
      <w:r>
        <w:rPr>
          <w:lang w:val="en-US"/>
        </w:rPr>
        <w:t>As shown below, flake8 prints out all PEP8 issues that it found with errors (E) and warnings (W)</w:t>
      </w:r>
      <w:r w:rsidR="00B7714A">
        <w:rPr>
          <w:lang w:val="en-US"/>
        </w:rPr>
        <w:t>:</w:t>
      </w:r>
    </w:p>
    <w:p w14:paraId="3FF983B6" w14:textId="37CB8BB4" w:rsidR="0030096E" w:rsidRDefault="002E309F">
      <w:pPr>
        <w:rPr>
          <w:lang w:val="en-US"/>
        </w:rPr>
      </w:pPr>
      <w:r w:rsidRPr="002E309F">
        <w:rPr>
          <w:noProof/>
          <w:lang w:val="en-US"/>
        </w:rPr>
        <w:drawing>
          <wp:inline distT="0" distB="0" distL="0" distR="0" wp14:anchorId="1F3AD453" wp14:editId="6615AC4B">
            <wp:extent cx="4371110" cy="2870227"/>
            <wp:effectExtent l="0" t="0" r="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82084" cy="2877433"/>
                    </a:xfrm>
                    <a:prstGeom prst="rect">
                      <a:avLst/>
                    </a:prstGeom>
                  </pic:spPr>
                </pic:pic>
              </a:graphicData>
            </a:graphic>
          </wp:inline>
        </w:drawing>
      </w:r>
    </w:p>
    <w:p w14:paraId="16BB4B0A" w14:textId="77777777" w:rsidR="0030096E" w:rsidRDefault="0030096E">
      <w:pPr>
        <w:rPr>
          <w:lang w:val="en-US"/>
        </w:rPr>
      </w:pPr>
      <w:r>
        <w:rPr>
          <w:lang w:val="en-US"/>
        </w:rPr>
        <w:br w:type="page"/>
      </w:r>
    </w:p>
    <w:p w14:paraId="7DE76A70" w14:textId="50B7F8FF" w:rsidR="0030096E" w:rsidRPr="000B2E1F" w:rsidRDefault="0030096E" w:rsidP="0030096E">
      <w:pPr>
        <w:rPr>
          <w:lang w:val="en-US"/>
        </w:rPr>
      </w:pPr>
      <w:r w:rsidRPr="005B2D12">
        <w:rPr>
          <w:b/>
          <w:bCs/>
          <w:color w:val="C00000"/>
          <w:sz w:val="28"/>
          <w:szCs w:val="28"/>
          <w:lang w:val="en-US"/>
        </w:rPr>
        <w:lastRenderedPageBreak/>
        <w:t xml:space="preserve">APPENDIX </w:t>
      </w:r>
      <w:r>
        <w:rPr>
          <w:b/>
          <w:bCs/>
          <w:color w:val="C00000"/>
          <w:sz w:val="28"/>
          <w:szCs w:val="28"/>
          <w:lang w:val="en-US"/>
        </w:rPr>
        <w:t>C</w:t>
      </w:r>
      <w:r>
        <w:rPr>
          <w:lang w:val="en-US"/>
        </w:rPr>
        <w:t xml:space="preserve">: </w:t>
      </w:r>
      <w:r>
        <w:rPr>
          <w:i/>
          <w:iCs/>
          <w:sz w:val="28"/>
          <w:szCs w:val="28"/>
          <w:lang w:val="en-US"/>
        </w:rPr>
        <w:t>Integrating black in your Python projects</w:t>
      </w:r>
    </w:p>
    <w:p w14:paraId="4E2DA41E" w14:textId="77777777" w:rsidR="0030096E" w:rsidRDefault="0030096E" w:rsidP="0030096E">
      <w:pPr>
        <w:rPr>
          <w:lang w:val="en-US"/>
        </w:rPr>
      </w:pPr>
    </w:p>
    <w:p w14:paraId="656A3DA3" w14:textId="0CCA6862" w:rsidR="00305DE2" w:rsidRDefault="0030096E" w:rsidP="0030096E">
      <w:pPr>
        <w:rPr>
          <w:lang w:val="en-US"/>
        </w:rPr>
      </w:pPr>
      <w:r>
        <w:rPr>
          <w:lang w:val="en-US"/>
        </w:rPr>
        <w:t>Black is available in PyPi, we can simply use the pip command to get it into local (using virtual environment is recommended).</w:t>
      </w:r>
    </w:p>
    <w:p w14:paraId="7A351502" w14:textId="77777777" w:rsidR="0030096E" w:rsidRDefault="0030096E">
      <w:pPr>
        <w:rPr>
          <w:lang w:val="en-US"/>
        </w:rPr>
      </w:pPr>
      <w:r w:rsidRPr="0030096E">
        <w:rPr>
          <w:noProof/>
          <w:lang w:val="en-US"/>
        </w:rPr>
        <w:drawing>
          <wp:inline distT="0" distB="0" distL="0" distR="0" wp14:anchorId="2DCF2B27" wp14:editId="52669FCA">
            <wp:extent cx="5760720" cy="22987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2298700"/>
                    </a:xfrm>
                    <a:prstGeom prst="rect">
                      <a:avLst/>
                    </a:prstGeom>
                  </pic:spPr>
                </pic:pic>
              </a:graphicData>
            </a:graphic>
          </wp:inline>
        </w:drawing>
      </w:r>
    </w:p>
    <w:p w14:paraId="1E98D97D" w14:textId="6E3294EC" w:rsidR="0030096E" w:rsidRDefault="0030096E" w:rsidP="0030096E">
      <w:pPr>
        <w:rPr>
          <w:lang w:val="en-US"/>
        </w:rPr>
      </w:pPr>
      <w:r>
        <w:rPr>
          <w:lang w:val="en-US"/>
        </w:rPr>
        <w:t>Then, using black to reformat the code is so easy:</w:t>
      </w:r>
    </w:p>
    <w:p w14:paraId="68DC4455" w14:textId="46B62EA9" w:rsidR="0030096E" w:rsidRPr="00974FA9" w:rsidRDefault="0030096E" w:rsidP="0030096E">
      <w:pPr>
        <w:rPr>
          <w:rFonts w:asciiTheme="majorHAnsi" w:hAnsiTheme="majorHAnsi" w:cstheme="majorHAnsi"/>
          <w:i/>
          <w:iCs/>
          <w:color w:val="C00000"/>
          <w:lang w:val="en-US"/>
        </w:rPr>
      </w:pPr>
      <w:r>
        <w:rPr>
          <w:rFonts w:asciiTheme="majorHAnsi" w:hAnsiTheme="majorHAnsi" w:cstheme="majorHAnsi"/>
          <w:i/>
          <w:iCs/>
          <w:color w:val="C00000"/>
          <w:lang w:val="en-US"/>
        </w:rPr>
        <w:t>black</w:t>
      </w:r>
      <w:r w:rsidRPr="00974FA9">
        <w:rPr>
          <w:rFonts w:asciiTheme="majorHAnsi" w:hAnsiTheme="majorHAnsi" w:cstheme="majorHAnsi"/>
          <w:i/>
          <w:iCs/>
          <w:color w:val="C00000"/>
          <w:lang w:val="en-US"/>
        </w:rPr>
        <w:t xml:space="preserve">   /path/to/target/directory</w:t>
      </w:r>
    </w:p>
    <w:p w14:paraId="65366C5C" w14:textId="77777777" w:rsidR="0030096E" w:rsidRDefault="0030096E" w:rsidP="0030096E">
      <w:pPr>
        <w:rPr>
          <w:lang w:val="en-US"/>
        </w:rPr>
      </w:pPr>
      <w:r>
        <w:rPr>
          <w:lang w:val="en-US"/>
        </w:rPr>
        <w:t>or</w:t>
      </w:r>
    </w:p>
    <w:p w14:paraId="73E7EC72" w14:textId="29ACFDC5" w:rsidR="0030096E" w:rsidRPr="00974FA9" w:rsidRDefault="0030096E" w:rsidP="0030096E">
      <w:pPr>
        <w:rPr>
          <w:rFonts w:asciiTheme="majorHAnsi" w:hAnsiTheme="majorHAnsi" w:cstheme="majorHAnsi"/>
          <w:i/>
          <w:iCs/>
          <w:color w:val="C00000"/>
          <w:lang w:val="en-US"/>
        </w:rPr>
      </w:pPr>
      <w:r>
        <w:rPr>
          <w:rFonts w:asciiTheme="majorHAnsi" w:hAnsiTheme="majorHAnsi" w:cstheme="majorHAnsi"/>
          <w:i/>
          <w:iCs/>
          <w:color w:val="C00000"/>
          <w:lang w:val="en-US"/>
        </w:rPr>
        <w:t>black</w:t>
      </w:r>
      <w:r w:rsidRPr="00974FA9">
        <w:rPr>
          <w:rFonts w:asciiTheme="majorHAnsi" w:hAnsiTheme="majorHAnsi" w:cstheme="majorHAnsi"/>
          <w:i/>
          <w:iCs/>
          <w:color w:val="C00000"/>
          <w:lang w:val="en-US"/>
        </w:rPr>
        <w:t xml:space="preserve">   /path/to/target/source/file.py</w:t>
      </w:r>
    </w:p>
    <w:p w14:paraId="390E031A" w14:textId="0D21E2B0" w:rsidR="0030096E" w:rsidRDefault="00A0416D" w:rsidP="0030096E">
      <w:pPr>
        <w:rPr>
          <w:lang w:val="en-US"/>
        </w:rPr>
      </w:pPr>
      <w:r>
        <w:rPr>
          <w:lang w:val="en-US"/>
        </w:rPr>
        <w:t xml:space="preserve">We take the same example as in Appendix B. Let’s use black to reformat the </w:t>
      </w:r>
      <w:r w:rsidRPr="00A0416D">
        <w:rPr>
          <w:rFonts w:asciiTheme="majorHAnsi" w:hAnsiTheme="majorHAnsi" w:cstheme="majorHAnsi"/>
          <w:i/>
          <w:iCs/>
          <w:color w:val="C00000"/>
          <w:lang w:val="en-US"/>
        </w:rPr>
        <w:t>ImportData.py</w:t>
      </w:r>
      <w:r>
        <w:rPr>
          <w:lang w:val="en-US"/>
        </w:rPr>
        <w:t xml:space="preserve"> file:</w:t>
      </w:r>
    </w:p>
    <w:p w14:paraId="680224F2" w14:textId="522204E9" w:rsidR="00A0416D" w:rsidRDefault="00A0416D" w:rsidP="0030096E">
      <w:pPr>
        <w:rPr>
          <w:lang w:val="en-US"/>
        </w:rPr>
      </w:pPr>
      <w:r w:rsidRPr="00A0416D">
        <w:rPr>
          <w:noProof/>
          <w:lang w:val="en-US"/>
        </w:rPr>
        <w:drawing>
          <wp:inline distT="0" distB="0" distL="0" distR="0" wp14:anchorId="0B2E2FB7" wp14:editId="7010DE03">
            <wp:extent cx="4828310" cy="64877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90964" cy="657197"/>
                    </a:xfrm>
                    <a:prstGeom prst="rect">
                      <a:avLst/>
                    </a:prstGeom>
                  </pic:spPr>
                </pic:pic>
              </a:graphicData>
            </a:graphic>
          </wp:inline>
        </w:drawing>
      </w:r>
    </w:p>
    <w:p w14:paraId="7E23472B" w14:textId="4870142C" w:rsidR="00A0416D" w:rsidRDefault="00A0416D" w:rsidP="0030096E">
      <w:pPr>
        <w:rPr>
          <w:lang w:val="en-US"/>
        </w:rPr>
      </w:pPr>
      <w:r>
        <w:rPr>
          <w:lang w:val="en-US"/>
        </w:rPr>
        <w:t>The target file was modified immediately (uncompromising) without any information to be displayed.</w:t>
      </w:r>
    </w:p>
    <w:p w14:paraId="0EC2AD0F" w14:textId="083DDF1A" w:rsidR="00A0416D" w:rsidRDefault="00A0416D" w:rsidP="0030096E">
      <w:pPr>
        <w:rPr>
          <w:lang w:val="en-US"/>
        </w:rPr>
      </w:pPr>
      <w:r>
        <w:rPr>
          <w:lang w:val="en-US"/>
        </w:rPr>
        <w:t xml:space="preserve">If we want to check the target file/folder before doing any modification, just add </w:t>
      </w:r>
      <w:r w:rsidRPr="00A0416D">
        <w:rPr>
          <w:rFonts w:asciiTheme="majorHAnsi" w:hAnsiTheme="majorHAnsi" w:cstheme="majorHAnsi"/>
          <w:i/>
          <w:iCs/>
          <w:color w:val="C00000"/>
          <w:lang w:val="en-US"/>
        </w:rPr>
        <w:t>--check</w:t>
      </w:r>
      <w:r>
        <w:rPr>
          <w:lang w:val="en-US"/>
        </w:rPr>
        <w:t xml:space="preserve"> option:</w:t>
      </w:r>
    </w:p>
    <w:p w14:paraId="14B4C2AB" w14:textId="4F3A958E" w:rsidR="00A0416D" w:rsidRDefault="00A0416D" w:rsidP="0030096E">
      <w:pPr>
        <w:rPr>
          <w:lang w:val="en-US"/>
        </w:rPr>
      </w:pPr>
      <w:r w:rsidRPr="00A0416D">
        <w:rPr>
          <w:noProof/>
          <w:lang w:val="en-US"/>
        </w:rPr>
        <w:drawing>
          <wp:inline distT="0" distB="0" distL="0" distR="0" wp14:anchorId="15884AE5" wp14:editId="6A8B422B">
            <wp:extent cx="4398819" cy="758350"/>
            <wp:effectExtent l="0" t="0" r="1905"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49132" cy="767024"/>
                    </a:xfrm>
                    <a:prstGeom prst="rect">
                      <a:avLst/>
                    </a:prstGeom>
                  </pic:spPr>
                </pic:pic>
              </a:graphicData>
            </a:graphic>
          </wp:inline>
        </w:drawing>
      </w:r>
    </w:p>
    <w:p w14:paraId="607FE332" w14:textId="2CDFDDC4" w:rsidR="006115B7" w:rsidRDefault="006115B7">
      <w:pPr>
        <w:rPr>
          <w:lang w:val="en-US"/>
        </w:rPr>
      </w:pPr>
    </w:p>
    <w:p w14:paraId="234B832B" w14:textId="4713723F" w:rsidR="006115B7" w:rsidRDefault="006115B7">
      <w:pPr>
        <w:rPr>
          <w:lang w:val="en-US"/>
        </w:rPr>
      </w:pPr>
      <w:r>
        <w:rPr>
          <w:lang w:val="en-US"/>
        </w:rPr>
        <w:t xml:space="preserve">Finally, if we want to </w:t>
      </w:r>
      <w:r w:rsidR="0067647E">
        <w:rPr>
          <w:lang w:val="en-US"/>
        </w:rPr>
        <w:t>have</w:t>
      </w:r>
      <w:r>
        <w:rPr>
          <w:lang w:val="en-US"/>
        </w:rPr>
        <w:t xml:space="preserve"> more detail </w:t>
      </w:r>
      <w:r w:rsidR="0067647E">
        <w:rPr>
          <w:lang w:val="en-US"/>
        </w:rPr>
        <w:t xml:space="preserve">about </w:t>
      </w:r>
      <w:r>
        <w:rPr>
          <w:lang w:val="en-US"/>
        </w:rPr>
        <w:t>the</w:t>
      </w:r>
      <w:r w:rsidR="0067647E">
        <w:rPr>
          <w:lang w:val="en-US"/>
        </w:rPr>
        <w:t xml:space="preserve"> modification before reformatting</w:t>
      </w:r>
      <w:r>
        <w:rPr>
          <w:lang w:val="en-US"/>
        </w:rPr>
        <w:t xml:space="preserve">, use </w:t>
      </w:r>
      <w:r w:rsidRPr="006115B7">
        <w:rPr>
          <w:rFonts w:asciiTheme="majorHAnsi" w:hAnsiTheme="majorHAnsi" w:cstheme="majorHAnsi"/>
          <w:i/>
          <w:iCs/>
          <w:color w:val="C00000"/>
          <w:lang w:val="en-US"/>
        </w:rPr>
        <w:t>--check --diff</w:t>
      </w:r>
      <w:r>
        <w:rPr>
          <w:lang w:val="en-US"/>
        </w:rPr>
        <w:t>:</w:t>
      </w:r>
    </w:p>
    <w:p w14:paraId="75FFF405" w14:textId="77777777" w:rsidR="0067647E" w:rsidRDefault="006115B7">
      <w:pPr>
        <w:rPr>
          <w:lang w:val="en-US"/>
        </w:rPr>
      </w:pPr>
      <w:r w:rsidRPr="006115B7">
        <w:rPr>
          <w:noProof/>
          <w:lang w:val="en-US"/>
        </w:rPr>
        <w:lastRenderedPageBreak/>
        <w:drawing>
          <wp:inline distT="0" distB="0" distL="0" distR="0" wp14:anchorId="7E8C9714" wp14:editId="0BF40E93">
            <wp:extent cx="5760720" cy="4657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4657725"/>
                    </a:xfrm>
                    <a:prstGeom prst="rect">
                      <a:avLst/>
                    </a:prstGeom>
                  </pic:spPr>
                </pic:pic>
              </a:graphicData>
            </a:graphic>
          </wp:inline>
        </w:drawing>
      </w:r>
    </w:p>
    <w:p w14:paraId="2017830D" w14:textId="77777777" w:rsidR="0067647E" w:rsidRDefault="0067647E">
      <w:pPr>
        <w:rPr>
          <w:lang w:val="en-US"/>
        </w:rPr>
      </w:pPr>
    </w:p>
    <w:p w14:paraId="3B6579B0" w14:textId="77777777" w:rsidR="0067647E" w:rsidRDefault="0067647E">
      <w:pPr>
        <w:rPr>
          <w:lang w:val="en-US"/>
        </w:rPr>
      </w:pPr>
      <w:r>
        <w:rPr>
          <w:lang w:val="en-US"/>
        </w:rPr>
        <w:t xml:space="preserve">* It’s worth noting that black limits the maximum line length to 88 (instead of 79 with flake8) characters, but we can change this value by using </w:t>
      </w:r>
      <w:r w:rsidRPr="0067647E">
        <w:rPr>
          <w:rFonts w:asciiTheme="majorHAnsi" w:hAnsiTheme="majorHAnsi" w:cstheme="majorHAnsi"/>
          <w:i/>
          <w:iCs/>
          <w:color w:val="C00000"/>
          <w:lang w:val="en-US"/>
        </w:rPr>
        <w:t>-l</w:t>
      </w:r>
      <w:r>
        <w:rPr>
          <w:lang w:val="en-US"/>
        </w:rPr>
        <w:t xml:space="preserve"> or </w:t>
      </w:r>
      <w:r w:rsidRPr="0067647E">
        <w:rPr>
          <w:rFonts w:asciiTheme="majorHAnsi" w:hAnsiTheme="majorHAnsi" w:cstheme="majorHAnsi"/>
          <w:i/>
          <w:iCs/>
          <w:color w:val="C00000"/>
          <w:lang w:val="en-US"/>
        </w:rPr>
        <w:t>--line-length</w:t>
      </w:r>
      <w:r>
        <w:rPr>
          <w:lang w:val="en-US"/>
        </w:rPr>
        <w:t xml:space="preserve"> option:</w:t>
      </w:r>
    </w:p>
    <w:p w14:paraId="3B3F98EC" w14:textId="77777777" w:rsidR="0067647E" w:rsidRDefault="0067647E" w:rsidP="0067647E">
      <w:pPr>
        <w:jc w:val="center"/>
        <w:rPr>
          <w:rFonts w:asciiTheme="majorHAnsi" w:hAnsiTheme="majorHAnsi" w:cstheme="majorHAnsi"/>
          <w:i/>
          <w:iCs/>
          <w:color w:val="C00000"/>
          <w:lang w:val="en-US"/>
        </w:rPr>
      </w:pPr>
      <w:r w:rsidRPr="0067647E">
        <w:rPr>
          <w:rFonts w:asciiTheme="majorHAnsi" w:hAnsiTheme="majorHAnsi" w:cstheme="majorHAnsi"/>
          <w:i/>
          <w:iCs/>
          <w:color w:val="C00000"/>
          <w:lang w:val="en-US"/>
        </w:rPr>
        <w:t>black -l 79 src_file.py</w:t>
      </w:r>
    </w:p>
    <w:p w14:paraId="1D39ACF1" w14:textId="3356C39B" w:rsidR="00A731E1" w:rsidRDefault="00A731E1">
      <w:pPr>
        <w:rPr>
          <w:lang w:val="en-US"/>
        </w:rPr>
      </w:pPr>
      <w:r>
        <w:rPr>
          <w:lang w:val="en-US"/>
        </w:rPr>
        <w:br w:type="page"/>
      </w:r>
    </w:p>
    <w:p w14:paraId="56811DEC" w14:textId="3463DBFB" w:rsidR="00A731E1" w:rsidRPr="000B2E1F" w:rsidRDefault="00A731E1" w:rsidP="00A731E1">
      <w:pPr>
        <w:rPr>
          <w:lang w:val="en-US"/>
        </w:rPr>
      </w:pPr>
      <w:r w:rsidRPr="005B2D12">
        <w:rPr>
          <w:b/>
          <w:bCs/>
          <w:color w:val="C00000"/>
          <w:sz w:val="28"/>
          <w:szCs w:val="28"/>
          <w:lang w:val="en-US"/>
        </w:rPr>
        <w:lastRenderedPageBreak/>
        <w:t xml:space="preserve">APPENDIX </w:t>
      </w:r>
      <w:r>
        <w:rPr>
          <w:b/>
          <w:bCs/>
          <w:color w:val="C00000"/>
          <w:sz w:val="28"/>
          <w:szCs w:val="28"/>
          <w:lang w:val="en-US"/>
        </w:rPr>
        <w:t>D</w:t>
      </w:r>
      <w:r>
        <w:rPr>
          <w:lang w:val="en-US"/>
        </w:rPr>
        <w:t xml:space="preserve">: </w:t>
      </w:r>
      <w:r>
        <w:rPr>
          <w:i/>
          <w:iCs/>
          <w:sz w:val="28"/>
          <w:szCs w:val="28"/>
          <w:lang w:val="en-US"/>
        </w:rPr>
        <w:t>Integrating pre-commit in your Python projects</w:t>
      </w:r>
      <w:r w:rsidR="00267E99">
        <w:rPr>
          <w:i/>
          <w:iCs/>
          <w:sz w:val="28"/>
          <w:szCs w:val="28"/>
          <w:lang w:val="en-US"/>
        </w:rPr>
        <w:t xml:space="preserve"> [14]</w:t>
      </w:r>
    </w:p>
    <w:p w14:paraId="3265DC13" w14:textId="77777777" w:rsidR="00A731E1" w:rsidRDefault="00A731E1" w:rsidP="00A731E1">
      <w:pPr>
        <w:rPr>
          <w:lang w:val="en-US"/>
        </w:rPr>
      </w:pPr>
    </w:p>
    <w:p w14:paraId="229AE9E0" w14:textId="2D61A33C" w:rsidR="00305DE2" w:rsidRDefault="00A731E1" w:rsidP="00A731E1">
      <w:pPr>
        <w:rPr>
          <w:lang w:val="en-US"/>
        </w:rPr>
      </w:pPr>
      <w:r>
        <w:rPr>
          <w:lang w:val="en-US"/>
        </w:rPr>
        <w:t>Pre-commit is available in PyPi, we can simply use the pip command to get it into local.</w:t>
      </w:r>
    </w:p>
    <w:p w14:paraId="2EB907E2" w14:textId="51CA4562" w:rsidR="001B765D" w:rsidRDefault="00895736">
      <w:pPr>
        <w:rPr>
          <w:lang w:val="en-US"/>
        </w:rPr>
      </w:pPr>
      <w:r w:rsidRPr="00895736">
        <w:rPr>
          <w:noProof/>
          <w:lang w:val="en-US"/>
        </w:rPr>
        <w:drawing>
          <wp:inline distT="0" distB="0" distL="0" distR="0" wp14:anchorId="7856D05A" wp14:editId="7B8F37F8">
            <wp:extent cx="5760720" cy="40455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4045585"/>
                    </a:xfrm>
                    <a:prstGeom prst="rect">
                      <a:avLst/>
                    </a:prstGeom>
                  </pic:spPr>
                </pic:pic>
              </a:graphicData>
            </a:graphic>
          </wp:inline>
        </w:drawing>
      </w:r>
    </w:p>
    <w:p w14:paraId="0C158F16" w14:textId="775EBA92" w:rsidR="001B765D" w:rsidRDefault="001B765D">
      <w:pPr>
        <w:rPr>
          <w:lang w:val="en-US"/>
        </w:rPr>
      </w:pPr>
      <w:r>
        <w:rPr>
          <w:lang w:val="en-US"/>
        </w:rPr>
        <w:t xml:space="preserve">Next, navigate to the local git repository of our project to add a pre-commit configuration by creating a file named </w:t>
      </w:r>
      <w:r w:rsidRPr="001B765D">
        <w:rPr>
          <w:rFonts w:asciiTheme="majorHAnsi" w:hAnsiTheme="majorHAnsi" w:cstheme="majorHAnsi"/>
          <w:i/>
          <w:iCs/>
          <w:color w:val="C00000"/>
          <w:lang w:val="en-US"/>
        </w:rPr>
        <w:t>.pre-commit-</w:t>
      </w:r>
      <w:proofErr w:type="spellStart"/>
      <w:r w:rsidRPr="001B765D">
        <w:rPr>
          <w:rFonts w:asciiTheme="majorHAnsi" w:hAnsiTheme="majorHAnsi" w:cstheme="majorHAnsi"/>
          <w:i/>
          <w:iCs/>
          <w:color w:val="C00000"/>
          <w:lang w:val="en-US"/>
        </w:rPr>
        <w:t>config.yaml</w:t>
      </w:r>
      <w:proofErr w:type="spellEnd"/>
      <w:r>
        <w:rPr>
          <w:lang w:val="en-US"/>
        </w:rPr>
        <w:t>:</w:t>
      </w:r>
    </w:p>
    <w:p w14:paraId="6EABD40C" w14:textId="045C3C9D" w:rsidR="001B765D" w:rsidRDefault="00665E33">
      <w:pPr>
        <w:rPr>
          <w:lang w:val="en-US"/>
        </w:rPr>
      </w:pPr>
      <w:r>
        <w:rPr>
          <w:lang w:val="en-US"/>
        </w:rPr>
        <w:t xml:space="preserve">We can generate a very basic configuration with </w:t>
      </w:r>
      <w:r w:rsidRPr="006073CD">
        <w:rPr>
          <w:rFonts w:asciiTheme="majorHAnsi" w:hAnsiTheme="majorHAnsi" w:cstheme="majorHAnsi"/>
          <w:i/>
          <w:iCs/>
          <w:color w:val="C00000"/>
          <w:lang w:val="en-US"/>
        </w:rPr>
        <w:t>pre-commit sample-config</w:t>
      </w:r>
      <w:r>
        <w:rPr>
          <w:lang w:val="en-US"/>
        </w:rPr>
        <w:t>, but let’s try with the following example options</w:t>
      </w:r>
      <w:r w:rsidR="00FF56BF">
        <w:rPr>
          <w:lang w:val="en-US"/>
        </w:rPr>
        <w:t xml:space="preserve">. In this case, we utilize </w:t>
      </w:r>
      <w:r w:rsidR="00FF56BF" w:rsidRPr="00FF56BF">
        <w:rPr>
          <w:i/>
          <w:iCs/>
          <w:lang w:val="en-US"/>
        </w:rPr>
        <w:t>pre-commit-hooks</w:t>
      </w:r>
      <w:r w:rsidR="00FF56BF">
        <w:rPr>
          <w:lang w:val="en-US"/>
        </w:rPr>
        <w:t xml:space="preserve"> and </w:t>
      </w:r>
      <w:r w:rsidR="00FF56BF" w:rsidRPr="00FF56BF">
        <w:rPr>
          <w:i/>
          <w:iCs/>
          <w:lang w:val="en-US"/>
        </w:rPr>
        <w:t>black</w:t>
      </w:r>
      <w:r w:rsidR="00FF56BF">
        <w:rPr>
          <w:lang w:val="en-US"/>
        </w:rPr>
        <w:t>:</w:t>
      </w:r>
    </w:p>
    <w:p w14:paraId="6D7A0113" w14:textId="20C0A0DE" w:rsidR="001B765D" w:rsidRDefault="00665E33">
      <w:pPr>
        <w:rPr>
          <w:lang w:val="en-US"/>
        </w:rPr>
      </w:pPr>
      <w:r w:rsidRPr="00665E33">
        <w:rPr>
          <w:noProof/>
          <w:lang w:val="en-US"/>
        </w:rPr>
        <w:drawing>
          <wp:inline distT="0" distB="0" distL="0" distR="0" wp14:anchorId="6991E866" wp14:editId="6CBCC439">
            <wp:extent cx="3117273" cy="1580512"/>
            <wp:effectExtent l="0" t="0" r="6985"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30803" cy="1587372"/>
                    </a:xfrm>
                    <a:prstGeom prst="rect">
                      <a:avLst/>
                    </a:prstGeom>
                  </pic:spPr>
                </pic:pic>
              </a:graphicData>
            </a:graphic>
          </wp:inline>
        </w:drawing>
      </w:r>
    </w:p>
    <w:p w14:paraId="4FC7D281" w14:textId="0B7047AA" w:rsidR="00895736" w:rsidRDefault="00895736">
      <w:pPr>
        <w:rPr>
          <w:lang w:val="en-US"/>
        </w:rPr>
      </w:pPr>
      <w:r>
        <w:rPr>
          <w:lang w:val="en-US"/>
        </w:rPr>
        <w:t xml:space="preserve">Then use </w:t>
      </w:r>
      <w:r w:rsidRPr="00895736">
        <w:rPr>
          <w:rFonts w:asciiTheme="majorHAnsi" w:hAnsiTheme="majorHAnsi" w:cstheme="majorHAnsi"/>
          <w:i/>
          <w:iCs/>
          <w:color w:val="C00000"/>
          <w:lang w:val="en-US"/>
        </w:rPr>
        <w:t>pre-commit install</w:t>
      </w:r>
      <w:r>
        <w:rPr>
          <w:lang w:val="en-US"/>
        </w:rPr>
        <w:t xml:space="preserve"> to setup the git hook scripts:</w:t>
      </w:r>
    </w:p>
    <w:p w14:paraId="3622C2D0" w14:textId="77777777" w:rsidR="00895736" w:rsidRDefault="00895736">
      <w:pPr>
        <w:rPr>
          <w:lang w:val="en-US"/>
        </w:rPr>
      </w:pPr>
      <w:r w:rsidRPr="00895736">
        <w:rPr>
          <w:noProof/>
          <w:lang w:val="en-US"/>
        </w:rPr>
        <w:drawing>
          <wp:inline distT="0" distB="0" distL="0" distR="0" wp14:anchorId="07C8CE22" wp14:editId="0BAA41B4">
            <wp:extent cx="5673437" cy="29017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6900" cy="293422"/>
                    </a:xfrm>
                    <a:prstGeom prst="rect">
                      <a:avLst/>
                    </a:prstGeom>
                  </pic:spPr>
                </pic:pic>
              </a:graphicData>
            </a:graphic>
          </wp:inline>
        </w:drawing>
      </w:r>
    </w:p>
    <w:p w14:paraId="6B975166" w14:textId="738296AB" w:rsidR="00895736" w:rsidRDefault="00895736" w:rsidP="00895736">
      <w:pPr>
        <w:pStyle w:val="Paragraphedeliste"/>
        <w:numPr>
          <w:ilvl w:val="0"/>
          <w:numId w:val="11"/>
        </w:numPr>
        <w:rPr>
          <w:lang w:val="en-US"/>
        </w:rPr>
      </w:pPr>
      <w:r>
        <w:rPr>
          <w:lang w:val="en-US"/>
        </w:rPr>
        <w:t xml:space="preserve">Now pre-commit will run automatically on every </w:t>
      </w:r>
      <w:r w:rsidRPr="00895736">
        <w:rPr>
          <w:rFonts w:asciiTheme="majorHAnsi" w:hAnsiTheme="majorHAnsi" w:cstheme="majorHAnsi"/>
          <w:i/>
          <w:iCs/>
          <w:color w:val="C00000"/>
          <w:lang w:val="en-US"/>
        </w:rPr>
        <w:t>git commit</w:t>
      </w:r>
      <w:r w:rsidRPr="00895736">
        <w:rPr>
          <w:lang w:val="en-US"/>
        </w:rPr>
        <w:t xml:space="preserve"> command!</w:t>
      </w:r>
    </w:p>
    <w:p w14:paraId="0A30563C" w14:textId="4827B4B6" w:rsidR="00ED3B7C" w:rsidRPr="000B2E1F" w:rsidRDefault="002524E9" w:rsidP="008D366F">
      <w:pPr>
        <w:rPr>
          <w:lang w:val="en-US"/>
        </w:rPr>
      </w:pPr>
      <w:r>
        <w:rPr>
          <w:lang w:val="en-US"/>
        </w:rPr>
        <w:lastRenderedPageBreak/>
        <w:br/>
      </w:r>
      <w:r w:rsidR="00677C15" w:rsidRPr="000B2E1F">
        <w:rPr>
          <w:lang w:val="en-US"/>
        </w:rPr>
        <w:t>REFERENCES</w:t>
      </w:r>
    </w:p>
    <w:p w14:paraId="1F988D35" w14:textId="3D6BAAFF" w:rsidR="00677C15" w:rsidRPr="000B2E1F" w:rsidRDefault="00677C15" w:rsidP="008D366F">
      <w:pPr>
        <w:rPr>
          <w:i/>
          <w:iCs/>
          <w:sz w:val="20"/>
          <w:szCs w:val="20"/>
          <w:lang w:val="en-US"/>
        </w:rPr>
      </w:pPr>
      <w:r w:rsidRPr="000B2E1F">
        <w:rPr>
          <w:i/>
          <w:iCs/>
          <w:sz w:val="20"/>
          <w:szCs w:val="20"/>
          <w:lang w:val="en-US"/>
        </w:rPr>
        <w:t>[1] svitla.com/blog/why-where-and-when-to-use-coding-conventions</w:t>
      </w:r>
    </w:p>
    <w:p w14:paraId="668BD206" w14:textId="45CDB084" w:rsidR="00677C15" w:rsidRPr="000B2E1F" w:rsidRDefault="00677C15" w:rsidP="008D366F">
      <w:pPr>
        <w:rPr>
          <w:i/>
          <w:iCs/>
          <w:sz w:val="20"/>
          <w:szCs w:val="20"/>
          <w:lang w:val="en-US"/>
        </w:rPr>
      </w:pPr>
      <w:r w:rsidRPr="000B2E1F">
        <w:rPr>
          <w:i/>
          <w:iCs/>
          <w:sz w:val="20"/>
          <w:szCs w:val="20"/>
          <w:lang w:val="en-US"/>
        </w:rPr>
        <w:t xml:space="preserve">[2] Flore </w:t>
      </w:r>
      <w:proofErr w:type="spellStart"/>
      <w:r w:rsidRPr="000B2E1F">
        <w:rPr>
          <w:i/>
          <w:iCs/>
          <w:sz w:val="20"/>
          <w:szCs w:val="20"/>
          <w:lang w:val="en-US"/>
        </w:rPr>
        <w:t>Barcellini</w:t>
      </w:r>
      <w:proofErr w:type="spellEnd"/>
      <w:r w:rsidRPr="000B2E1F">
        <w:rPr>
          <w:i/>
          <w:iCs/>
          <w:sz w:val="20"/>
          <w:szCs w:val="20"/>
          <w:lang w:val="en-US"/>
        </w:rPr>
        <w:t xml:space="preserve"> et al., A study of online discussion in an OSS community, 2005</w:t>
      </w:r>
    </w:p>
    <w:p w14:paraId="3AE75A2C" w14:textId="66D32174" w:rsidR="00677C15" w:rsidRPr="000B2E1F" w:rsidRDefault="00677C15" w:rsidP="00677C15">
      <w:pPr>
        <w:rPr>
          <w:i/>
          <w:iCs/>
          <w:sz w:val="20"/>
          <w:szCs w:val="20"/>
          <w:lang w:val="en-US"/>
        </w:rPr>
      </w:pPr>
      <w:r w:rsidRPr="000B2E1F">
        <w:rPr>
          <w:i/>
          <w:iCs/>
          <w:sz w:val="20"/>
          <w:szCs w:val="20"/>
          <w:lang w:val="en-US"/>
        </w:rPr>
        <w:t>[3] https://realpython.com/python-pep8/</w:t>
      </w:r>
    </w:p>
    <w:p w14:paraId="7EF97F35" w14:textId="4CB748DD" w:rsidR="00677C15" w:rsidRPr="000B2E1F" w:rsidRDefault="00677C15" w:rsidP="00677C15">
      <w:pPr>
        <w:rPr>
          <w:i/>
          <w:iCs/>
          <w:sz w:val="20"/>
          <w:szCs w:val="20"/>
          <w:lang w:val="en-US"/>
        </w:rPr>
      </w:pPr>
      <w:r w:rsidRPr="000B2E1F">
        <w:rPr>
          <w:i/>
          <w:iCs/>
          <w:sz w:val="20"/>
          <w:szCs w:val="20"/>
          <w:lang w:val="en-US"/>
        </w:rPr>
        <w:t>[4] https://books.agiliq.com/projects/essential-python-tools/en/latest/linters.html</w:t>
      </w:r>
    </w:p>
    <w:p w14:paraId="2E732B71" w14:textId="0403D4ED" w:rsidR="00677C15" w:rsidRPr="000B2E1F" w:rsidRDefault="00677C15" w:rsidP="00677C15">
      <w:pPr>
        <w:rPr>
          <w:i/>
          <w:iCs/>
          <w:sz w:val="20"/>
          <w:szCs w:val="20"/>
          <w:lang w:val="en-US"/>
        </w:rPr>
      </w:pPr>
      <w:r w:rsidRPr="000B2E1F">
        <w:rPr>
          <w:i/>
          <w:iCs/>
          <w:sz w:val="20"/>
          <w:szCs w:val="20"/>
          <w:lang w:val="en-US"/>
        </w:rPr>
        <w:t xml:space="preserve">[5] </w:t>
      </w:r>
      <w:hyperlink r:id="rId55" w:history="1">
        <w:r w:rsidRPr="000B2E1F">
          <w:rPr>
            <w:i/>
            <w:iCs/>
            <w:sz w:val="20"/>
            <w:szCs w:val="20"/>
            <w:lang w:val="en-US"/>
          </w:rPr>
          <w:t>https://medium.com/@awesomecode/format-code-vs-and-lint-code-95613798dcb3</w:t>
        </w:r>
      </w:hyperlink>
    </w:p>
    <w:p w14:paraId="220C4085" w14:textId="756A96D7" w:rsidR="00677C15" w:rsidRPr="000B2E1F" w:rsidRDefault="00677C15" w:rsidP="00677C15">
      <w:pPr>
        <w:rPr>
          <w:i/>
          <w:iCs/>
          <w:sz w:val="20"/>
          <w:szCs w:val="20"/>
          <w:lang w:val="en-US"/>
        </w:rPr>
      </w:pPr>
      <w:r w:rsidRPr="000B2E1F">
        <w:rPr>
          <w:i/>
          <w:iCs/>
          <w:sz w:val="20"/>
          <w:szCs w:val="20"/>
          <w:lang w:val="en-US"/>
        </w:rPr>
        <w:t>[6] https://realpython.com/python-code-quality/</w:t>
      </w:r>
    </w:p>
    <w:p w14:paraId="64DA6061" w14:textId="6639CC0C" w:rsidR="00677C15" w:rsidRPr="000B2E1F" w:rsidRDefault="00677C15" w:rsidP="00677C15">
      <w:pPr>
        <w:rPr>
          <w:i/>
          <w:iCs/>
          <w:sz w:val="20"/>
          <w:szCs w:val="20"/>
          <w:lang w:val="en-US"/>
        </w:rPr>
      </w:pPr>
      <w:r w:rsidRPr="000B2E1F">
        <w:rPr>
          <w:i/>
          <w:iCs/>
          <w:sz w:val="20"/>
          <w:szCs w:val="20"/>
          <w:lang w:val="en-US"/>
        </w:rPr>
        <w:t>[7] https://www.kevinpeters.net/auto-formatters-for-python</w:t>
      </w:r>
    </w:p>
    <w:p w14:paraId="28B06446" w14:textId="687C1BAB" w:rsidR="00677C15" w:rsidRPr="000B2E1F" w:rsidRDefault="00677C15" w:rsidP="00677C15">
      <w:pPr>
        <w:rPr>
          <w:i/>
          <w:iCs/>
          <w:sz w:val="20"/>
          <w:szCs w:val="20"/>
          <w:lang w:val="en-US"/>
        </w:rPr>
      </w:pPr>
      <w:r w:rsidRPr="000B2E1F">
        <w:rPr>
          <w:i/>
          <w:iCs/>
          <w:sz w:val="20"/>
          <w:szCs w:val="20"/>
          <w:lang w:val="en-US"/>
        </w:rPr>
        <w:t>[8] https://deepsource.io/blog/python-code-formatters/</w:t>
      </w:r>
    </w:p>
    <w:p w14:paraId="12038EA6" w14:textId="3AEB5B40" w:rsidR="00677C15" w:rsidRPr="000B2E1F" w:rsidRDefault="00677C15" w:rsidP="00677C15">
      <w:pPr>
        <w:rPr>
          <w:i/>
          <w:iCs/>
          <w:sz w:val="20"/>
          <w:szCs w:val="20"/>
          <w:lang w:val="en-US"/>
        </w:rPr>
      </w:pPr>
      <w:r w:rsidRPr="000B2E1F">
        <w:rPr>
          <w:i/>
          <w:iCs/>
          <w:sz w:val="20"/>
          <w:szCs w:val="20"/>
          <w:lang w:val="en-US"/>
        </w:rPr>
        <w:t>[9] https://blog.frank-mich.com/python-code-formatters-comparison-black-autopep8-and-yapf</w:t>
      </w:r>
    </w:p>
    <w:p w14:paraId="097A4057" w14:textId="3202F9F9" w:rsidR="00683586" w:rsidRPr="000B2E1F" w:rsidRDefault="00677C15" w:rsidP="00677C15">
      <w:pPr>
        <w:rPr>
          <w:i/>
          <w:iCs/>
          <w:sz w:val="20"/>
          <w:szCs w:val="20"/>
          <w:lang w:val="en-US"/>
        </w:rPr>
      </w:pPr>
      <w:r w:rsidRPr="000B2E1F">
        <w:rPr>
          <w:i/>
          <w:iCs/>
          <w:sz w:val="20"/>
          <w:szCs w:val="20"/>
          <w:lang w:val="en-US"/>
        </w:rPr>
        <w:t xml:space="preserve">[10] </w:t>
      </w:r>
      <w:hyperlink r:id="rId56" w:history="1">
        <w:r w:rsidR="00683586" w:rsidRPr="000B2E1F">
          <w:rPr>
            <w:sz w:val="20"/>
            <w:szCs w:val="20"/>
            <w:lang w:val="en-US"/>
          </w:rPr>
          <w:t>https://medium.com/@boxed/a-quick-performance-comparison-of-python-code-formatters-3a89478da8b8</w:t>
        </w:r>
      </w:hyperlink>
    </w:p>
    <w:p w14:paraId="258F0274" w14:textId="62BC8FA8" w:rsidR="00677C15" w:rsidRPr="000B2E1F" w:rsidRDefault="00677C15" w:rsidP="00677C15">
      <w:pPr>
        <w:rPr>
          <w:i/>
          <w:iCs/>
          <w:sz w:val="20"/>
          <w:szCs w:val="20"/>
          <w:lang w:val="en-US"/>
        </w:rPr>
      </w:pPr>
      <w:r w:rsidRPr="000B2E1F">
        <w:rPr>
          <w:i/>
          <w:iCs/>
          <w:sz w:val="20"/>
          <w:szCs w:val="20"/>
          <w:lang w:val="en-US"/>
        </w:rPr>
        <w:t>[1</w:t>
      </w:r>
      <w:r w:rsidR="008E3216">
        <w:rPr>
          <w:i/>
          <w:iCs/>
          <w:sz w:val="20"/>
          <w:szCs w:val="20"/>
          <w:lang w:val="en-US"/>
        </w:rPr>
        <w:t>1</w:t>
      </w:r>
      <w:r w:rsidRPr="000B2E1F">
        <w:rPr>
          <w:i/>
          <w:iCs/>
          <w:sz w:val="20"/>
          <w:szCs w:val="20"/>
          <w:lang w:val="en-US"/>
        </w:rPr>
        <w:t>] https://sbarnea.com/lint/black/</w:t>
      </w:r>
    </w:p>
    <w:p w14:paraId="18EFDE23" w14:textId="0B6D3B93" w:rsidR="00677C15" w:rsidRPr="000B2E1F" w:rsidRDefault="00677C15" w:rsidP="00677C15">
      <w:pPr>
        <w:rPr>
          <w:i/>
          <w:iCs/>
          <w:sz w:val="20"/>
          <w:szCs w:val="20"/>
          <w:lang w:val="en-US"/>
        </w:rPr>
      </w:pPr>
      <w:r w:rsidRPr="000B2E1F">
        <w:rPr>
          <w:i/>
          <w:iCs/>
          <w:sz w:val="20"/>
          <w:szCs w:val="20"/>
          <w:lang w:val="en-US"/>
        </w:rPr>
        <w:t>[1</w:t>
      </w:r>
      <w:r w:rsidR="008E3216">
        <w:rPr>
          <w:i/>
          <w:iCs/>
          <w:sz w:val="20"/>
          <w:szCs w:val="20"/>
          <w:lang w:val="en-US"/>
        </w:rPr>
        <w:t>2</w:t>
      </w:r>
      <w:r w:rsidRPr="000B2E1F">
        <w:rPr>
          <w:i/>
          <w:iCs/>
          <w:sz w:val="20"/>
          <w:szCs w:val="20"/>
          <w:lang w:val="en-US"/>
        </w:rPr>
        <w:t xml:space="preserve">] </w:t>
      </w:r>
      <w:hyperlink r:id="rId57" w:history="1">
        <w:r w:rsidRPr="000B2E1F">
          <w:rPr>
            <w:i/>
            <w:iCs/>
            <w:sz w:val="20"/>
            <w:szCs w:val="20"/>
            <w:lang w:val="en-US"/>
          </w:rPr>
          <w:t>https://pypi.org/project/flake8-black/</w:t>
        </w:r>
      </w:hyperlink>
    </w:p>
    <w:p w14:paraId="1DF5474D" w14:textId="3E8CC780" w:rsidR="00677C15" w:rsidRPr="000B2E1F" w:rsidRDefault="00677C15" w:rsidP="00677C15">
      <w:pPr>
        <w:rPr>
          <w:i/>
          <w:iCs/>
          <w:sz w:val="20"/>
          <w:szCs w:val="20"/>
          <w:lang w:val="en-US"/>
        </w:rPr>
      </w:pPr>
      <w:r w:rsidRPr="000B2E1F">
        <w:rPr>
          <w:i/>
          <w:iCs/>
          <w:sz w:val="20"/>
          <w:szCs w:val="20"/>
          <w:lang w:val="en-US"/>
        </w:rPr>
        <w:t>[1</w:t>
      </w:r>
      <w:r w:rsidR="008E3216">
        <w:rPr>
          <w:i/>
          <w:iCs/>
          <w:sz w:val="20"/>
          <w:szCs w:val="20"/>
          <w:lang w:val="en-US"/>
        </w:rPr>
        <w:t>3</w:t>
      </w:r>
      <w:r w:rsidRPr="000B2E1F">
        <w:rPr>
          <w:i/>
          <w:iCs/>
          <w:sz w:val="20"/>
          <w:szCs w:val="20"/>
          <w:lang w:val="en-US"/>
        </w:rPr>
        <w:t>] https://githooks.com</w:t>
      </w:r>
    </w:p>
    <w:p w14:paraId="2469C403" w14:textId="3A630DA9" w:rsidR="00677C15" w:rsidRPr="000B2E1F" w:rsidRDefault="00677C15" w:rsidP="00677C15">
      <w:pPr>
        <w:rPr>
          <w:i/>
          <w:iCs/>
          <w:sz w:val="20"/>
          <w:szCs w:val="20"/>
          <w:lang w:val="en-US"/>
        </w:rPr>
      </w:pPr>
      <w:r w:rsidRPr="000B2E1F">
        <w:rPr>
          <w:i/>
          <w:iCs/>
          <w:sz w:val="20"/>
          <w:szCs w:val="20"/>
          <w:lang w:val="en-US"/>
        </w:rPr>
        <w:t>[1</w:t>
      </w:r>
      <w:r w:rsidR="008E3216">
        <w:rPr>
          <w:i/>
          <w:iCs/>
          <w:sz w:val="20"/>
          <w:szCs w:val="20"/>
          <w:lang w:val="en-US"/>
        </w:rPr>
        <w:t>4</w:t>
      </w:r>
      <w:r w:rsidRPr="000B2E1F">
        <w:rPr>
          <w:i/>
          <w:iCs/>
          <w:sz w:val="20"/>
          <w:szCs w:val="20"/>
          <w:lang w:val="en-US"/>
        </w:rPr>
        <w:t>] https://pre-commit.com</w:t>
      </w:r>
    </w:p>
    <w:p w14:paraId="08916103" w14:textId="2D7CE3DA" w:rsidR="00677C15" w:rsidRPr="000B2E1F" w:rsidRDefault="00677C15" w:rsidP="00677C15">
      <w:pPr>
        <w:rPr>
          <w:i/>
          <w:iCs/>
          <w:sz w:val="20"/>
          <w:szCs w:val="20"/>
          <w:lang w:val="en-US"/>
        </w:rPr>
      </w:pPr>
      <w:r w:rsidRPr="000B2E1F">
        <w:rPr>
          <w:i/>
          <w:iCs/>
          <w:sz w:val="20"/>
          <w:szCs w:val="20"/>
          <w:lang w:val="en-US"/>
        </w:rPr>
        <w:t>[1</w:t>
      </w:r>
      <w:r w:rsidR="008E3216">
        <w:rPr>
          <w:i/>
          <w:iCs/>
          <w:sz w:val="20"/>
          <w:szCs w:val="20"/>
          <w:lang w:val="en-US"/>
        </w:rPr>
        <w:t>5</w:t>
      </w:r>
      <w:r w:rsidRPr="000B2E1F">
        <w:rPr>
          <w:i/>
          <w:iCs/>
          <w:sz w:val="20"/>
          <w:szCs w:val="20"/>
          <w:lang w:val="en-US"/>
        </w:rPr>
        <w:t>] https://lorenzwalthert.github.io/precommit/articles/why-use-hooks.html</w:t>
      </w:r>
    </w:p>
    <w:p w14:paraId="4298F0FD" w14:textId="047C1120" w:rsidR="00677C15" w:rsidRPr="000B2E1F" w:rsidRDefault="00677C15" w:rsidP="00677C15">
      <w:pPr>
        <w:rPr>
          <w:i/>
          <w:iCs/>
          <w:sz w:val="20"/>
          <w:szCs w:val="20"/>
          <w:lang w:val="en-US"/>
        </w:rPr>
      </w:pPr>
      <w:r w:rsidRPr="000B2E1F">
        <w:rPr>
          <w:i/>
          <w:iCs/>
          <w:sz w:val="20"/>
          <w:szCs w:val="20"/>
          <w:lang w:val="en-US"/>
        </w:rPr>
        <w:t>[1</w:t>
      </w:r>
      <w:r w:rsidR="008E3216">
        <w:rPr>
          <w:i/>
          <w:iCs/>
          <w:sz w:val="20"/>
          <w:szCs w:val="20"/>
          <w:lang w:val="en-US"/>
        </w:rPr>
        <w:t>6</w:t>
      </w:r>
      <w:r w:rsidRPr="000B2E1F">
        <w:rPr>
          <w:i/>
          <w:iCs/>
          <w:sz w:val="20"/>
          <w:szCs w:val="20"/>
          <w:lang w:val="en-US"/>
        </w:rPr>
        <w:t>] https://www.architecture-performance.fr/ap_blog/some-pre-commit-git-hooks-for-python/</w:t>
      </w:r>
    </w:p>
    <w:p w14:paraId="4906FD9E" w14:textId="571F48E6" w:rsidR="00677C15" w:rsidRPr="000B2E1F" w:rsidRDefault="00677C15" w:rsidP="00677C15">
      <w:pPr>
        <w:rPr>
          <w:i/>
          <w:iCs/>
          <w:sz w:val="20"/>
          <w:szCs w:val="20"/>
          <w:lang w:val="en-US"/>
        </w:rPr>
      </w:pPr>
      <w:r w:rsidRPr="000B2E1F">
        <w:rPr>
          <w:i/>
          <w:iCs/>
          <w:sz w:val="20"/>
          <w:szCs w:val="20"/>
          <w:lang w:val="en-US"/>
        </w:rPr>
        <w:t>[1</w:t>
      </w:r>
      <w:r w:rsidR="008E3216">
        <w:rPr>
          <w:i/>
          <w:iCs/>
          <w:sz w:val="20"/>
          <w:szCs w:val="20"/>
          <w:lang w:val="en-US"/>
        </w:rPr>
        <w:t>7</w:t>
      </w:r>
      <w:r w:rsidRPr="000B2E1F">
        <w:rPr>
          <w:i/>
          <w:iCs/>
          <w:sz w:val="20"/>
          <w:szCs w:val="20"/>
          <w:lang w:val="en-US"/>
        </w:rPr>
        <w:t>] https://towardsdatascience.com/pre-commit-hooks-you-must-know-ff247f5feb7e</w:t>
      </w:r>
    </w:p>
    <w:p w14:paraId="7777F2C2" w14:textId="3BECA821" w:rsidR="00677C15" w:rsidRPr="000B2E1F" w:rsidRDefault="00677C15" w:rsidP="00677C15">
      <w:pPr>
        <w:rPr>
          <w:i/>
          <w:iCs/>
          <w:sz w:val="20"/>
          <w:szCs w:val="20"/>
          <w:lang w:val="en-US"/>
        </w:rPr>
      </w:pPr>
      <w:r w:rsidRPr="000B2E1F">
        <w:rPr>
          <w:i/>
          <w:iCs/>
          <w:sz w:val="20"/>
          <w:szCs w:val="20"/>
          <w:lang w:val="en-US"/>
        </w:rPr>
        <w:t>[1</w:t>
      </w:r>
      <w:r w:rsidR="008E3216">
        <w:rPr>
          <w:i/>
          <w:iCs/>
          <w:sz w:val="20"/>
          <w:szCs w:val="20"/>
          <w:lang w:val="en-US"/>
        </w:rPr>
        <w:t>8</w:t>
      </w:r>
      <w:r w:rsidRPr="000B2E1F">
        <w:rPr>
          <w:i/>
          <w:iCs/>
          <w:sz w:val="20"/>
          <w:szCs w:val="20"/>
          <w:lang w:val="en-US"/>
        </w:rPr>
        <w:t>] https://www.lftechnology.com/blog/ai-pipeline-kedro/</w:t>
      </w:r>
    </w:p>
    <w:p w14:paraId="17F73B91" w14:textId="3FD5B4F4" w:rsidR="00677C15" w:rsidRPr="000B2E1F" w:rsidRDefault="00677C15" w:rsidP="00677C15">
      <w:pPr>
        <w:rPr>
          <w:i/>
          <w:iCs/>
          <w:sz w:val="20"/>
          <w:szCs w:val="20"/>
          <w:lang w:val="en-US"/>
        </w:rPr>
      </w:pPr>
      <w:r w:rsidRPr="000B2E1F">
        <w:rPr>
          <w:i/>
          <w:iCs/>
          <w:sz w:val="20"/>
          <w:szCs w:val="20"/>
          <w:lang w:val="en-US"/>
        </w:rPr>
        <w:t>[</w:t>
      </w:r>
      <w:r w:rsidR="008E3216">
        <w:rPr>
          <w:i/>
          <w:iCs/>
          <w:sz w:val="20"/>
          <w:szCs w:val="20"/>
          <w:lang w:val="en-US"/>
        </w:rPr>
        <w:t>19</w:t>
      </w:r>
      <w:r w:rsidRPr="000B2E1F">
        <w:rPr>
          <w:i/>
          <w:iCs/>
          <w:sz w:val="20"/>
          <w:szCs w:val="20"/>
          <w:lang w:val="en-US"/>
        </w:rPr>
        <w:t>] https://pypi.org/project/cookiecutter</w:t>
      </w:r>
    </w:p>
    <w:p w14:paraId="5042BE88" w14:textId="11D3B2AA" w:rsidR="00677C15" w:rsidRPr="008E3216" w:rsidRDefault="00677C15" w:rsidP="00677C15">
      <w:pPr>
        <w:rPr>
          <w:i/>
          <w:iCs/>
          <w:sz w:val="20"/>
          <w:szCs w:val="20"/>
          <w:lang w:val="en-US"/>
        </w:rPr>
      </w:pPr>
      <w:r w:rsidRPr="008E3216">
        <w:rPr>
          <w:i/>
          <w:iCs/>
          <w:sz w:val="20"/>
          <w:szCs w:val="20"/>
          <w:lang w:val="en-US"/>
        </w:rPr>
        <w:t>[2</w:t>
      </w:r>
      <w:r w:rsidR="008E3216" w:rsidRPr="008E3216">
        <w:rPr>
          <w:i/>
          <w:iCs/>
          <w:sz w:val="20"/>
          <w:szCs w:val="20"/>
          <w:lang w:val="en-US"/>
        </w:rPr>
        <w:t>0</w:t>
      </w:r>
      <w:r w:rsidRPr="008E3216">
        <w:rPr>
          <w:i/>
          <w:iCs/>
          <w:sz w:val="20"/>
          <w:szCs w:val="20"/>
          <w:lang w:val="en-US"/>
        </w:rPr>
        <w:t>] https://copier.readthedocs.io/en/stable/comparisons</w:t>
      </w:r>
    </w:p>
    <w:p w14:paraId="226A7E58" w14:textId="38ECD9DC" w:rsidR="00827C84" w:rsidRPr="000B2E1F" w:rsidRDefault="00827C84" w:rsidP="00677C15">
      <w:pPr>
        <w:rPr>
          <w:i/>
          <w:iCs/>
          <w:sz w:val="20"/>
          <w:szCs w:val="20"/>
          <w:lang w:val="en-US"/>
        </w:rPr>
      </w:pPr>
      <w:r w:rsidRPr="000B2E1F">
        <w:rPr>
          <w:i/>
          <w:iCs/>
          <w:sz w:val="20"/>
          <w:szCs w:val="20"/>
          <w:lang w:val="en-US"/>
        </w:rPr>
        <w:t>[2</w:t>
      </w:r>
      <w:r w:rsidR="008E3216">
        <w:rPr>
          <w:i/>
          <w:iCs/>
          <w:sz w:val="20"/>
          <w:szCs w:val="20"/>
          <w:lang w:val="en-US"/>
        </w:rPr>
        <w:t>1</w:t>
      </w:r>
      <w:r w:rsidRPr="000B2E1F">
        <w:rPr>
          <w:i/>
          <w:iCs/>
          <w:sz w:val="20"/>
          <w:szCs w:val="20"/>
          <w:lang w:val="en-US"/>
        </w:rPr>
        <w:t xml:space="preserve">] </w:t>
      </w:r>
      <w:hyperlink r:id="rId58" w:history="1">
        <w:r w:rsidRPr="000B2E1F">
          <w:rPr>
            <w:i/>
            <w:iCs/>
            <w:sz w:val="20"/>
            <w:szCs w:val="20"/>
            <w:lang w:val="en-US"/>
          </w:rPr>
          <w:t>https://peps.python.org</w:t>
        </w:r>
      </w:hyperlink>
    </w:p>
    <w:p w14:paraId="6D5EA30D" w14:textId="3BB0131C" w:rsidR="00885814" w:rsidRPr="000B2E1F" w:rsidRDefault="00885814" w:rsidP="00677C15">
      <w:pPr>
        <w:rPr>
          <w:i/>
          <w:iCs/>
          <w:sz w:val="20"/>
          <w:szCs w:val="20"/>
          <w:lang w:val="en-US"/>
        </w:rPr>
      </w:pPr>
      <w:r w:rsidRPr="000B2E1F">
        <w:rPr>
          <w:i/>
          <w:iCs/>
          <w:sz w:val="20"/>
          <w:szCs w:val="20"/>
          <w:lang w:val="en-US"/>
        </w:rPr>
        <w:t>[2</w:t>
      </w:r>
      <w:r w:rsidR="008E3216">
        <w:rPr>
          <w:i/>
          <w:iCs/>
          <w:sz w:val="20"/>
          <w:szCs w:val="20"/>
          <w:lang w:val="en-US"/>
        </w:rPr>
        <w:t>2</w:t>
      </w:r>
      <w:r w:rsidRPr="000B2E1F">
        <w:rPr>
          <w:i/>
          <w:iCs/>
          <w:sz w:val="20"/>
          <w:szCs w:val="20"/>
          <w:lang w:val="en-US"/>
        </w:rPr>
        <w:t>] https://pep8.org</w:t>
      </w:r>
    </w:p>
    <w:p w14:paraId="57E77D12" w14:textId="77777777" w:rsidR="009528F9" w:rsidRDefault="001B57B0" w:rsidP="00677C15">
      <w:pPr>
        <w:rPr>
          <w:i/>
          <w:iCs/>
          <w:sz w:val="20"/>
          <w:szCs w:val="20"/>
          <w:lang w:val="en-US"/>
        </w:rPr>
      </w:pPr>
      <w:r w:rsidRPr="000B2E1F">
        <w:rPr>
          <w:i/>
          <w:iCs/>
          <w:sz w:val="20"/>
          <w:szCs w:val="20"/>
          <w:lang w:val="en-US"/>
        </w:rPr>
        <w:t>[2</w:t>
      </w:r>
      <w:r w:rsidR="008E3216">
        <w:rPr>
          <w:i/>
          <w:iCs/>
          <w:sz w:val="20"/>
          <w:szCs w:val="20"/>
          <w:lang w:val="en-US"/>
        </w:rPr>
        <w:t>3</w:t>
      </w:r>
      <w:r w:rsidRPr="000B2E1F">
        <w:rPr>
          <w:i/>
          <w:iCs/>
          <w:sz w:val="20"/>
          <w:szCs w:val="20"/>
          <w:lang w:val="en-US"/>
        </w:rPr>
        <w:t>] https://en.wikipedia.org/wiki/Zen_of_Python</w:t>
      </w:r>
    </w:p>
    <w:p w14:paraId="49658F82" w14:textId="7919F4EC" w:rsidR="009528F9" w:rsidRPr="000B2E1F" w:rsidRDefault="009528F9" w:rsidP="00677C15">
      <w:pPr>
        <w:rPr>
          <w:i/>
          <w:iCs/>
          <w:sz w:val="20"/>
          <w:szCs w:val="20"/>
          <w:lang w:val="en-US"/>
        </w:rPr>
      </w:pPr>
      <w:r>
        <w:rPr>
          <w:i/>
          <w:iCs/>
          <w:sz w:val="20"/>
          <w:szCs w:val="20"/>
          <w:lang w:val="en-US"/>
        </w:rPr>
        <w:t>[2</w:t>
      </w:r>
      <w:r w:rsidR="00ED62A6">
        <w:rPr>
          <w:i/>
          <w:iCs/>
          <w:sz w:val="20"/>
          <w:szCs w:val="20"/>
          <w:lang w:val="en-US"/>
        </w:rPr>
        <w:t>4</w:t>
      </w:r>
      <w:r>
        <w:rPr>
          <w:i/>
          <w:iCs/>
          <w:sz w:val="20"/>
          <w:szCs w:val="20"/>
          <w:lang w:val="en-US"/>
        </w:rPr>
        <w:t xml:space="preserve">] </w:t>
      </w:r>
      <w:r w:rsidRPr="009528F9">
        <w:rPr>
          <w:i/>
          <w:iCs/>
          <w:sz w:val="20"/>
          <w:szCs w:val="20"/>
          <w:lang w:val="en-US"/>
        </w:rPr>
        <w:t>https://gist.github.com/RichardBronosky/454964087739a449da04</w:t>
      </w:r>
    </w:p>
    <w:p w14:paraId="2518C05E" w14:textId="77777777" w:rsidR="001B57B0" w:rsidRPr="000B2E1F" w:rsidRDefault="001B57B0" w:rsidP="00677C15">
      <w:pPr>
        <w:rPr>
          <w:i/>
          <w:iCs/>
          <w:sz w:val="20"/>
          <w:szCs w:val="20"/>
          <w:lang w:val="en-US"/>
        </w:rPr>
      </w:pPr>
    </w:p>
    <w:p w14:paraId="68881C7A" w14:textId="77777777" w:rsidR="00827C84" w:rsidRPr="000B2E1F" w:rsidRDefault="00827C84" w:rsidP="00677C15">
      <w:pPr>
        <w:rPr>
          <w:i/>
          <w:iCs/>
          <w:sz w:val="20"/>
          <w:szCs w:val="20"/>
          <w:lang w:val="en-US"/>
        </w:rPr>
      </w:pPr>
    </w:p>
    <w:p w14:paraId="2ECCDEE1" w14:textId="77777777" w:rsidR="00677C15" w:rsidRPr="000B2E1F" w:rsidRDefault="00677C15" w:rsidP="00677C15">
      <w:pPr>
        <w:rPr>
          <w:lang w:val="en-US"/>
        </w:rPr>
      </w:pPr>
    </w:p>
    <w:p w14:paraId="40058A63" w14:textId="77777777" w:rsidR="00677C15" w:rsidRPr="000B2E1F" w:rsidRDefault="00677C15" w:rsidP="00677C15">
      <w:pPr>
        <w:rPr>
          <w:lang w:val="en-US"/>
        </w:rPr>
      </w:pPr>
    </w:p>
    <w:sectPr w:rsidR="00677C15" w:rsidRPr="000B2E1F">
      <w:headerReference w:type="default" r:id="rId59"/>
      <w:footerReference w:type="default" r:id="rId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D142" w14:textId="77777777" w:rsidR="009B4EEE" w:rsidRDefault="009B4EEE" w:rsidP="00A85536">
      <w:pPr>
        <w:spacing w:after="0" w:line="240" w:lineRule="auto"/>
      </w:pPr>
      <w:r>
        <w:separator/>
      </w:r>
    </w:p>
  </w:endnote>
  <w:endnote w:type="continuationSeparator" w:id="0">
    <w:p w14:paraId="23F4D0CB" w14:textId="77777777" w:rsidR="009B4EEE" w:rsidRDefault="009B4EEE" w:rsidP="00A8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5174" w14:textId="2708F402" w:rsidR="0058536D" w:rsidRDefault="0058536D">
    <w:pPr>
      <w:pStyle w:val="Pieddepage"/>
    </w:pPr>
    <w:r>
      <w:ptab w:relativeTo="margin" w:alignment="center" w:leader="none"/>
    </w:r>
    <w:r>
      <w:t>Python Starter Guide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22B3" w14:textId="77777777" w:rsidR="009B4EEE" w:rsidRDefault="009B4EEE" w:rsidP="00A85536">
      <w:pPr>
        <w:spacing w:after="0" w:line="240" w:lineRule="auto"/>
      </w:pPr>
      <w:r>
        <w:separator/>
      </w:r>
    </w:p>
  </w:footnote>
  <w:footnote w:type="continuationSeparator" w:id="0">
    <w:p w14:paraId="74584240" w14:textId="77777777" w:rsidR="009B4EEE" w:rsidRDefault="009B4EEE" w:rsidP="00A85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86C7" w14:textId="0C05F5BE" w:rsidR="00A85536" w:rsidRDefault="00A85536" w:rsidP="00A85536">
    <w:pPr>
      <w:pStyle w:val="En-tte"/>
      <w:jc w:val="right"/>
    </w:pPr>
    <w:r w:rsidRPr="00A85536">
      <w:rPr>
        <w:noProof/>
      </w:rPr>
      <w:drawing>
        <wp:inline distT="0" distB="0" distL="0" distR="0" wp14:anchorId="44E853A0" wp14:editId="47E3BB14">
          <wp:extent cx="2123666" cy="227798"/>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01774" cy="268356"/>
                  </a:xfrm>
                  <a:prstGeom prst="rect">
                    <a:avLst/>
                  </a:prstGeom>
                </pic:spPr>
              </pic:pic>
            </a:graphicData>
          </a:graphic>
        </wp:inline>
      </w:drawing>
    </w:r>
  </w:p>
  <w:p w14:paraId="7379A717" w14:textId="77777777" w:rsidR="00A85536" w:rsidRDefault="00A855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8DF"/>
    <w:multiLevelType w:val="hybridMultilevel"/>
    <w:tmpl w:val="F0CECB46"/>
    <w:lvl w:ilvl="0" w:tplc="4E86FBE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92BC1"/>
    <w:multiLevelType w:val="multilevel"/>
    <w:tmpl w:val="D450B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D50E0F"/>
    <w:multiLevelType w:val="multilevel"/>
    <w:tmpl w:val="D450B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46125A"/>
    <w:multiLevelType w:val="hybridMultilevel"/>
    <w:tmpl w:val="61D238A4"/>
    <w:lvl w:ilvl="0" w:tplc="B78CFEB2">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F35FBD"/>
    <w:multiLevelType w:val="hybridMultilevel"/>
    <w:tmpl w:val="00ECC1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D31506"/>
    <w:multiLevelType w:val="multilevel"/>
    <w:tmpl w:val="A9FE0A4A"/>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4A4415"/>
    <w:multiLevelType w:val="hybridMultilevel"/>
    <w:tmpl w:val="14288F38"/>
    <w:lvl w:ilvl="0" w:tplc="B78CFEB2">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970C26"/>
    <w:multiLevelType w:val="hybridMultilevel"/>
    <w:tmpl w:val="A7E80BFA"/>
    <w:lvl w:ilvl="0" w:tplc="B78CFEB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CF77FD"/>
    <w:multiLevelType w:val="multilevel"/>
    <w:tmpl w:val="D450B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7C419E5"/>
    <w:multiLevelType w:val="multilevel"/>
    <w:tmpl w:val="36AE07F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DFB4C58"/>
    <w:multiLevelType w:val="multilevel"/>
    <w:tmpl w:val="D450B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1"/>
  </w:num>
  <w:num w:numId="4">
    <w:abstractNumId w:val="2"/>
  </w:num>
  <w:num w:numId="5">
    <w:abstractNumId w:val="5"/>
  </w:num>
  <w:num w:numId="6">
    <w:abstractNumId w:val="10"/>
  </w:num>
  <w:num w:numId="7">
    <w:abstractNumId w:val="7"/>
  </w:num>
  <w:num w:numId="8">
    <w:abstractNumId w:val="3"/>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38"/>
    <w:rsid w:val="00000745"/>
    <w:rsid w:val="00000F7F"/>
    <w:rsid w:val="00001C98"/>
    <w:rsid w:val="000026CF"/>
    <w:rsid w:val="00004E01"/>
    <w:rsid w:val="0000535E"/>
    <w:rsid w:val="00020E6D"/>
    <w:rsid w:val="00035439"/>
    <w:rsid w:val="00050668"/>
    <w:rsid w:val="00051015"/>
    <w:rsid w:val="000731F5"/>
    <w:rsid w:val="00081524"/>
    <w:rsid w:val="00083312"/>
    <w:rsid w:val="00085556"/>
    <w:rsid w:val="00095CBE"/>
    <w:rsid w:val="000A1EBD"/>
    <w:rsid w:val="000A2C95"/>
    <w:rsid w:val="000A438B"/>
    <w:rsid w:val="000B2E1F"/>
    <w:rsid w:val="000B3C18"/>
    <w:rsid w:val="000D60C6"/>
    <w:rsid w:val="000E363C"/>
    <w:rsid w:val="000F3239"/>
    <w:rsid w:val="000F5AF9"/>
    <w:rsid w:val="00102E49"/>
    <w:rsid w:val="0012667C"/>
    <w:rsid w:val="00133159"/>
    <w:rsid w:val="0013441E"/>
    <w:rsid w:val="00135BCC"/>
    <w:rsid w:val="001559BF"/>
    <w:rsid w:val="00175ACF"/>
    <w:rsid w:val="0018020E"/>
    <w:rsid w:val="00192438"/>
    <w:rsid w:val="00192754"/>
    <w:rsid w:val="00192ADC"/>
    <w:rsid w:val="0019630D"/>
    <w:rsid w:val="0019666D"/>
    <w:rsid w:val="001A032F"/>
    <w:rsid w:val="001B262F"/>
    <w:rsid w:val="001B3A2F"/>
    <w:rsid w:val="001B57B0"/>
    <w:rsid w:val="001B765D"/>
    <w:rsid w:val="001C418C"/>
    <w:rsid w:val="001E4A49"/>
    <w:rsid w:val="001E50FD"/>
    <w:rsid w:val="0021213D"/>
    <w:rsid w:val="00216BC1"/>
    <w:rsid w:val="002178C5"/>
    <w:rsid w:val="00222239"/>
    <w:rsid w:val="00223CAE"/>
    <w:rsid w:val="0022486E"/>
    <w:rsid w:val="0023366A"/>
    <w:rsid w:val="002358FB"/>
    <w:rsid w:val="00247354"/>
    <w:rsid w:val="002524E9"/>
    <w:rsid w:val="00267E99"/>
    <w:rsid w:val="002720A2"/>
    <w:rsid w:val="00277D6D"/>
    <w:rsid w:val="002824C1"/>
    <w:rsid w:val="002843D0"/>
    <w:rsid w:val="00294160"/>
    <w:rsid w:val="002B09AC"/>
    <w:rsid w:val="002B0F8D"/>
    <w:rsid w:val="002C2B55"/>
    <w:rsid w:val="002D1886"/>
    <w:rsid w:val="002D7F70"/>
    <w:rsid w:val="002E309F"/>
    <w:rsid w:val="002E7E97"/>
    <w:rsid w:val="0030096E"/>
    <w:rsid w:val="00305DE2"/>
    <w:rsid w:val="00311B7D"/>
    <w:rsid w:val="00324F3D"/>
    <w:rsid w:val="00326120"/>
    <w:rsid w:val="00327DCF"/>
    <w:rsid w:val="00337E65"/>
    <w:rsid w:val="00345DAB"/>
    <w:rsid w:val="00345F06"/>
    <w:rsid w:val="00361B6C"/>
    <w:rsid w:val="0036507A"/>
    <w:rsid w:val="003A155F"/>
    <w:rsid w:val="003A4788"/>
    <w:rsid w:val="003A7B20"/>
    <w:rsid w:val="003A7E96"/>
    <w:rsid w:val="003C2AE9"/>
    <w:rsid w:val="003E1BCF"/>
    <w:rsid w:val="003E6EB7"/>
    <w:rsid w:val="003E7F33"/>
    <w:rsid w:val="003F372D"/>
    <w:rsid w:val="003F6C45"/>
    <w:rsid w:val="004002F3"/>
    <w:rsid w:val="00411538"/>
    <w:rsid w:val="00434198"/>
    <w:rsid w:val="00437C89"/>
    <w:rsid w:val="004408E0"/>
    <w:rsid w:val="00440E8F"/>
    <w:rsid w:val="00441302"/>
    <w:rsid w:val="00442043"/>
    <w:rsid w:val="00453063"/>
    <w:rsid w:val="0045469C"/>
    <w:rsid w:val="0045749F"/>
    <w:rsid w:val="00462BB8"/>
    <w:rsid w:val="004638B5"/>
    <w:rsid w:val="00467331"/>
    <w:rsid w:val="00471D0D"/>
    <w:rsid w:val="004976CE"/>
    <w:rsid w:val="00497D0D"/>
    <w:rsid w:val="004C3C6D"/>
    <w:rsid w:val="004C638F"/>
    <w:rsid w:val="004C7AA9"/>
    <w:rsid w:val="004D4B6A"/>
    <w:rsid w:val="004D57F3"/>
    <w:rsid w:val="004E4DB8"/>
    <w:rsid w:val="005053EA"/>
    <w:rsid w:val="005210F0"/>
    <w:rsid w:val="005230D8"/>
    <w:rsid w:val="0052347B"/>
    <w:rsid w:val="005329FA"/>
    <w:rsid w:val="00536B9C"/>
    <w:rsid w:val="00536FC2"/>
    <w:rsid w:val="0053750C"/>
    <w:rsid w:val="0054328A"/>
    <w:rsid w:val="00553B6E"/>
    <w:rsid w:val="005553F6"/>
    <w:rsid w:val="00557D11"/>
    <w:rsid w:val="00561F16"/>
    <w:rsid w:val="0056538D"/>
    <w:rsid w:val="005806E1"/>
    <w:rsid w:val="00583E86"/>
    <w:rsid w:val="0058536D"/>
    <w:rsid w:val="00594A89"/>
    <w:rsid w:val="005B2D12"/>
    <w:rsid w:val="005B4515"/>
    <w:rsid w:val="005C6DA0"/>
    <w:rsid w:val="005E170B"/>
    <w:rsid w:val="005E23A4"/>
    <w:rsid w:val="006073CD"/>
    <w:rsid w:val="00610BCB"/>
    <w:rsid w:val="006115B7"/>
    <w:rsid w:val="006267D6"/>
    <w:rsid w:val="00632211"/>
    <w:rsid w:val="00642E9E"/>
    <w:rsid w:val="0064544F"/>
    <w:rsid w:val="00652C13"/>
    <w:rsid w:val="0065331C"/>
    <w:rsid w:val="006542D5"/>
    <w:rsid w:val="00654613"/>
    <w:rsid w:val="006625A6"/>
    <w:rsid w:val="00665E33"/>
    <w:rsid w:val="00667CB6"/>
    <w:rsid w:val="0067091A"/>
    <w:rsid w:val="0067647E"/>
    <w:rsid w:val="0067756F"/>
    <w:rsid w:val="00677C15"/>
    <w:rsid w:val="00683586"/>
    <w:rsid w:val="0068653E"/>
    <w:rsid w:val="00697887"/>
    <w:rsid w:val="006A2A81"/>
    <w:rsid w:val="006B0E8C"/>
    <w:rsid w:val="006B698F"/>
    <w:rsid w:val="006C0C55"/>
    <w:rsid w:val="006C38A0"/>
    <w:rsid w:val="006C527B"/>
    <w:rsid w:val="006D2D32"/>
    <w:rsid w:val="006D56E3"/>
    <w:rsid w:val="007003DD"/>
    <w:rsid w:val="00706722"/>
    <w:rsid w:val="00706840"/>
    <w:rsid w:val="00707B67"/>
    <w:rsid w:val="00711E56"/>
    <w:rsid w:val="007142F0"/>
    <w:rsid w:val="007167F4"/>
    <w:rsid w:val="00716D64"/>
    <w:rsid w:val="00731CE5"/>
    <w:rsid w:val="00732EE9"/>
    <w:rsid w:val="00751F3F"/>
    <w:rsid w:val="00775FEB"/>
    <w:rsid w:val="0079037C"/>
    <w:rsid w:val="0079119B"/>
    <w:rsid w:val="007A1C1E"/>
    <w:rsid w:val="007B12E5"/>
    <w:rsid w:val="007B36CD"/>
    <w:rsid w:val="007B5DCA"/>
    <w:rsid w:val="007D0689"/>
    <w:rsid w:val="007D3885"/>
    <w:rsid w:val="007F65B6"/>
    <w:rsid w:val="007F7453"/>
    <w:rsid w:val="00806726"/>
    <w:rsid w:val="00807F35"/>
    <w:rsid w:val="00821298"/>
    <w:rsid w:val="00827C84"/>
    <w:rsid w:val="00833BE0"/>
    <w:rsid w:val="00835329"/>
    <w:rsid w:val="00852F65"/>
    <w:rsid w:val="008570E7"/>
    <w:rsid w:val="008636A3"/>
    <w:rsid w:val="008809EF"/>
    <w:rsid w:val="00885814"/>
    <w:rsid w:val="008956D3"/>
    <w:rsid w:val="00895736"/>
    <w:rsid w:val="00897DB9"/>
    <w:rsid w:val="008A248C"/>
    <w:rsid w:val="008A4BCB"/>
    <w:rsid w:val="008B4D11"/>
    <w:rsid w:val="008B5341"/>
    <w:rsid w:val="008C1FC9"/>
    <w:rsid w:val="008C7741"/>
    <w:rsid w:val="008D366F"/>
    <w:rsid w:val="008D41A7"/>
    <w:rsid w:val="008D7B95"/>
    <w:rsid w:val="008E3216"/>
    <w:rsid w:val="008E4AE7"/>
    <w:rsid w:val="009114F0"/>
    <w:rsid w:val="00916480"/>
    <w:rsid w:val="009256FB"/>
    <w:rsid w:val="00930C9D"/>
    <w:rsid w:val="009315D5"/>
    <w:rsid w:val="00933C01"/>
    <w:rsid w:val="0095124C"/>
    <w:rsid w:val="009528F9"/>
    <w:rsid w:val="00957864"/>
    <w:rsid w:val="00974F32"/>
    <w:rsid w:val="00974FA9"/>
    <w:rsid w:val="00975407"/>
    <w:rsid w:val="009A34EA"/>
    <w:rsid w:val="009B4EEE"/>
    <w:rsid w:val="009B5580"/>
    <w:rsid w:val="009C39A2"/>
    <w:rsid w:val="009C5255"/>
    <w:rsid w:val="009D3073"/>
    <w:rsid w:val="009E2289"/>
    <w:rsid w:val="00A0416D"/>
    <w:rsid w:val="00A04CD3"/>
    <w:rsid w:val="00A05FD7"/>
    <w:rsid w:val="00A0658F"/>
    <w:rsid w:val="00A16664"/>
    <w:rsid w:val="00A2141B"/>
    <w:rsid w:val="00A35ADA"/>
    <w:rsid w:val="00A55142"/>
    <w:rsid w:val="00A55CC1"/>
    <w:rsid w:val="00A5630D"/>
    <w:rsid w:val="00A60F7D"/>
    <w:rsid w:val="00A63740"/>
    <w:rsid w:val="00A731E1"/>
    <w:rsid w:val="00A82BB7"/>
    <w:rsid w:val="00A85536"/>
    <w:rsid w:val="00A85715"/>
    <w:rsid w:val="00A87144"/>
    <w:rsid w:val="00AB5464"/>
    <w:rsid w:val="00AD1A07"/>
    <w:rsid w:val="00AD293D"/>
    <w:rsid w:val="00AD60AF"/>
    <w:rsid w:val="00AE2C92"/>
    <w:rsid w:val="00AF1331"/>
    <w:rsid w:val="00AF2AC9"/>
    <w:rsid w:val="00B0003C"/>
    <w:rsid w:val="00B161EE"/>
    <w:rsid w:val="00B20E96"/>
    <w:rsid w:val="00B20EE9"/>
    <w:rsid w:val="00B22943"/>
    <w:rsid w:val="00B30964"/>
    <w:rsid w:val="00B30D9C"/>
    <w:rsid w:val="00B4166F"/>
    <w:rsid w:val="00B61147"/>
    <w:rsid w:val="00B667C9"/>
    <w:rsid w:val="00B7714A"/>
    <w:rsid w:val="00B77736"/>
    <w:rsid w:val="00B82E94"/>
    <w:rsid w:val="00B847DB"/>
    <w:rsid w:val="00B90BD3"/>
    <w:rsid w:val="00B95B16"/>
    <w:rsid w:val="00BA5075"/>
    <w:rsid w:val="00BA7A17"/>
    <w:rsid w:val="00BB3D77"/>
    <w:rsid w:val="00BD4328"/>
    <w:rsid w:val="00BE1357"/>
    <w:rsid w:val="00BE55EF"/>
    <w:rsid w:val="00BE5E2A"/>
    <w:rsid w:val="00BE72DF"/>
    <w:rsid w:val="00BF7992"/>
    <w:rsid w:val="00C0442C"/>
    <w:rsid w:val="00C2128E"/>
    <w:rsid w:val="00C44E40"/>
    <w:rsid w:val="00C47B83"/>
    <w:rsid w:val="00C638DC"/>
    <w:rsid w:val="00C670AE"/>
    <w:rsid w:val="00C82214"/>
    <w:rsid w:val="00C951F3"/>
    <w:rsid w:val="00C95F29"/>
    <w:rsid w:val="00CC5DF8"/>
    <w:rsid w:val="00CD0A17"/>
    <w:rsid w:val="00CD4365"/>
    <w:rsid w:val="00CD5FA5"/>
    <w:rsid w:val="00CF4609"/>
    <w:rsid w:val="00D02873"/>
    <w:rsid w:val="00D02C46"/>
    <w:rsid w:val="00D1190E"/>
    <w:rsid w:val="00D1379A"/>
    <w:rsid w:val="00D166A0"/>
    <w:rsid w:val="00D222D8"/>
    <w:rsid w:val="00D305F8"/>
    <w:rsid w:val="00D35F55"/>
    <w:rsid w:val="00D42C7A"/>
    <w:rsid w:val="00D4548A"/>
    <w:rsid w:val="00D5571B"/>
    <w:rsid w:val="00D56562"/>
    <w:rsid w:val="00D62A3B"/>
    <w:rsid w:val="00D7587E"/>
    <w:rsid w:val="00D911B5"/>
    <w:rsid w:val="00D918C2"/>
    <w:rsid w:val="00D92738"/>
    <w:rsid w:val="00D93CEF"/>
    <w:rsid w:val="00D93D8C"/>
    <w:rsid w:val="00D95B9B"/>
    <w:rsid w:val="00D97F85"/>
    <w:rsid w:val="00DA0D75"/>
    <w:rsid w:val="00DA322D"/>
    <w:rsid w:val="00DB3931"/>
    <w:rsid w:val="00DC6E9C"/>
    <w:rsid w:val="00DC7129"/>
    <w:rsid w:val="00DE3D21"/>
    <w:rsid w:val="00E0067F"/>
    <w:rsid w:val="00E05F41"/>
    <w:rsid w:val="00E06327"/>
    <w:rsid w:val="00E10DDB"/>
    <w:rsid w:val="00E2676F"/>
    <w:rsid w:val="00E31791"/>
    <w:rsid w:val="00E40198"/>
    <w:rsid w:val="00E43A91"/>
    <w:rsid w:val="00E50555"/>
    <w:rsid w:val="00E53EEE"/>
    <w:rsid w:val="00E62AE0"/>
    <w:rsid w:val="00E6768B"/>
    <w:rsid w:val="00E74396"/>
    <w:rsid w:val="00E80B76"/>
    <w:rsid w:val="00EA465C"/>
    <w:rsid w:val="00EA7F19"/>
    <w:rsid w:val="00EB0B6F"/>
    <w:rsid w:val="00EC014E"/>
    <w:rsid w:val="00EC098E"/>
    <w:rsid w:val="00EC5B8C"/>
    <w:rsid w:val="00ED3B7C"/>
    <w:rsid w:val="00ED62A6"/>
    <w:rsid w:val="00ED6633"/>
    <w:rsid w:val="00ED67AC"/>
    <w:rsid w:val="00EE6264"/>
    <w:rsid w:val="00EE6803"/>
    <w:rsid w:val="00EF7B67"/>
    <w:rsid w:val="00F21264"/>
    <w:rsid w:val="00F3376F"/>
    <w:rsid w:val="00F345F9"/>
    <w:rsid w:val="00F37EE4"/>
    <w:rsid w:val="00F4555C"/>
    <w:rsid w:val="00F52855"/>
    <w:rsid w:val="00F5500E"/>
    <w:rsid w:val="00F55BF4"/>
    <w:rsid w:val="00F57801"/>
    <w:rsid w:val="00F716A9"/>
    <w:rsid w:val="00F7407A"/>
    <w:rsid w:val="00F85A00"/>
    <w:rsid w:val="00F931E2"/>
    <w:rsid w:val="00FA23C4"/>
    <w:rsid w:val="00FB23B4"/>
    <w:rsid w:val="00FB48B6"/>
    <w:rsid w:val="00FC5EC2"/>
    <w:rsid w:val="00FC6C41"/>
    <w:rsid w:val="00FD154D"/>
    <w:rsid w:val="00FD64C2"/>
    <w:rsid w:val="00FE4A31"/>
    <w:rsid w:val="00FF5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E57C"/>
  <w15:chartTrackingRefBased/>
  <w15:docId w15:val="{026AF91C-3016-4C7D-8E20-EFFAAE91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76F"/>
    <w:pPr>
      <w:ind w:left="720"/>
      <w:contextualSpacing/>
    </w:pPr>
  </w:style>
  <w:style w:type="paragraph" w:styleId="PrformatHTML">
    <w:name w:val="HTML Preformatted"/>
    <w:basedOn w:val="Normal"/>
    <w:link w:val="PrformatHTMLCar"/>
    <w:uiPriority w:val="99"/>
    <w:unhideWhenUsed/>
    <w:rsid w:val="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97D0D"/>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852F65"/>
    <w:rPr>
      <w:color w:val="0563C1" w:themeColor="hyperlink"/>
      <w:u w:val="single"/>
    </w:rPr>
  </w:style>
  <w:style w:type="character" w:styleId="Mentionnonrsolue">
    <w:name w:val="Unresolved Mention"/>
    <w:basedOn w:val="Policepardfaut"/>
    <w:uiPriority w:val="99"/>
    <w:semiHidden/>
    <w:unhideWhenUsed/>
    <w:rsid w:val="00852F65"/>
    <w:rPr>
      <w:color w:val="605E5C"/>
      <w:shd w:val="clear" w:color="auto" w:fill="E1DFDD"/>
    </w:rPr>
  </w:style>
  <w:style w:type="table" w:styleId="Grilledutableau">
    <w:name w:val="Table Grid"/>
    <w:basedOn w:val="TableauNormal"/>
    <w:uiPriority w:val="39"/>
    <w:rsid w:val="00CD5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D5FA5"/>
    <w:rPr>
      <w:color w:val="954F72" w:themeColor="followedHyperlink"/>
      <w:u w:val="single"/>
    </w:rPr>
  </w:style>
  <w:style w:type="paragraph" w:styleId="NormalWeb">
    <w:name w:val="Normal (Web)"/>
    <w:basedOn w:val="Normal"/>
    <w:uiPriority w:val="99"/>
    <w:unhideWhenUsed/>
    <w:rsid w:val="001963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ent">
    <w:name w:val="pl-ent"/>
    <w:basedOn w:val="Policepardfaut"/>
    <w:rsid w:val="00EC014E"/>
  </w:style>
  <w:style w:type="character" w:customStyle="1" w:styleId="pl-s">
    <w:name w:val="pl-s"/>
    <w:basedOn w:val="Policepardfaut"/>
    <w:rsid w:val="00EC014E"/>
  </w:style>
  <w:style w:type="character" w:customStyle="1" w:styleId="pl-pds">
    <w:name w:val="pl-pds"/>
    <w:basedOn w:val="Policepardfaut"/>
    <w:rsid w:val="00EC014E"/>
  </w:style>
  <w:style w:type="character" w:customStyle="1" w:styleId="pl-cce">
    <w:name w:val="pl-cce"/>
    <w:basedOn w:val="Policepardfaut"/>
    <w:rsid w:val="00EC014E"/>
  </w:style>
  <w:style w:type="paragraph" w:styleId="En-tte">
    <w:name w:val="header"/>
    <w:basedOn w:val="Normal"/>
    <w:link w:val="En-tteCar"/>
    <w:uiPriority w:val="99"/>
    <w:unhideWhenUsed/>
    <w:rsid w:val="00A85536"/>
    <w:pPr>
      <w:tabs>
        <w:tab w:val="center" w:pos="4536"/>
        <w:tab w:val="right" w:pos="9072"/>
      </w:tabs>
      <w:spacing w:after="0" w:line="240" w:lineRule="auto"/>
    </w:pPr>
  </w:style>
  <w:style w:type="character" w:customStyle="1" w:styleId="En-tteCar">
    <w:name w:val="En-tête Car"/>
    <w:basedOn w:val="Policepardfaut"/>
    <w:link w:val="En-tte"/>
    <w:uiPriority w:val="99"/>
    <w:rsid w:val="00A85536"/>
  </w:style>
  <w:style w:type="paragraph" w:styleId="Pieddepage">
    <w:name w:val="footer"/>
    <w:basedOn w:val="Normal"/>
    <w:link w:val="PieddepageCar"/>
    <w:uiPriority w:val="99"/>
    <w:unhideWhenUsed/>
    <w:rsid w:val="00A855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94990">
      <w:bodyDiv w:val="1"/>
      <w:marLeft w:val="0"/>
      <w:marRight w:val="0"/>
      <w:marTop w:val="0"/>
      <w:marBottom w:val="0"/>
      <w:divBdr>
        <w:top w:val="none" w:sz="0" w:space="0" w:color="auto"/>
        <w:left w:val="none" w:sz="0" w:space="0" w:color="auto"/>
        <w:bottom w:val="none" w:sz="0" w:space="0" w:color="auto"/>
        <w:right w:val="none" w:sz="0" w:space="0" w:color="auto"/>
      </w:divBdr>
    </w:div>
    <w:div w:id="584455931">
      <w:bodyDiv w:val="1"/>
      <w:marLeft w:val="0"/>
      <w:marRight w:val="0"/>
      <w:marTop w:val="0"/>
      <w:marBottom w:val="0"/>
      <w:divBdr>
        <w:top w:val="none" w:sz="0" w:space="0" w:color="auto"/>
        <w:left w:val="none" w:sz="0" w:space="0" w:color="auto"/>
        <w:bottom w:val="none" w:sz="0" w:space="0" w:color="auto"/>
        <w:right w:val="none" w:sz="0" w:space="0" w:color="auto"/>
      </w:divBdr>
    </w:div>
    <w:div w:id="738409537">
      <w:bodyDiv w:val="1"/>
      <w:marLeft w:val="0"/>
      <w:marRight w:val="0"/>
      <w:marTop w:val="0"/>
      <w:marBottom w:val="0"/>
      <w:divBdr>
        <w:top w:val="none" w:sz="0" w:space="0" w:color="auto"/>
        <w:left w:val="none" w:sz="0" w:space="0" w:color="auto"/>
        <w:bottom w:val="none" w:sz="0" w:space="0" w:color="auto"/>
        <w:right w:val="none" w:sz="0" w:space="0" w:color="auto"/>
      </w:divBdr>
    </w:div>
    <w:div w:id="1005740279">
      <w:bodyDiv w:val="1"/>
      <w:marLeft w:val="0"/>
      <w:marRight w:val="0"/>
      <w:marTop w:val="0"/>
      <w:marBottom w:val="0"/>
      <w:divBdr>
        <w:top w:val="none" w:sz="0" w:space="0" w:color="auto"/>
        <w:left w:val="none" w:sz="0" w:space="0" w:color="auto"/>
        <w:bottom w:val="none" w:sz="0" w:space="0" w:color="auto"/>
        <w:right w:val="none" w:sz="0" w:space="0" w:color="auto"/>
      </w:divBdr>
    </w:div>
    <w:div w:id="1160269278">
      <w:bodyDiv w:val="1"/>
      <w:marLeft w:val="0"/>
      <w:marRight w:val="0"/>
      <w:marTop w:val="0"/>
      <w:marBottom w:val="0"/>
      <w:divBdr>
        <w:top w:val="none" w:sz="0" w:space="0" w:color="auto"/>
        <w:left w:val="none" w:sz="0" w:space="0" w:color="auto"/>
        <w:bottom w:val="none" w:sz="0" w:space="0" w:color="auto"/>
        <w:right w:val="none" w:sz="0" w:space="0" w:color="auto"/>
      </w:divBdr>
      <w:divsChild>
        <w:div w:id="713307825">
          <w:marLeft w:val="0"/>
          <w:marRight w:val="0"/>
          <w:marTop w:val="0"/>
          <w:marBottom w:val="0"/>
          <w:divBdr>
            <w:top w:val="none" w:sz="0" w:space="0" w:color="auto"/>
            <w:left w:val="none" w:sz="0" w:space="0" w:color="auto"/>
            <w:bottom w:val="none" w:sz="0" w:space="0" w:color="auto"/>
            <w:right w:val="none" w:sz="0" w:space="0" w:color="auto"/>
          </w:divBdr>
          <w:divsChild>
            <w:div w:id="110780512">
              <w:marLeft w:val="0"/>
              <w:marRight w:val="0"/>
              <w:marTop w:val="0"/>
              <w:marBottom w:val="0"/>
              <w:divBdr>
                <w:top w:val="none" w:sz="0" w:space="0" w:color="auto"/>
                <w:left w:val="none" w:sz="0" w:space="0" w:color="auto"/>
                <w:bottom w:val="none" w:sz="0" w:space="0" w:color="auto"/>
                <w:right w:val="none" w:sz="0" w:space="0" w:color="auto"/>
              </w:divBdr>
            </w:div>
            <w:div w:id="1720284043">
              <w:marLeft w:val="0"/>
              <w:marRight w:val="0"/>
              <w:marTop w:val="0"/>
              <w:marBottom w:val="0"/>
              <w:divBdr>
                <w:top w:val="none" w:sz="0" w:space="0" w:color="auto"/>
                <w:left w:val="none" w:sz="0" w:space="0" w:color="auto"/>
                <w:bottom w:val="none" w:sz="0" w:space="0" w:color="auto"/>
                <w:right w:val="none" w:sz="0" w:space="0" w:color="auto"/>
              </w:divBdr>
            </w:div>
            <w:div w:id="1328437815">
              <w:marLeft w:val="0"/>
              <w:marRight w:val="0"/>
              <w:marTop w:val="0"/>
              <w:marBottom w:val="0"/>
              <w:divBdr>
                <w:top w:val="none" w:sz="0" w:space="0" w:color="auto"/>
                <w:left w:val="none" w:sz="0" w:space="0" w:color="auto"/>
                <w:bottom w:val="none" w:sz="0" w:space="0" w:color="auto"/>
                <w:right w:val="none" w:sz="0" w:space="0" w:color="auto"/>
              </w:divBdr>
            </w:div>
            <w:div w:id="562376341">
              <w:marLeft w:val="0"/>
              <w:marRight w:val="0"/>
              <w:marTop w:val="0"/>
              <w:marBottom w:val="0"/>
              <w:divBdr>
                <w:top w:val="none" w:sz="0" w:space="0" w:color="auto"/>
                <w:left w:val="none" w:sz="0" w:space="0" w:color="auto"/>
                <w:bottom w:val="none" w:sz="0" w:space="0" w:color="auto"/>
                <w:right w:val="none" w:sz="0" w:space="0" w:color="auto"/>
              </w:divBdr>
            </w:div>
            <w:div w:id="542401328">
              <w:marLeft w:val="0"/>
              <w:marRight w:val="0"/>
              <w:marTop w:val="0"/>
              <w:marBottom w:val="0"/>
              <w:divBdr>
                <w:top w:val="none" w:sz="0" w:space="0" w:color="auto"/>
                <w:left w:val="none" w:sz="0" w:space="0" w:color="auto"/>
                <w:bottom w:val="none" w:sz="0" w:space="0" w:color="auto"/>
                <w:right w:val="none" w:sz="0" w:space="0" w:color="auto"/>
              </w:divBdr>
            </w:div>
            <w:div w:id="1055817577">
              <w:marLeft w:val="0"/>
              <w:marRight w:val="0"/>
              <w:marTop w:val="0"/>
              <w:marBottom w:val="0"/>
              <w:divBdr>
                <w:top w:val="none" w:sz="0" w:space="0" w:color="auto"/>
                <w:left w:val="none" w:sz="0" w:space="0" w:color="auto"/>
                <w:bottom w:val="none" w:sz="0" w:space="0" w:color="auto"/>
                <w:right w:val="none" w:sz="0" w:space="0" w:color="auto"/>
              </w:divBdr>
            </w:div>
            <w:div w:id="314140000">
              <w:marLeft w:val="0"/>
              <w:marRight w:val="0"/>
              <w:marTop w:val="0"/>
              <w:marBottom w:val="0"/>
              <w:divBdr>
                <w:top w:val="none" w:sz="0" w:space="0" w:color="auto"/>
                <w:left w:val="none" w:sz="0" w:space="0" w:color="auto"/>
                <w:bottom w:val="none" w:sz="0" w:space="0" w:color="auto"/>
                <w:right w:val="none" w:sz="0" w:space="0" w:color="auto"/>
              </w:divBdr>
            </w:div>
            <w:div w:id="1201087304">
              <w:marLeft w:val="0"/>
              <w:marRight w:val="0"/>
              <w:marTop w:val="0"/>
              <w:marBottom w:val="0"/>
              <w:divBdr>
                <w:top w:val="none" w:sz="0" w:space="0" w:color="auto"/>
                <w:left w:val="none" w:sz="0" w:space="0" w:color="auto"/>
                <w:bottom w:val="none" w:sz="0" w:space="0" w:color="auto"/>
                <w:right w:val="none" w:sz="0" w:space="0" w:color="auto"/>
              </w:divBdr>
            </w:div>
            <w:div w:id="490486832">
              <w:marLeft w:val="0"/>
              <w:marRight w:val="0"/>
              <w:marTop w:val="0"/>
              <w:marBottom w:val="0"/>
              <w:divBdr>
                <w:top w:val="none" w:sz="0" w:space="0" w:color="auto"/>
                <w:left w:val="none" w:sz="0" w:space="0" w:color="auto"/>
                <w:bottom w:val="none" w:sz="0" w:space="0" w:color="auto"/>
                <w:right w:val="none" w:sz="0" w:space="0" w:color="auto"/>
              </w:divBdr>
            </w:div>
            <w:div w:id="324631838">
              <w:marLeft w:val="0"/>
              <w:marRight w:val="0"/>
              <w:marTop w:val="0"/>
              <w:marBottom w:val="0"/>
              <w:divBdr>
                <w:top w:val="none" w:sz="0" w:space="0" w:color="auto"/>
                <w:left w:val="none" w:sz="0" w:space="0" w:color="auto"/>
                <w:bottom w:val="none" w:sz="0" w:space="0" w:color="auto"/>
                <w:right w:val="none" w:sz="0" w:space="0" w:color="auto"/>
              </w:divBdr>
            </w:div>
            <w:div w:id="367995289">
              <w:marLeft w:val="0"/>
              <w:marRight w:val="0"/>
              <w:marTop w:val="0"/>
              <w:marBottom w:val="0"/>
              <w:divBdr>
                <w:top w:val="none" w:sz="0" w:space="0" w:color="auto"/>
                <w:left w:val="none" w:sz="0" w:space="0" w:color="auto"/>
                <w:bottom w:val="none" w:sz="0" w:space="0" w:color="auto"/>
                <w:right w:val="none" w:sz="0" w:space="0" w:color="auto"/>
              </w:divBdr>
            </w:div>
            <w:div w:id="1748115231">
              <w:marLeft w:val="0"/>
              <w:marRight w:val="0"/>
              <w:marTop w:val="0"/>
              <w:marBottom w:val="0"/>
              <w:divBdr>
                <w:top w:val="none" w:sz="0" w:space="0" w:color="auto"/>
                <w:left w:val="none" w:sz="0" w:space="0" w:color="auto"/>
                <w:bottom w:val="none" w:sz="0" w:space="0" w:color="auto"/>
                <w:right w:val="none" w:sz="0" w:space="0" w:color="auto"/>
              </w:divBdr>
            </w:div>
            <w:div w:id="80107194">
              <w:marLeft w:val="0"/>
              <w:marRight w:val="0"/>
              <w:marTop w:val="0"/>
              <w:marBottom w:val="0"/>
              <w:divBdr>
                <w:top w:val="none" w:sz="0" w:space="0" w:color="auto"/>
                <w:left w:val="none" w:sz="0" w:space="0" w:color="auto"/>
                <w:bottom w:val="none" w:sz="0" w:space="0" w:color="auto"/>
                <w:right w:val="none" w:sz="0" w:space="0" w:color="auto"/>
              </w:divBdr>
            </w:div>
            <w:div w:id="1089737163">
              <w:marLeft w:val="0"/>
              <w:marRight w:val="0"/>
              <w:marTop w:val="0"/>
              <w:marBottom w:val="0"/>
              <w:divBdr>
                <w:top w:val="none" w:sz="0" w:space="0" w:color="auto"/>
                <w:left w:val="none" w:sz="0" w:space="0" w:color="auto"/>
                <w:bottom w:val="none" w:sz="0" w:space="0" w:color="auto"/>
                <w:right w:val="none" w:sz="0" w:space="0" w:color="auto"/>
              </w:divBdr>
            </w:div>
            <w:div w:id="531572565">
              <w:marLeft w:val="0"/>
              <w:marRight w:val="0"/>
              <w:marTop w:val="0"/>
              <w:marBottom w:val="0"/>
              <w:divBdr>
                <w:top w:val="none" w:sz="0" w:space="0" w:color="auto"/>
                <w:left w:val="none" w:sz="0" w:space="0" w:color="auto"/>
                <w:bottom w:val="none" w:sz="0" w:space="0" w:color="auto"/>
                <w:right w:val="none" w:sz="0" w:space="0" w:color="auto"/>
              </w:divBdr>
            </w:div>
            <w:div w:id="4792046">
              <w:marLeft w:val="0"/>
              <w:marRight w:val="0"/>
              <w:marTop w:val="0"/>
              <w:marBottom w:val="0"/>
              <w:divBdr>
                <w:top w:val="none" w:sz="0" w:space="0" w:color="auto"/>
                <w:left w:val="none" w:sz="0" w:space="0" w:color="auto"/>
                <w:bottom w:val="none" w:sz="0" w:space="0" w:color="auto"/>
                <w:right w:val="none" w:sz="0" w:space="0" w:color="auto"/>
              </w:divBdr>
            </w:div>
            <w:div w:id="643581959">
              <w:marLeft w:val="0"/>
              <w:marRight w:val="0"/>
              <w:marTop w:val="0"/>
              <w:marBottom w:val="0"/>
              <w:divBdr>
                <w:top w:val="none" w:sz="0" w:space="0" w:color="auto"/>
                <w:left w:val="none" w:sz="0" w:space="0" w:color="auto"/>
                <w:bottom w:val="none" w:sz="0" w:space="0" w:color="auto"/>
                <w:right w:val="none" w:sz="0" w:space="0" w:color="auto"/>
              </w:divBdr>
            </w:div>
            <w:div w:id="1117943035">
              <w:marLeft w:val="0"/>
              <w:marRight w:val="0"/>
              <w:marTop w:val="0"/>
              <w:marBottom w:val="0"/>
              <w:divBdr>
                <w:top w:val="none" w:sz="0" w:space="0" w:color="auto"/>
                <w:left w:val="none" w:sz="0" w:space="0" w:color="auto"/>
                <w:bottom w:val="none" w:sz="0" w:space="0" w:color="auto"/>
                <w:right w:val="none" w:sz="0" w:space="0" w:color="auto"/>
              </w:divBdr>
            </w:div>
            <w:div w:id="1844736458">
              <w:marLeft w:val="0"/>
              <w:marRight w:val="0"/>
              <w:marTop w:val="0"/>
              <w:marBottom w:val="0"/>
              <w:divBdr>
                <w:top w:val="none" w:sz="0" w:space="0" w:color="auto"/>
                <w:left w:val="none" w:sz="0" w:space="0" w:color="auto"/>
                <w:bottom w:val="none" w:sz="0" w:space="0" w:color="auto"/>
                <w:right w:val="none" w:sz="0" w:space="0" w:color="auto"/>
              </w:divBdr>
            </w:div>
            <w:div w:id="2057388896">
              <w:marLeft w:val="0"/>
              <w:marRight w:val="0"/>
              <w:marTop w:val="0"/>
              <w:marBottom w:val="0"/>
              <w:divBdr>
                <w:top w:val="none" w:sz="0" w:space="0" w:color="auto"/>
                <w:left w:val="none" w:sz="0" w:space="0" w:color="auto"/>
                <w:bottom w:val="none" w:sz="0" w:space="0" w:color="auto"/>
                <w:right w:val="none" w:sz="0" w:space="0" w:color="auto"/>
              </w:divBdr>
            </w:div>
            <w:div w:id="1604191138">
              <w:marLeft w:val="0"/>
              <w:marRight w:val="0"/>
              <w:marTop w:val="0"/>
              <w:marBottom w:val="0"/>
              <w:divBdr>
                <w:top w:val="none" w:sz="0" w:space="0" w:color="auto"/>
                <w:left w:val="none" w:sz="0" w:space="0" w:color="auto"/>
                <w:bottom w:val="none" w:sz="0" w:space="0" w:color="auto"/>
                <w:right w:val="none" w:sz="0" w:space="0" w:color="auto"/>
              </w:divBdr>
            </w:div>
            <w:div w:id="1729691782">
              <w:marLeft w:val="0"/>
              <w:marRight w:val="0"/>
              <w:marTop w:val="0"/>
              <w:marBottom w:val="0"/>
              <w:divBdr>
                <w:top w:val="none" w:sz="0" w:space="0" w:color="auto"/>
                <w:left w:val="none" w:sz="0" w:space="0" w:color="auto"/>
                <w:bottom w:val="none" w:sz="0" w:space="0" w:color="auto"/>
                <w:right w:val="none" w:sz="0" w:space="0" w:color="auto"/>
              </w:divBdr>
            </w:div>
            <w:div w:id="335811439">
              <w:marLeft w:val="0"/>
              <w:marRight w:val="0"/>
              <w:marTop w:val="0"/>
              <w:marBottom w:val="0"/>
              <w:divBdr>
                <w:top w:val="none" w:sz="0" w:space="0" w:color="auto"/>
                <w:left w:val="none" w:sz="0" w:space="0" w:color="auto"/>
                <w:bottom w:val="none" w:sz="0" w:space="0" w:color="auto"/>
                <w:right w:val="none" w:sz="0" w:space="0" w:color="auto"/>
              </w:divBdr>
            </w:div>
            <w:div w:id="184291445">
              <w:marLeft w:val="0"/>
              <w:marRight w:val="0"/>
              <w:marTop w:val="0"/>
              <w:marBottom w:val="0"/>
              <w:divBdr>
                <w:top w:val="none" w:sz="0" w:space="0" w:color="auto"/>
                <w:left w:val="none" w:sz="0" w:space="0" w:color="auto"/>
                <w:bottom w:val="none" w:sz="0" w:space="0" w:color="auto"/>
                <w:right w:val="none" w:sz="0" w:space="0" w:color="auto"/>
              </w:divBdr>
            </w:div>
            <w:div w:id="1894465758">
              <w:marLeft w:val="0"/>
              <w:marRight w:val="0"/>
              <w:marTop w:val="0"/>
              <w:marBottom w:val="0"/>
              <w:divBdr>
                <w:top w:val="none" w:sz="0" w:space="0" w:color="auto"/>
                <w:left w:val="none" w:sz="0" w:space="0" w:color="auto"/>
                <w:bottom w:val="none" w:sz="0" w:space="0" w:color="auto"/>
                <w:right w:val="none" w:sz="0" w:space="0" w:color="auto"/>
              </w:divBdr>
            </w:div>
            <w:div w:id="636498821">
              <w:marLeft w:val="0"/>
              <w:marRight w:val="0"/>
              <w:marTop w:val="0"/>
              <w:marBottom w:val="0"/>
              <w:divBdr>
                <w:top w:val="none" w:sz="0" w:space="0" w:color="auto"/>
                <w:left w:val="none" w:sz="0" w:space="0" w:color="auto"/>
                <w:bottom w:val="none" w:sz="0" w:space="0" w:color="auto"/>
                <w:right w:val="none" w:sz="0" w:space="0" w:color="auto"/>
              </w:divBdr>
            </w:div>
            <w:div w:id="291373150">
              <w:marLeft w:val="0"/>
              <w:marRight w:val="0"/>
              <w:marTop w:val="0"/>
              <w:marBottom w:val="0"/>
              <w:divBdr>
                <w:top w:val="none" w:sz="0" w:space="0" w:color="auto"/>
                <w:left w:val="none" w:sz="0" w:space="0" w:color="auto"/>
                <w:bottom w:val="none" w:sz="0" w:space="0" w:color="auto"/>
                <w:right w:val="none" w:sz="0" w:space="0" w:color="auto"/>
              </w:divBdr>
            </w:div>
            <w:div w:id="806627165">
              <w:marLeft w:val="0"/>
              <w:marRight w:val="0"/>
              <w:marTop w:val="0"/>
              <w:marBottom w:val="0"/>
              <w:divBdr>
                <w:top w:val="none" w:sz="0" w:space="0" w:color="auto"/>
                <w:left w:val="none" w:sz="0" w:space="0" w:color="auto"/>
                <w:bottom w:val="none" w:sz="0" w:space="0" w:color="auto"/>
                <w:right w:val="none" w:sz="0" w:space="0" w:color="auto"/>
              </w:divBdr>
            </w:div>
            <w:div w:id="1010450095">
              <w:marLeft w:val="0"/>
              <w:marRight w:val="0"/>
              <w:marTop w:val="0"/>
              <w:marBottom w:val="0"/>
              <w:divBdr>
                <w:top w:val="none" w:sz="0" w:space="0" w:color="auto"/>
                <w:left w:val="none" w:sz="0" w:space="0" w:color="auto"/>
                <w:bottom w:val="none" w:sz="0" w:space="0" w:color="auto"/>
                <w:right w:val="none" w:sz="0" w:space="0" w:color="auto"/>
              </w:divBdr>
            </w:div>
            <w:div w:id="1777485815">
              <w:marLeft w:val="0"/>
              <w:marRight w:val="0"/>
              <w:marTop w:val="0"/>
              <w:marBottom w:val="0"/>
              <w:divBdr>
                <w:top w:val="none" w:sz="0" w:space="0" w:color="auto"/>
                <w:left w:val="none" w:sz="0" w:space="0" w:color="auto"/>
                <w:bottom w:val="none" w:sz="0" w:space="0" w:color="auto"/>
                <w:right w:val="none" w:sz="0" w:space="0" w:color="auto"/>
              </w:divBdr>
            </w:div>
            <w:div w:id="1903254238">
              <w:marLeft w:val="0"/>
              <w:marRight w:val="0"/>
              <w:marTop w:val="0"/>
              <w:marBottom w:val="0"/>
              <w:divBdr>
                <w:top w:val="none" w:sz="0" w:space="0" w:color="auto"/>
                <w:left w:val="none" w:sz="0" w:space="0" w:color="auto"/>
                <w:bottom w:val="none" w:sz="0" w:space="0" w:color="auto"/>
                <w:right w:val="none" w:sz="0" w:space="0" w:color="auto"/>
              </w:divBdr>
            </w:div>
            <w:div w:id="706956918">
              <w:marLeft w:val="0"/>
              <w:marRight w:val="0"/>
              <w:marTop w:val="0"/>
              <w:marBottom w:val="0"/>
              <w:divBdr>
                <w:top w:val="none" w:sz="0" w:space="0" w:color="auto"/>
                <w:left w:val="none" w:sz="0" w:space="0" w:color="auto"/>
                <w:bottom w:val="none" w:sz="0" w:space="0" w:color="auto"/>
                <w:right w:val="none" w:sz="0" w:space="0" w:color="auto"/>
              </w:divBdr>
            </w:div>
            <w:div w:id="538934661">
              <w:marLeft w:val="0"/>
              <w:marRight w:val="0"/>
              <w:marTop w:val="0"/>
              <w:marBottom w:val="0"/>
              <w:divBdr>
                <w:top w:val="none" w:sz="0" w:space="0" w:color="auto"/>
                <w:left w:val="none" w:sz="0" w:space="0" w:color="auto"/>
                <w:bottom w:val="none" w:sz="0" w:space="0" w:color="auto"/>
                <w:right w:val="none" w:sz="0" w:space="0" w:color="auto"/>
              </w:divBdr>
            </w:div>
            <w:div w:id="284164780">
              <w:marLeft w:val="0"/>
              <w:marRight w:val="0"/>
              <w:marTop w:val="0"/>
              <w:marBottom w:val="0"/>
              <w:divBdr>
                <w:top w:val="none" w:sz="0" w:space="0" w:color="auto"/>
                <w:left w:val="none" w:sz="0" w:space="0" w:color="auto"/>
                <w:bottom w:val="none" w:sz="0" w:space="0" w:color="auto"/>
                <w:right w:val="none" w:sz="0" w:space="0" w:color="auto"/>
              </w:divBdr>
            </w:div>
            <w:div w:id="149568220">
              <w:marLeft w:val="0"/>
              <w:marRight w:val="0"/>
              <w:marTop w:val="0"/>
              <w:marBottom w:val="0"/>
              <w:divBdr>
                <w:top w:val="none" w:sz="0" w:space="0" w:color="auto"/>
                <w:left w:val="none" w:sz="0" w:space="0" w:color="auto"/>
                <w:bottom w:val="none" w:sz="0" w:space="0" w:color="auto"/>
                <w:right w:val="none" w:sz="0" w:space="0" w:color="auto"/>
              </w:divBdr>
            </w:div>
            <w:div w:id="499201336">
              <w:marLeft w:val="0"/>
              <w:marRight w:val="0"/>
              <w:marTop w:val="0"/>
              <w:marBottom w:val="0"/>
              <w:divBdr>
                <w:top w:val="none" w:sz="0" w:space="0" w:color="auto"/>
                <w:left w:val="none" w:sz="0" w:space="0" w:color="auto"/>
                <w:bottom w:val="none" w:sz="0" w:space="0" w:color="auto"/>
                <w:right w:val="none" w:sz="0" w:space="0" w:color="auto"/>
              </w:divBdr>
            </w:div>
            <w:div w:id="903758844">
              <w:marLeft w:val="0"/>
              <w:marRight w:val="0"/>
              <w:marTop w:val="0"/>
              <w:marBottom w:val="0"/>
              <w:divBdr>
                <w:top w:val="none" w:sz="0" w:space="0" w:color="auto"/>
                <w:left w:val="none" w:sz="0" w:space="0" w:color="auto"/>
                <w:bottom w:val="none" w:sz="0" w:space="0" w:color="auto"/>
                <w:right w:val="none" w:sz="0" w:space="0" w:color="auto"/>
              </w:divBdr>
            </w:div>
            <w:div w:id="1113289107">
              <w:marLeft w:val="0"/>
              <w:marRight w:val="0"/>
              <w:marTop w:val="0"/>
              <w:marBottom w:val="0"/>
              <w:divBdr>
                <w:top w:val="none" w:sz="0" w:space="0" w:color="auto"/>
                <w:left w:val="none" w:sz="0" w:space="0" w:color="auto"/>
                <w:bottom w:val="none" w:sz="0" w:space="0" w:color="auto"/>
                <w:right w:val="none" w:sz="0" w:space="0" w:color="auto"/>
              </w:divBdr>
            </w:div>
            <w:div w:id="1070733380">
              <w:marLeft w:val="0"/>
              <w:marRight w:val="0"/>
              <w:marTop w:val="0"/>
              <w:marBottom w:val="0"/>
              <w:divBdr>
                <w:top w:val="none" w:sz="0" w:space="0" w:color="auto"/>
                <w:left w:val="none" w:sz="0" w:space="0" w:color="auto"/>
                <w:bottom w:val="none" w:sz="0" w:space="0" w:color="auto"/>
                <w:right w:val="none" w:sz="0" w:space="0" w:color="auto"/>
              </w:divBdr>
            </w:div>
            <w:div w:id="1834906731">
              <w:marLeft w:val="0"/>
              <w:marRight w:val="0"/>
              <w:marTop w:val="0"/>
              <w:marBottom w:val="0"/>
              <w:divBdr>
                <w:top w:val="none" w:sz="0" w:space="0" w:color="auto"/>
                <w:left w:val="none" w:sz="0" w:space="0" w:color="auto"/>
                <w:bottom w:val="none" w:sz="0" w:space="0" w:color="auto"/>
                <w:right w:val="none" w:sz="0" w:space="0" w:color="auto"/>
              </w:divBdr>
            </w:div>
            <w:div w:id="1700545716">
              <w:marLeft w:val="0"/>
              <w:marRight w:val="0"/>
              <w:marTop w:val="0"/>
              <w:marBottom w:val="0"/>
              <w:divBdr>
                <w:top w:val="none" w:sz="0" w:space="0" w:color="auto"/>
                <w:left w:val="none" w:sz="0" w:space="0" w:color="auto"/>
                <w:bottom w:val="none" w:sz="0" w:space="0" w:color="auto"/>
                <w:right w:val="none" w:sz="0" w:space="0" w:color="auto"/>
              </w:divBdr>
            </w:div>
            <w:div w:id="1464694544">
              <w:marLeft w:val="0"/>
              <w:marRight w:val="0"/>
              <w:marTop w:val="0"/>
              <w:marBottom w:val="0"/>
              <w:divBdr>
                <w:top w:val="none" w:sz="0" w:space="0" w:color="auto"/>
                <w:left w:val="none" w:sz="0" w:space="0" w:color="auto"/>
                <w:bottom w:val="none" w:sz="0" w:space="0" w:color="auto"/>
                <w:right w:val="none" w:sz="0" w:space="0" w:color="auto"/>
              </w:divBdr>
            </w:div>
            <w:div w:id="1374580667">
              <w:marLeft w:val="0"/>
              <w:marRight w:val="0"/>
              <w:marTop w:val="0"/>
              <w:marBottom w:val="0"/>
              <w:divBdr>
                <w:top w:val="none" w:sz="0" w:space="0" w:color="auto"/>
                <w:left w:val="none" w:sz="0" w:space="0" w:color="auto"/>
                <w:bottom w:val="none" w:sz="0" w:space="0" w:color="auto"/>
                <w:right w:val="none" w:sz="0" w:space="0" w:color="auto"/>
              </w:divBdr>
            </w:div>
            <w:div w:id="175508153">
              <w:marLeft w:val="0"/>
              <w:marRight w:val="0"/>
              <w:marTop w:val="0"/>
              <w:marBottom w:val="0"/>
              <w:divBdr>
                <w:top w:val="none" w:sz="0" w:space="0" w:color="auto"/>
                <w:left w:val="none" w:sz="0" w:space="0" w:color="auto"/>
                <w:bottom w:val="none" w:sz="0" w:space="0" w:color="auto"/>
                <w:right w:val="none" w:sz="0" w:space="0" w:color="auto"/>
              </w:divBdr>
            </w:div>
            <w:div w:id="1646465839">
              <w:marLeft w:val="0"/>
              <w:marRight w:val="0"/>
              <w:marTop w:val="0"/>
              <w:marBottom w:val="0"/>
              <w:divBdr>
                <w:top w:val="none" w:sz="0" w:space="0" w:color="auto"/>
                <w:left w:val="none" w:sz="0" w:space="0" w:color="auto"/>
                <w:bottom w:val="none" w:sz="0" w:space="0" w:color="auto"/>
                <w:right w:val="none" w:sz="0" w:space="0" w:color="auto"/>
              </w:divBdr>
            </w:div>
            <w:div w:id="172693854">
              <w:marLeft w:val="0"/>
              <w:marRight w:val="0"/>
              <w:marTop w:val="0"/>
              <w:marBottom w:val="0"/>
              <w:divBdr>
                <w:top w:val="none" w:sz="0" w:space="0" w:color="auto"/>
                <w:left w:val="none" w:sz="0" w:space="0" w:color="auto"/>
                <w:bottom w:val="none" w:sz="0" w:space="0" w:color="auto"/>
                <w:right w:val="none" w:sz="0" w:space="0" w:color="auto"/>
              </w:divBdr>
            </w:div>
            <w:div w:id="815148189">
              <w:marLeft w:val="0"/>
              <w:marRight w:val="0"/>
              <w:marTop w:val="0"/>
              <w:marBottom w:val="0"/>
              <w:divBdr>
                <w:top w:val="none" w:sz="0" w:space="0" w:color="auto"/>
                <w:left w:val="none" w:sz="0" w:space="0" w:color="auto"/>
                <w:bottom w:val="none" w:sz="0" w:space="0" w:color="auto"/>
                <w:right w:val="none" w:sz="0" w:space="0" w:color="auto"/>
              </w:divBdr>
            </w:div>
            <w:div w:id="126440221">
              <w:marLeft w:val="0"/>
              <w:marRight w:val="0"/>
              <w:marTop w:val="0"/>
              <w:marBottom w:val="0"/>
              <w:divBdr>
                <w:top w:val="none" w:sz="0" w:space="0" w:color="auto"/>
                <w:left w:val="none" w:sz="0" w:space="0" w:color="auto"/>
                <w:bottom w:val="none" w:sz="0" w:space="0" w:color="auto"/>
                <w:right w:val="none" w:sz="0" w:space="0" w:color="auto"/>
              </w:divBdr>
            </w:div>
            <w:div w:id="755520820">
              <w:marLeft w:val="0"/>
              <w:marRight w:val="0"/>
              <w:marTop w:val="0"/>
              <w:marBottom w:val="0"/>
              <w:divBdr>
                <w:top w:val="none" w:sz="0" w:space="0" w:color="auto"/>
                <w:left w:val="none" w:sz="0" w:space="0" w:color="auto"/>
                <w:bottom w:val="none" w:sz="0" w:space="0" w:color="auto"/>
                <w:right w:val="none" w:sz="0" w:space="0" w:color="auto"/>
              </w:divBdr>
            </w:div>
            <w:div w:id="1516648893">
              <w:marLeft w:val="0"/>
              <w:marRight w:val="0"/>
              <w:marTop w:val="0"/>
              <w:marBottom w:val="0"/>
              <w:divBdr>
                <w:top w:val="none" w:sz="0" w:space="0" w:color="auto"/>
                <w:left w:val="none" w:sz="0" w:space="0" w:color="auto"/>
                <w:bottom w:val="none" w:sz="0" w:space="0" w:color="auto"/>
                <w:right w:val="none" w:sz="0" w:space="0" w:color="auto"/>
              </w:divBdr>
            </w:div>
            <w:div w:id="390616867">
              <w:marLeft w:val="0"/>
              <w:marRight w:val="0"/>
              <w:marTop w:val="0"/>
              <w:marBottom w:val="0"/>
              <w:divBdr>
                <w:top w:val="none" w:sz="0" w:space="0" w:color="auto"/>
                <w:left w:val="none" w:sz="0" w:space="0" w:color="auto"/>
                <w:bottom w:val="none" w:sz="0" w:space="0" w:color="auto"/>
                <w:right w:val="none" w:sz="0" w:space="0" w:color="auto"/>
              </w:divBdr>
            </w:div>
            <w:div w:id="112990783">
              <w:marLeft w:val="0"/>
              <w:marRight w:val="0"/>
              <w:marTop w:val="0"/>
              <w:marBottom w:val="0"/>
              <w:divBdr>
                <w:top w:val="none" w:sz="0" w:space="0" w:color="auto"/>
                <w:left w:val="none" w:sz="0" w:space="0" w:color="auto"/>
                <w:bottom w:val="none" w:sz="0" w:space="0" w:color="auto"/>
                <w:right w:val="none" w:sz="0" w:space="0" w:color="auto"/>
              </w:divBdr>
            </w:div>
            <w:div w:id="1951475530">
              <w:marLeft w:val="0"/>
              <w:marRight w:val="0"/>
              <w:marTop w:val="0"/>
              <w:marBottom w:val="0"/>
              <w:divBdr>
                <w:top w:val="none" w:sz="0" w:space="0" w:color="auto"/>
                <w:left w:val="none" w:sz="0" w:space="0" w:color="auto"/>
                <w:bottom w:val="none" w:sz="0" w:space="0" w:color="auto"/>
                <w:right w:val="none" w:sz="0" w:space="0" w:color="auto"/>
              </w:divBdr>
            </w:div>
            <w:div w:id="1410078396">
              <w:marLeft w:val="0"/>
              <w:marRight w:val="0"/>
              <w:marTop w:val="0"/>
              <w:marBottom w:val="0"/>
              <w:divBdr>
                <w:top w:val="none" w:sz="0" w:space="0" w:color="auto"/>
                <w:left w:val="none" w:sz="0" w:space="0" w:color="auto"/>
                <w:bottom w:val="none" w:sz="0" w:space="0" w:color="auto"/>
                <w:right w:val="none" w:sz="0" w:space="0" w:color="auto"/>
              </w:divBdr>
            </w:div>
            <w:div w:id="1197543715">
              <w:marLeft w:val="0"/>
              <w:marRight w:val="0"/>
              <w:marTop w:val="0"/>
              <w:marBottom w:val="0"/>
              <w:divBdr>
                <w:top w:val="none" w:sz="0" w:space="0" w:color="auto"/>
                <w:left w:val="none" w:sz="0" w:space="0" w:color="auto"/>
                <w:bottom w:val="none" w:sz="0" w:space="0" w:color="auto"/>
                <w:right w:val="none" w:sz="0" w:space="0" w:color="auto"/>
              </w:divBdr>
            </w:div>
            <w:div w:id="160126379">
              <w:marLeft w:val="0"/>
              <w:marRight w:val="0"/>
              <w:marTop w:val="0"/>
              <w:marBottom w:val="0"/>
              <w:divBdr>
                <w:top w:val="none" w:sz="0" w:space="0" w:color="auto"/>
                <w:left w:val="none" w:sz="0" w:space="0" w:color="auto"/>
                <w:bottom w:val="none" w:sz="0" w:space="0" w:color="auto"/>
                <w:right w:val="none" w:sz="0" w:space="0" w:color="auto"/>
              </w:divBdr>
            </w:div>
            <w:div w:id="594940419">
              <w:marLeft w:val="0"/>
              <w:marRight w:val="0"/>
              <w:marTop w:val="0"/>
              <w:marBottom w:val="0"/>
              <w:divBdr>
                <w:top w:val="none" w:sz="0" w:space="0" w:color="auto"/>
                <w:left w:val="none" w:sz="0" w:space="0" w:color="auto"/>
                <w:bottom w:val="none" w:sz="0" w:space="0" w:color="auto"/>
                <w:right w:val="none" w:sz="0" w:space="0" w:color="auto"/>
              </w:divBdr>
            </w:div>
            <w:div w:id="492842773">
              <w:marLeft w:val="0"/>
              <w:marRight w:val="0"/>
              <w:marTop w:val="0"/>
              <w:marBottom w:val="0"/>
              <w:divBdr>
                <w:top w:val="none" w:sz="0" w:space="0" w:color="auto"/>
                <w:left w:val="none" w:sz="0" w:space="0" w:color="auto"/>
                <w:bottom w:val="none" w:sz="0" w:space="0" w:color="auto"/>
                <w:right w:val="none" w:sz="0" w:space="0" w:color="auto"/>
              </w:divBdr>
            </w:div>
            <w:div w:id="1225261654">
              <w:marLeft w:val="0"/>
              <w:marRight w:val="0"/>
              <w:marTop w:val="0"/>
              <w:marBottom w:val="0"/>
              <w:divBdr>
                <w:top w:val="none" w:sz="0" w:space="0" w:color="auto"/>
                <w:left w:val="none" w:sz="0" w:space="0" w:color="auto"/>
                <w:bottom w:val="none" w:sz="0" w:space="0" w:color="auto"/>
                <w:right w:val="none" w:sz="0" w:space="0" w:color="auto"/>
              </w:divBdr>
            </w:div>
            <w:div w:id="329528300">
              <w:marLeft w:val="0"/>
              <w:marRight w:val="0"/>
              <w:marTop w:val="0"/>
              <w:marBottom w:val="0"/>
              <w:divBdr>
                <w:top w:val="none" w:sz="0" w:space="0" w:color="auto"/>
                <w:left w:val="none" w:sz="0" w:space="0" w:color="auto"/>
                <w:bottom w:val="none" w:sz="0" w:space="0" w:color="auto"/>
                <w:right w:val="none" w:sz="0" w:space="0" w:color="auto"/>
              </w:divBdr>
            </w:div>
            <w:div w:id="1831095263">
              <w:marLeft w:val="0"/>
              <w:marRight w:val="0"/>
              <w:marTop w:val="0"/>
              <w:marBottom w:val="0"/>
              <w:divBdr>
                <w:top w:val="none" w:sz="0" w:space="0" w:color="auto"/>
                <w:left w:val="none" w:sz="0" w:space="0" w:color="auto"/>
                <w:bottom w:val="none" w:sz="0" w:space="0" w:color="auto"/>
                <w:right w:val="none" w:sz="0" w:space="0" w:color="auto"/>
              </w:divBdr>
            </w:div>
            <w:div w:id="1242644783">
              <w:marLeft w:val="0"/>
              <w:marRight w:val="0"/>
              <w:marTop w:val="0"/>
              <w:marBottom w:val="0"/>
              <w:divBdr>
                <w:top w:val="none" w:sz="0" w:space="0" w:color="auto"/>
                <w:left w:val="none" w:sz="0" w:space="0" w:color="auto"/>
                <w:bottom w:val="none" w:sz="0" w:space="0" w:color="auto"/>
                <w:right w:val="none" w:sz="0" w:space="0" w:color="auto"/>
              </w:divBdr>
            </w:div>
            <w:div w:id="1348364264">
              <w:marLeft w:val="0"/>
              <w:marRight w:val="0"/>
              <w:marTop w:val="0"/>
              <w:marBottom w:val="0"/>
              <w:divBdr>
                <w:top w:val="none" w:sz="0" w:space="0" w:color="auto"/>
                <w:left w:val="none" w:sz="0" w:space="0" w:color="auto"/>
                <w:bottom w:val="none" w:sz="0" w:space="0" w:color="auto"/>
                <w:right w:val="none" w:sz="0" w:space="0" w:color="auto"/>
              </w:divBdr>
            </w:div>
            <w:div w:id="1727947268">
              <w:marLeft w:val="0"/>
              <w:marRight w:val="0"/>
              <w:marTop w:val="0"/>
              <w:marBottom w:val="0"/>
              <w:divBdr>
                <w:top w:val="none" w:sz="0" w:space="0" w:color="auto"/>
                <w:left w:val="none" w:sz="0" w:space="0" w:color="auto"/>
                <w:bottom w:val="none" w:sz="0" w:space="0" w:color="auto"/>
                <w:right w:val="none" w:sz="0" w:space="0" w:color="auto"/>
              </w:divBdr>
            </w:div>
            <w:div w:id="1255556808">
              <w:marLeft w:val="0"/>
              <w:marRight w:val="0"/>
              <w:marTop w:val="0"/>
              <w:marBottom w:val="0"/>
              <w:divBdr>
                <w:top w:val="none" w:sz="0" w:space="0" w:color="auto"/>
                <w:left w:val="none" w:sz="0" w:space="0" w:color="auto"/>
                <w:bottom w:val="none" w:sz="0" w:space="0" w:color="auto"/>
                <w:right w:val="none" w:sz="0" w:space="0" w:color="auto"/>
              </w:divBdr>
            </w:div>
            <w:div w:id="223952501">
              <w:marLeft w:val="0"/>
              <w:marRight w:val="0"/>
              <w:marTop w:val="0"/>
              <w:marBottom w:val="0"/>
              <w:divBdr>
                <w:top w:val="none" w:sz="0" w:space="0" w:color="auto"/>
                <w:left w:val="none" w:sz="0" w:space="0" w:color="auto"/>
                <w:bottom w:val="none" w:sz="0" w:space="0" w:color="auto"/>
                <w:right w:val="none" w:sz="0" w:space="0" w:color="auto"/>
              </w:divBdr>
            </w:div>
            <w:div w:id="371344255">
              <w:marLeft w:val="0"/>
              <w:marRight w:val="0"/>
              <w:marTop w:val="0"/>
              <w:marBottom w:val="0"/>
              <w:divBdr>
                <w:top w:val="none" w:sz="0" w:space="0" w:color="auto"/>
                <w:left w:val="none" w:sz="0" w:space="0" w:color="auto"/>
                <w:bottom w:val="none" w:sz="0" w:space="0" w:color="auto"/>
                <w:right w:val="none" w:sz="0" w:space="0" w:color="auto"/>
              </w:divBdr>
            </w:div>
            <w:div w:id="190459874">
              <w:marLeft w:val="0"/>
              <w:marRight w:val="0"/>
              <w:marTop w:val="0"/>
              <w:marBottom w:val="0"/>
              <w:divBdr>
                <w:top w:val="none" w:sz="0" w:space="0" w:color="auto"/>
                <w:left w:val="none" w:sz="0" w:space="0" w:color="auto"/>
                <w:bottom w:val="none" w:sz="0" w:space="0" w:color="auto"/>
                <w:right w:val="none" w:sz="0" w:space="0" w:color="auto"/>
              </w:divBdr>
            </w:div>
            <w:div w:id="338047333">
              <w:marLeft w:val="0"/>
              <w:marRight w:val="0"/>
              <w:marTop w:val="0"/>
              <w:marBottom w:val="0"/>
              <w:divBdr>
                <w:top w:val="none" w:sz="0" w:space="0" w:color="auto"/>
                <w:left w:val="none" w:sz="0" w:space="0" w:color="auto"/>
                <w:bottom w:val="none" w:sz="0" w:space="0" w:color="auto"/>
                <w:right w:val="none" w:sz="0" w:space="0" w:color="auto"/>
              </w:divBdr>
            </w:div>
            <w:div w:id="2029401768">
              <w:marLeft w:val="0"/>
              <w:marRight w:val="0"/>
              <w:marTop w:val="0"/>
              <w:marBottom w:val="0"/>
              <w:divBdr>
                <w:top w:val="none" w:sz="0" w:space="0" w:color="auto"/>
                <w:left w:val="none" w:sz="0" w:space="0" w:color="auto"/>
                <w:bottom w:val="none" w:sz="0" w:space="0" w:color="auto"/>
                <w:right w:val="none" w:sz="0" w:space="0" w:color="auto"/>
              </w:divBdr>
            </w:div>
            <w:div w:id="1631009290">
              <w:marLeft w:val="0"/>
              <w:marRight w:val="0"/>
              <w:marTop w:val="0"/>
              <w:marBottom w:val="0"/>
              <w:divBdr>
                <w:top w:val="none" w:sz="0" w:space="0" w:color="auto"/>
                <w:left w:val="none" w:sz="0" w:space="0" w:color="auto"/>
                <w:bottom w:val="none" w:sz="0" w:space="0" w:color="auto"/>
                <w:right w:val="none" w:sz="0" w:space="0" w:color="auto"/>
              </w:divBdr>
            </w:div>
            <w:div w:id="481313560">
              <w:marLeft w:val="0"/>
              <w:marRight w:val="0"/>
              <w:marTop w:val="0"/>
              <w:marBottom w:val="0"/>
              <w:divBdr>
                <w:top w:val="none" w:sz="0" w:space="0" w:color="auto"/>
                <w:left w:val="none" w:sz="0" w:space="0" w:color="auto"/>
                <w:bottom w:val="none" w:sz="0" w:space="0" w:color="auto"/>
                <w:right w:val="none" w:sz="0" w:space="0" w:color="auto"/>
              </w:divBdr>
            </w:div>
            <w:div w:id="212349478">
              <w:marLeft w:val="0"/>
              <w:marRight w:val="0"/>
              <w:marTop w:val="0"/>
              <w:marBottom w:val="0"/>
              <w:divBdr>
                <w:top w:val="none" w:sz="0" w:space="0" w:color="auto"/>
                <w:left w:val="none" w:sz="0" w:space="0" w:color="auto"/>
                <w:bottom w:val="none" w:sz="0" w:space="0" w:color="auto"/>
                <w:right w:val="none" w:sz="0" w:space="0" w:color="auto"/>
              </w:divBdr>
            </w:div>
            <w:div w:id="1880899499">
              <w:marLeft w:val="0"/>
              <w:marRight w:val="0"/>
              <w:marTop w:val="0"/>
              <w:marBottom w:val="0"/>
              <w:divBdr>
                <w:top w:val="none" w:sz="0" w:space="0" w:color="auto"/>
                <w:left w:val="none" w:sz="0" w:space="0" w:color="auto"/>
                <w:bottom w:val="none" w:sz="0" w:space="0" w:color="auto"/>
                <w:right w:val="none" w:sz="0" w:space="0" w:color="auto"/>
              </w:divBdr>
            </w:div>
            <w:div w:id="292103684">
              <w:marLeft w:val="0"/>
              <w:marRight w:val="0"/>
              <w:marTop w:val="0"/>
              <w:marBottom w:val="0"/>
              <w:divBdr>
                <w:top w:val="none" w:sz="0" w:space="0" w:color="auto"/>
                <w:left w:val="none" w:sz="0" w:space="0" w:color="auto"/>
                <w:bottom w:val="none" w:sz="0" w:space="0" w:color="auto"/>
                <w:right w:val="none" w:sz="0" w:space="0" w:color="auto"/>
              </w:divBdr>
            </w:div>
            <w:div w:id="2136636524">
              <w:marLeft w:val="0"/>
              <w:marRight w:val="0"/>
              <w:marTop w:val="0"/>
              <w:marBottom w:val="0"/>
              <w:divBdr>
                <w:top w:val="none" w:sz="0" w:space="0" w:color="auto"/>
                <w:left w:val="none" w:sz="0" w:space="0" w:color="auto"/>
                <w:bottom w:val="none" w:sz="0" w:space="0" w:color="auto"/>
                <w:right w:val="none" w:sz="0" w:space="0" w:color="auto"/>
              </w:divBdr>
            </w:div>
            <w:div w:id="1631786391">
              <w:marLeft w:val="0"/>
              <w:marRight w:val="0"/>
              <w:marTop w:val="0"/>
              <w:marBottom w:val="0"/>
              <w:divBdr>
                <w:top w:val="none" w:sz="0" w:space="0" w:color="auto"/>
                <w:left w:val="none" w:sz="0" w:space="0" w:color="auto"/>
                <w:bottom w:val="none" w:sz="0" w:space="0" w:color="auto"/>
                <w:right w:val="none" w:sz="0" w:space="0" w:color="auto"/>
              </w:divBdr>
            </w:div>
            <w:div w:id="1406031527">
              <w:marLeft w:val="0"/>
              <w:marRight w:val="0"/>
              <w:marTop w:val="0"/>
              <w:marBottom w:val="0"/>
              <w:divBdr>
                <w:top w:val="none" w:sz="0" w:space="0" w:color="auto"/>
                <w:left w:val="none" w:sz="0" w:space="0" w:color="auto"/>
                <w:bottom w:val="none" w:sz="0" w:space="0" w:color="auto"/>
                <w:right w:val="none" w:sz="0" w:space="0" w:color="auto"/>
              </w:divBdr>
            </w:div>
            <w:div w:id="1855531160">
              <w:marLeft w:val="0"/>
              <w:marRight w:val="0"/>
              <w:marTop w:val="0"/>
              <w:marBottom w:val="0"/>
              <w:divBdr>
                <w:top w:val="none" w:sz="0" w:space="0" w:color="auto"/>
                <w:left w:val="none" w:sz="0" w:space="0" w:color="auto"/>
                <w:bottom w:val="none" w:sz="0" w:space="0" w:color="auto"/>
                <w:right w:val="none" w:sz="0" w:space="0" w:color="auto"/>
              </w:divBdr>
            </w:div>
            <w:div w:id="1643802436">
              <w:marLeft w:val="0"/>
              <w:marRight w:val="0"/>
              <w:marTop w:val="0"/>
              <w:marBottom w:val="0"/>
              <w:divBdr>
                <w:top w:val="none" w:sz="0" w:space="0" w:color="auto"/>
                <w:left w:val="none" w:sz="0" w:space="0" w:color="auto"/>
                <w:bottom w:val="none" w:sz="0" w:space="0" w:color="auto"/>
                <w:right w:val="none" w:sz="0" w:space="0" w:color="auto"/>
              </w:divBdr>
            </w:div>
            <w:div w:id="801310036">
              <w:marLeft w:val="0"/>
              <w:marRight w:val="0"/>
              <w:marTop w:val="0"/>
              <w:marBottom w:val="0"/>
              <w:divBdr>
                <w:top w:val="none" w:sz="0" w:space="0" w:color="auto"/>
                <w:left w:val="none" w:sz="0" w:space="0" w:color="auto"/>
                <w:bottom w:val="none" w:sz="0" w:space="0" w:color="auto"/>
                <w:right w:val="none" w:sz="0" w:space="0" w:color="auto"/>
              </w:divBdr>
            </w:div>
            <w:div w:id="49547221">
              <w:marLeft w:val="0"/>
              <w:marRight w:val="0"/>
              <w:marTop w:val="0"/>
              <w:marBottom w:val="0"/>
              <w:divBdr>
                <w:top w:val="none" w:sz="0" w:space="0" w:color="auto"/>
                <w:left w:val="none" w:sz="0" w:space="0" w:color="auto"/>
                <w:bottom w:val="none" w:sz="0" w:space="0" w:color="auto"/>
                <w:right w:val="none" w:sz="0" w:space="0" w:color="auto"/>
              </w:divBdr>
            </w:div>
            <w:div w:id="1846743164">
              <w:marLeft w:val="0"/>
              <w:marRight w:val="0"/>
              <w:marTop w:val="0"/>
              <w:marBottom w:val="0"/>
              <w:divBdr>
                <w:top w:val="none" w:sz="0" w:space="0" w:color="auto"/>
                <w:left w:val="none" w:sz="0" w:space="0" w:color="auto"/>
                <w:bottom w:val="none" w:sz="0" w:space="0" w:color="auto"/>
                <w:right w:val="none" w:sz="0" w:space="0" w:color="auto"/>
              </w:divBdr>
            </w:div>
            <w:div w:id="1877348693">
              <w:marLeft w:val="0"/>
              <w:marRight w:val="0"/>
              <w:marTop w:val="0"/>
              <w:marBottom w:val="0"/>
              <w:divBdr>
                <w:top w:val="none" w:sz="0" w:space="0" w:color="auto"/>
                <w:left w:val="none" w:sz="0" w:space="0" w:color="auto"/>
                <w:bottom w:val="none" w:sz="0" w:space="0" w:color="auto"/>
                <w:right w:val="none" w:sz="0" w:space="0" w:color="auto"/>
              </w:divBdr>
            </w:div>
            <w:div w:id="145830079">
              <w:marLeft w:val="0"/>
              <w:marRight w:val="0"/>
              <w:marTop w:val="0"/>
              <w:marBottom w:val="0"/>
              <w:divBdr>
                <w:top w:val="none" w:sz="0" w:space="0" w:color="auto"/>
                <w:left w:val="none" w:sz="0" w:space="0" w:color="auto"/>
                <w:bottom w:val="none" w:sz="0" w:space="0" w:color="auto"/>
                <w:right w:val="none" w:sz="0" w:space="0" w:color="auto"/>
              </w:divBdr>
            </w:div>
            <w:div w:id="845169527">
              <w:marLeft w:val="0"/>
              <w:marRight w:val="0"/>
              <w:marTop w:val="0"/>
              <w:marBottom w:val="0"/>
              <w:divBdr>
                <w:top w:val="none" w:sz="0" w:space="0" w:color="auto"/>
                <w:left w:val="none" w:sz="0" w:space="0" w:color="auto"/>
                <w:bottom w:val="none" w:sz="0" w:space="0" w:color="auto"/>
                <w:right w:val="none" w:sz="0" w:space="0" w:color="auto"/>
              </w:divBdr>
            </w:div>
            <w:div w:id="1454135849">
              <w:marLeft w:val="0"/>
              <w:marRight w:val="0"/>
              <w:marTop w:val="0"/>
              <w:marBottom w:val="0"/>
              <w:divBdr>
                <w:top w:val="none" w:sz="0" w:space="0" w:color="auto"/>
                <w:left w:val="none" w:sz="0" w:space="0" w:color="auto"/>
                <w:bottom w:val="none" w:sz="0" w:space="0" w:color="auto"/>
                <w:right w:val="none" w:sz="0" w:space="0" w:color="auto"/>
              </w:divBdr>
            </w:div>
            <w:div w:id="120538628">
              <w:marLeft w:val="0"/>
              <w:marRight w:val="0"/>
              <w:marTop w:val="0"/>
              <w:marBottom w:val="0"/>
              <w:divBdr>
                <w:top w:val="none" w:sz="0" w:space="0" w:color="auto"/>
                <w:left w:val="none" w:sz="0" w:space="0" w:color="auto"/>
                <w:bottom w:val="none" w:sz="0" w:space="0" w:color="auto"/>
                <w:right w:val="none" w:sz="0" w:space="0" w:color="auto"/>
              </w:divBdr>
            </w:div>
            <w:div w:id="698822333">
              <w:marLeft w:val="0"/>
              <w:marRight w:val="0"/>
              <w:marTop w:val="0"/>
              <w:marBottom w:val="0"/>
              <w:divBdr>
                <w:top w:val="none" w:sz="0" w:space="0" w:color="auto"/>
                <w:left w:val="none" w:sz="0" w:space="0" w:color="auto"/>
                <w:bottom w:val="none" w:sz="0" w:space="0" w:color="auto"/>
                <w:right w:val="none" w:sz="0" w:space="0" w:color="auto"/>
              </w:divBdr>
            </w:div>
            <w:div w:id="432433639">
              <w:marLeft w:val="0"/>
              <w:marRight w:val="0"/>
              <w:marTop w:val="0"/>
              <w:marBottom w:val="0"/>
              <w:divBdr>
                <w:top w:val="none" w:sz="0" w:space="0" w:color="auto"/>
                <w:left w:val="none" w:sz="0" w:space="0" w:color="auto"/>
                <w:bottom w:val="none" w:sz="0" w:space="0" w:color="auto"/>
                <w:right w:val="none" w:sz="0" w:space="0" w:color="auto"/>
              </w:divBdr>
            </w:div>
            <w:div w:id="1684942370">
              <w:marLeft w:val="0"/>
              <w:marRight w:val="0"/>
              <w:marTop w:val="0"/>
              <w:marBottom w:val="0"/>
              <w:divBdr>
                <w:top w:val="none" w:sz="0" w:space="0" w:color="auto"/>
                <w:left w:val="none" w:sz="0" w:space="0" w:color="auto"/>
                <w:bottom w:val="none" w:sz="0" w:space="0" w:color="auto"/>
                <w:right w:val="none" w:sz="0" w:space="0" w:color="auto"/>
              </w:divBdr>
            </w:div>
            <w:div w:id="1637560697">
              <w:marLeft w:val="0"/>
              <w:marRight w:val="0"/>
              <w:marTop w:val="0"/>
              <w:marBottom w:val="0"/>
              <w:divBdr>
                <w:top w:val="none" w:sz="0" w:space="0" w:color="auto"/>
                <w:left w:val="none" w:sz="0" w:space="0" w:color="auto"/>
                <w:bottom w:val="none" w:sz="0" w:space="0" w:color="auto"/>
                <w:right w:val="none" w:sz="0" w:space="0" w:color="auto"/>
              </w:divBdr>
            </w:div>
            <w:div w:id="199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413">
      <w:bodyDiv w:val="1"/>
      <w:marLeft w:val="0"/>
      <w:marRight w:val="0"/>
      <w:marTop w:val="0"/>
      <w:marBottom w:val="0"/>
      <w:divBdr>
        <w:top w:val="none" w:sz="0" w:space="0" w:color="auto"/>
        <w:left w:val="none" w:sz="0" w:space="0" w:color="auto"/>
        <w:bottom w:val="none" w:sz="0" w:space="0" w:color="auto"/>
        <w:right w:val="none" w:sz="0" w:space="0" w:color="auto"/>
      </w:divBdr>
    </w:div>
    <w:div w:id="1543974999">
      <w:bodyDiv w:val="1"/>
      <w:marLeft w:val="0"/>
      <w:marRight w:val="0"/>
      <w:marTop w:val="0"/>
      <w:marBottom w:val="0"/>
      <w:divBdr>
        <w:top w:val="none" w:sz="0" w:space="0" w:color="auto"/>
        <w:left w:val="none" w:sz="0" w:space="0" w:color="auto"/>
        <w:bottom w:val="none" w:sz="0" w:space="0" w:color="auto"/>
        <w:right w:val="none" w:sz="0" w:space="0" w:color="auto"/>
      </w:divBdr>
    </w:div>
    <w:div w:id="1801651619">
      <w:bodyDiv w:val="1"/>
      <w:marLeft w:val="0"/>
      <w:marRight w:val="0"/>
      <w:marTop w:val="0"/>
      <w:marBottom w:val="0"/>
      <w:divBdr>
        <w:top w:val="none" w:sz="0" w:space="0" w:color="auto"/>
        <w:left w:val="none" w:sz="0" w:space="0" w:color="auto"/>
        <w:bottom w:val="none" w:sz="0" w:space="0" w:color="auto"/>
        <w:right w:val="none" w:sz="0" w:space="0" w:color="auto"/>
      </w:divBdr>
    </w:div>
    <w:div w:id="1895003234">
      <w:bodyDiv w:val="1"/>
      <w:marLeft w:val="0"/>
      <w:marRight w:val="0"/>
      <w:marTop w:val="0"/>
      <w:marBottom w:val="0"/>
      <w:divBdr>
        <w:top w:val="none" w:sz="0" w:space="0" w:color="auto"/>
        <w:left w:val="none" w:sz="0" w:space="0" w:color="auto"/>
        <w:bottom w:val="none" w:sz="0" w:space="0" w:color="auto"/>
        <w:right w:val="none" w:sz="0" w:space="0" w:color="auto"/>
      </w:divBdr>
    </w:div>
    <w:div w:id="1999377236">
      <w:bodyDiv w:val="1"/>
      <w:marLeft w:val="0"/>
      <w:marRight w:val="0"/>
      <w:marTop w:val="0"/>
      <w:marBottom w:val="0"/>
      <w:divBdr>
        <w:top w:val="none" w:sz="0" w:space="0" w:color="auto"/>
        <w:left w:val="none" w:sz="0" w:space="0" w:color="auto"/>
        <w:bottom w:val="none" w:sz="0" w:space="0" w:color="auto"/>
        <w:right w:val="none" w:sz="0" w:space="0" w:color="auto"/>
      </w:divBdr>
    </w:div>
    <w:div w:id="2085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pi.org/project/pyright/" TargetMode="External"/><Relationship Id="rId21" Type="http://schemas.openxmlformats.org/officeDocument/2006/relationships/hyperlink" Target="https://pypi.org/project/pyflakes/" TargetMode="External"/><Relationship Id="rId34" Type="http://schemas.openxmlformats.org/officeDocument/2006/relationships/hyperlink" Target="https://github.com/asottile/seed-isort-config" TargetMode="External"/><Relationship Id="rId42" Type="http://schemas.openxmlformats.org/officeDocument/2006/relationships/hyperlink" Target="https://pypi.org/project/copier/" TargetMode="External"/><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hyperlink" Target="https://medium.com/@awesomecode/format-code-vs-and-lint-code-95613798dcb3" TargetMode="External"/><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pypi.org/project/black/" TargetMode="External"/><Relationship Id="rId11" Type="http://schemas.openxmlformats.org/officeDocument/2006/relationships/hyperlink" Target="https://pep8.org" TargetMode="External"/><Relationship Id="rId24" Type="http://schemas.openxmlformats.org/officeDocument/2006/relationships/hyperlink" Target="https://pypi.org/project/flake8/" TargetMode="External"/><Relationship Id="rId32" Type="http://schemas.openxmlformats.org/officeDocument/2006/relationships/hyperlink" Target="https://github.com/pre-commit/pre-commit-hooks"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hyperlink" Target="https://peps.python.org"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hyperlink" Target="https://pypi.org/project/pycodestyle/" TargetMode="External"/><Relationship Id="rId27" Type="http://schemas.openxmlformats.org/officeDocument/2006/relationships/hyperlink" Target="https://pypi.org/project/autopep8/" TargetMode="External"/><Relationship Id="rId30" Type="http://schemas.openxmlformats.org/officeDocument/2006/relationships/hyperlink" Target="https://pypi.org/project/isort/" TargetMode="External"/><Relationship Id="rId35" Type="http://schemas.openxmlformats.org/officeDocument/2006/relationships/hyperlink" Target="https://github.com/pre-commit/mirrors-isort" TargetMode="External"/><Relationship Id="rId43" Type="http://schemas.openxmlformats.org/officeDocument/2006/relationships/hyperlink" Target="https://pypi.org/project/PyScaffold/" TargetMode="External"/><Relationship Id="rId48" Type="http://schemas.openxmlformats.org/officeDocument/2006/relationships/image" Target="media/image18.png"/><Relationship Id="rId56" Type="http://schemas.openxmlformats.org/officeDocument/2006/relationships/hyperlink" Target="https://medium.com/@boxed/a-quick-performance-comparison-of-python-code-formatters-3a89478da8b8" TargetMode="External"/><Relationship Id="rId64" Type="http://schemas.openxmlformats.org/officeDocument/2006/relationships/customXml" Target="../customXml/item3.xml"/><Relationship Id="rId8" Type="http://schemas.openxmlformats.org/officeDocument/2006/relationships/image" Target="media/image1.pn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ypi.org/project/mypy/" TargetMode="External"/><Relationship Id="rId33" Type="http://schemas.openxmlformats.org/officeDocument/2006/relationships/hyperlink" Target="https://github.com/pre-commit/mirrors-mypy" TargetMode="External"/><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header" Target="header1.xml"/><Relationship Id="rId20" Type="http://schemas.openxmlformats.org/officeDocument/2006/relationships/hyperlink" Target="https://pylint.org" TargetMode="External"/><Relationship Id="rId41" Type="http://schemas.openxmlformats.org/officeDocument/2006/relationships/hyperlink" Target="https://yeoman.io/learning/" TargetMode="External"/><Relationship Id="rId54" Type="http://schemas.openxmlformats.org/officeDocument/2006/relationships/image" Target="media/image2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pydocstyle.org/en/stable/" TargetMode="External"/><Relationship Id="rId28" Type="http://schemas.openxmlformats.org/officeDocument/2006/relationships/hyperlink" Target="https://github.com/google/yapf" TargetMode="External"/><Relationship Id="rId36" Type="http://schemas.openxmlformats.org/officeDocument/2006/relationships/hyperlink" Target="https://github.com/psf/black" TargetMode="External"/><Relationship Id="rId49" Type="http://schemas.openxmlformats.org/officeDocument/2006/relationships/image" Target="media/image19.png"/><Relationship Id="rId57" Type="http://schemas.openxmlformats.org/officeDocument/2006/relationships/hyperlink" Target="https://pypi.org/project/flake8-black/" TargetMode="External"/><Relationship Id="rId10" Type="http://schemas.openxmlformats.org/officeDocument/2006/relationships/hyperlink" Target="https://peps.python.org" TargetMode="External"/><Relationship Id="rId31" Type="http://schemas.openxmlformats.org/officeDocument/2006/relationships/hyperlink" Target="https://pypi.org/project/flake8-black/" TargetMode="External"/><Relationship Id="rId44" Type="http://schemas.openxmlformats.org/officeDocument/2006/relationships/hyperlink" Target="https://pypi.org/project/kedro/" TargetMode="External"/><Relationship Id="rId52" Type="http://schemas.openxmlformats.org/officeDocument/2006/relationships/image" Target="media/image22.png"/><Relationship Id="rId60" Type="http://schemas.openxmlformats.org/officeDocument/2006/relationships/footer" Target="footer1.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DA6DC434114F4C90F7D8874199B608" ma:contentTypeVersion="13" ma:contentTypeDescription="Crée un document." ma:contentTypeScope="" ma:versionID="88fba1536895ed116a09d8935d868347">
  <xsd:schema xmlns:xsd="http://www.w3.org/2001/XMLSchema" xmlns:xs="http://www.w3.org/2001/XMLSchema" xmlns:p="http://schemas.microsoft.com/office/2006/metadata/properties" xmlns:ns2="69624e31-ffab-4148-bb36-477fbd76f7b7" xmlns:ns3="54d86c8d-1ae6-4cdb-a4ae-b36224b72843" targetNamespace="http://schemas.microsoft.com/office/2006/metadata/properties" ma:root="true" ma:fieldsID="1680af6585d3715d1124d527ea3ebc39" ns2:_="" ns3:_="">
    <xsd:import namespace="69624e31-ffab-4148-bb36-477fbd76f7b7"/>
    <xsd:import namespace="54d86c8d-1ae6-4cdb-a4ae-b36224b728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EventHashCode" minOccurs="0"/>
                <xsd:element ref="ns2:MediaServiceGenerationTime" minOccurs="0"/>
                <xsd:element ref="ns2:MediaServiceOCR"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24e31-ffab-4148-bb36-477fbd76f7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d86c8d-1ae6-4cdb-a4ae-b36224b72843"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9E71C-014B-4DCD-9C1D-670CC7C554F2}">
  <ds:schemaRefs>
    <ds:schemaRef ds:uri="http://schemas.openxmlformats.org/officeDocument/2006/bibliography"/>
  </ds:schemaRefs>
</ds:datastoreItem>
</file>

<file path=customXml/itemProps2.xml><?xml version="1.0" encoding="utf-8"?>
<ds:datastoreItem xmlns:ds="http://schemas.openxmlformats.org/officeDocument/2006/customXml" ds:itemID="{E296BD36-BA7D-4E48-BBF6-9C2F8A45CBA9}"/>
</file>

<file path=customXml/itemProps3.xml><?xml version="1.0" encoding="utf-8"?>
<ds:datastoreItem xmlns:ds="http://schemas.openxmlformats.org/officeDocument/2006/customXml" ds:itemID="{5A7FE2D8-B676-4F3F-8709-FDAC4A8480A1}"/>
</file>

<file path=customXml/itemProps4.xml><?xml version="1.0" encoding="utf-8"?>
<ds:datastoreItem xmlns:ds="http://schemas.openxmlformats.org/officeDocument/2006/customXml" ds:itemID="{162F2773-744C-4A11-8C3D-D69AA17100A7}"/>
</file>

<file path=docProps/app.xml><?xml version="1.0" encoding="utf-8"?>
<Properties xmlns="http://schemas.openxmlformats.org/officeDocument/2006/extended-properties" xmlns:vt="http://schemas.openxmlformats.org/officeDocument/2006/docPropsVTypes">
  <Template>Normal.dotm</Template>
  <TotalTime>3725</TotalTime>
  <Pages>23</Pages>
  <Words>4300</Words>
  <Characters>23656</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346</cp:revision>
  <dcterms:created xsi:type="dcterms:W3CDTF">2022-05-17T11:14:00Z</dcterms:created>
  <dcterms:modified xsi:type="dcterms:W3CDTF">2022-05-20T09:17:00Z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0x010100B8DA6DC434114F4C90F7D8874199B608</vt:lpwstr>
  </property>
</Properties>
</file>