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BDD2F" w14:textId="4172D6F7" w:rsidR="0058536D" w:rsidRPr="00B32CB5" w:rsidRDefault="0058536D" w:rsidP="00654613">
      <w:pPr>
        <w:jc w:val="center"/>
        <w:rPr>
          <w:color w:val="3B3838" w:themeColor="background2" w:themeShade="4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F15F17" w14:textId="24795211" w:rsidR="008B5341" w:rsidRPr="00B32CB5" w:rsidRDefault="00663774" w:rsidP="0058536D">
      <w:pPr>
        <w:jc w:val="center"/>
        <w:rPr>
          <w:color w:val="1F4E79" w:themeColor="accent5" w:themeShade="8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CB5">
        <w:rPr>
          <w:color w:val="1F4E79" w:themeColor="accent5" w:themeShade="8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 STARTER PYTHON</w:t>
      </w:r>
    </w:p>
    <w:p w14:paraId="6350E4B4" w14:textId="2A8288F5" w:rsidR="00930C9D" w:rsidRPr="00B32CB5" w:rsidRDefault="00310357" w:rsidP="0058536D">
      <w:pPr>
        <w:jc w:val="center"/>
        <w:rPr>
          <w:i/>
          <w:iCs/>
          <w:color w:val="2E74B5" w:themeColor="accent5"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CB5">
        <w:rPr>
          <w:i/>
          <w:iCs/>
          <w:color w:val="2E74B5" w:themeColor="accent5"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w:t>
      </w:r>
      <w:r w:rsidR="00DB3931" w:rsidRPr="00B32CB5">
        <w:rPr>
          <w:i/>
          <w:iCs/>
          <w:color w:val="2E74B5" w:themeColor="accent5"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A3648" w:rsidRPr="00B32CB5">
        <w:rPr>
          <w:i/>
          <w:iCs/>
          <w:color w:val="2E74B5" w:themeColor="accent5"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Mise en Forme &amp; la Structuration de Cod</w:t>
      </w:r>
      <w:r w:rsidR="00FE0BA1">
        <w:rPr>
          <w:i/>
          <w:iCs/>
          <w:color w:val="2E74B5" w:themeColor="accent5"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p w14:paraId="703855BB" w14:textId="62D8780D" w:rsidR="00442043" w:rsidRPr="00B32CB5" w:rsidRDefault="00442043"/>
    <w:p w14:paraId="25826BAF" w14:textId="77777777" w:rsidR="00D222D8" w:rsidRPr="00B32CB5" w:rsidRDefault="00D222D8"/>
    <w:p w14:paraId="650185C0" w14:textId="0674FE4E" w:rsidR="00833BE0" w:rsidRPr="00B32CB5" w:rsidRDefault="00833BE0"/>
    <w:p w14:paraId="44F5BCBB" w14:textId="17F8801A" w:rsidR="001B262F" w:rsidRPr="00B32CB5" w:rsidRDefault="00310357" w:rsidP="0053277D">
      <w:pPr>
        <w:pStyle w:val="Titre"/>
        <w:rPr>
          <w:b w:val="0"/>
          <w:bCs w:val="0"/>
          <w:i w:val="0"/>
          <w:iCs w:val="0"/>
        </w:rPr>
      </w:pPr>
      <w:r w:rsidRPr="00B32CB5">
        <w:rPr>
          <w:rFonts w:asciiTheme="majorHAnsi" w:eastAsiaTheme="majorEastAsia" w:hAnsiTheme="majorHAnsi" w:cstheme="majorBidi"/>
          <w:color w:val="2F5496" w:themeColor="accent1" w:themeShade="BF"/>
          <w:sz w:val="32"/>
          <w:szCs w:val="32"/>
          <w:lang w:eastAsia="fr-FR"/>
        </w:rPr>
        <w:t>Révisions</w:t>
      </w:r>
    </w:p>
    <w:tbl>
      <w:tblPr>
        <w:tblStyle w:val="Grilledutableau"/>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51"/>
        <w:gridCol w:w="1417"/>
        <w:gridCol w:w="4820"/>
        <w:gridCol w:w="1974"/>
      </w:tblGrid>
      <w:tr w:rsidR="005C2F56" w:rsidRPr="00B32CB5" w14:paraId="3D0C02B2" w14:textId="77777777" w:rsidTr="008207B9">
        <w:trPr>
          <w:trHeight w:val="400"/>
        </w:trPr>
        <w:tc>
          <w:tcPr>
            <w:tcW w:w="851" w:type="dxa"/>
            <w:vAlign w:val="center"/>
          </w:tcPr>
          <w:p w14:paraId="6A7E4795" w14:textId="7DEB2760" w:rsidR="001B262F" w:rsidRPr="00B32CB5" w:rsidRDefault="001B262F">
            <w:pPr>
              <w:rPr>
                <w:b/>
                <w:bCs/>
                <w:i/>
                <w:iCs/>
                <w:color w:val="3B3838" w:themeColor="background2" w:themeShade="40"/>
                <w:sz w:val="20"/>
                <w:szCs w:val="20"/>
              </w:rPr>
            </w:pPr>
            <w:r w:rsidRPr="00B32CB5">
              <w:rPr>
                <w:b/>
                <w:bCs/>
                <w:i/>
                <w:iCs/>
                <w:color w:val="3B3838" w:themeColor="background2" w:themeShade="40"/>
                <w:sz w:val="20"/>
                <w:szCs w:val="20"/>
              </w:rPr>
              <w:t>Version</w:t>
            </w:r>
          </w:p>
        </w:tc>
        <w:tc>
          <w:tcPr>
            <w:tcW w:w="1417" w:type="dxa"/>
            <w:vAlign w:val="center"/>
          </w:tcPr>
          <w:p w14:paraId="098D203C" w14:textId="04622E2D" w:rsidR="001B262F" w:rsidRPr="00B32CB5" w:rsidRDefault="00310357">
            <w:pPr>
              <w:rPr>
                <w:b/>
                <w:bCs/>
                <w:i/>
                <w:iCs/>
                <w:color w:val="3B3838" w:themeColor="background2" w:themeShade="40"/>
                <w:sz w:val="20"/>
                <w:szCs w:val="20"/>
              </w:rPr>
            </w:pPr>
            <w:r w:rsidRPr="00B32CB5">
              <w:rPr>
                <w:b/>
                <w:bCs/>
                <w:i/>
                <w:iCs/>
                <w:color w:val="3B3838" w:themeColor="background2" w:themeShade="40"/>
                <w:sz w:val="20"/>
                <w:szCs w:val="20"/>
              </w:rPr>
              <w:t>Modifié le</w:t>
            </w:r>
          </w:p>
        </w:tc>
        <w:tc>
          <w:tcPr>
            <w:tcW w:w="4820" w:type="dxa"/>
            <w:vAlign w:val="center"/>
          </w:tcPr>
          <w:p w14:paraId="061A5001" w14:textId="4870C670" w:rsidR="001B262F" w:rsidRPr="00B32CB5" w:rsidRDefault="001B262F">
            <w:pPr>
              <w:rPr>
                <w:b/>
                <w:bCs/>
                <w:i/>
                <w:iCs/>
                <w:color w:val="3B3838" w:themeColor="background2" w:themeShade="40"/>
                <w:sz w:val="20"/>
                <w:szCs w:val="20"/>
              </w:rPr>
            </w:pPr>
            <w:r w:rsidRPr="00B32CB5">
              <w:rPr>
                <w:b/>
                <w:bCs/>
                <w:i/>
                <w:iCs/>
                <w:color w:val="3B3838" w:themeColor="background2" w:themeShade="40"/>
                <w:sz w:val="20"/>
                <w:szCs w:val="20"/>
              </w:rPr>
              <w:t>Description</w:t>
            </w:r>
          </w:p>
        </w:tc>
        <w:tc>
          <w:tcPr>
            <w:tcW w:w="1974" w:type="dxa"/>
            <w:vAlign w:val="center"/>
          </w:tcPr>
          <w:p w14:paraId="3A7BDE4D" w14:textId="39D50DD0" w:rsidR="001B262F" w:rsidRPr="00B32CB5" w:rsidRDefault="00310357">
            <w:pPr>
              <w:rPr>
                <w:b/>
                <w:bCs/>
                <w:i/>
                <w:iCs/>
                <w:color w:val="3B3838" w:themeColor="background2" w:themeShade="40"/>
                <w:sz w:val="20"/>
                <w:szCs w:val="20"/>
              </w:rPr>
            </w:pPr>
            <w:r w:rsidRPr="00B32CB5">
              <w:rPr>
                <w:b/>
                <w:bCs/>
                <w:i/>
                <w:iCs/>
                <w:color w:val="3B3838" w:themeColor="background2" w:themeShade="40"/>
                <w:sz w:val="20"/>
                <w:szCs w:val="20"/>
              </w:rPr>
              <w:t>Modifié par</w:t>
            </w:r>
          </w:p>
        </w:tc>
      </w:tr>
      <w:tr w:rsidR="005C2F56" w:rsidRPr="00B32CB5" w14:paraId="5622F674" w14:textId="77777777" w:rsidTr="008207B9">
        <w:tc>
          <w:tcPr>
            <w:tcW w:w="851" w:type="dxa"/>
            <w:vAlign w:val="center"/>
          </w:tcPr>
          <w:p w14:paraId="10D02E86" w14:textId="4D532754" w:rsidR="001B262F" w:rsidRPr="00B32CB5" w:rsidRDefault="001B262F">
            <w:pPr>
              <w:rPr>
                <w:color w:val="767171" w:themeColor="background2" w:themeShade="80"/>
                <w:sz w:val="20"/>
                <w:szCs w:val="20"/>
              </w:rPr>
            </w:pPr>
            <w:r w:rsidRPr="00B32CB5">
              <w:rPr>
                <w:color w:val="767171" w:themeColor="background2" w:themeShade="80"/>
                <w:sz w:val="20"/>
                <w:szCs w:val="20"/>
              </w:rPr>
              <w:t>0.1</w:t>
            </w:r>
          </w:p>
        </w:tc>
        <w:tc>
          <w:tcPr>
            <w:tcW w:w="1417" w:type="dxa"/>
            <w:vAlign w:val="center"/>
          </w:tcPr>
          <w:p w14:paraId="1D958593" w14:textId="3650ACC1" w:rsidR="001B262F" w:rsidRPr="00B32CB5" w:rsidRDefault="001B262F">
            <w:pPr>
              <w:rPr>
                <w:color w:val="767171" w:themeColor="background2" w:themeShade="80"/>
                <w:sz w:val="20"/>
                <w:szCs w:val="20"/>
              </w:rPr>
            </w:pPr>
            <w:r w:rsidRPr="00B32CB5">
              <w:rPr>
                <w:color w:val="767171" w:themeColor="background2" w:themeShade="80"/>
                <w:sz w:val="20"/>
                <w:szCs w:val="20"/>
              </w:rPr>
              <w:t>18/05/2022</w:t>
            </w:r>
          </w:p>
        </w:tc>
        <w:tc>
          <w:tcPr>
            <w:tcW w:w="4820" w:type="dxa"/>
            <w:vAlign w:val="center"/>
          </w:tcPr>
          <w:p w14:paraId="0C322967" w14:textId="6B45039A" w:rsidR="001B262F" w:rsidRPr="00B32CB5" w:rsidRDefault="00E61FDD">
            <w:pPr>
              <w:rPr>
                <w:color w:val="767171" w:themeColor="background2" w:themeShade="80"/>
                <w:sz w:val="20"/>
                <w:szCs w:val="20"/>
              </w:rPr>
            </w:pPr>
            <w:r w:rsidRPr="00B32CB5">
              <w:rPr>
                <w:color w:val="767171" w:themeColor="background2" w:themeShade="80"/>
                <w:sz w:val="20"/>
                <w:szCs w:val="20"/>
              </w:rPr>
              <w:t>Créer le</w:t>
            </w:r>
            <w:r w:rsidR="00310357" w:rsidRPr="00B32CB5">
              <w:rPr>
                <w:color w:val="767171" w:themeColor="background2" w:themeShade="80"/>
                <w:sz w:val="20"/>
                <w:szCs w:val="20"/>
              </w:rPr>
              <w:t xml:space="preserve"> document</w:t>
            </w:r>
            <w:r w:rsidRPr="00B32CB5">
              <w:rPr>
                <w:color w:val="767171" w:themeColor="background2" w:themeShade="80"/>
                <w:sz w:val="20"/>
                <w:szCs w:val="20"/>
              </w:rPr>
              <w:t xml:space="preserve"> en anglais</w:t>
            </w:r>
          </w:p>
        </w:tc>
        <w:tc>
          <w:tcPr>
            <w:tcW w:w="1974" w:type="dxa"/>
            <w:vAlign w:val="center"/>
          </w:tcPr>
          <w:p w14:paraId="7B6B1574" w14:textId="6D935B16" w:rsidR="001B262F" w:rsidRPr="00B32CB5" w:rsidRDefault="001B262F">
            <w:pPr>
              <w:rPr>
                <w:color w:val="767171" w:themeColor="background2" w:themeShade="80"/>
                <w:sz w:val="20"/>
                <w:szCs w:val="20"/>
              </w:rPr>
            </w:pPr>
            <w:r w:rsidRPr="00B32CB5">
              <w:rPr>
                <w:color w:val="767171" w:themeColor="background2" w:themeShade="80"/>
                <w:sz w:val="20"/>
                <w:szCs w:val="20"/>
              </w:rPr>
              <w:t>Thanh-Long NGUYEN</w:t>
            </w:r>
          </w:p>
        </w:tc>
      </w:tr>
      <w:tr w:rsidR="005C2F56" w:rsidRPr="00B32CB5" w14:paraId="05E62943" w14:textId="77777777" w:rsidTr="008207B9">
        <w:tc>
          <w:tcPr>
            <w:tcW w:w="851" w:type="dxa"/>
            <w:vAlign w:val="center"/>
          </w:tcPr>
          <w:p w14:paraId="34D660AA" w14:textId="4793F0D7" w:rsidR="005C58A2" w:rsidRPr="00B32CB5" w:rsidRDefault="005C58A2" w:rsidP="005C58A2">
            <w:pPr>
              <w:rPr>
                <w:color w:val="767171" w:themeColor="background2" w:themeShade="80"/>
                <w:sz w:val="20"/>
                <w:szCs w:val="20"/>
              </w:rPr>
            </w:pPr>
            <w:r w:rsidRPr="00B32CB5">
              <w:rPr>
                <w:color w:val="767171" w:themeColor="background2" w:themeShade="80"/>
                <w:sz w:val="20"/>
                <w:szCs w:val="20"/>
              </w:rPr>
              <w:t>0.2</w:t>
            </w:r>
          </w:p>
        </w:tc>
        <w:tc>
          <w:tcPr>
            <w:tcW w:w="1417" w:type="dxa"/>
            <w:vAlign w:val="center"/>
          </w:tcPr>
          <w:p w14:paraId="1F473ADE" w14:textId="00089DDF" w:rsidR="005C58A2" w:rsidRPr="00B32CB5" w:rsidRDefault="0043044C" w:rsidP="005C58A2">
            <w:pPr>
              <w:rPr>
                <w:color w:val="767171" w:themeColor="background2" w:themeShade="80"/>
                <w:sz w:val="20"/>
                <w:szCs w:val="20"/>
              </w:rPr>
            </w:pPr>
            <w:r>
              <w:rPr>
                <w:color w:val="767171" w:themeColor="background2" w:themeShade="80"/>
                <w:sz w:val="20"/>
                <w:szCs w:val="20"/>
              </w:rPr>
              <w:t>20</w:t>
            </w:r>
            <w:r w:rsidR="005C58A2" w:rsidRPr="00B32CB5">
              <w:rPr>
                <w:color w:val="767171" w:themeColor="background2" w:themeShade="80"/>
                <w:sz w:val="20"/>
                <w:szCs w:val="20"/>
              </w:rPr>
              <w:t>/05/2022</w:t>
            </w:r>
          </w:p>
        </w:tc>
        <w:tc>
          <w:tcPr>
            <w:tcW w:w="4820" w:type="dxa"/>
            <w:vAlign w:val="center"/>
          </w:tcPr>
          <w:p w14:paraId="1E6E407D" w14:textId="05909600" w:rsidR="005C58A2" w:rsidRPr="00B32CB5" w:rsidRDefault="005C2F56" w:rsidP="005C58A2">
            <w:pPr>
              <w:rPr>
                <w:color w:val="767171" w:themeColor="background2" w:themeShade="80"/>
                <w:sz w:val="20"/>
                <w:szCs w:val="20"/>
              </w:rPr>
            </w:pPr>
            <w:r w:rsidRPr="00B32CB5">
              <w:rPr>
                <w:color w:val="767171" w:themeColor="background2" w:themeShade="80"/>
                <w:sz w:val="20"/>
                <w:szCs w:val="20"/>
              </w:rPr>
              <w:t>Trad</w:t>
            </w:r>
            <w:r w:rsidR="00E61FDD" w:rsidRPr="00B32CB5">
              <w:rPr>
                <w:color w:val="767171" w:themeColor="background2" w:themeShade="80"/>
                <w:sz w:val="20"/>
                <w:szCs w:val="20"/>
              </w:rPr>
              <w:t>uire</w:t>
            </w:r>
            <w:r w:rsidRPr="00B32CB5">
              <w:rPr>
                <w:color w:val="767171" w:themeColor="background2" w:themeShade="80"/>
                <w:sz w:val="20"/>
                <w:szCs w:val="20"/>
              </w:rPr>
              <w:t xml:space="preserve"> </w:t>
            </w:r>
            <w:r w:rsidR="00310357" w:rsidRPr="00B32CB5">
              <w:rPr>
                <w:color w:val="767171" w:themeColor="background2" w:themeShade="80"/>
                <w:sz w:val="20"/>
                <w:szCs w:val="20"/>
              </w:rPr>
              <w:t>en français</w:t>
            </w:r>
            <w:r w:rsidR="00946F8D" w:rsidRPr="00B32CB5">
              <w:rPr>
                <w:color w:val="767171" w:themeColor="background2" w:themeShade="80"/>
                <w:sz w:val="20"/>
                <w:szCs w:val="20"/>
              </w:rPr>
              <w:t xml:space="preserve"> et reformatter </w:t>
            </w:r>
            <w:r w:rsidR="0076484E">
              <w:rPr>
                <w:color w:val="767171" w:themeColor="background2" w:themeShade="80"/>
                <w:sz w:val="20"/>
                <w:szCs w:val="20"/>
              </w:rPr>
              <w:t>le</w:t>
            </w:r>
            <w:r w:rsidR="00774377" w:rsidRPr="00B32CB5">
              <w:rPr>
                <w:color w:val="767171" w:themeColor="background2" w:themeShade="80"/>
                <w:sz w:val="20"/>
                <w:szCs w:val="20"/>
              </w:rPr>
              <w:t xml:space="preserve"> doc</w:t>
            </w:r>
          </w:p>
          <w:p w14:paraId="0AAA19B6" w14:textId="2E0CEA47" w:rsidR="00A81302" w:rsidRPr="00B32CB5" w:rsidRDefault="00A81302" w:rsidP="005C58A2">
            <w:pPr>
              <w:rPr>
                <w:color w:val="767171" w:themeColor="background2" w:themeShade="80"/>
                <w:sz w:val="20"/>
                <w:szCs w:val="20"/>
              </w:rPr>
            </w:pPr>
            <w:r w:rsidRPr="00B32CB5">
              <w:rPr>
                <w:color w:val="767171" w:themeColor="background2" w:themeShade="80"/>
                <w:sz w:val="20"/>
                <w:szCs w:val="20"/>
              </w:rPr>
              <w:t>Ajout</w:t>
            </w:r>
            <w:r w:rsidR="00E61FDD" w:rsidRPr="00B32CB5">
              <w:rPr>
                <w:color w:val="767171" w:themeColor="background2" w:themeShade="80"/>
                <w:sz w:val="20"/>
                <w:szCs w:val="20"/>
              </w:rPr>
              <w:t>er</w:t>
            </w:r>
            <w:r w:rsidRPr="00B32CB5">
              <w:rPr>
                <w:color w:val="767171" w:themeColor="background2" w:themeShade="80"/>
                <w:sz w:val="20"/>
                <w:szCs w:val="20"/>
              </w:rPr>
              <w:t xml:space="preserve"> la table des matières</w:t>
            </w:r>
          </w:p>
        </w:tc>
        <w:tc>
          <w:tcPr>
            <w:tcW w:w="1974" w:type="dxa"/>
            <w:vAlign w:val="center"/>
          </w:tcPr>
          <w:p w14:paraId="22A5B33C" w14:textId="77777777" w:rsidR="005C58A2" w:rsidRDefault="005C58A2" w:rsidP="005C58A2">
            <w:pPr>
              <w:rPr>
                <w:color w:val="767171" w:themeColor="background2" w:themeShade="80"/>
                <w:sz w:val="20"/>
                <w:szCs w:val="20"/>
              </w:rPr>
            </w:pPr>
            <w:r w:rsidRPr="00B32CB5">
              <w:rPr>
                <w:color w:val="767171" w:themeColor="background2" w:themeShade="80"/>
                <w:sz w:val="20"/>
                <w:szCs w:val="20"/>
              </w:rPr>
              <w:t>Thanh-Long NGUYEN</w:t>
            </w:r>
          </w:p>
          <w:p w14:paraId="3AA92466" w14:textId="05CAA5A1" w:rsidR="005C58A2" w:rsidRPr="00B32CB5" w:rsidRDefault="00FB449D" w:rsidP="005C58A2">
            <w:pPr>
              <w:rPr>
                <w:color w:val="767171" w:themeColor="background2" w:themeShade="80"/>
                <w:sz w:val="20"/>
                <w:szCs w:val="20"/>
              </w:rPr>
            </w:pPr>
            <w:r>
              <w:rPr>
                <w:color w:val="767171" w:themeColor="background2" w:themeShade="80"/>
                <w:sz w:val="20"/>
                <w:szCs w:val="20"/>
              </w:rPr>
              <w:t>Estelle ROSSET</w:t>
            </w:r>
          </w:p>
        </w:tc>
      </w:tr>
      <w:tr w:rsidR="005C2F56" w:rsidRPr="00B32CB5" w14:paraId="2CC3DB9D" w14:textId="77777777" w:rsidTr="008207B9">
        <w:tc>
          <w:tcPr>
            <w:tcW w:w="851" w:type="dxa"/>
            <w:vAlign w:val="center"/>
          </w:tcPr>
          <w:p w14:paraId="67E8C32E" w14:textId="09FCFB8C" w:rsidR="005C58A2" w:rsidRPr="00B32CB5" w:rsidRDefault="0043044C" w:rsidP="005C58A2">
            <w:pPr>
              <w:rPr>
                <w:color w:val="767171" w:themeColor="background2" w:themeShade="80"/>
                <w:sz w:val="20"/>
                <w:szCs w:val="20"/>
              </w:rPr>
            </w:pPr>
            <w:r>
              <w:rPr>
                <w:color w:val="767171" w:themeColor="background2" w:themeShade="80"/>
                <w:sz w:val="20"/>
                <w:szCs w:val="20"/>
              </w:rPr>
              <w:t>0.3</w:t>
            </w:r>
          </w:p>
        </w:tc>
        <w:tc>
          <w:tcPr>
            <w:tcW w:w="1417" w:type="dxa"/>
            <w:vAlign w:val="center"/>
          </w:tcPr>
          <w:p w14:paraId="6794B7A4" w14:textId="5DDCE6EB" w:rsidR="005C58A2" w:rsidRPr="00B32CB5" w:rsidRDefault="0043044C" w:rsidP="005C58A2">
            <w:pPr>
              <w:rPr>
                <w:color w:val="767171" w:themeColor="background2" w:themeShade="80"/>
                <w:sz w:val="20"/>
                <w:szCs w:val="20"/>
              </w:rPr>
            </w:pPr>
            <w:r>
              <w:rPr>
                <w:color w:val="767171" w:themeColor="background2" w:themeShade="80"/>
                <w:sz w:val="20"/>
                <w:szCs w:val="20"/>
              </w:rPr>
              <w:t>24/05/2022</w:t>
            </w:r>
          </w:p>
        </w:tc>
        <w:tc>
          <w:tcPr>
            <w:tcW w:w="4820" w:type="dxa"/>
            <w:vAlign w:val="center"/>
          </w:tcPr>
          <w:p w14:paraId="7E0BDEFB" w14:textId="77777777" w:rsidR="005C58A2" w:rsidRDefault="009412FC" w:rsidP="005C58A2">
            <w:pPr>
              <w:rPr>
                <w:color w:val="767171" w:themeColor="background2" w:themeShade="80"/>
                <w:sz w:val="20"/>
                <w:szCs w:val="20"/>
              </w:rPr>
            </w:pPr>
            <w:r>
              <w:rPr>
                <w:color w:val="767171" w:themeColor="background2" w:themeShade="80"/>
                <w:sz w:val="20"/>
                <w:szCs w:val="20"/>
              </w:rPr>
              <w:t>Intégrer flake8</w:t>
            </w:r>
            <w:r w:rsidR="00091816">
              <w:rPr>
                <w:color w:val="767171" w:themeColor="background2" w:themeShade="80"/>
                <w:sz w:val="20"/>
                <w:szCs w:val="20"/>
              </w:rPr>
              <w:t xml:space="preserve"> et black</w:t>
            </w:r>
            <w:r>
              <w:rPr>
                <w:color w:val="767171" w:themeColor="background2" w:themeShade="80"/>
                <w:sz w:val="20"/>
                <w:szCs w:val="20"/>
              </w:rPr>
              <w:t xml:space="preserve"> dans VS Code</w:t>
            </w:r>
          </w:p>
          <w:p w14:paraId="4F55F90D" w14:textId="358490D0" w:rsidR="00447915" w:rsidRPr="00B32CB5" w:rsidRDefault="00447915" w:rsidP="005C58A2">
            <w:pPr>
              <w:rPr>
                <w:color w:val="767171" w:themeColor="background2" w:themeShade="80"/>
                <w:sz w:val="20"/>
                <w:szCs w:val="20"/>
              </w:rPr>
            </w:pPr>
            <w:r>
              <w:rPr>
                <w:color w:val="767171" w:themeColor="background2" w:themeShade="80"/>
                <w:sz w:val="20"/>
                <w:szCs w:val="20"/>
              </w:rPr>
              <w:t>Relecture complète du document (corrections) + passage du texte en justifié</w:t>
            </w:r>
          </w:p>
        </w:tc>
        <w:tc>
          <w:tcPr>
            <w:tcW w:w="1974" w:type="dxa"/>
            <w:vAlign w:val="center"/>
          </w:tcPr>
          <w:p w14:paraId="5468972B" w14:textId="77777777" w:rsidR="005C58A2" w:rsidRDefault="009412FC" w:rsidP="005C58A2">
            <w:pPr>
              <w:rPr>
                <w:color w:val="767171" w:themeColor="background2" w:themeShade="80"/>
                <w:sz w:val="20"/>
                <w:szCs w:val="20"/>
              </w:rPr>
            </w:pPr>
            <w:r>
              <w:rPr>
                <w:color w:val="767171" w:themeColor="background2" w:themeShade="80"/>
                <w:sz w:val="20"/>
                <w:szCs w:val="20"/>
              </w:rPr>
              <w:t>Thanh-Long NGUYEN</w:t>
            </w:r>
          </w:p>
          <w:p w14:paraId="304045D5" w14:textId="3657536F" w:rsidR="00447915" w:rsidRPr="00B32CB5" w:rsidRDefault="00447915" w:rsidP="005C58A2">
            <w:pPr>
              <w:rPr>
                <w:color w:val="767171" w:themeColor="background2" w:themeShade="80"/>
                <w:sz w:val="20"/>
                <w:szCs w:val="20"/>
              </w:rPr>
            </w:pPr>
            <w:r>
              <w:rPr>
                <w:color w:val="767171" w:themeColor="background2" w:themeShade="80"/>
                <w:sz w:val="20"/>
                <w:szCs w:val="20"/>
              </w:rPr>
              <w:t>Estelle ROSSET</w:t>
            </w:r>
          </w:p>
        </w:tc>
      </w:tr>
      <w:tr w:rsidR="007E4051" w:rsidRPr="00B32CB5" w14:paraId="009D0245" w14:textId="77777777" w:rsidTr="008207B9">
        <w:tc>
          <w:tcPr>
            <w:tcW w:w="851" w:type="dxa"/>
            <w:vAlign w:val="center"/>
          </w:tcPr>
          <w:p w14:paraId="77444ED1" w14:textId="77777777" w:rsidR="007E4051" w:rsidRPr="00B32CB5" w:rsidRDefault="007E4051" w:rsidP="005C58A2">
            <w:pPr>
              <w:rPr>
                <w:color w:val="767171" w:themeColor="background2" w:themeShade="80"/>
                <w:sz w:val="20"/>
                <w:szCs w:val="20"/>
              </w:rPr>
            </w:pPr>
          </w:p>
        </w:tc>
        <w:tc>
          <w:tcPr>
            <w:tcW w:w="1417" w:type="dxa"/>
            <w:vAlign w:val="center"/>
          </w:tcPr>
          <w:p w14:paraId="1290A0CA" w14:textId="77777777" w:rsidR="007E4051" w:rsidRPr="00B32CB5" w:rsidRDefault="007E4051" w:rsidP="005C58A2">
            <w:pPr>
              <w:rPr>
                <w:color w:val="767171" w:themeColor="background2" w:themeShade="80"/>
                <w:sz w:val="20"/>
                <w:szCs w:val="20"/>
              </w:rPr>
            </w:pPr>
          </w:p>
        </w:tc>
        <w:tc>
          <w:tcPr>
            <w:tcW w:w="4820" w:type="dxa"/>
            <w:vAlign w:val="center"/>
          </w:tcPr>
          <w:p w14:paraId="51751869" w14:textId="77777777" w:rsidR="007E4051" w:rsidRPr="00B32CB5" w:rsidRDefault="007E4051" w:rsidP="005C58A2">
            <w:pPr>
              <w:rPr>
                <w:color w:val="767171" w:themeColor="background2" w:themeShade="80"/>
                <w:sz w:val="20"/>
                <w:szCs w:val="20"/>
              </w:rPr>
            </w:pPr>
          </w:p>
        </w:tc>
        <w:tc>
          <w:tcPr>
            <w:tcW w:w="1974" w:type="dxa"/>
            <w:vAlign w:val="center"/>
          </w:tcPr>
          <w:p w14:paraId="1436425F" w14:textId="77777777" w:rsidR="007E4051" w:rsidRPr="00B32CB5" w:rsidRDefault="007E4051" w:rsidP="005C58A2">
            <w:pPr>
              <w:rPr>
                <w:color w:val="767171" w:themeColor="background2" w:themeShade="80"/>
                <w:sz w:val="20"/>
                <w:szCs w:val="20"/>
              </w:rPr>
            </w:pPr>
          </w:p>
        </w:tc>
      </w:tr>
    </w:tbl>
    <w:p w14:paraId="72EB4223" w14:textId="7271C9BB" w:rsidR="001B262F" w:rsidRPr="00B32CB5" w:rsidRDefault="001B262F"/>
    <w:p w14:paraId="1255061E" w14:textId="77777777" w:rsidR="00D222D8" w:rsidRPr="00B32CB5" w:rsidRDefault="00D222D8"/>
    <w:p w14:paraId="529D832B" w14:textId="42CDCB33" w:rsidR="001B262F" w:rsidRPr="00B32CB5" w:rsidRDefault="00833BE0" w:rsidP="00416C30">
      <w:pPr>
        <w:pStyle w:val="Titre"/>
        <w:jc w:val="both"/>
        <w:rPr>
          <w:rFonts w:asciiTheme="majorHAnsi" w:eastAsiaTheme="majorEastAsia" w:hAnsiTheme="majorHAnsi" w:cstheme="majorBidi"/>
          <w:color w:val="2F5496" w:themeColor="accent1" w:themeShade="BF"/>
          <w:sz w:val="32"/>
          <w:szCs w:val="32"/>
          <w:lang w:eastAsia="fr-FR"/>
        </w:rPr>
      </w:pPr>
      <w:r w:rsidRPr="00B32CB5">
        <w:rPr>
          <w:rFonts w:asciiTheme="majorHAnsi" w:eastAsiaTheme="majorEastAsia" w:hAnsiTheme="majorHAnsi" w:cstheme="majorBidi"/>
          <w:color w:val="2F5496" w:themeColor="accent1" w:themeShade="BF"/>
          <w:sz w:val="32"/>
          <w:szCs w:val="32"/>
          <w:lang w:eastAsia="fr-FR"/>
        </w:rPr>
        <w:t>Objecti</w:t>
      </w:r>
      <w:r w:rsidR="00BC4B9E" w:rsidRPr="00B32CB5">
        <w:rPr>
          <w:rFonts w:asciiTheme="majorHAnsi" w:eastAsiaTheme="majorEastAsia" w:hAnsiTheme="majorHAnsi" w:cstheme="majorBidi"/>
          <w:color w:val="2F5496" w:themeColor="accent1" w:themeShade="BF"/>
          <w:sz w:val="32"/>
          <w:szCs w:val="32"/>
          <w:lang w:eastAsia="fr-FR"/>
        </w:rPr>
        <w:t>f</w:t>
      </w:r>
      <w:r w:rsidRPr="00B32CB5">
        <w:rPr>
          <w:rFonts w:asciiTheme="majorHAnsi" w:eastAsiaTheme="majorEastAsia" w:hAnsiTheme="majorHAnsi" w:cstheme="majorBidi"/>
          <w:color w:val="2F5496" w:themeColor="accent1" w:themeShade="BF"/>
          <w:sz w:val="32"/>
          <w:szCs w:val="32"/>
          <w:lang w:eastAsia="fr-FR"/>
        </w:rPr>
        <w:t>s</w:t>
      </w:r>
    </w:p>
    <w:p w14:paraId="3ACE9C6F" w14:textId="2531A60E" w:rsidR="00DA0BFF" w:rsidRPr="00B32CB5" w:rsidRDefault="00DA0BFF" w:rsidP="00416C30">
      <w:pPr>
        <w:jc w:val="both"/>
      </w:pPr>
      <w:r w:rsidRPr="00B32CB5">
        <w:t xml:space="preserve">Le présent document </w:t>
      </w:r>
      <w:r w:rsidR="00603E93">
        <w:t>a pour but d’</w:t>
      </w:r>
      <w:r w:rsidRPr="00B32CB5">
        <w:t xml:space="preserve">aider </w:t>
      </w:r>
      <w:r w:rsidR="00DC1345" w:rsidRPr="00B32CB5">
        <w:t>d</w:t>
      </w:r>
      <w:r w:rsidRPr="00B32CB5">
        <w:t xml:space="preserve">e nouveaux développeurs Python de B&amp;D à créer des projets Python </w:t>
      </w:r>
      <w:r w:rsidRPr="00B32CB5">
        <w:rPr>
          <w:b/>
          <w:bCs/>
          <w:color w:val="595959" w:themeColor="text1" w:themeTint="A6"/>
        </w:rPr>
        <w:t>conformes aux normes</w:t>
      </w:r>
      <w:r w:rsidRPr="00B32CB5">
        <w:rPr>
          <w:color w:val="595959" w:themeColor="text1" w:themeTint="A6"/>
        </w:rPr>
        <w:t xml:space="preserve"> </w:t>
      </w:r>
      <w:r w:rsidRPr="00B32CB5">
        <w:t>de l’organisation, et à suivre les</w:t>
      </w:r>
      <w:r w:rsidRPr="00B32CB5">
        <w:rPr>
          <w:color w:val="595959" w:themeColor="text1" w:themeTint="A6"/>
        </w:rPr>
        <w:t xml:space="preserve"> </w:t>
      </w:r>
      <w:r w:rsidR="005D6319" w:rsidRPr="00B32CB5">
        <w:rPr>
          <w:b/>
          <w:bCs/>
          <w:color w:val="595959" w:themeColor="text1" w:themeTint="A6"/>
        </w:rPr>
        <w:t>bonnes</w:t>
      </w:r>
      <w:r w:rsidRPr="00B32CB5">
        <w:rPr>
          <w:b/>
          <w:bCs/>
          <w:color w:val="595959" w:themeColor="text1" w:themeTint="A6"/>
        </w:rPr>
        <w:t xml:space="preserve"> pratiques</w:t>
      </w:r>
      <w:r w:rsidRPr="00B32CB5">
        <w:rPr>
          <w:color w:val="595959" w:themeColor="text1" w:themeTint="A6"/>
        </w:rPr>
        <w:t xml:space="preserve"> </w:t>
      </w:r>
      <w:r w:rsidRPr="00B32CB5">
        <w:t xml:space="preserve">en utilisant des outils tels que des </w:t>
      </w:r>
      <w:r w:rsidRPr="00B32CB5">
        <w:rPr>
          <w:b/>
          <w:bCs/>
          <w:color w:val="595959" w:themeColor="text1" w:themeTint="A6"/>
        </w:rPr>
        <w:t>linters</w:t>
      </w:r>
      <w:r w:rsidRPr="00B32CB5">
        <w:t xml:space="preserve">, des </w:t>
      </w:r>
      <w:r w:rsidRPr="00B32CB5">
        <w:rPr>
          <w:b/>
          <w:bCs/>
          <w:color w:val="595959" w:themeColor="text1" w:themeTint="A6"/>
        </w:rPr>
        <w:t>formateurs</w:t>
      </w:r>
      <w:r w:rsidRPr="00B32CB5">
        <w:t>,</w:t>
      </w:r>
      <w:r w:rsidR="00DE20BD">
        <w:t xml:space="preserve"> le</w:t>
      </w:r>
      <w:r w:rsidRPr="00B32CB5">
        <w:t xml:space="preserve"> </w:t>
      </w:r>
      <w:r w:rsidRPr="00B32CB5">
        <w:rPr>
          <w:b/>
          <w:bCs/>
          <w:color w:val="595959" w:themeColor="text1" w:themeTint="A6"/>
        </w:rPr>
        <w:t>pré-commit</w:t>
      </w:r>
      <w:r w:rsidRPr="00B32CB5">
        <w:t xml:space="preserve">, et des </w:t>
      </w:r>
      <w:r w:rsidRPr="00B32CB5">
        <w:rPr>
          <w:b/>
          <w:bCs/>
          <w:color w:val="595959" w:themeColor="text1" w:themeTint="A6"/>
        </w:rPr>
        <w:t>générateurs</w:t>
      </w:r>
      <w:r w:rsidRPr="00B32CB5">
        <w:rPr>
          <w:color w:val="595959" w:themeColor="text1" w:themeTint="A6"/>
        </w:rPr>
        <w:t xml:space="preserve"> </w:t>
      </w:r>
      <w:r w:rsidRPr="00B32CB5">
        <w:t>de projet.</w:t>
      </w:r>
    </w:p>
    <w:p w14:paraId="499B78D7" w14:textId="2D7AA366" w:rsidR="00DA0BFF" w:rsidRPr="00B32CB5" w:rsidRDefault="00DA0BFF" w:rsidP="00416C30">
      <w:pPr>
        <w:jc w:val="both"/>
      </w:pPr>
      <w:r w:rsidRPr="00B32CB5">
        <w:t xml:space="preserve">Ce document est divisé en deux parties : </w:t>
      </w:r>
      <w:r w:rsidRPr="00B32CB5">
        <w:rPr>
          <w:b/>
          <w:bCs/>
          <w:color w:val="595959" w:themeColor="text1" w:themeTint="A6"/>
        </w:rPr>
        <w:t xml:space="preserve">la première </w:t>
      </w:r>
      <w:r w:rsidRPr="00B32CB5">
        <w:t xml:space="preserve">insiste l’importance de respecter les normes de codage Python, </w:t>
      </w:r>
      <w:r w:rsidR="00DC1345" w:rsidRPr="00B32CB5">
        <w:t xml:space="preserve">puis </w:t>
      </w:r>
      <w:r w:rsidRPr="00B32CB5">
        <w:t xml:space="preserve">présente certaines guidelines les plus connues, </w:t>
      </w:r>
      <w:r w:rsidR="00DC1345" w:rsidRPr="00B32CB5">
        <w:t>ainsi que</w:t>
      </w:r>
      <w:r w:rsidRPr="00B32CB5">
        <w:t xml:space="preserve"> les outils qui</w:t>
      </w:r>
      <w:r w:rsidR="00B60334" w:rsidRPr="00B32CB5">
        <w:t xml:space="preserve"> aident</w:t>
      </w:r>
      <w:r w:rsidRPr="00B32CB5">
        <w:t xml:space="preserve"> </w:t>
      </w:r>
      <w:r w:rsidR="00B60334" w:rsidRPr="00B32CB5">
        <w:t xml:space="preserve">à </w:t>
      </w:r>
      <w:r w:rsidR="00B60334" w:rsidRPr="00B32CB5">
        <w:rPr>
          <w:b/>
          <w:bCs/>
          <w:color w:val="595959" w:themeColor="text1" w:themeTint="A6"/>
        </w:rPr>
        <w:t xml:space="preserve">automatiser </w:t>
      </w:r>
      <w:r w:rsidRPr="00B32CB5">
        <w:rPr>
          <w:b/>
          <w:bCs/>
          <w:color w:val="595959" w:themeColor="text1" w:themeTint="A6"/>
        </w:rPr>
        <w:t>ces processus</w:t>
      </w:r>
      <w:r w:rsidRPr="00B32CB5">
        <w:t>.</w:t>
      </w:r>
    </w:p>
    <w:p w14:paraId="27DFC9DA" w14:textId="02905AF8" w:rsidR="00B30D9C" w:rsidRPr="00B32CB5" w:rsidRDefault="00DA0BFF" w:rsidP="00416C30">
      <w:pPr>
        <w:jc w:val="both"/>
      </w:pPr>
      <w:r w:rsidRPr="00B32CB5">
        <w:rPr>
          <w:b/>
          <w:bCs/>
          <w:color w:val="595959" w:themeColor="text1" w:themeTint="A6"/>
        </w:rPr>
        <w:t>La deuxième partie</w:t>
      </w:r>
      <w:r w:rsidRPr="00B32CB5">
        <w:rPr>
          <w:color w:val="595959" w:themeColor="text1" w:themeTint="A6"/>
        </w:rPr>
        <w:t xml:space="preserve"> </w:t>
      </w:r>
      <w:r w:rsidRPr="00B32CB5">
        <w:t xml:space="preserve">explique l’importance d’avoir de modèles cohérents pour </w:t>
      </w:r>
      <w:r w:rsidR="002B698F" w:rsidRPr="00B32CB5">
        <w:t>d</w:t>
      </w:r>
      <w:r w:rsidRPr="00B32CB5">
        <w:t xml:space="preserve">es projets Python, puis présente certains outils connus pour </w:t>
      </w:r>
      <w:r w:rsidRPr="00B32CB5">
        <w:rPr>
          <w:b/>
          <w:bCs/>
          <w:color w:val="595959" w:themeColor="text1" w:themeTint="A6"/>
        </w:rPr>
        <w:t>créer et gérer des modèles</w:t>
      </w:r>
      <w:r w:rsidRPr="00B32CB5">
        <w:rPr>
          <w:color w:val="595959" w:themeColor="text1" w:themeTint="A6"/>
        </w:rPr>
        <w:t xml:space="preserve"> </w:t>
      </w:r>
      <w:r w:rsidRPr="00B32CB5">
        <w:t>de projet.</w:t>
      </w:r>
    </w:p>
    <w:p w14:paraId="63F68BA0" w14:textId="77777777" w:rsidR="00DA0BFF" w:rsidRPr="00B32CB5" w:rsidRDefault="00DA0BFF">
      <w:r w:rsidRPr="00B32CB5">
        <w:br w:type="page"/>
      </w:r>
    </w:p>
    <w:sdt>
      <w:sdtPr>
        <w:rPr>
          <w:rFonts w:asciiTheme="minorHAnsi" w:eastAsiaTheme="minorHAnsi" w:hAnsiTheme="minorHAnsi" w:cstheme="minorBidi"/>
          <w:color w:val="auto"/>
          <w:sz w:val="22"/>
          <w:szCs w:val="22"/>
          <w:lang w:eastAsia="en-US"/>
        </w:rPr>
        <w:id w:val="-972826520"/>
        <w:docPartObj>
          <w:docPartGallery w:val="Table of Contents"/>
          <w:docPartUnique/>
        </w:docPartObj>
      </w:sdtPr>
      <w:sdtEndPr>
        <w:rPr>
          <w:b/>
          <w:bCs/>
        </w:rPr>
      </w:sdtEndPr>
      <w:sdtContent>
        <w:p w14:paraId="5D61A86A" w14:textId="4157DE92" w:rsidR="000B2184" w:rsidRPr="00B32CB5" w:rsidRDefault="000B2184">
          <w:pPr>
            <w:pStyle w:val="En-ttedetabledesmatires"/>
            <w:rPr>
              <w:b/>
              <w:bCs/>
              <w:i/>
              <w:iCs/>
              <w:u w:val="single"/>
            </w:rPr>
          </w:pPr>
          <w:r w:rsidRPr="00B32CB5">
            <w:rPr>
              <w:b/>
              <w:bCs/>
              <w:i/>
              <w:iCs/>
              <w:u w:val="single"/>
            </w:rPr>
            <w:t>Table des matières</w:t>
          </w:r>
        </w:p>
        <w:p w14:paraId="46718454" w14:textId="77777777" w:rsidR="000B2184" w:rsidRPr="00B32CB5" w:rsidRDefault="000B2184" w:rsidP="000B2184">
          <w:pPr>
            <w:rPr>
              <w:lang w:eastAsia="fr-FR"/>
            </w:rPr>
          </w:pPr>
        </w:p>
        <w:p w14:paraId="1E5C63EC" w14:textId="4326CE1E" w:rsidR="00447915" w:rsidRDefault="000B2184">
          <w:pPr>
            <w:pStyle w:val="TM1"/>
            <w:tabs>
              <w:tab w:val="right" w:leader="dot" w:pos="9062"/>
            </w:tabs>
            <w:rPr>
              <w:rFonts w:eastAsiaTheme="minorEastAsia"/>
              <w:noProof/>
              <w:lang w:eastAsia="fr-FR"/>
            </w:rPr>
          </w:pPr>
          <w:r w:rsidRPr="00B32CB5">
            <w:fldChar w:fldCharType="begin"/>
          </w:r>
          <w:r w:rsidRPr="00B32CB5">
            <w:instrText xml:space="preserve"> TOC \o "1-3" \h \z \u </w:instrText>
          </w:r>
          <w:r w:rsidRPr="00B32CB5">
            <w:fldChar w:fldCharType="separate"/>
          </w:r>
          <w:hyperlink w:anchor="_Toc104555216" w:history="1">
            <w:r w:rsidR="00447915" w:rsidRPr="00A10A46">
              <w:rPr>
                <w:rStyle w:val="Lienhypertexte"/>
                <w:noProof/>
              </w:rPr>
              <w:t>PARTIE I: Normes de Codage et Bonnes Pratiques</w:t>
            </w:r>
            <w:r w:rsidR="00447915">
              <w:rPr>
                <w:noProof/>
                <w:webHidden/>
              </w:rPr>
              <w:tab/>
            </w:r>
            <w:r w:rsidR="00447915">
              <w:rPr>
                <w:noProof/>
                <w:webHidden/>
              </w:rPr>
              <w:fldChar w:fldCharType="begin"/>
            </w:r>
            <w:r w:rsidR="00447915">
              <w:rPr>
                <w:noProof/>
                <w:webHidden/>
              </w:rPr>
              <w:instrText xml:space="preserve"> PAGEREF _Toc104555216 \h </w:instrText>
            </w:r>
            <w:r w:rsidR="00447915">
              <w:rPr>
                <w:noProof/>
                <w:webHidden/>
              </w:rPr>
            </w:r>
            <w:r w:rsidR="00447915">
              <w:rPr>
                <w:noProof/>
                <w:webHidden/>
              </w:rPr>
              <w:fldChar w:fldCharType="separate"/>
            </w:r>
            <w:r w:rsidR="00447915">
              <w:rPr>
                <w:noProof/>
                <w:webHidden/>
              </w:rPr>
              <w:t>3</w:t>
            </w:r>
            <w:r w:rsidR="00447915">
              <w:rPr>
                <w:noProof/>
                <w:webHidden/>
              </w:rPr>
              <w:fldChar w:fldCharType="end"/>
            </w:r>
          </w:hyperlink>
        </w:p>
        <w:p w14:paraId="5972177F" w14:textId="15642BC3" w:rsidR="00447915" w:rsidRDefault="00447915">
          <w:pPr>
            <w:pStyle w:val="TM2"/>
            <w:tabs>
              <w:tab w:val="right" w:leader="dot" w:pos="9062"/>
            </w:tabs>
            <w:rPr>
              <w:rFonts w:eastAsiaTheme="minorEastAsia"/>
              <w:noProof/>
              <w:lang w:eastAsia="fr-FR"/>
            </w:rPr>
          </w:pPr>
          <w:hyperlink w:anchor="_Toc104555217" w:history="1">
            <w:r w:rsidRPr="00A10A46">
              <w:rPr>
                <w:rStyle w:val="Lienhypertexte"/>
                <w:noProof/>
              </w:rPr>
              <w:t>1. Guide de Style pour le Code Python</w:t>
            </w:r>
            <w:r>
              <w:rPr>
                <w:noProof/>
                <w:webHidden/>
              </w:rPr>
              <w:tab/>
            </w:r>
            <w:r>
              <w:rPr>
                <w:noProof/>
                <w:webHidden/>
              </w:rPr>
              <w:fldChar w:fldCharType="begin"/>
            </w:r>
            <w:r>
              <w:rPr>
                <w:noProof/>
                <w:webHidden/>
              </w:rPr>
              <w:instrText xml:space="preserve"> PAGEREF _Toc104555217 \h </w:instrText>
            </w:r>
            <w:r>
              <w:rPr>
                <w:noProof/>
                <w:webHidden/>
              </w:rPr>
            </w:r>
            <w:r>
              <w:rPr>
                <w:noProof/>
                <w:webHidden/>
              </w:rPr>
              <w:fldChar w:fldCharType="separate"/>
            </w:r>
            <w:r>
              <w:rPr>
                <w:noProof/>
                <w:webHidden/>
              </w:rPr>
              <w:t>3</w:t>
            </w:r>
            <w:r>
              <w:rPr>
                <w:noProof/>
                <w:webHidden/>
              </w:rPr>
              <w:fldChar w:fldCharType="end"/>
            </w:r>
          </w:hyperlink>
        </w:p>
        <w:p w14:paraId="08FC36E9" w14:textId="7A44DD23" w:rsidR="00447915" w:rsidRDefault="00447915">
          <w:pPr>
            <w:pStyle w:val="TM3"/>
            <w:tabs>
              <w:tab w:val="left" w:pos="1100"/>
              <w:tab w:val="right" w:leader="dot" w:pos="9062"/>
            </w:tabs>
            <w:rPr>
              <w:rFonts w:eastAsiaTheme="minorEastAsia"/>
              <w:noProof/>
              <w:lang w:eastAsia="fr-FR"/>
            </w:rPr>
          </w:pPr>
          <w:hyperlink w:anchor="_Toc104555218" w:history="1">
            <w:r w:rsidRPr="00A10A46">
              <w:rPr>
                <w:rStyle w:val="Lienhypertexte"/>
                <w:noProof/>
              </w:rPr>
              <w:t>1.1.</w:t>
            </w:r>
            <w:r>
              <w:rPr>
                <w:rFonts w:eastAsiaTheme="minorEastAsia"/>
                <w:noProof/>
                <w:lang w:eastAsia="fr-FR"/>
              </w:rPr>
              <w:tab/>
            </w:r>
            <w:r w:rsidRPr="00A10A46">
              <w:rPr>
                <w:rStyle w:val="Lienhypertexte"/>
                <w:noProof/>
              </w:rPr>
              <w:t>L’importance de respecter les normes de codage</w:t>
            </w:r>
            <w:r>
              <w:rPr>
                <w:noProof/>
                <w:webHidden/>
              </w:rPr>
              <w:tab/>
            </w:r>
            <w:r>
              <w:rPr>
                <w:noProof/>
                <w:webHidden/>
              </w:rPr>
              <w:fldChar w:fldCharType="begin"/>
            </w:r>
            <w:r>
              <w:rPr>
                <w:noProof/>
                <w:webHidden/>
              </w:rPr>
              <w:instrText xml:space="preserve"> PAGEREF _Toc104555218 \h </w:instrText>
            </w:r>
            <w:r>
              <w:rPr>
                <w:noProof/>
                <w:webHidden/>
              </w:rPr>
            </w:r>
            <w:r>
              <w:rPr>
                <w:noProof/>
                <w:webHidden/>
              </w:rPr>
              <w:fldChar w:fldCharType="separate"/>
            </w:r>
            <w:r>
              <w:rPr>
                <w:noProof/>
                <w:webHidden/>
              </w:rPr>
              <w:t>3</w:t>
            </w:r>
            <w:r>
              <w:rPr>
                <w:noProof/>
                <w:webHidden/>
              </w:rPr>
              <w:fldChar w:fldCharType="end"/>
            </w:r>
          </w:hyperlink>
        </w:p>
        <w:p w14:paraId="4ED33EF8" w14:textId="2927D0AF" w:rsidR="00447915" w:rsidRDefault="00447915">
          <w:pPr>
            <w:pStyle w:val="TM3"/>
            <w:tabs>
              <w:tab w:val="left" w:pos="1100"/>
              <w:tab w:val="right" w:leader="dot" w:pos="9062"/>
            </w:tabs>
            <w:rPr>
              <w:rFonts w:eastAsiaTheme="minorEastAsia"/>
              <w:noProof/>
              <w:lang w:eastAsia="fr-FR"/>
            </w:rPr>
          </w:pPr>
          <w:hyperlink w:anchor="_Toc104555219" w:history="1">
            <w:r w:rsidRPr="00A10A46">
              <w:rPr>
                <w:rStyle w:val="Lienhypertexte"/>
                <w:noProof/>
              </w:rPr>
              <w:t>1.2.</w:t>
            </w:r>
            <w:r>
              <w:rPr>
                <w:rFonts w:eastAsiaTheme="minorEastAsia"/>
                <w:noProof/>
                <w:lang w:eastAsia="fr-FR"/>
              </w:rPr>
              <w:tab/>
            </w:r>
            <w:r w:rsidRPr="00A10A46">
              <w:rPr>
                <w:rStyle w:val="Lienhypertexte"/>
                <w:noProof/>
              </w:rPr>
              <w:t>Python Enhancement Proposals</w:t>
            </w:r>
            <w:r>
              <w:rPr>
                <w:noProof/>
                <w:webHidden/>
              </w:rPr>
              <w:tab/>
            </w:r>
            <w:r>
              <w:rPr>
                <w:noProof/>
                <w:webHidden/>
              </w:rPr>
              <w:fldChar w:fldCharType="begin"/>
            </w:r>
            <w:r>
              <w:rPr>
                <w:noProof/>
                <w:webHidden/>
              </w:rPr>
              <w:instrText xml:space="preserve"> PAGEREF _Toc104555219 \h </w:instrText>
            </w:r>
            <w:r>
              <w:rPr>
                <w:noProof/>
                <w:webHidden/>
              </w:rPr>
            </w:r>
            <w:r>
              <w:rPr>
                <w:noProof/>
                <w:webHidden/>
              </w:rPr>
              <w:fldChar w:fldCharType="separate"/>
            </w:r>
            <w:r>
              <w:rPr>
                <w:noProof/>
                <w:webHidden/>
              </w:rPr>
              <w:t>3</w:t>
            </w:r>
            <w:r>
              <w:rPr>
                <w:noProof/>
                <w:webHidden/>
              </w:rPr>
              <w:fldChar w:fldCharType="end"/>
            </w:r>
          </w:hyperlink>
        </w:p>
        <w:p w14:paraId="19237E06" w14:textId="1E8E5DA7" w:rsidR="00447915" w:rsidRDefault="00447915">
          <w:pPr>
            <w:pStyle w:val="TM3"/>
            <w:tabs>
              <w:tab w:val="left" w:pos="1100"/>
              <w:tab w:val="right" w:leader="dot" w:pos="9062"/>
            </w:tabs>
            <w:rPr>
              <w:rFonts w:eastAsiaTheme="minorEastAsia"/>
              <w:noProof/>
              <w:lang w:eastAsia="fr-FR"/>
            </w:rPr>
          </w:pPr>
          <w:hyperlink w:anchor="_Toc104555220" w:history="1">
            <w:r w:rsidRPr="00A10A46">
              <w:rPr>
                <w:rStyle w:val="Lienhypertexte"/>
                <w:noProof/>
              </w:rPr>
              <w:t>1.3.</w:t>
            </w:r>
            <w:r>
              <w:rPr>
                <w:rFonts w:eastAsiaTheme="minorEastAsia"/>
                <w:noProof/>
                <w:lang w:eastAsia="fr-FR"/>
              </w:rPr>
              <w:tab/>
            </w:r>
            <w:r w:rsidRPr="00A10A46">
              <w:rPr>
                <w:rStyle w:val="Lienhypertexte"/>
                <w:noProof/>
              </w:rPr>
              <w:t>Autres PEPs</w:t>
            </w:r>
            <w:r>
              <w:rPr>
                <w:noProof/>
                <w:webHidden/>
              </w:rPr>
              <w:tab/>
            </w:r>
            <w:r>
              <w:rPr>
                <w:noProof/>
                <w:webHidden/>
              </w:rPr>
              <w:fldChar w:fldCharType="begin"/>
            </w:r>
            <w:r>
              <w:rPr>
                <w:noProof/>
                <w:webHidden/>
              </w:rPr>
              <w:instrText xml:space="preserve"> PAGEREF _Toc104555220 \h </w:instrText>
            </w:r>
            <w:r>
              <w:rPr>
                <w:noProof/>
                <w:webHidden/>
              </w:rPr>
            </w:r>
            <w:r>
              <w:rPr>
                <w:noProof/>
                <w:webHidden/>
              </w:rPr>
              <w:fldChar w:fldCharType="separate"/>
            </w:r>
            <w:r>
              <w:rPr>
                <w:noProof/>
                <w:webHidden/>
              </w:rPr>
              <w:t>4</w:t>
            </w:r>
            <w:r>
              <w:rPr>
                <w:noProof/>
                <w:webHidden/>
              </w:rPr>
              <w:fldChar w:fldCharType="end"/>
            </w:r>
          </w:hyperlink>
        </w:p>
        <w:p w14:paraId="01A65C10" w14:textId="51C2FF56" w:rsidR="00447915" w:rsidRDefault="00447915">
          <w:pPr>
            <w:pStyle w:val="TM2"/>
            <w:tabs>
              <w:tab w:val="right" w:leader="dot" w:pos="9062"/>
            </w:tabs>
            <w:rPr>
              <w:rFonts w:eastAsiaTheme="minorEastAsia"/>
              <w:noProof/>
              <w:lang w:eastAsia="fr-FR"/>
            </w:rPr>
          </w:pPr>
          <w:hyperlink w:anchor="_Toc104555221" w:history="1">
            <w:r w:rsidRPr="00A10A46">
              <w:rPr>
                <w:rStyle w:val="Lienhypertexte"/>
                <w:noProof/>
              </w:rPr>
              <w:t>2. Utiliser des Linters et des Formateurs pour le code Python</w:t>
            </w:r>
            <w:r>
              <w:rPr>
                <w:noProof/>
                <w:webHidden/>
              </w:rPr>
              <w:tab/>
            </w:r>
            <w:r>
              <w:rPr>
                <w:noProof/>
                <w:webHidden/>
              </w:rPr>
              <w:fldChar w:fldCharType="begin"/>
            </w:r>
            <w:r>
              <w:rPr>
                <w:noProof/>
                <w:webHidden/>
              </w:rPr>
              <w:instrText xml:space="preserve"> PAGEREF _Toc104555221 \h </w:instrText>
            </w:r>
            <w:r>
              <w:rPr>
                <w:noProof/>
                <w:webHidden/>
              </w:rPr>
            </w:r>
            <w:r>
              <w:rPr>
                <w:noProof/>
                <w:webHidden/>
              </w:rPr>
              <w:fldChar w:fldCharType="separate"/>
            </w:r>
            <w:r>
              <w:rPr>
                <w:noProof/>
                <w:webHidden/>
              </w:rPr>
              <w:t>6</w:t>
            </w:r>
            <w:r>
              <w:rPr>
                <w:noProof/>
                <w:webHidden/>
              </w:rPr>
              <w:fldChar w:fldCharType="end"/>
            </w:r>
          </w:hyperlink>
        </w:p>
        <w:p w14:paraId="662687E9" w14:textId="227CA541" w:rsidR="00447915" w:rsidRDefault="00447915">
          <w:pPr>
            <w:pStyle w:val="TM3"/>
            <w:tabs>
              <w:tab w:val="left" w:pos="1100"/>
              <w:tab w:val="right" w:leader="dot" w:pos="9062"/>
            </w:tabs>
            <w:rPr>
              <w:rFonts w:eastAsiaTheme="minorEastAsia"/>
              <w:noProof/>
              <w:lang w:eastAsia="fr-FR"/>
            </w:rPr>
          </w:pPr>
          <w:hyperlink w:anchor="_Toc104555222" w:history="1">
            <w:r w:rsidRPr="00A10A46">
              <w:rPr>
                <w:rStyle w:val="Lienhypertexte"/>
                <w:noProof/>
              </w:rPr>
              <w:t>2.1</w:t>
            </w:r>
            <w:r>
              <w:rPr>
                <w:rFonts w:eastAsiaTheme="minorEastAsia"/>
                <w:noProof/>
                <w:lang w:eastAsia="fr-FR"/>
              </w:rPr>
              <w:tab/>
            </w:r>
            <w:r w:rsidRPr="00A10A46">
              <w:rPr>
                <w:rStyle w:val="Lienhypertexte"/>
                <w:noProof/>
              </w:rPr>
              <w:t>Quelles sont les différences entre code linters et code formateurs ?</w:t>
            </w:r>
            <w:r>
              <w:rPr>
                <w:noProof/>
                <w:webHidden/>
              </w:rPr>
              <w:tab/>
            </w:r>
            <w:r>
              <w:rPr>
                <w:noProof/>
                <w:webHidden/>
              </w:rPr>
              <w:fldChar w:fldCharType="begin"/>
            </w:r>
            <w:r>
              <w:rPr>
                <w:noProof/>
                <w:webHidden/>
              </w:rPr>
              <w:instrText xml:space="preserve"> PAGEREF _Toc104555222 \h </w:instrText>
            </w:r>
            <w:r>
              <w:rPr>
                <w:noProof/>
                <w:webHidden/>
              </w:rPr>
            </w:r>
            <w:r>
              <w:rPr>
                <w:noProof/>
                <w:webHidden/>
              </w:rPr>
              <w:fldChar w:fldCharType="separate"/>
            </w:r>
            <w:r>
              <w:rPr>
                <w:noProof/>
                <w:webHidden/>
              </w:rPr>
              <w:t>6</w:t>
            </w:r>
            <w:r>
              <w:rPr>
                <w:noProof/>
                <w:webHidden/>
              </w:rPr>
              <w:fldChar w:fldCharType="end"/>
            </w:r>
          </w:hyperlink>
        </w:p>
        <w:p w14:paraId="6F38D507" w14:textId="64E12F57" w:rsidR="00447915" w:rsidRDefault="00447915">
          <w:pPr>
            <w:pStyle w:val="TM3"/>
            <w:tabs>
              <w:tab w:val="left" w:pos="1100"/>
              <w:tab w:val="right" w:leader="dot" w:pos="9062"/>
            </w:tabs>
            <w:rPr>
              <w:rFonts w:eastAsiaTheme="minorEastAsia"/>
              <w:noProof/>
              <w:lang w:eastAsia="fr-FR"/>
            </w:rPr>
          </w:pPr>
          <w:hyperlink w:anchor="_Toc104555223" w:history="1">
            <w:r w:rsidRPr="00A10A46">
              <w:rPr>
                <w:rStyle w:val="Lienhypertexte"/>
                <w:noProof/>
              </w:rPr>
              <w:t>2.2</w:t>
            </w:r>
            <w:r>
              <w:rPr>
                <w:rFonts w:eastAsiaTheme="minorEastAsia"/>
                <w:noProof/>
                <w:lang w:eastAsia="fr-FR"/>
              </w:rPr>
              <w:tab/>
            </w:r>
            <w:r w:rsidRPr="00A10A46">
              <w:rPr>
                <w:rStyle w:val="Lienhypertexte"/>
                <w:noProof/>
              </w:rPr>
              <w:t>Les linters connus pour Python</w:t>
            </w:r>
            <w:r>
              <w:rPr>
                <w:noProof/>
                <w:webHidden/>
              </w:rPr>
              <w:tab/>
            </w:r>
            <w:r>
              <w:rPr>
                <w:noProof/>
                <w:webHidden/>
              </w:rPr>
              <w:fldChar w:fldCharType="begin"/>
            </w:r>
            <w:r>
              <w:rPr>
                <w:noProof/>
                <w:webHidden/>
              </w:rPr>
              <w:instrText xml:space="preserve"> PAGEREF _Toc104555223 \h </w:instrText>
            </w:r>
            <w:r>
              <w:rPr>
                <w:noProof/>
                <w:webHidden/>
              </w:rPr>
            </w:r>
            <w:r>
              <w:rPr>
                <w:noProof/>
                <w:webHidden/>
              </w:rPr>
              <w:fldChar w:fldCharType="separate"/>
            </w:r>
            <w:r>
              <w:rPr>
                <w:noProof/>
                <w:webHidden/>
              </w:rPr>
              <w:t>6</w:t>
            </w:r>
            <w:r>
              <w:rPr>
                <w:noProof/>
                <w:webHidden/>
              </w:rPr>
              <w:fldChar w:fldCharType="end"/>
            </w:r>
          </w:hyperlink>
        </w:p>
        <w:p w14:paraId="72515B9C" w14:textId="3468B9FF" w:rsidR="00447915" w:rsidRDefault="00447915">
          <w:pPr>
            <w:pStyle w:val="TM3"/>
            <w:tabs>
              <w:tab w:val="left" w:pos="1100"/>
              <w:tab w:val="right" w:leader="dot" w:pos="9062"/>
            </w:tabs>
            <w:rPr>
              <w:rFonts w:eastAsiaTheme="minorEastAsia"/>
              <w:noProof/>
              <w:lang w:eastAsia="fr-FR"/>
            </w:rPr>
          </w:pPr>
          <w:hyperlink w:anchor="_Toc104555224" w:history="1">
            <w:r w:rsidRPr="00A10A46">
              <w:rPr>
                <w:rStyle w:val="Lienhypertexte"/>
                <w:noProof/>
              </w:rPr>
              <w:t>2.3</w:t>
            </w:r>
            <w:r>
              <w:rPr>
                <w:rFonts w:eastAsiaTheme="minorEastAsia"/>
                <w:noProof/>
                <w:lang w:eastAsia="fr-FR"/>
              </w:rPr>
              <w:tab/>
            </w:r>
            <w:r w:rsidRPr="00A10A46">
              <w:rPr>
                <w:rStyle w:val="Lienhypertexte"/>
                <w:noProof/>
              </w:rPr>
              <w:t>Les formateurs connus pour Python</w:t>
            </w:r>
            <w:r>
              <w:rPr>
                <w:noProof/>
                <w:webHidden/>
              </w:rPr>
              <w:tab/>
            </w:r>
            <w:r>
              <w:rPr>
                <w:noProof/>
                <w:webHidden/>
              </w:rPr>
              <w:fldChar w:fldCharType="begin"/>
            </w:r>
            <w:r>
              <w:rPr>
                <w:noProof/>
                <w:webHidden/>
              </w:rPr>
              <w:instrText xml:space="preserve"> PAGEREF _Toc104555224 \h </w:instrText>
            </w:r>
            <w:r>
              <w:rPr>
                <w:noProof/>
                <w:webHidden/>
              </w:rPr>
            </w:r>
            <w:r>
              <w:rPr>
                <w:noProof/>
                <w:webHidden/>
              </w:rPr>
              <w:fldChar w:fldCharType="separate"/>
            </w:r>
            <w:r>
              <w:rPr>
                <w:noProof/>
                <w:webHidden/>
              </w:rPr>
              <w:t>8</w:t>
            </w:r>
            <w:r>
              <w:rPr>
                <w:noProof/>
                <w:webHidden/>
              </w:rPr>
              <w:fldChar w:fldCharType="end"/>
            </w:r>
          </w:hyperlink>
        </w:p>
        <w:p w14:paraId="3634696E" w14:textId="46D3867F" w:rsidR="00447915" w:rsidRDefault="00447915">
          <w:pPr>
            <w:pStyle w:val="TM2"/>
            <w:tabs>
              <w:tab w:val="right" w:leader="dot" w:pos="9062"/>
            </w:tabs>
            <w:rPr>
              <w:rFonts w:eastAsiaTheme="minorEastAsia"/>
              <w:noProof/>
              <w:lang w:eastAsia="fr-FR"/>
            </w:rPr>
          </w:pPr>
          <w:hyperlink w:anchor="_Toc104555225" w:history="1">
            <w:r w:rsidRPr="00A10A46">
              <w:rPr>
                <w:rStyle w:val="Lienhypertexte"/>
                <w:noProof/>
              </w:rPr>
              <w:t>3. Pre-commit</w:t>
            </w:r>
            <w:r>
              <w:rPr>
                <w:noProof/>
                <w:webHidden/>
              </w:rPr>
              <w:tab/>
            </w:r>
            <w:r>
              <w:rPr>
                <w:noProof/>
                <w:webHidden/>
              </w:rPr>
              <w:fldChar w:fldCharType="begin"/>
            </w:r>
            <w:r>
              <w:rPr>
                <w:noProof/>
                <w:webHidden/>
              </w:rPr>
              <w:instrText xml:space="preserve"> PAGEREF _Toc104555225 \h </w:instrText>
            </w:r>
            <w:r>
              <w:rPr>
                <w:noProof/>
                <w:webHidden/>
              </w:rPr>
            </w:r>
            <w:r>
              <w:rPr>
                <w:noProof/>
                <w:webHidden/>
              </w:rPr>
              <w:fldChar w:fldCharType="separate"/>
            </w:r>
            <w:r>
              <w:rPr>
                <w:noProof/>
                <w:webHidden/>
              </w:rPr>
              <w:t>9</w:t>
            </w:r>
            <w:r>
              <w:rPr>
                <w:noProof/>
                <w:webHidden/>
              </w:rPr>
              <w:fldChar w:fldCharType="end"/>
            </w:r>
          </w:hyperlink>
        </w:p>
        <w:p w14:paraId="13BD813F" w14:textId="018A0A1A" w:rsidR="00447915" w:rsidRDefault="00447915">
          <w:pPr>
            <w:pStyle w:val="TM3"/>
            <w:tabs>
              <w:tab w:val="left" w:pos="1100"/>
              <w:tab w:val="right" w:leader="dot" w:pos="9062"/>
            </w:tabs>
            <w:rPr>
              <w:rFonts w:eastAsiaTheme="minorEastAsia"/>
              <w:noProof/>
              <w:lang w:eastAsia="fr-FR"/>
            </w:rPr>
          </w:pPr>
          <w:hyperlink w:anchor="_Toc104555226" w:history="1">
            <w:r w:rsidRPr="00A10A46">
              <w:rPr>
                <w:rStyle w:val="Lienhypertexte"/>
                <w:noProof/>
              </w:rPr>
              <w:t>3.1</w:t>
            </w:r>
            <w:r>
              <w:rPr>
                <w:rFonts w:eastAsiaTheme="minorEastAsia"/>
                <w:noProof/>
                <w:lang w:eastAsia="fr-FR"/>
              </w:rPr>
              <w:tab/>
            </w:r>
            <w:r w:rsidRPr="00A10A46">
              <w:rPr>
                <w:rStyle w:val="Lienhypertexte"/>
                <w:noProof/>
              </w:rPr>
              <w:t>Qu’est-ce que c’est Git hooks ?</w:t>
            </w:r>
            <w:r>
              <w:rPr>
                <w:noProof/>
                <w:webHidden/>
              </w:rPr>
              <w:tab/>
            </w:r>
            <w:r>
              <w:rPr>
                <w:noProof/>
                <w:webHidden/>
              </w:rPr>
              <w:fldChar w:fldCharType="begin"/>
            </w:r>
            <w:r>
              <w:rPr>
                <w:noProof/>
                <w:webHidden/>
              </w:rPr>
              <w:instrText xml:space="preserve"> PAGEREF _Toc104555226 \h </w:instrText>
            </w:r>
            <w:r>
              <w:rPr>
                <w:noProof/>
                <w:webHidden/>
              </w:rPr>
            </w:r>
            <w:r>
              <w:rPr>
                <w:noProof/>
                <w:webHidden/>
              </w:rPr>
              <w:fldChar w:fldCharType="separate"/>
            </w:r>
            <w:r>
              <w:rPr>
                <w:noProof/>
                <w:webHidden/>
              </w:rPr>
              <w:t>9</w:t>
            </w:r>
            <w:r>
              <w:rPr>
                <w:noProof/>
                <w:webHidden/>
              </w:rPr>
              <w:fldChar w:fldCharType="end"/>
            </w:r>
          </w:hyperlink>
        </w:p>
        <w:p w14:paraId="68141105" w14:textId="2A64B5FC" w:rsidR="00447915" w:rsidRDefault="00447915">
          <w:pPr>
            <w:pStyle w:val="TM3"/>
            <w:tabs>
              <w:tab w:val="left" w:pos="1100"/>
              <w:tab w:val="right" w:leader="dot" w:pos="9062"/>
            </w:tabs>
            <w:rPr>
              <w:rFonts w:eastAsiaTheme="minorEastAsia"/>
              <w:noProof/>
              <w:lang w:eastAsia="fr-FR"/>
            </w:rPr>
          </w:pPr>
          <w:hyperlink w:anchor="_Toc104555227" w:history="1">
            <w:r w:rsidRPr="00A10A46">
              <w:rPr>
                <w:rStyle w:val="Lienhypertexte"/>
                <w:noProof/>
              </w:rPr>
              <w:t>3.2</w:t>
            </w:r>
            <w:r>
              <w:rPr>
                <w:rFonts w:eastAsiaTheme="minorEastAsia"/>
                <w:noProof/>
                <w:lang w:eastAsia="fr-FR"/>
              </w:rPr>
              <w:tab/>
            </w:r>
            <w:r w:rsidRPr="00A10A46">
              <w:rPr>
                <w:rStyle w:val="Lienhypertexte"/>
                <w:noProof/>
              </w:rPr>
              <w:t>Le package pre-commit de Python</w:t>
            </w:r>
            <w:r>
              <w:rPr>
                <w:noProof/>
                <w:webHidden/>
              </w:rPr>
              <w:tab/>
            </w:r>
            <w:r>
              <w:rPr>
                <w:noProof/>
                <w:webHidden/>
              </w:rPr>
              <w:fldChar w:fldCharType="begin"/>
            </w:r>
            <w:r>
              <w:rPr>
                <w:noProof/>
                <w:webHidden/>
              </w:rPr>
              <w:instrText xml:space="preserve"> PAGEREF _Toc104555227 \h </w:instrText>
            </w:r>
            <w:r>
              <w:rPr>
                <w:noProof/>
                <w:webHidden/>
              </w:rPr>
            </w:r>
            <w:r>
              <w:rPr>
                <w:noProof/>
                <w:webHidden/>
              </w:rPr>
              <w:fldChar w:fldCharType="separate"/>
            </w:r>
            <w:r>
              <w:rPr>
                <w:noProof/>
                <w:webHidden/>
              </w:rPr>
              <w:t>9</w:t>
            </w:r>
            <w:r>
              <w:rPr>
                <w:noProof/>
                <w:webHidden/>
              </w:rPr>
              <w:fldChar w:fldCharType="end"/>
            </w:r>
          </w:hyperlink>
        </w:p>
        <w:p w14:paraId="64DDE36D" w14:textId="0B3C6623" w:rsidR="00447915" w:rsidRDefault="00447915">
          <w:pPr>
            <w:pStyle w:val="TM3"/>
            <w:tabs>
              <w:tab w:val="left" w:pos="1100"/>
              <w:tab w:val="right" w:leader="dot" w:pos="9062"/>
            </w:tabs>
            <w:rPr>
              <w:rFonts w:eastAsiaTheme="minorEastAsia"/>
              <w:noProof/>
              <w:lang w:eastAsia="fr-FR"/>
            </w:rPr>
          </w:pPr>
          <w:hyperlink w:anchor="_Toc104555228" w:history="1">
            <w:r w:rsidRPr="00A10A46">
              <w:rPr>
                <w:rStyle w:val="Lienhypertexte"/>
                <w:noProof/>
              </w:rPr>
              <w:t>3.3</w:t>
            </w:r>
            <w:r>
              <w:rPr>
                <w:rFonts w:eastAsiaTheme="minorEastAsia"/>
                <w:noProof/>
                <w:lang w:eastAsia="fr-FR"/>
              </w:rPr>
              <w:tab/>
            </w:r>
            <w:r w:rsidRPr="00A10A46">
              <w:rPr>
                <w:rStyle w:val="Lienhypertexte"/>
                <w:noProof/>
              </w:rPr>
              <w:t>Quelques hooks connus pour le pre-commit</w:t>
            </w:r>
            <w:r>
              <w:rPr>
                <w:noProof/>
                <w:webHidden/>
              </w:rPr>
              <w:tab/>
            </w:r>
            <w:r>
              <w:rPr>
                <w:noProof/>
                <w:webHidden/>
              </w:rPr>
              <w:fldChar w:fldCharType="begin"/>
            </w:r>
            <w:r>
              <w:rPr>
                <w:noProof/>
                <w:webHidden/>
              </w:rPr>
              <w:instrText xml:space="preserve"> PAGEREF _Toc104555228 \h </w:instrText>
            </w:r>
            <w:r>
              <w:rPr>
                <w:noProof/>
                <w:webHidden/>
              </w:rPr>
            </w:r>
            <w:r>
              <w:rPr>
                <w:noProof/>
                <w:webHidden/>
              </w:rPr>
              <w:fldChar w:fldCharType="separate"/>
            </w:r>
            <w:r>
              <w:rPr>
                <w:noProof/>
                <w:webHidden/>
              </w:rPr>
              <w:t>10</w:t>
            </w:r>
            <w:r>
              <w:rPr>
                <w:noProof/>
                <w:webHidden/>
              </w:rPr>
              <w:fldChar w:fldCharType="end"/>
            </w:r>
          </w:hyperlink>
        </w:p>
        <w:p w14:paraId="2F6ABB0B" w14:textId="62BC97A3" w:rsidR="00447915" w:rsidRDefault="00447915">
          <w:pPr>
            <w:pStyle w:val="TM1"/>
            <w:tabs>
              <w:tab w:val="right" w:leader="dot" w:pos="9062"/>
            </w:tabs>
            <w:rPr>
              <w:rFonts w:eastAsiaTheme="minorEastAsia"/>
              <w:noProof/>
              <w:lang w:eastAsia="fr-FR"/>
            </w:rPr>
          </w:pPr>
          <w:hyperlink w:anchor="_Toc104555229" w:history="1">
            <w:r w:rsidRPr="00A10A46">
              <w:rPr>
                <w:rStyle w:val="Lienhypertexte"/>
                <w:noProof/>
              </w:rPr>
              <w:t>PARTIE II: Structurer un Projet Python</w:t>
            </w:r>
            <w:r>
              <w:rPr>
                <w:noProof/>
                <w:webHidden/>
              </w:rPr>
              <w:tab/>
            </w:r>
            <w:r>
              <w:rPr>
                <w:noProof/>
                <w:webHidden/>
              </w:rPr>
              <w:fldChar w:fldCharType="begin"/>
            </w:r>
            <w:r>
              <w:rPr>
                <w:noProof/>
                <w:webHidden/>
              </w:rPr>
              <w:instrText xml:space="preserve"> PAGEREF _Toc104555229 \h </w:instrText>
            </w:r>
            <w:r>
              <w:rPr>
                <w:noProof/>
                <w:webHidden/>
              </w:rPr>
            </w:r>
            <w:r>
              <w:rPr>
                <w:noProof/>
                <w:webHidden/>
              </w:rPr>
              <w:fldChar w:fldCharType="separate"/>
            </w:r>
            <w:r>
              <w:rPr>
                <w:noProof/>
                <w:webHidden/>
              </w:rPr>
              <w:t>11</w:t>
            </w:r>
            <w:r>
              <w:rPr>
                <w:noProof/>
                <w:webHidden/>
              </w:rPr>
              <w:fldChar w:fldCharType="end"/>
            </w:r>
          </w:hyperlink>
        </w:p>
        <w:p w14:paraId="2C9664CC" w14:textId="1A5E8709" w:rsidR="00447915" w:rsidRDefault="00447915">
          <w:pPr>
            <w:pStyle w:val="TM2"/>
            <w:tabs>
              <w:tab w:val="left" w:pos="660"/>
              <w:tab w:val="right" w:leader="dot" w:pos="9062"/>
            </w:tabs>
            <w:rPr>
              <w:rFonts w:eastAsiaTheme="minorEastAsia"/>
              <w:noProof/>
              <w:lang w:eastAsia="fr-FR"/>
            </w:rPr>
          </w:pPr>
          <w:hyperlink w:anchor="_Toc104555230" w:history="1">
            <w:r w:rsidRPr="00A10A46">
              <w:rPr>
                <w:rStyle w:val="Lienhypertexte"/>
                <w:noProof/>
              </w:rPr>
              <w:t>1.</w:t>
            </w:r>
            <w:r>
              <w:rPr>
                <w:rFonts w:eastAsiaTheme="minorEastAsia"/>
                <w:noProof/>
                <w:lang w:eastAsia="fr-FR"/>
              </w:rPr>
              <w:tab/>
            </w:r>
            <w:r w:rsidRPr="00A10A46">
              <w:rPr>
                <w:rStyle w:val="Lienhypertexte"/>
                <w:noProof/>
              </w:rPr>
              <w:t>Pourquoi avons-nous besoin de modèles de projet ?</w:t>
            </w:r>
            <w:r>
              <w:rPr>
                <w:noProof/>
                <w:webHidden/>
              </w:rPr>
              <w:tab/>
            </w:r>
            <w:r>
              <w:rPr>
                <w:noProof/>
                <w:webHidden/>
              </w:rPr>
              <w:fldChar w:fldCharType="begin"/>
            </w:r>
            <w:r>
              <w:rPr>
                <w:noProof/>
                <w:webHidden/>
              </w:rPr>
              <w:instrText xml:space="preserve"> PAGEREF _Toc104555230 \h </w:instrText>
            </w:r>
            <w:r>
              <w:rPr>
                <w:noProof/>
                <w:webHidden/>
              </w:rPr>
            </w:r>
            <w:r>
              <w:rPr>
                <w:noProof/>
                <w:webHidden/>
              </w:rPr>
              <w:fldChar w:fldCharType="separate"/>
            </w:r>
            <w:r>
              <w:rPr>
                <w:noProof/>
                <w:webHidden/>
              </w:rPr>
              <w:t>11</w:t>
            </w:r>
            <w:r>
              <w:rPr>
                <w:noProof/>
                <w:webHidden/>
              </w:rPr>
              <w:fldChar w:fldCharType="end"/>
            </w:r>
          </w:hyperlink>
        </w:p>
        <w:p w14:paraId="20A5AABF" w14:textId="5CC95B02" w:rsidR="00447915" w:rsidRDefault="00447915">
          <w:pPr>
            <w:pStyle w:val="TM2"/>
            <w:tabs>
              <w:tab w:val="left" w:pos="660"/>
              <w:tab w:val="right" w:leader="dot" w:pos="9062"/>
            </w:tabs>
            <w:rPr>
              <w:rFonts w:eastAsiaTheme="minorEastAsia"/>
              <w:noProof/>
              <w:lang w:eastAsia="fr-FR"/>
            </w:rPr>
          </w:pPr>
          <w:hyperlink w:anchor="_Toc104555231" w:history="1">
            <w:r w:rsidRPr="00A10A46">
              <w:rPr>
                <w:rStyle w:val="Lienhypertexte"/>
                <w:noProof/>
              </w:rPr>
              <w:t>2.</w:t>
            </w:r>
            <w:r>
              <w:rPr>
                <w:rFonts w:eastAsiaTheme="minorEastAsia"/>
                <w:noProof/>
                <w:lang w:eastAsia="fr-FR"/>
              </w:rPr>
              <w:tab/>
            </w:r>
            <w:r w:rsidRPr="00A10A46">
              <w:rPr>
                <w:rStyle w:val="Lienhypertexte"/>
                <w:noProof/>
              </w:rPr>
              <w:t>Créer une structure avec un générateur de projet</w:t>
            </w:r>
            <w:r>
              <w:rPr>
                <w:noProof/>
                <w:webHidden/>
              </w:rPr>
              <w:tab/>
            </w:r>
            <w:r>
              <w:rPr>
                <w:noProof/>
                <w:webHidden/>
              </w:rPr>
              <w:fldChar w:fldCharType="begin"/>
            </w:r>
            <w:r>
              <w:rPr>
                <w:noProof/>
                <w:webHidden/>
              </w:rPr>
              <w:instrText xml:space="preserve"> PAGEREF _Toc104555231 \h </w:instrText>
            </w:r>
            <w:r>
              <w:rPr>
                <w:noProof/>
                <w:webHidden/>
              </w:rPr>
            </w:r>
            <w:r>
              <w:rPr>
                <w:noProof/>
                <w:webHidden/>
              </w:rPr>
              <w:fldChar w:fldCharType="separate"/>
            </w:r>
            <w:r>
              <w:rPr>
                <w:noProof/>
                <w:webHidden/>
              </w:rPr>
              <w:t>12</w:t>
            </w:r>
            <w:r>
              <w:rPr>
                <w:noProof/>
                <w:webHidden/>
              </w:rPr>
              <w:fldChar w:fldCharType="end"/>
            </w:r>
          </w:hyperlink>
        </w:p>
        <w:p w14:paraId="0E94238D" w14:textId="61067205" w:rsidR="00447915" w:rsidRDefault="00447915">
          <w:pPr>
            <w:pStyle w:val="TM1"/>
            <w:tabs>
              <w:tab w:val="right" w:leader="dot" w:pos="9062"/>
            </w:tabs>
            <w:rPr>
              <w:rFonts w:eastAsiaTheme="minorEastAsia"/>
              <w:noProof/>
              <w:lang w:eastAsia="fr-FR"/>
            </w:rPr>
          </w:pPr>
          <w:hyperlink w:anchor="_Toc104555232" w:history="1">
            <w:r w:rsidRPr="00A10A46">
              <w:rPr>
                <w:rStyle w:val="Lienhypertexte"/>
                <w:noProof/>
              </w:rPr>
              <w:t>ANNEXE A: Feuille de triche pour les règles PEP8 [24]</w:t>
            </w:r>
            <w:r>
              <w:rPr>
                <w:noProof/>
                <w:webHidden/>
              </w:rPr>
              <w:tab/>
            </w:r>
            <w:r>
              <w:rPr>
                <w:noProof/>
                <w:webHidden/>
              </w:rPr>
              <w:fldChar w:fldCharType="begin"/>
            </w:r>
            <w:r>
              <w:rPr>
                <w:noProof/>
                <w:webHidden/>
              </w:rPr>
              <w:instrText xml:space="preserve"> PAGEREF _Toc104555232 \h </w:instrText>
            </w:r>
            <w:r>
              <w:rPr>
                <w:noProof/>
                <w:webHidden/>
              </w:rPr>
            </w:r>
            <w:r>
              <w:rPr>
                <w:noProof/>
                <w:webHidden/>
              </w:rPr>
              <w:fldChar w:fldCharType="separate"/>
            </w:r>
            <w:r>
              <w:rPr>
                <w:noProof/>
                <w:webHidden/>
              </w:rPr>
              <w:t>15</w:t>
            </w:r>
            <w:r>
              <w:rPr>
                <w:noProof/>
                <w:webHidden/>
              </w:rPr>
              <w:fldChar w:fldCharType="end"/>
            </w:r>
          </w:hyperlink>
        </w:p>
        <w:p w14:paraId="64249A9B" w14:textId="6F7F2825" w:rsidR="00447915" w:rsidRDefault="00447915">
          <w:pPr>
            <w:pStyle w:val="TM1"/>
            <w:tabs>
              <w:tab w:val="right" w:leader="dot" w:pos="9062"/>
            </w:tabs>
            <w:rPr>
              <w:rFonts w:eastAsiaTheme="minorEastAsia"/>
              <w:noProof/>
              <w:lang w:eastAsia="fr-FR"/>
            </w:rPr>
          </w:pPr>
          <w:hyperlink w:anchor="_Toc104555233" w:history="1">
            <w:r w:rsidRPr="00A10A46">
              <w:rPr>
                <w:rStyle w:val="Lienhypertexte"/>
                <w:noProof/>
              </w:rPr>
              <w:t>ANNEXE B: Intégration de flake8 dans nos projets</w:t>
            </w:r>
            <w:r>
              <w:rPr>
                <w:noProof/>
                <w:webHidden/>
              </w:rPr>
              <w:tab/>
            </w:r>
            <w:r>
              <w:rPr>
                <w:noProof/>
                <w:webHidden/>
              </w:rPr>
              <w:fldChar w:fldCharType="begin"/>
            </w:r>
            <w:r>
              <w:rPr>
                <w:noProof/>
                <w:webHidden/>
              </w:rPr>
              <w:instrText xml:space="preserve"> PAGEREF _Toc104555233 \h </w:instrText>
            </w:r>
            <w:r>
              <w:rPr>
                <w:noProof/>
                <w:webHidden/>
              </w:rPr>
            </w:r>
            <w:r>
              <w:rPr>
                <w:noProof/>
                <w:webHidden/>
              </w:rPr>
              <w:fldChar w:fldCharType="separate"/>
            </w:r>
            <w:r>
              <w:rPr>
                <w:noProof/>
                <w:webHidden/>
              </w:rPr>
              <w:t>18</w:t>
            </w:r>
            <w:r>
              <w:rPr>
                <w:noProof/>
                <w:webHidden/>
              </w:rPr>
              <w:fldChar w:fldCharType="end"/>
            </w:r>
          </w:hyperlink>
        </w:p>
        <w:p w14:paraId="6B4C29F6" w14:textId="76DF65D1" w:rsidR="00447915" w:rsidRDefault="00447915">
          <w:pPr>
            <w:pStyle w:val="TM2"/>
            <w:tabs>
              <w:tab w:val="right" w:leader="dot" w:pos="9062"/>
            </w:tabs>
            <w:rPr>
              <w:rFonts w:eastAsiaTheme="minorEastAsia"/>
              <w:noProof/>
              <w:lang w:eastAsia="fr-FR"/>
            </w:rPr>
          </w:pPr>
          <w:hyperlink w:anchor="_Toc104555234" w:history="1">
            <w:r w:rsidRPr="00A10A46">
              <w:rPr>
                <w:rStyle w:val="Lienhypertexte"/>
                <w:noProof/>
              </w:rPr>
              <w:t>Utiliser flake8 avec l’outil de lignes de commande</w:t>
            </w:r>
            <w:r>
              <w:rPr>
                <w:noProof/>
                <w:webHidden/>
              </w:rPr>
              <w:tab/>
            </w:r>
            <w:r>
              <w:rPr>
                <w:noProof/>
                <w:webHidden/>
              </w:rPr>
              <w:fldChar w:fldCharType="begin"/>
            </w:r>
            <w:r>
              <w:rPr>
                <w:noProof/>
                <w:webHidden/>
              </w:rPr>
              <w:instrText xml:space="preserve"> PAGEREF _Toc104555234 \h </w:instrText>
            </w:r>
            <w:r>
              <w:rPr>
                <w:noProof/>
                <w:webHidden/>
              </w:rPr>
            </w:r>
            <w:r>
              <w:rPr>
                <w:noProof/>
                <w:webHidden/>
              </w:rPr>
              <w:fldChar w:fldCharType="separate"/>
            </w:r>
            <w:r>
              <w:rPr>
                <w:noProof/>
                <w:webHidden/>
              </w:rPr>
              <w:t>18</w:t>
            </w:r>
            <w:r>
              <w:rPr>
                <w:noProof/>
                <w:webHidden/>
              </w:rPr>
              <w:fldChar w:fldCharType="end"/>
            </w:r>
          </w:hyperlink>
        </w:p>
        <w:p w14:paraId="63F2B3A8" w14:textId="610EE0FB" w:rsidR="00447915" w:rsidRDefault="00447915">
          <w:pPr>
            <w:pStyle w:val="TM2"/>
            <w:tabs>
              <w:tab w:val="right" w:leader="dot" w:pos="9062"/>
            </w:tabs>
            <w:rPr>
              <w:rFonts w:eastAsiaTheme="minorEastAsia"/>
              <w:noProof/>
              <w:lang w:eastAsia="fr-FR"/>
            </w:rPr>
          </w:pPr>
          <w:hyperlink w:anchor="_Toc104555235" w:history="1">
            <w:r w:rsidRPr="00A10A46">
              <w:rPr>
                <w:rStyle w:val="Lienhypertexte"/>
                <w:noProof/>
              </w:rPr>
              <w:t>Utiliser flake8 avec Visual Studio Code [25]</w:t>
            </w:r>
            <w:r>
              <w:rPr>
                <w:noProof/>
                <w:webHidden/>
              </w:rPr>
              <w:tab/>
            </w:r>
            <w:r>
              <w:rPr>
                <w:noProof/>
                <w:webHidden/>
              </w:rPr>
              <w:fldChar w:fldCharType="begin"/>
            </w:r>
            <w:r>
              <w:rPr>
                <w:noProof/>
                <w:webHidden/>
              </w:rPr>
              <w:instrText xml:space="preserve"> PAGEREF _Toc104555235 \h </w:instrText>
            </w:r>
            <w:r>
              <w:rPr>
                <w:noProof/>
                <w:webHidden/>
              </w:rPr>
            </w:r>
            <w:r>
              <w:rPr>
                <w:noProof/>
                <w:webHidden/>
              </w:rPr>
              <w:fldChar w:fldCharType="separate"/>
            </w:r>
            <w:r>
              <w:rPr>
                <w:noProof/>
                <w:webHidden/>
              </w:rPr>
              <w:t>19</w:t>
            </w:r>
            <w:r>
              <w:rPr>
                <w:noProof/>
                <w:webHidden/>
              </w:rPr>
              <w:fldChar w:fldCharType="end"/>
            </w:r>
          </w:hyperlink>
        </w:p>
        <w:p w14:paraId="70E32672" w14:textId="4406E3A0" w:rsidR="00447915" w:rsidRDefault="00447915">
          <w:pPr>
            <w:pStyle w:val="TM1"/>
            <w:tabs>
              <w:tab w:val="right" w:leader="dot" w:pos="9062"/>
            </w:tabs>
            <w:rPr>
              <w:rFonts w:eastAsiaTheme="minorEastAsia"/>
              <w:noProof/>
              <w:lang w:eastAsia="fr-FR"/>
            </w:rPr>
          </w:pPr>
          <w:hyperlink w:anchor="_Toc104555236" w:history="1">
            <w:r w:rsidRPr="00A10A46">
              <w:rPr>
                <w:rStyle w:val="Lienhypertexte"/>
                <w:noProof/>
              </w:rPr>
              <w:t>ANNEXE C: Intégration de black dans nos projets</w:t>
            </w:r>
            <w:r>
              <w:rPr>
                <w:noProof/>
                <w:webHidden/>
              </w:rPr>
              <w:tab/>
            </w:r>
            <w:r>
              <w:rPr>
                <w:noProof/>
                <w:webHidden/>
              </w:rPr>
              <w:fldChar w:fldCharType="begin"/>
            </w:r>
            <w:r>
              <w:rPr>
                <w:noProof/>
                <w:webHidden/>
              </w:rPr>
              <w:instrText xml:space="preserve"> PAGEREF _Toc104555236 \h </w:instrText>
            </w:r>
            <w:r>
              <w:rPr>
                <w:noProof/>
                <w:webHidden/>
              </w:rPr>
            </w:r>
            <w:r>
              <w:rPr>
                <w:noProof/>
                <w:webHidden/>
              </w:rPr>
              <w:fldChar w:fldCharType="separate"/>
            </w:r>
            <w:r>
              <w:rPr>
                <w:noProof/>
                <w:webHidden/>
              </w:rPr>
              <w:t>22</w:t>
            </w:r>
            <w:r>
              <w:rPr>
                <w:noProof/>
                <w:webHidden/>
              </w:rPr>
              <w:fldChar w:fldCharType="end"/>
            </w:r>
          </w:hyperlink>
        </w:p>
        <w:p w14:paraId="5546CB44" w14:textId="51F981A3" w:rsidR="00447915" w:rsidRDefault="00447915">
          <w:pPr>
            <w:pStyle w:val="TM2"/>
            <w:tabs>
              <w:tab w:val="right" w:leader="dot" w:pos="9062"/>
            </w:tabs>
            <w:rPr>
              <w:rFonts w:eastAsiaTheme="minorEastAsia"/>
              <w:noProof/>
              <w:lang w:eastAsia="fr-FR"/>
            </w:rPr>
          </w:pPr>
          <w:hyperlink w:anchor="_Toc104555237" w:history="1">
            <w:r w:rsidRPr="00A10A46">
              <w:rPr>
                <w:rStyle w:val="Lienhypertexte"/>
                <w:noProof/>
              </w:rPr>
              <w:t>Utiliser black avec l’outil de lignes de commande</w:t>
            </w:r>
            <w:r>
              <w:rPr>
                <w:noProof/>
                <w:webHidden/>
              </w:rPr>
              <w:tab/>
            </w:r>
            <w:r>
              <w:rPr>
                <w:noProof/>
                <w:webHidden/>
              </w:rPr>
              <w:fldChar w:fldCharType="begin"/>
            </w:r>
            <w:r>
              <w:rPr>
                <w:noProof/>
                <w:webHidden/>
              </w:rPr>
              <w:instrText xml:space="preserve"> PAGEREF _Toc104555237 \h </w:instrText>
            </w:r>
            <w:r>
              <w:rPr>
                <w:noProof/>
                <w:webHidden/>
              </w:rPr>
            </w:r>
            <w:r>
              <w:rPr>
                <w:noProof/>
                <w:webHidden/>
              </w:rPr>
              <w:fldChar w:fldCharType="separate"/>
            </w:r>
            <w:r>
              <w:rPr>
                <w:noProof/>
                <w:webHidden/>
              </w:rPr>
              <w:t>22</w:t>
            </w:r>
            <w:r>
              <w:rPr>
                <w:noProof/>
                <w:webHidden/>
              </w:rPr>
              <w:fldChar w:fldCharType="end"/>
            </w:r>
          </w:hyperlink>
        </w:p>
        <w:p w14:paraId="17F0C041" w14:textId="4314EB9D" w:rsidR="00447915" w:rsidRDefault="00447915">
          <w:pPr>
            <w:pStyle w:val="TM2"/>
            <w:tabs>
              <w:tab w:val="right" w:leader="dot" w:pos="9062"/>
            </w:tabs>
            <w:rPr>
              <w:rFonts w:eastAsiaTheme="minorEastAsia"/>
              <w:noProof/>
              <w:lang w:eastAsia="fr-FR"/>
            </w:rPr>
          </w:pPr>
          <w:hyperlink w:anchor="_Toc104555238" w:history="1">
            <w:r w:rsidRPr="00A10A46">
              <w:rPr>
                <w:rStyle w:val="Lienhypertexte"/>
                <w:noProof/>
                <w:lang w:val="en-GB"/>
              </w:rPr>
              <w:t>Utiliser black avec Visual Studio Code [27]</w:t>
            </w:r>
            <w:r>
              <w:rPr>
                <w:noProof/>
                <w:webHidden/>
              </w:rPr>
              <w:tab/>
            </w:r>
            <w:r>
              <w:rPr>
                <w:noProof/>
                <w:webHidden/>
              </w:rPr>
              <w:fldChar w:fldCharType="begin"/>
            </w:r>
            <w:r>
              <w:rPr>
                <w:noProof/>
                <w:webHidden/>
              </w:rPr>
              <w:instrText xml:space="preserve"> PAGEREF _Toc104555238 \h </w:instrText>
            </w:r>
            <w:r>
              <w:rPr>
                <w:noProof/>
                <w:webHidden/>
              </w:rPr>
            </w:r>
            <w:r>
              <w:rPr>
                <w:noProof/>
                <w:webHidden/>
              </w:rPr>
              <w:fldChar w:fldCharType="separate"/>
            </w:r>
            <w:r>
              <w:rPr>
                <w:noProof/>
                <w:webHidden/>
              </w:rPr>
              <w:t>23</w:t>
            </w:r>
            <w:r>
              <w:rPr>
                <w:noProof/>
                <w:webHidden/>
              </w:rPr>
              <w:fldChar w:fldCharType="end"/>
            </w:r>
          </w:hyperlink>
        </w:p>
        <w:p w14:paraId="0A0C3B35" w14:textId="7299F76A" w:rsidR="00447915" w:rsidRDefault="00447915">
          <w:pPr>
            <w:pStyle w:val="TM2"/>
            <w:tabs>
              <w:tab w:val="right" w:leader="dot" w:pos="9062"/>
            </w:tabs>
            <w:rPr>
              <w:rFonts w:eastAsiaTheme="minorEastAsia"/>
              <w:noProof/>
              <w:lang w:eastAsia="fr-FR"/>
            </w:rPr>
          </w:pPr>
          <w:hyperlink w:anchor="_Toc104555239" w:history="1">
            <w:r w:rsidRPr="00A10A46">
              <w:rPr>
                <w:rStyle w:val="Lienhypertexte"/>
                <w:noProof/>
              </w:rPr>
              <w:t>Utiliser l’extension « Black Formatter » de Microsoft :</w:t>
            </w:r>
            <w:r>
              <w:rPr>
                <w:noProof/>
                <w:webHidden/>
              </w:rPr>
              <w:tab/>
            </w:r>
            <w:r>
              <w:rPr>
                <w:noProof/>
                <w:webHidden/>
              </w:rPr>
              <w:fldChar w:fldCharType="begin"/>
            </w:r>
            <w:r>
              <w:rPr>
                <w:noProof/>
                <w:webHidden/>
              </w:rPr>
              <w:instrText xml:space="preserve"> PAGEREF _Toc104555239 \h </w:instrText>
            </w:r>
            <w:r>
              <w:rPr>
                <w:noProof/>
                <w:webHidden/>
              </w:rPr>
            </w:r>
            <w:r>
              <w:rPr>
                <w:noProof/>
                <w:webHidden/>
              </w:rPr>
              <w:fldChar w:fldCharType="separate"/>
            </w:r>
            <w:r>
              <w:rPr>
                <w:noProof/>
                <w:webHidden/>
              </w:rPr>
              <w:t>24</w:t>
            </w:r>
            <w:r>
              <w:rPr>
                <w:noProof/>
                <w:webHidden/>
              </w:rPr>
              <w:fldChar w:fldCharType="end"/>
            </w:r>
          </w:hyperlink>
        </w:p>
        <w:p w14:paraId="12481F92" w14:textId="2268A687" w:rsidR="00447915" w:rsidRDefault="00447915">
          <w:pPr>
            <w:pStyle w:val="TM1"/>
            <w:tabs>
              <w:tab w:val="right" w:leader="dot" w:pos="9062"/>
            </w:tabs>
            <w:rPr>
              <w:rFonts w:eastAsiaTheme="minorEastAsia"/>
              <w:noProof/>
              <w:lang w:eastAsia="fr-FR"/>
            </w:rPr>
          </w:pPr>
          <w:hyperlink w:anchor="_Toc104555240" w:history="1">
            <w:r w:rsidRPr="00A10A46">
              <w:rPr>
                <w:rStyle w:val="Lienhypertexte"/>
                <w:noProof/>
              </w:rPr>
              <w:t>ANNEXE D: Intégration de pre-commit dans nos projets [14]</w:t>
            </w:r>
            <w:r>
              <w:rPr>
                <w:noProof/>
                <w:webHidden/>
              </w:rPr>
              <w:tab/>
            </w:r>
            <w:r>
              <w:rPr>
                <w:noProof/>
                <w:webHidden/>
              </w:rPr>
              <w:fldChar w:fldCharType="begin"/>
            </w:r>
            <w:r>
              <w:rPr>
                <w:noProof/>
                <w:webHidden/>
              </w:rPr>
              <w:instrText xml:space="preserve"> PAGEREF _Toc104555240 \h </w:instrText>
            </w:r>
            <w:r>
              <w:rPr>
                <w:noProof/>
                <w:webHidden/>
              </w:rPr>
            </w:r>
            <w:r>
              <w:rPr>
                <w:noProof/>
                <w:webHidden/>
              </w:rPr>
              <w:fldChar w:fldCharType="separate"/>
            </w:r>
            <w:r>
              <w:rPr>
                <w:noProof/>
                <w:webHidden/>
              </w:rPr>
              <w:t>25</w:t>
            </w:r>
            <w:r>
              <w:rPr>
                <w:noProof/>
                <w:webHidden/>
              </w:rPr>
              <w:fldChar w:fldCharType="end"/>
            </w:r>
          </w:hyperlink>
        </w:p>
        <w:p w14:paraId="0686C433" w14:textId="73EFEA2B" w:rsidR="000B2184" w:rsidRPr="00255338" w:rsidRDefault="000B2184">
          <w:pPr>
            <w:rPr>
              <w:b/>
            </w:rPr>
          </w:pPr>
          <w:r w:rsidRPr="00B32CB5">
            <w:rPr>
              <w:b/>
              <w:bCs/>
            </w:rPr>
            <w:fldChar w:fldCharType="end"/>
          </w:r>
        </w:p>
      </w:sdtContent>
    </w:sdt>
    <w:p w14:paraId="28E2F3CD" w14:textId="7416032B" w:rsidR="00B30D9C" w:rsidRPr="00B32CB5" w:rsidRDefault="00B30D9C"/>
    <w:p w14:paraId="272EE635" w14:textId="193BDEE7" w:rsidR="00654613" w:rsidRPr="00B32CB5" w:rsidRDefault="00654613">
      <w:r w:rsidRPr="00B32CB5">
        <w:br w:type="page"/>
      </w:r>
    </w:p>
    <w:p w14:paraId="181733CF" w14:textId="36FF46CF" w:rsidR="00F85A00" w:rsidRPr="00B32CB5" w:rsidRDefault="00442043" w:rsidP="00416C30">
      <w:pPr>
        <w:pStyle w:val="Titre1"/>
        <w:rPr>
          <w:b w:val="0"/>
          <w:bCs w:val="0"/>
        </w:rPr>
      </w:pPr>
      <w:bookmarkStart w:id="0" w:name="_Toc104555216"/>
      <w:r w:rsidRPr="00B32CB5">
        <w:lastRenderedPageBreak/>
        <w:t>PART</w:t>
      </w:r>
      <w:r w:rsidR="001F2144" w:rsidRPr="00B32CB5">
        <w:t>IE</w:t>
      </w:r>
      <w:r w:rsidRPr="00B32CB5">
        <w:t xml:space="preserve"> I: </w:t>
      </w:r>
      <w:r w:rsidR="00152CEB" w:rsidRPr="00B32CB5">
        <w:t xml:space="preserve">Normes de Codage et </w:t>
      </w:r>
      <w:r w:rsidR="00663FBC" w:rsidRPr="00B32CB5">
        <w:t>Bonnes</w:t>
      </w:r>
      <w:r w:rsidR="00152CEB" w:rsidRPr="00B32CB5">
        <w:t xml:space="preserve"> Pratiques</w:t>
      </w:r>
      <w:bookmarkEnd w:id="0"/>
      <w:r w:rsidR="00F85A00" w:rsidRPr="00B32CB5">
        <w:rPr>
          <w:b w:val="0"/>
          <w:bCs w:val="0"/>
        </w:rPr>
        <w:br/>
      </w:r>
    </w:p>
    <w:p w14:paraId="4F12A9F9" w14:textId="6219BC9C" w:rsidR="00F21264" w:rsidRPr="00B32CB5" w:rsidRDefault="0067756F" w:rsidP="00416C30">
      <w:pPr>
        <w:pStyle w:val="Titre2"/>
      </w:pPr>
      <w:bookmarkStart w:id="1" w:name="_Toc104555217"/>
      <w:r w:rsidRPr="00B32CB5">
        <w:t>1.</w:t>
      </w:r>
      <w:r w:rsidR="00D56562" w:rsidRPr="00B32CB5">
        <w:t xml:space="preserve"> </w:t>
      </w:r>
      <w:r w:rsidR="00F8164A" w:rsidRPr="00B32CB5">
        <w:t xml:space="preserve">Guide de Style pour </w:t>
      </w:r>
      <w:r w:rsidR="00756DC5" w:rsidRPr="00B32CB5">
        <w:t>le C</w:t>
      </w:r>
      <w:r w:rsidR="00F8164A" w:rsidRPr="00B32CB5">
        <w:t>ode Python</w:t>
      </w:r>
      <w:bookmarkEnd w:id="1"/>
      <w:r w:rsidR="0067091A" w:rsidRPr="00B32CB5">
        <w:br/>
      </w:r>
    </w:p>
    <w:p w14:paraId="439B6F5E" w14:textId="066242BE" w:rsidR="00E2676F" w:rsidRPr="00055437" w:rsidRDefault="006D6801" w:rsidP="00416C30">
      <w:pPr>
        <w:pStyle w:val="Titre3"/>
        <w:jc w:val="both"/>
      </w:pPr>
      <w:bookmarkStart w:id="2" w:name="_Toc104555218"/>
      <w:r w:rsidRPr="00055437">
        <w:t>L’importance de respecter les normes de codage</w:t>
      </w:r>
      <w:bookmarkEnd w:id="2"/>
    </w:p>
    <w:p w14:paraId="690A6FE6" w14:textId="3F83D28A" w:rsidR="00C20F32" w:rsidRPr="00B32CB5" w:rsidRDefault="00C20F32" w:rsidP="00416C30">
      <w:pPr>
        <w:jc w:val="both"/>
      </w:pPr>
      <w:r w:rsidRPr="00B32CB5">
        <w:t>De nos jours, le codage consiste non seulement à créer des programmes qui fonctionnent correctement</w:t>
      </w:r>
      <w:r w:rsidR="00416C30">
        <w:t>,</w:t>
      </w:r>
      <w:r w:rsidRPr="00B32CB5">
        <w:t xml:space="preserve"> conformément aux exigences fonctionnelles, mais aussi à </w:t>
      </w:r>
      <w:r w:rsidRPr="00B32CB5">
        <w:rPr>
          <w:b/>
          <w:bCs/>
          <w:color w:val="595959" w:themeColor="text1" w:themeTint="A6"/>
        </w:rPr>
        <w:t>créer d</w:t>
      </w:r>
      <w:r w:rsidR="00416C30">
        <w:rPr>
          <w:b/>
          <w:bCs/>
          <w:color w:val="595959" w:themeColor="text1" w:themeTint="A6"/>
        </w:rPr>
        <w:t>u</w:t>
      </w:r>
      <w:r w:rsidRPr="00B32CB5">
        <w:rPr>
          <w:b/>
          <w:bCs/>
          <w:color w:val="595959" w:themeColor="text1" w:themeTint="A6"/>
        </w:rPr>
        <w:t xml:space="preserve"> code lisible</w:t>
      </w:r>
      <w:r w:rsidRPr="00B32CB5">
        <w:t xml:space="preserve">, </w:t>
      </w:r>
      <w:r w:rsidRPr="00B32CB5">
        <w:rPr>
          <w:b/>
          <w:bCs/>
          <w:color w:val="595959" w:themeColor="text1" w:themeTint="A6"/>
        </w:rPr>
        <w:t>cohérent</w:t>
      </w:r>
      <w:r w:rsidRPr="00B32CB5">
        <w:t xml:space="preserve">, et même </w:t>
      </w:r>
      <w:r w:rsidR="0089245B">
        <w:rPr>
          <w:b/>
          <w:bCs/>
          <w:color w:val="595959" w:themeColor="text1" w:themeTint="A6"/>
        </w:rPr>
        <w:t>sans erreur</w:t>
      </w:r>
      <w:r w:rsidR="00AF5EF5" w:rsidRPr="00B32CB5">
        <w:t>.</w:t>
      </w:r>
    </w:p>
    <w:p w14:paraId="06FC6A95" w14:textId="4B1DBAF5" w:rsidR="003A155F" w:rsidRPr="00B32CB5" w:rsidRDefault="00D719E6" w:rsidP="00416C30">
      <w:pPr>
        <w:jc w:val="both"/>
      </w:pPr>
      <w:r>
        <w:t>En effet, i</w:t>
      </w:r>
      <w:r w:rsidR="00822FB3" w:rsidRPr="00B32CB5">
        <w:t xml:space="preserve">l faut savoir que </w:t>
      </w:r>
      <w:r w:rsidR="00822FB3" w:rsidRPr="00B32CB5">
        <w:rPr>
          <w:b/>
          <w:bCs/>
          <w:color w:val="595959" w:themeColor="text1" w:themeTint="A6"/>
        </w:rPr>
        <w:t>40-80% du coût total d’un logiciel est consacré à sa maintenance</w:t>
      </w:r>
      <w:r w:rsidR="00822FB3" w:rsidRPr="00B32CB5">
        <w:rPr>
          <w:color w:val="595959" w:themeColor="text1" w:themeTint="A6"/>
        </w:rPr>
        <w:t xml:space="preserve"> </w:t>
      </w:r>
      <w:r w:rsidR="00822FB3" w:rsidRPr="00B32CB5">
        <w:t xml:space="preserve">[1]. De plus, </w:t>
      </w:r>
      <w:r>
        <w:t>l</w:t>
      </w:r>
      <w:r w:rsidR="00822FB3" w:rsidRPr="00B32CB5">
        <w:t xml:space="preserve">es logiciels sont </w:t>
      </w:r>
      <w:r w:rsidR="00822FB3" w:rsidRPr="00B32CB5">
        <w:rPr>
          <w:b/>
          <w:bCs/>
          <w:color w:val="595959" w:themeColor="text1" w:themeTint="A6"/>
        </w:rPr>
        <w:t xml:space="preserve">rarement toujours </w:t>
      </w:r>
      <w:r>
        <w:rPr>
          <w:b/>
          <w:bCs/>
          <w:color w:val="595959" w:themeColor="text1" w:themeTint="A6"/>
        </w:rPr>
        <w:t>maintenus</w:t>
      </w:r>
      <w:r w:rsidR="00822FB3" w:rsidRPr="00B32CB5">
        <w:rPr>
          <w:color w:val="595959" w:themeColor="text1" w:themeTint="A6"/>
        </w:rPr>
        <w:t xml:space="preserve"> </w:t>
      </w:r>
      <w:r w:rsidR="00822FB3" w:rsidRPr="00B32CB5">
        <w:rPr>
          <w:b/>
          <w:bCs/>
          <w:color w:val="595959" w:themeColor="text1" w:themeTint="A6"/>
        </w:rPr>
        <w:t>par leurs auteurs originaux</w:t>
      </w:r>
      <w:r w:rsidR="00822FB3" w:rsidRPr="00B32CB5">
        <w:t xml:space="preserve">. Ainsi, un code qui respecte bien les normes recommandées améliore la lisibilité du logiciel en permettant aux développeurs de </w:t>
      </w:r>
      <w:r w:rsidR="00822FB3" w:rsidRPr="00B32CB5">
        <w:rPr>
          <w:b/>
          <w:bCs/>
          <w:color w:val="595959" w:themeColor="text1" w:themeTint="A6"/>
        </w:rPr>
        <w:t>comprendre plus rapidement</w:t>
      </w:r>
      <w:r w:rsidR="00822FB3" w:rsidRPr="00B32CB5">
        <w:rPr>
          <w:color w:val="595959" w:themeColor="text1" w:themeTint="A6"/>
        </w:rPr>
        <w:t xml:space="preserve"> </w:t>
      </w:r>
      <w:r w:rsidR="00822FB3" w:rsidRPr="00B32CB5">
        <w:t>le code</w:t>
      </w:r>
      <w:r w:rsidR="009218E6">
        <w:t xml:space="preserve"> et de le faire évoluer</w:t>
      </w:r>
      <w:r w:rsidR="00822FB3" w:rsidRPr="00B32CB5">
        <w:t>.</w:t>
      </w:r>
    </w:p>
    <w:p w14:paraId="600D0144" w14:textId="41132D48" w:rsidR="009605A7" w:rsidRPr="00B32CB5" w:rsidRDefault="009605A7" w:rsidP="00416C30">
      <w:pPr>
        <w:jc w:val="both"/>
      </w:pPr>
      <w:r w:rsidRPr="00B32CB5">
        <w:t xml:space="preserve">En outre, certains repositories de code comme PyPi exigent même que le code soit bien formaté et respecte </w:t>
      </w:r>
      <w:r w:rsidR="00105D82" w:rsidRPr="00B32CB5">
        <w:t>quelques</w:t>
      </w:r>
      <w:r w:rsidRPr="00B32CB5">
        <w:t xml:space="preserve"> normes spécifiques avant d’être soumis.</w:t>
      </w:r>
    </w:p>
    <w:p w14:paraId="7ADB65D3" w14:textId="3C6F4333" w:rsidR="009605A7" w:rsidRPr="00B32CB5" w:rsidRDefault="009605A7" w:rsidP="00416C30">
      <w:pPr>
        <w:jc w:val="both"/>
      </w:pPr>
      <w:r w:rsidRPr="00B32CB5">
        <w:t xml:space="preserve">Finalement, comme tout autre produit, le logiciel doit être « bien packagé » et propre. </w:t>
      </w:r>
    </w:p>
    <w:p w14:paraId="07C2131E" w14:textId="6AE9B628" w:rsidR="009C5255" w:rsidRPr="00B32CB5" w:rsidRDefault="00BC2A49" w:rsidP="00416C30">
      <w:pPr>
        <w:jc w:val="both"/>
      </w:pPr>
      <w:r>
        <w:t>Voici u</w:t>
      </w:r>
      <w:r w:rsidR="009605A7" w:rsidRPr="00B32CB5">
        <w:t xml:space="preserve">n exemple très simple d’un mauvais </w:t>
      </w:r>
      <w:r w:rsidR="00FB5E18" w:rsidRPr="00B32CB5">
        <w:t>style</w:t>
      </w:r>
      <w:r w:rsidR="009605A7" w:rsidRPr="00B32CB5">
        <w:t xml:space="preserve"> et d’un </w:t>
      </w:r>
      <w:r w:rsidR="00FB5E18" w:rsidRPr="00B32CB5">
        <w:t>bon style de</w:t>
      </w:r>
      <w:r w:rsidR="009605A7" w:rsidRPr="00B32CB5">
        <w:t xml:space="preserve"> code </w:t>
      </w:r>
      <w:r w:rsidR="00FB5E18" w:rsidRPr="00B32CB5">
        <w:t>ci-dessous.</w:t>
      </w:r>
    </w:p>
    <w:p w14:paraId="29C6EDE4" w14:textId="77777777" w:rsidR="00FB5E18" w:rsidRPr="00B32CB5" w:rsidRDefault="00FB5E18" w:rsidP="00EC5B8C"/>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A7F19" w:rsidRPr="00B32CB5" w14:paraId="08AF7FD6" w14:textId="77777777" w:rsidTr="00EA7F19">
        <w:tc>
          <w:tcPr>
            <w:tcW w:w="4531" w:type="dxa"/>
          </w:tcPr>
          <w:p w14:paraId="125691BC" w14:textId="3250FE2C" w:rsidR="00EA7F19" w:rsidRPr="00B32CB5" w:rsidRDefault="00151FC1" w:rsidP="00AF1331">
            <w:pPr>
              <w:jc w:val="center"/>
              <w:rPr>
                <w:b/>
                <w:bCs/>
              </w:rPr>
            </w:pPr>
            <w:r w:rsidRPr="00B32CB5">
              <w:rPr>
                <w:b/>
                <w:bCs/>
              </w:rPr>
              <w:t>Pas</w:t>
            </w:r>
            <w:r w:rsidR="00091081" w:rsidRPr="00B32CB5">
              <w:rPr>
                <w:b/>
                <w:bCs/>
              </w:rPr>
              <w:t xml:space="preserve"> OK</w:t>
            </w:r>
          </w:p>
          <w:p w14:paraId="06EEC771" w14:textId="77777777" w:rsidR="00EA7F19" w:rsidRPr="00B32CB5" w:rsidRDefault="00EA7F19" w:rsidP="00EC5B8C"/>
          <w:p w14:paraId="735997D6" w14:textId="1E2184C2" w:rsidR="00EA7F19" w:rsidRPr="00B32CB5" w:rsidRDefault="00EA7F19" w:rsidP="00AF1331">
            <w:pPr>
              <w:jc w:val="center"/>
            </w:pPr>
            <w:r w:rsidRPr="00B32CB5">
              <w:rPr>
                <w:noProof/>
              </w:rPr>
              <w:drawing>
                <wp:inline distT="0" distB="0" distL="0" distR="0" wp14:anchorId="76744309" wp14:editId="5C670AE7">
                  <wp:extent cx="1662546" cy="88450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7096" cy="892249"/>
                          </a:xfrm>
                          <a:prstGeom prst="rect">
                            <a:avLst/>
                          </a:prstGeom>
                        </pic:spPr>
                      </pic:pic>
                    </a:graphicData>
                  </a:graphic>
                </wp:inline>
              </w:drawing>
            </w:r>
          </w:p>
        </w:tc>
        <w:tc>
          <w:tcPr>
            <w:tcW w:w="4531" w:type="dxa"/>
          </w:tcPr>
          <w:p w14:paraId="1EF77F95" w14:textId="0A270314" w:rsidR="00EA7F19" w:rsidRPr="00B32CB5" w:rsidRDefault="00091081" w:rsidP="00AF1331">
            <w:pPr>
              <w:jc w:val="center"/>
              <w:rPr>
                <w:b/>
                <w:bCs/>
              </w:rPr>
            </w:pPr>
            <w:r w:rsidRPr="00B32CB5">
              <w:rPr>
                <w:b/>
                <w:bCs/>
              </w:rPr>
              <w:t>OK</w:t>
            </w:r>
          </w:p>
          <w:p w14:paraId="26083B29" w14:textId="77777777" w:rsidR="00EA7F19" w:rsidRPr="00B32CB5" w:rsidRDefault="00EA7F19" w:rsidP="00EC5B8C"/>
          <w:p w14:paraId="4F22E4C7" w14:textId="402DC19B" w:rsidR="00EA7F19" w:rsidRPr="00B32CB5" w:rsidRDefault="00EA7F19" w:rsidP="00AF1331">
            <w:pPr>
              <w:jc w:val="center"/>
            </w:pPr>
            <w:r w:rsidRPr="00B32CB5">
              <w:rPr>
                <w:noProof/>
              </w:rPr>
              <w:drawing>
                <wp:inline distT="0" distB="0" distL="0" distR="0" wp14:anchorId="366931D3" wp14:editId="25BD1C2E">
                  <wp:extent cx="1199654" cy="1239116"/>
                  <wp:effectExtent l="0" t="0" r="63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15806" cy="1255799"/>
                          </a:xfrm>
                          <a:prstGeom prst="rect">
                            <a:avLst/>
                          </a:prstGeom>
                        </pic:spPr>
                      </pic:pic>
                    </a:graphicData>
                  </a:graphic>
                </wp:inline>
              </w:drawing>
            </w:r>
          </w:p>
        </w:tc>
      </w:tr>
    </w:tbl>
    <w:p w14:paraId="658F6402" w14:textId="464C6D2B" w:rsidR="00F21264" w:rsidRPr="00B32CB5" w:rsidRDefault="00F21264" w:rsidP="00DC6E9C"/>
    <w:p w14:paraId="7D04F3F8" w14:textId="1CD107D6" w:rsidR="00D166A0" w:rsidRPr="00B32CB5" w:rsidRDefault="00151FC1" w:rsidP="009052C1">
      <w:pPr>
        <w:pStyle w:val="Paragraphedeliste"/>
        <w:numPr>
          <w:ilvl w:val="0"/>
          <w:numId w:val="11"/>
        </w:numPr>
        <w:jc w:val="both"/>
      </w:pPr>
      <w:r w:rsidRPr="00B32CB5">
        <w:rPr>
          <w:i/>
          <w:iCs/>
        </w:rPr>
        <w:t>Pas OK</w:t>
      </w:r>
      <w:r w:rsidR="00A87144" w:rsidRPr="00B32CB5">
        <w:t xml:space="preserve">: </w:t>
      </w:r>
      <w:r w:rsidRPr="00B32CB5">
        <w:t>multi-déclaration</w:t>
      </w:r>
      <w:r w:rsidR="00A87144" w:rsidRPr="00B32CB5">
        <w:t xml:space="preserve"> p</w:t>
      </w:r>
      <w:r w:rsidRPr="00B32CB5">
        <w:t>a</w:t>
      </w:r>
      <w:r w:rsidR="00A87144" w:rsidRPr="00B32CB5">
        <w:t xml:space="preserve">r </w:t>
      </w:r>
      <w:r w:rsidRPr="00B32CB5">
        <w:t>ligne</w:t>
      </w:r>
      <w:r w:rsidR="00A87144" w:rsidRPr="00B32CB5">
        <w:t xml:space="preserve">, </w:t>
      </w:r>
      <w:r w:rsidR="00882658">
        <w:t xml:space="preserve">le </w:t>
      </w:r>
      <w:r w:rsidR="00A87144" w:rsidRPr="00B32CB5">
        <w:t xml:space="preserve">code </w:t>
      </w:r>
      <w:r w:rsidRPr="00B32CB5">
        <w:t>est trop</w:t>
      </w:r>
      <w:r w:rsidR="00A87144" w:rsidRPr="00B32CB5">
        <w:t xml:space="preserve"> dense</w:t>
      </w:r>
    </w:p>
    <w:p w14:paraId="288EA998" w14:textId="0CF429B8" w:rsidR="00A87144" w:rsidRPr="00B32CB5" w:rsidRDefault="00151FC1" w:rsidP="009052C1">
      <w:pPr>
        <w:pStyle w:val="Paragraphedeliste"/>
        <w:numPr>
          <w:ilvl w:val="0"/>
          <w:numId w:val="11"/>
        </w:numPr>
        <w:jc w:val="both"/>
      </w:pPr>
      <w:r w:rsidRPr="00B32CB5">
        <w:rPr>
          <w:i/>
          <w:iCs/>
        </w:rPr>
        <w:t>OK</w:t>
      </w:r>
      <w:r w:rsidR="00A87144" w:rsidRPr="00B32CB5">
        <w:t xml:space="preserve">: </w:t>
      </w:r>
      <w:r w:rsidRPr="00B32CB5">
        <w:t>une</w:t>
      </w:r>
      <w:r w:rsidR="00A87144" w:rsidRPr="00B32CB5">
        <w:t xml:space="preserve"> </w:t>
      </w:r>
      <w:r w:rsidRPr="00B32CB5">
        <w:t>ligne</w:t>
      </w:r>
      <w:r w:rsidR="00A87144" w:rsidRPr="00B32CB5">
        <w:t xml:space="preserve"> </w:t>
      </w:r>
      <w:r w:rsidRPr="00B32CB5">
        <w:t>pour chaque déclaration</w:t>
      </w:r>
      <w:r w:rsidR="00A87144" w:rsidRPr="00B32CB5">
        <w:t xml:space="preserve">, </w:t>
      </w:r>
      <w:r w:rsidRPr="00B32CB5">
        <w:t>une nouvelle ligne après</w:t>
      </w:r>
      <w:r w:rsidR="00632211" w:rsidRPr="00B32CB5">
        <w:t xml:space="preserve"> </w:t>
      </w:r>
      <w:r w:rsidRPr="00B32CB5">
        <w:t xml:space="preserve">expression </w:t>
      </w:r>
      <w:r w:rsidR="00632211" w:rsidRPr="00B32CB5">
        <w:rPr>
          <w:i/>
          <w:iCs/>
        </w:rPr>
        <w:t>if/else</w:t>
      </w:r>
      <w:r w:rsidR="00632211" w:rsidRPr="00B32CB5">
        <w:t>.</w:t>
      </w:r>
    </w:p>
    <w:p w14:paraId="54C00EA7" w14:textId="126B161B" w:rsidR="00A87144" w:rsidRPr="00B32CB5" w:rsidRDefault="00A87144" w:rsidP="00DC6E9C"/>
    <w:p w14:paraId="313BB917" w14:textId="77777777" w:rsidR="00536B9C" w:rsidRPr="00B32CB5" w:rsidRDefault="00536B9C" w:rsidP="00DC6E9C"/>
    <w:p w14:paraId="5DC0D0A3" w14:textId="237DB0B2" w:rsidR="00E2676F" w:rsidRPr="00055437" w:rsidRDefault="00DC6E9C" w:rsidP="009052C1">
      <w:pPr>
        <w:pStyle w:val="Titre3"/>
        <w:jc w:val="both"/>
      </w:pPr>
      <w:bookmarkStart w:id="3" w:name="_Toc104555219"/>
      <w:r w:rsidRPr="00055437">
        <w:t>Python Enhancement Proposals</w:t>
      </w:r>
      <w:bookmarkEnd w:id="3"/>
    </w:p>
    <w:p w14:paraId="33580D45" w14:textId="2042C2B7" w:rsidR="00FD2C8D" w:rsidRPr="00B32CB5" w:rsidRDefault="00FD2C8D" w:rsidP="009052C1">
      <w:pPr>
        <w:jc w:val="both"/>
      </w:pPr>
      <w:r w:rsidRPr="00B32CB5">
        <w:t xml:space="preserve">Les auteurs de Python ont proposé un </w:t>
      </w:r>
      <w:r w:rsidRPr="00B32CB5">
        <w:rPr>
          <w:b/>
          <w:bCs/>
          <w:color w:val="595959" w:themeColor="text1" w:themeTint="A6"/>
        </w:rPr>
        <w:t>processus de conception</w:t>
      </w:r>
      <w:r w:rsidRPr="00B32CB5">
        <w:rPr>
          <w:color w:val="595959" w:themeColor="text1" w:themeTint="A6"/>
        </w:rPr>
        <w:t xml:space="preserve"> </w:t>
      </w:r>
      <w:r w:rsidRPr="00B32CB5">
        <w:t>OSS (Open-Source Software) pour Python, appelé PEPs (</w:t>
      </w:r>
      <w:r w:rsidRPr="00B32CB5">
        <w:rPr>
          <w:b/>
          <w:bCs/>
          <w:color w:val="595959" w:themeColor="text1" w:themeTint="A6"/>
        </w:rPr>
        <w:t>Python Enhancement Proposals</w:t>
      </w:r>
      <w:r w:rsidRPr="00B32CB5">
        <w:t>). Les PEPs sont le principal moyen de proposer de nouvelles fonctionnalités, de recueillir des commentaires de la communauté sur un problème et de documenter les décisions de conception choisies [2].</w:t>
      </w:r>
    </w:p>
    <w:p w14:paraId="1A650A20" w14:textId="15C7E732" w:rsidR="00D93CEF" w:rsidRPr="00B32CB5" w:rsidRDefault="00565665" w:rsidP="009052C1">
      <w:pPr>
        <w:jc w:val="both"/>
      </w:pPr>
      <w:r w:rsidRPr="00B32CB5">
        <w:t xml:space="preserve">Certains PEPs décrivent de </w:t>
      </w:r>
      <w:r w:rsidRPr="00B32CB5">
        <w:rPr>
          <w:b/>
          <w:bCs/>
          <w:color w:val="595959" w:themeColor="text1" w:themeTint="A6"/>
        </w:rPr>
        <w:t>nouvelles fonctionnalités</w:t>
      </w:r>
      <w:r w:rsidRPr="00B32CB5">
        <w:rPr>
          <w:color w:val="595959" w:themeColor="text1" w:themeTint="A6"/>
        </w:rPr>
        <w:t xml:space="preserve"> </w:t>
      </w:r>
      <w:r w:rsidRPr="00B32CB5">
        <w:t xml:space="preserve">pour Python, tandis que d’autres spécifient des informations plus générales sur le </w:t>
      </w:r>
      <w:r w:rsidRPr="00B32CB5">
        <w:rPr>
          <w:b/>
          <w:bCs/>
          <w:color w:val="595959" w:themeColor="text1" w:themeTint="A6"/>
        </w:rPr>
        <w:t>processus</w:t>
      </w:r>
      <w:r w:rsidRPr="00B32CB5">
        <w:t xml:space="preserve"> ou </w:t>
      </w:r>
      <w:r w:rsidRPr="00B32CB5">
        <w:rPr>
          <w:b/>
          <w:bCs/>
          <w:color w:val="595959" w:themeColor="text1" w:themeTint="A6"/>
        </w:rPr>
        <w:t>l’organisation</w:t>
      </w:r>
      <w:r w:rsidRPr="00B32CB5">
        <w:rPr>
          <w:color w:val="595959" w:themeColor="text1" w:themeTint="A6"/>
        </w:rPr>
        <w:t xml:space="preserve"> </w:t>
      </w:r>
      <w:r w:rsidRPr="00B32CB5">
        <w:t>de la communauté Python.</w:t>
      </w:r>
      <w:r w:rsidR="00BF7992" w:rsidRPr="00B32CB5">
        <w:br/>
      </w:r>
    </w:p>
    <w:p w14:paraId="57DDE5FE" w14:textId="56C53962" w:rsidR="002B0F8D" w:rsidRPr="00B32CB5" w:rsidRDefault="00E6768B" w:rsidP="00900138">
      <w:pPr>
        <w:jc w:val="both"/>
        <w:rPr>
          <w:b/>
          <w:bCs/>
        </w:rPr>
      </w:pPr>
      <w:r w:rsidRPr="00B32CB5">
        <w:rPr>
          <w:b/>
          <w:bCs/>
          <w:color w:val="538135" w:themeColor="accent6" w:themeShade="BF"/>
        </w:rPr>
        <w:lastRenderedPageBreak/>
        <w:t xml:space="preserve">PEP-8: </w:t>
      </w:r>
      <w:r w:rsidR="007C5AB8" w:rsidRPr="00B32CB5">
        <w:rPr>
          <w:b/>
          <w:bCs/>
          <w:color w:val="538135" w:themeColor="accent6" w:themeShade="BF"/>
        </w:rPr>
        <w:t>Guide de style pour Python</w:t>
      </w:r>
    </w:p>
    <w:p w14:paraId="4FB36C15" w14:textId="652F7EDF" w:rsidR="007C5AB8" w:rsidRPr="00B32CB5" w:rsidRDefault="00900138" w:rsidP="00900138">
      <w:pPr>
        <w:jc w:val="both"/>
      </w:pPr>
      <w:r>
        <w:t>L</w:t>
      </w:r>
      <w:r w:rsidR="00CF4DEE">
        <w:t>e</w:t>
      </w:r>
      <w:r>
        <w:t xml:space="preserve"> </w:t>
      </w:r>
      <w:r w:rsidR="00C06DED" w:rsidRPr="00B32CB5">
        <w:t xml:space="preserve">PEP8 est l’un des PEPs les plus connus, </w:t>
      </w:r>
      <w:r>
        <w:t>ce document</w:t>
      </w:r>
      <w:r w:rsidR="00C06DED" w:rsidRPr="00B32CB5">
        <w:t xml:space="preserve"> fournit des </w:t>
      </w:r>
      <w:r w:rsidR="00C06DED" w:rsidRPr="00B32CB5">
        <w:rPr>
          <w:b/>
          <w:bCs/>
          <w:color w:val="595959" w:themeColor="text1" w:themeTint="A6"/>
        </w:rPr>
        <w:t>guidelines</w:t>
      </w:r>
      <w:r w:rsidR="00C06DED" w:rsidRPr="00B32CB5">
        <w:rPr>
          <w:color w:val="595959" w:themeColor="text1" w:themeTint="A6"/>
        </w:rPr>
        <w:t xml:space="preserve"> </w:t>
      </w:r>
      <w:r w:rsidR="00C06DED" w:rsidRPr="00B32CB5">
        <w:t>et</w:t>
      </w:r>
      <w:r>
        <w:t xml:space="preserve"> décrit</w:t>
      </w:r>
      <w:r w:rsidR="00C06DED" w:rsidRPr="00B32CB5">
        <w:t xml:space="preserve"> les </w:t>
      </w:r>
      <w:r>
        <w:rPr>
          <w:b/>
          <w:bCs/>
          <w:color w:val="595959" w:themeColor="text1" w:themeTint="A6"/>
        </w:rPr>
        <w:t>bonnes</w:t>
      </w:r>
      <w:r w:rsidR="00C06DED" w:rsidRPr="00B32CB5">
        <w:rPr>
          <w:color w:val="595959" w:themeColor="text1" w:themeTint="A6"/>
        </w:rPr>
        <w:t xml:space="preserve"> </w:t>
      </w:r>
      <w:r w:rsidR="00C06DED" w:rsidRPr="00B32CB5">
        <w:rPr>
          <w:b/>
          <w:bCs/>
          <w:color w:val="595959" w:themeColor="text1" w:themeTint="A6"/>
        </w:rPr>
        <w:t>pratiques</w:t>
      </w:r>
      <w:r w:rsidR="00C06DED" w:rsidRPr="00B32CB5">
        <w:rPr>
          <w:color w:val="595959" w:themeColor="text1" w:themeTint="A6"/>
        </w:rPr>
        <w:t xml:space="preserve"> </w:t>
      </w:r>
      <w:r w:rsidR="00C06DED" w:rsidRPr="00B32CB5">
        <w:t xml:space="preserve">sur la façon d’écrire du code Python. Il a été rédigé en 2001 par Guido Van Rossum, Barry Warsaw et Nick Coghlan. L’objectif principal de PEP8 est </w:t>
      </w:r>
      <w:r w:rsidR="00C06DED" w:rsidRPr="00B32CB5">
        <w:rPr>
          <w:b/>
          <w:bCs/>
          <w:color w:val="595959" w:themeColor="text1" w:themeTint="A6"/>
        </w:rPr>
        <w:t>d’améliorer la lisibilité</w:t>
      </w:r>
      <w:r w:rsidR="00C06DED" w:rsidRPr="00B32CB5">
        <w:rPr>
          <w:color w:val="595959" w:themeColor="text1" w:themeTint="A6"/>
        </w:rPr>
        <w:t xml:space="preserve"> </w:t>
      </w:r>
      <w:r w:rsidR="00C06DED" w:rsidRPr="00B32CB5">
        <w:t>et la cohérence du code Python [3].</w:t>
      </w:r>
    </w:p>
    <w:p w14:paraId="35787D0B" w14:textId="6129F369" w:rsidR="00C06DED" w:rsidRPr="00B32CB5" w:rsidRDefault="00CF287D" w:rsidP="00900138">
      <w:pPr>
        <w:jc w:val="both"/>
      </w:pPr>
      <w:r>
        <w:t>Voici q</w:t>
      </w:r>
      <w:r w:rsidR="00C06DED" w:rsidRPr="00B32CB5">
        <w:t>uelques exemples de règles requis</w:t>
      </w:r>
      <w:r w:rsidR="00ED144F" w:rsidRPr="00B32CB5">
        <w:t xml:space="preserve">es par </w:t>
      </w:r>
      <w:r>
        <w:t>l</w:t>
      </w:r>
      <w:r w:rsidR="00CF4DEE">
        <w:t>e</w:t>
      </w:r>
      <w:r>
        <w:t xml:space="preserve"> </w:t>
      </w:r>
      <w:r w:rsidR="00ED144F" w:rsidRPr="00B32CB5">
        <w:t>PEP8 [4] :</w:t>
      </w:r>
    </w:p>
    <w:p w14:paraId="4982AAED" w14:textId="2EA78869" w:rsidR="00ED144F" w:rsidRPr="00B32CB5" w:rsidRDefault="00ED144F" w:rsidP="00900138">
      <w:pPr>
        <w:pStyle w:val="Paragraphedeliste"/>
        <w:numPr>
          <w:ilvl w:val="0"/>
          <w:numId w:val="12"/>
        </w:numPr>
        <w:jc w:val="both"/>
      </w:pPr>
      <w:r w:rsidRPr="00B32CB5">
        <w:t>Les espaces sont la méthode d’indentation préférée (plutôt que les tabulations)</w:t>
      </w:r>
    </w:p>
    <w:p w14:paraId="6C28E6FA" w14:textId="4B07BCA1" w:rsidR="00ED144F" w:rsidRPr="00B32CB5" w:rsidRDefault="00ED144F" w:rsidP="00900138">
      <w:pPr>
        <w:pStyle w:val="Paragraphedeliste"/>
        <w:numPr>
          <w:ilvl w:val="0"/>
          <w:numId w:val="12"/>
        </w:numPr>
        <w:jc w:val="both"/>
      </w:pPr>
      <w:r w:rsidRPr="00B32CB5">
        <w:t>Utiliser 4 espaces par niveau d’indentation</w:t>
      </w:r>
    </w:p>
    <w:p w14:paraId="02DC4A14" w14:textId="1CF6F4F7" w:rsidR="00ED144F" w:rsidRPr="00B32CB5" w:rsidRDefault="00ED144F" w:rsidP="00900138">
      <w:pPr>
        <w:pStyle w:val="Paragraphedeliste"/>
        <w:numPr>
          <w:ilvl w:val="0"/>
          <w:numId w:val="12"/>
        </w:numPr>
        <w:jc w:val="both"/>
      </w:pPr>
      <w:r w:rsidRPr="00B32CB5">
        <w:t>Limiter toutes les lignes à un maximum de 79 caractères</w:t>
      </w:r>
    </w:p>
    <w:p w14:paraId="49206852" w14:textId="1534D77B" w:rsidR="00ED144F" w:rsidRPr="00B32CB5" w:rsidRDefault="00ED144F" w:rsidP="00900138">
      <w:pPr>
        <w:pStyle w:val="Paragraphedeliste"/>
        <w:numPr>
          <w:ilvl w:val="0"/>
          <w:numId w:val="12"/>
        </w:numPr>
        <w:jc w:val="both"/>
      </w:pPr>
      <w:r w:rsidRPr="00B32CB5">
        <w:t>Séparer les définitions de fonction et de classe avec deux lignes vides</w:t>
      </w:r>
    </w:p>
    <w:p w14:paraId="579CDAFD" w14:textId="31386DA2" w:rsidR="00E6768B" w:rsidRPr="00B32CB5" w:rsidRDefault="00ED144F" w:rsidP="00900138">
      <w:pPr>
        <w:pStyle w:val="Paragraphedeliste"/>
        <w:numPr>
          <w:ilvl w:val="0"/>
          <w:numId w:val="12"/>
        </w:numPr>
        <w:jc w:val="both"/>
      </w:pPr>
      <w:r w:rsidRPr="00B32CB5">
        <w:t>…</w:t>
      </w:r>
    </w:p>
    <w:p w14:paraId="7953A49F" w14:textId="1F409BEE" w:rsidR="009D3073" w:rsidRPr="00B32CB5" w:rsidRDefault="00ED144F" w:rsidP="00900138">
      <w:pPr>
        <w:jc w:val="both"/>
      </w:pPr>
      <w:r w:rsidRPr="00B32CB5">
        <w:t xml:space="preserve">Pour plus d’exemples concrètes de l’utilisation de PEP8, regarder </w:t>
      </w:r>
      <w:r w:rsidR="002358FB" w:rsidRPr="00B32CB5">
        <w:t xml:space="preserve">: </w:t>
      </w:r>
      <w:hyperlink r:id="rId13" w:history="1">
        <w:r w:rsidR="002358FB" w:rsidRPr="00B32CB5">
          <w:rPr>
            <w:rStyle w:val="Lienhypertexte"/>
          </w:rPr>
          <w:t>https://pep8.org</w:t>
        </w:r>
      </w:hyperlink>
      <w:r w:rsidR="00697887" w:rsidRPr="00B32CB5">
        <w:t xml:space="preserve"> [2</w:t>
      </w:r>
      <w:r w:rsidR="002720A2" w:rsidRPr="00B32CB5">
        <w:t>2</w:t>
      </w:r>
      <w:r w:rsidR="00697887" w:rsidRPr="00B32CB5">
        <w:t>]</w:t>
      </w:r>
    </w:p>
    <w:p w14:paraId="39C34919" w14:textId="2CF3D72F" w:rsidR="002B0F8D" w:rsidRPr="00B32CB5" w:rsidRDefault="002B09AC" w:rsidP="00900138">
      <w:pPr>
        <w:tabs>
          <w:tab w:val="left" w:pos="3432"/>
        </w:tabs>
        <w:jc w:val="both"/>
        <w:rPr>
          <w:i/>
          <w:iCs/>
        </w:rPr>
      </w:pPr>
      <w:r w:rsidRPr="00B32CB5">
        <w:rPr>
          <w:rFonts w:ascii="Wingdings" w:eastAsia="Wingdings" w:hAnsi="Wingdings" w:cs="Wingdings"/>
          <w:i/>
          <w:iCs/>
        </w:rPr>
        <w:t>à</w:t>
      </w:r>
      <w:r w:rsidR="00897DB9" w:rsidRPr="00B32CB5">
        <w:rPr>
          <w:i/>
          <w:iCs/>
        </w:rPr>
        <w:t xml:space="preserve"> </w:t>
      </w:r>
      <w:r w:rsidR="0019300B" w:rsidRPr="00B32CB5">
        <w:rPr>
          <w:i/>
          <w:iCs/>
        </w:rPr>
        <w:t>En outre</w:t>
      </w:r>
      <w:r w:rsidR="00594A89" w:rsidRPr="00B32CB5">
        <w:rPr>
          <w:i/>
          <w:iCs/>
        </w:rPr>
        <w:t>,</w:t>
      </w:r>
      <w:r w:rsidR="0019300B" w:rsidRPr="00B32CB5">
        <w:rPr>
          <w:i/>
          <w:iCs/>
        </w:rPr>
        <w:t xml:space="preserve"> une feuille de triche PEP8 </w:t>
      </w:r>
      <w:r w:rsidR="00176A96">
        <w:rPr>
          <w:i/>
          <w:iCs/>
        </w:rPr>
        <w:t>(</w:t>
      </w:r>
      <w:r w:rsidR="0019300B" w:rsidRPr="00B32CB5">
        <w:rPr>
          <w:i/>
          <w:iCs/>
        </w:rPr>
        <w:t>code</w:t>
      </w:r>
      <w:r w:rsidR="00176A96">
        <w:rPr>
          <w:i/>
          <w:iCs/>
        </w:rPr>
        <w:t>)</w:t>
      </w:r>
      <w:r w:rsidR="0019300B" w:rsidRPr="00B32CB5">
        <w:rPr>
          <w:i/>
          <w:iCs/>
        </w:rPr>
        <w:t xml:space="preserve"> peut être consultée dans </w:t>
      </w:r>
      <w:r w:rsidR="0019300B" w:rsidRPr="00B32CB5">
        <w:rPr>
          <w:b/>
          <w:bCs/>
          <w:i/>
          <w:iCs/>
        </w:rPr>
        <w:t>l’annexe A</w:t>
      </w:r>
      <w:r w:rsidR="0019300B" w:rsidRPr="00B32CB5">
        <w:rPr>
          <w:i/>
          <w:iCs/>
        </w:rPr>
        <w:t xml:space="preserve"> de ce document.</w:t>
      </w:r>
    </w:p>
    <w:p w14:paraId="1684EE10" w14:textId="77777777" w:rsidR="00D305F8" w:rsidRPr="00B32CB5" w:rsidRDefault="00D305F8" w:rsidP="00DC6E9C"/>
    <w:p w14:paraId="4721D3E1" w14:textId="75F7260E" w:rsidR="00E2676F" w:rsidRPr="00055437" w:rsidRDefault="00735C8C" w:rsidP="00055437">
      <w:pPr>
        <w:pStyle w:val="Titre3"/>
      </w:pPr>
      <w:bookmarkStart w:id="4" w:name="_Toc104555220"/>
      <w:r w:rsidRPr="00055437">
        <w:t>Autres PEPs</w:t>
      </w:r>
      <w:bookmarkEnd w:id="4"/>
    </w:p>
    <w:p w14:paraId="251B359C" w14:textId="10F3711E" w:rsidR="00B6159F" w:rsidRPr="00B32CB5" w:rsidRDefault="00B6159F" w:rsidP="00A71C28">
      <w:pPr>
        <w:jc w:val="both"/>
      </w:pPr>
      <w:r w:rsidRPr="00B32CB5">
        <w:t xml:space="preserve">Jusqu’à présent, de très </w:t>
      </w:r>
      <w:r w:rsidRPr="00B32CB5">
        <w:rPr>
          <w:b/>
          <w:bCs/>
          <w:color w:val="595959" w:themeColor="text1" w:themeTint="A6"/>
        </w:rPr>
        <w:t>nombreux PEP ont été proposés</w:t>
      </w:r>
      <w:r w:rsidR="00A71C28">
        <w:t xml:space="preserve"> et sont </w:t>
      </w:r>
      <w:r w:rsidRPr="00B32CB5">
        <w:t>répartis en plusieurs catégories [21] :</w:t>
      </w:r>
    </w:p>
    <w:p w14:paraId="2BEB4835" w14:textId="1C873A81" w:rsidR="007142F0" w:rsidRPr="00B32CB5" w:rsidRDefault="007142F0" w:rsidP="00A71C28">
      <w:pPr>
        <w:pStyle w:val="Paragraphedeliste"/>
        <w:numPr>
          <w:ilvl w:val="0"/>
          <w:numId w:val="9"/>
        </w:numPr>
        <w:jc w:val="both"/>
      </w:pPr>
      <w:r w:rsidRPr="00B32CB5">
        <w:rPr>
          <w:i/>
          <w:iCs/>
        </w:rPr>
        <w:t>Meta-PEPs</w:t>
      </w:r>
      <w:r w:rsidRPr="00B32CB5">
        <w:t xml:space="preserve">: </w:t>
      </w:r>
      <w:r w:rsidR="00B6159F" w:rsidRPr="00B32CB5">
        <w:t>sur</w:t>
      </w:r>
      <w:r w:rsidRPr="00B32CB5">
        <w:t xml:space="preserve"> PEPs </w:t>
      </w:r>
      <w:r w:rsidR="00B6159F" w:rsidRPr="00B32CB5">
        <w:t>ou processus</w:t>
      </w:r>
      <w:r w:rsidRPr="00B32CB5">
        <w:t>. E.g.:</w:t>
      </w:r>
    </w:p>
    <w:p w14:paraId="24642AAE" w14:textId="7778FE80" w:rsidR="007142F0" w:rsidRPr="00B32CB5" w:rsidRDefault="007142F0" w:rsidP="00A71C28">
      <w:pPr>
        <w:pStyle w:val="Paragraphedeliste"/>
        <w:numPr>
          <w:ilvl w:val="1"/>
          <w:numId w:val="9"/>
        </w:numPr>
        <w:jc w:val="both"/>
      </w:pPr>
      <w:r w:rsidRPr="00B32CB5">
        <w:t xml:space="preserve">PEP1: </w:t>
      </w:r>
      <w:r w:rsidR="00B6159F" w:rsidRPr="00B32CB5">
        <w:t>Objecti</w:t>
      </w:r>
      <w:r w:rsidR="00ED575C">
        <w:t>fs</w:t>
      </w:r>
      <w:r w:rsidR="00B6159F" w:rsidRPr="00B32CB5">
        <w:t xml:space="preserve"> de PEP et guidelines</w:t>
      </w:r>
    </w:p>
    <w:p w14:paraId="49078ADC" w14:textId="7D09E42D" w:rsidR="007142F0" w:rsidRPr="00B32CB5" w:rsidRDefault="007142F0" w:rsidP="00A71C28">
      <w:pPr>
        <w:pStyle w:val="Paragraphedeliste"/>
        <w:numPr>
          <w:ilvl w:val="1"/>
          <w:numId w:val="9"/>
        </w:numPr>
        <w:jc w:val="both"/>
      </w:pPr>
      <w:r w:rsidRPr="00B32CB5">
        <w:t xml:space="preserve">PEP6: </w:t>
      </w:r>
      <w:r w:rsidR="00ED575C">
        <w:t>Correctifs de bogues</w:t>
      </w:r>
    </w:p>
    <w:p w14:paraId="2657D3B5" w14:textId="2FDE61D1" w:rsidR="007142F0" w:rsidRPr="00B32CB5" w:rsidRDefault="007142F0" w:rsidP="00A71C28">
      <w:pPr>
        <w:pStyle w:val="Paragraphedeliste"/>
        <w:numPr>
          <w:ilvl w:val="1"/>
          <w:numId w:val="9"/>
        </w:numPr>
        <w:jc w:val="both"/>
      </w:pPr>
      <w:r w:rsidRPr="00B32CB5">
        <w:t xml:space="preserve">PEP8: </w:t>
      </w:r>
      <w:r w:rsidR="00D76234">
        <w:t>Guide de style Python</w:t>
      </w:r>
    </w:p>
    <w:p w14:paraId="3AD29D46" w14:textId="2CF25CA1" w:rsidR="007142F0" w:rsidRPr="00B32CB5" w:rsidRDefault="007142F0" w:rsidP="00A71C28">
      <w:pPr>
        <w:pStyle w:val="Paragraphedeliste"/>
        <w:numPr>
          <w:ilvl w:val="1"/>
          <w:numId w:val="9"/>
        </w:numPr>
        <w:jc w:val="both"/>
      </w:pPr>
      <w:r w:rsidRPr="00B32CB5">
        <w:t xml:space="preserve">PEP387: </w:t>
      </w:r>
      <w:r w:rsidR="00B6159F" w:rsidRPr="00B32CB5">
        <w:t xml:space="preserve">Politique de </w:t>
      </w:r>
      <w:r w:rsidR="00C6396F">
        <w:t>rétrocompatibilité</w:t>
      </w:r>
    </w:p>
    <w:p w14:paraId="68D88AEF" w14:textId="6E3DD473" w:rsidR="007142F0" w:rsidRPr="00B32CB5" w:rsidRDefault="007142F0" w:rsidP="00A71C28">
      <w:pPr>
        <w:pStyle w:val="Paragraphedeliste"/>
        <w:numPr>
          <w:ilvl w:val="1"/>
          <w:numId w:val="9"/>
        </w:numPr>
        <w:jc w:val="both"/>
      </w:pPr>
      <w:r w:rsidRPr="00B32CB5">
        <w:t>…</w:t>
      </w:r>
    </w:p>
    <w:p w14:paraId="72AFA026" w14:textId="5AFE4C10" w:rsidR="007142F0" w:rsidRPr="00B32CB5" w:rsidRDefault="007142F0" w:rsidP="00A71C28">
      <w:pPr>
        <w:pStyle w:val="Paragraphedeliste"/>
        <w:numPr>
          <w:ilvl w:val="0"/>
          <w:numId w:val="9"/>
        </w:numPr>
        <w:jc w:val="both"/>
      </w:pPr>
      <w:r w:rsidRPr="00B32CB5">
        <w:rPr>
          <w:i/>
          <w:iCs/>
        </w:rPr>
        <w:t>PEPs</w:t>
      </w:r>
      <w:r w:rsidR="00B6159F" w:rsidRPr="00B32CB5">
        <w:rPr>
          <w:i/>
          <w:iCs/>
        </w:rPr>
        <w:t xml:space="preserve"> informatifs</w:t>
      </w:r>
      <w:r w:rsidR="00B6159F" w:rsidRPr="00B32CB5">
        <w:t>. E</w:t>
      </w:r>
      <w:r w:rsidR="00C0442C" w:rsidRPr="00B32CB5">
        <w:t>.g.:</w:t>
      </w:r>
    </w:p>
    <w:p w14:paraId="147C9A66" w14:textId="774DC15F" w:rsidR="00C0442C" w:rsidRPr="00B32CB5" w:rsidRDefault="00C0442C" w:rsidP="00A71C28">
      <w:pPr>
        <w:pStyle w:val="Paragraphedeliste"/>
        <w:numPr>
          <w:ilvl w:val="1"/>
          <w:numId w:val="9"/>
        </w:numPr>
        <w:jc w:val="both"/>
      </w:pPr>
      <w:r w:rsidRPr="00B32CB5">
        <w:t xml:space="preserve">PEP20: </w:t>
      </w:r>
      <w:r w:rsidR="00FE743B" w:rsidRPr="00B32CB5">
        <w:t>Le</w:t>
      </w:r>
      <w:r w:rsidRPr="00B32CB5">
        <w:t xml:space="preserve"> Zen </w:t>
      </w:r>
      <w:r w:rsidR="00B6159F" w:rsidRPr="00B32CB5">
        <w:t>de</w:t>
      </w:r>
      <w:r w:rsidRPr="00B32CB5">
        <w:t xml:space="preserve"> Python (</w:t>
      </w:r>
      <w:r w:rsidR="00B6159F" w:rsidRPr="00B32CB5">
        <w:t>très connu</w:t>
      </w:r>
      <w:r w:rsidRPr="00B32CB5">
        <w:t>)</w:t>
      </w:r>
    </w:p>
    <w:p w14:paraId="3070D10F" w14:textId="149807C8" w:rsidR="00C0442C" w:rsidRPr="00B32CB5" w:rsidRDefault="00C0442C" w:rsidP="00A71C28">
      <w:pPr>
        <w:pStyle w:val="Paragraphedeliste"/>
        <w:numPr>
          <w:ilvl w:val="1"/>
          <w:numId w:val="9"/>
        </w:numPr>
        <w:jc w:val="both"/>
      </w:pPr>
      <w:r w:rsidRPr="00B32CB5">
        <w:t xml:space="preserve">PEP257: </w:t>
      </w:r>
      <w:r w:rsidR="00B6159F" w:rsidRPr="00B32CB5">
        <w:t>Règles de docstring</w:t>
      </w:r>
    </w:p>
    <w:p w14:paraId="5DCB113D" w14:textId="7964FCE8" w:rsidR="00C0442C" w:rsidRPr="00B32CB5" w:rsidRDefault="00C0442C" w:rsidP="00A71C28">
      <w:pPr>
        <w:pStyle w:val="Paragraphedeliste"/>
        <w:numPr>
          <w:ilvl w:val="1"/>
          <w:numId w:val="9"/>
        </w:numPr>
        <w:jc w:val="both"/>
      </w:pPr>
      <w:r w:rsidRPr="00B32CB5">
        <w:t xml:space="preserve">PEP603: </w:t>
      </w:r>
      <w:r w:rsidR="00B6159F" w:rsidRPr="00B32CB5">
        <w:t>Cycle de publication annuelle de Python</w:t>
      </w:r>
    </w:p>
    <w:p w14:paraId="5608DE09" w14:textId="3CBDF0DB" w:rsidR="00C0442C" w:rsidRPr="00B32CB5" w:rsidRDefault="00C0442C" w:rsidP="00A71C28">
      <w:pPr>
        <w:pStyle w:val="Paragraphedeliste"/>
        <w:numPr>
          <w:ilvl w:val="1"/>
          <w:numId w:val="9"/>
        </w:numPr>
        <w:jc w:val="both"/>
      </w:pPr>
      <w:r w:rsidRPr="00B32CB5">
        <w:t xml:space="preserve">PEP483: </w:t>
      </w:r>
      <w:r w:rsidR="00B6159F" w:rsidRPr="00B32CB5">
        <w:t>La théorie de</w:t>
      </w:r>
      <w:r w:rsidR="00EF6E5D">
        <w:t xml:space="preserve">s </w:t>
      </w:r>
      <w:r w:rsidR="00B6159F" w:rsidRPr="00B32CB5">
        <w:t>indice</w:t>
      </w:r>
      <w:r w:rsidR="00EF6E5D">
        <w:t>s</w:t>
      </w:r>
      <w:r w:rsidR="00B6159F" w:rsidRPr="00B32CB5">
        <w:t xml:space="preserve"> de type</w:t>
      </w:r>
    </w:p>
    <w:p w14:paraId="352906DB" w14:textId="4D04E2F9" w:rsidR="00C0442C" w:rsidRPr="00B32CB5" w:rsidRDefault="00C0442C" w:rsidP="00A71C28">
      <w:pPr>
        <w:pStyle w:val="Paragraphedeliste"/>
        <w:numPr>
          <w:ilvl w:val="1"/>
          <w:numId w:val="9"/>
        </w:numPr>
        <w:jc w:val="both"/>
      </w:pPr>
      <w:r w:rsidRPr="00B32CB5">
        <w:t>…</w:t>
      </w:r>
    </w:p>
    <w:p w14:paraId="4F8440C7" w14:textId="3BBB8F0F" w:rsidR="00C0442C" w:rsidRPr="00B32CB5" w:rsidRDefault="00C0442C" w:rsidP="00A71C28">
      <w:pPr>
        <w:pStyle w:val="Paragraphedeliste"/>
        <w:numPr>
          <w:ilvl w:val="0"/>
          <w:numId w:val="9"/>
        </w:numPr>
        <w:jc w:val="both"/>
      </w:pPr>
      <w:r w:rsidRPr="00B32CB5">
        <w:rPr>
          <w:i/>
          <w:iCs/>
        </w:rPr>
        <w:t>PEPs</w:t>
      </w:r>
      <w:r w:rsidR="00C32A0D" w:rsidRPr="00B32CB5">
        <w:rPr>
          <w:i/>
          <w:iCs/>
        </w:rPr>
        <w:t xml:space="preserve"> acceptés</w:t>
      </w:r>
      <w:r w:rsidRPr="00B32CB5">
        <w:rPr>
          <w:i/>
          <w:iCs/>
        </w:rPr>
        <w:t xml:space="preserve"> (</w:t>
      </w:r>
      <w:r w:rsidR="00C32A0D" w:rsidRPr="00B32CB5">
        <w:rPr>
          <w:i/>
          <w:iCs/>
        </w:rPr>
        <w:t>validé</w:t>
      </w:r>
      <w:r w:rsidRPr="00B32CB5">
        <w:rPr>
          <w:i/>
          <w:iCs/>
        </w:rPr>
        <w:t xml:space="preserve"> </w:t>
      </w:r>
      <w:r w:rsidR="00C32A0D" w:rsidRPr="00B32CB5">
        <w:rPr>
          <w:i/>
          <w:iCs/>
        </w:rPr>
        <w:t>peut-être pas encore implémenté</w:t>
      </w:r>
      <w:r w:rsidRPr="00B32CB5">
        <w:rPr>
          <w:i/>
          <w:iCs/>
        </w:rPr>
        <w:t>)</w:t>
      </w:r>
    </w:p>
    <w:p w14:paraId="61C861E3" w14:textId="377997C2" w:rsidR="00C0442C" w:rsidRPr="00B32CB5" w:rsidRDefault="00C0442C" w:rsidP="00A71C28">
      <w:pPr>
        <w:pStyle w:val="Paragraphedeliste"/>
        <w:numPr>
          <w:ilvl w:val="0"/>
          <w:numId w:val="9"/>
        </w:numPr>
        <w:jc w:val="both"/>
      </w:pPr>
      <w:r w:rsidRPr="00B32CB5">
        <w:rPr>
          <w:i/>
          <w:iCs/>
        </w:rPr>
        <w:t xml:space="preserve">PEPs </w:t>
      </w:r>
      <w:r w:rsidR="00C32A0D" w:rsidRPr="00B32CB5">
        <w:rPr>
          <w:i/>
          <w:iCs/>
        </w:rPr>
        <w:t xml:space="preserve">ouverts </w:t>
      </w:r>
      <w:r w:rsidRPr="00B32CB5">
        <w:rPr>
          <w:i/>
          <w:iCs/>
        </w:rPr>
        <w:t>(</w:t>
      </w:r>
      <w:r w:rsidR="00C32A0D" w:rsidRPr="00B32CB5">
        <w:rPr>
          <w:i/>
          <w:iCs/>
        </w:rPr>
        <w:t>sous considération</w:t>
      </w:r>
      <w:r w:rsidRPr="00B32CB5">
        <w:rPr>
          <w:i/>
          <w:iCs/>
        </w:rPr>
        <w:t>)</w:t>
      </w:r>
    </w:p>
    <w:p w14:paraId="3D46D41E" w14:textId="56795F2C" w:rsidR="00C0442C" w:rsidRPr="00B32CB5" w:rsidRDefault="00C0442C" w:rsidP="00A71C28">
      <w:pPr>
        <w:pStyle w:val="Paragraphedeliste"/>
        <w:numPr>
          <w:ilvl w:val="0"/>
          <w:numId w:val="9"/>
        </w:numPr>
        <w:jc w:val="both"/>
      </w:pPr>
      <w:r w:rsidRPr="00B32CB5">
        <w:rPr>
          <w:i/>
          <w:iCs/>
        </w:rPr>
        <w:t>PEPs</w:t>
      </w:r>
      <w:r w:rsidR="00C32A0D" w:rsidRPr="00B32CB5">
        <w:rPr>
          <w:i/>
          <w:iCs/>
        </w:rPr>
        <w:t xml:space="preserve"> réalisés</w:t>
      </w:r>
      <w:r w:rsidRPr="00B32CB5">
        <w:rPr>
          <w:i/>
          <w:iCs/>
        </w:rPr>
        <w:t xml:space="preserve"> (</w:t>
      </w:r>
      <w:r w:rsidR="00C32A0D" w:rsidRPr="00B32CB5">
        <w:rPr>
          <w:i/>
          <w:iCs/>
        </w:rPr>
        <w:t>terminé</w:t>
      </w:r>
      <w:r w:rsidRPr="00B32CB5">
        <w:rPr>
          <w:i/>
          <w:iCs/>
        </w:rPr>
        <w:t xml:space="preserve">, </w:t>
      </w:r>
      <w:r w:rsidR="00C32A0D" w:rsidRPr="00B32CB5">
        <w:rPr>
          <w:i/>
          <w:iCs/>
        </w:rPr>
        <w:t>avec une interface stable</w:t>
      </w:r>
      <w:r w:rsidRPr="00B32CB5">
        <w:rPr>
          <w:i/>
          <w:iCs/>
        </w:rPr>
        <w:t>)</w:t>
      </w:r>
    </w:p>
    <w:p w14:paraId="25E70422" w14:textId="063E16B1" w:rsidR="00807F35" w:rsidRPr="00B32CB5" w:rsidRDefault="00807F35" w:rsidP="00A71C28">
      <w:pPr>
        <w:pStyle w:val="Paragraphedeliste"/>
        <w:numPr>
          <w:ilvl w:val="0"/>
          <w:numId w:val="9"/>
        </w:numPr>
        <w:jc w:val="both"/>
      </w:pPr>
      <w:r w:rsidRPr="00B32CB5">
        <w:rPr>
          <w:i/>
          <w:iCs/>
        </w:rPr>
        <w:t>...</w:t>
      </w:r>
    </w:p>
    <w:p w14:paraId="16F947F7" w14:textId="34ACDCFB" w:rsidR="002178C5" w:rsidRPr="00B32CB5" w:rsidRDefault="004146FC" w:rsidP="00A71C28">
      <w:pPr>
        <w:jc w:val="both"/>
      </w:pPr>
      <w:r w:rsidRPr="00B32CB5">
        <w:t xml:space="preserve">Jetons un coup d’œil à quelques PEPs connus qui fournissent un guide de style, autre que PEP8. </w:t>
      </w:r>
      <w:r w:rsidR="002178C5" w:rsidRPr="00B32CB5">
        <w:br/>
        <w:t xml:space="preserve"> </w:t>
      </w:r>
    </w:p>
    <w:p w14:paraId="4F464D24" w14:textId="4B1402B0" w:rsidR="002C2B55" w:rsidRPr="00B32CB5" w:rsidRDefault="002C2B55" w:rsidP="005B19CB">
      <w:pPr>
        <w:jc w:val="both"/>
        <w:rPr>
          <w:b/>
          <w:bCs/>
          <w:color w:val="538135" w:themeColor="accent6" w:themeShade="BF"/>
        </w:rPr>
      </w:pPr>
      <w:r w:rsidRPr="00B32CB5">
        <w:rPr>
          <w:b/>
          <w:bCs/>
          <w:color w:val="538135" w:themeColor="accent6" w:themeShade="BF"/>
        </w:rPr>
        <w:t xml:space="preserve">PEP-257: </w:t>
      </w:r>
      <w:r w:rsidR="00CC1890" w:rsidRPr="00B32CB5">
        <w:rPr>
          <w:b/>
          <w:bCs/>
          <w:color w:val="538135" w:themeColor="accent6" w:themeShade="BF"/>
        </w:rPr>
        <w:t>Règles de docstring</w:t>
      </w:r>
    </w:p>
    <w:p w14:paraId="663EFCC5" w14:textId="3C514DE0" w:rsidR="00497D0D" w:rsidRPr="00B32CB5" w:rsidRDefault="00CC1890" w:rsidP="005B19CB">
      <w:pPr>
        <w:jc w:val="both"/>
      </w:pPr>
      <w:r w:rsidRPr="00B32CB5">
        <w:t xml:space="preserve">Ce PEP documente la </w:t>
      </w:r>
      <w:r w:rsidRPr="00B32CB5">
        <w:rPr>
          <w:b/>
          <w:bCs/>
          <w:color w:val="595959" w:themeColor="text1" w:themeTint="A6"/>
        </w:rPr>
        <w:t>sémantique et les conventions associées aux docstring</w:t>
      </w:r>
      <w:r w:rsidR="005B19CB">
        <w:rPr>
          <w:b/>
          <w:bCs/>
          <w:color w:val="595959" w:themeColor="text1" w:themeTint="A6"/>
        </w:rPr>
        <w:t>s</w:t>
      </w:r>
      <w:r w:rsidR="008C0828">
        <w:rPr>
          <w:color w:val="595959" w:themeColor="text1" w:themeTint="A6"/>
        </w:rPr>
        <w:t xml:space="preserve"> </w:t>
      </w:r>
      <w:r w:rsidRPr="00B32CB5">
        <w:t>Python</w:t>
      </w:r>
      <w:r w:rsidR="008C0828">
        <w:t xml:space="preserve"> (commentaires de code)</w:t>
      </w:r>
      <w:r w:rsidRPr="00B32CB5">
        <w:t>. Quelques exemples peuvent inclure :</w:t>
      </w:r>
    </w:p>
    <w:p w14:paraId="6B48D0D9" w14:textId="64FDDB1A" w:rsidR="00497D0D" w:rsidRPr="00B32CB5" w:rsidRDefault="00CC1890" w:rsidP="005B19CB">
      <w:pPr>
        <w:pStyle w:val="Paragraphedeliste"/>
        <w:numPr>
          <w:ilvl w:val="0"/>
          <w:numId w:val="9"/>
        </w:numPr>
        <w:jc w:val="both"/>
      </w:pPr>
      <w:r w:rsidRPr="00B32CB5">
        <w:t>Toujours utiliser des guillemets triples autour du docstring</w:t>
      </w:r>
    </w:p>
    <w:p w14:paraId="50297672" w14:textId="4EC3E2D6" w:rsidR="00497D0D" w:rsidRPr="00B32CB5" w:rsidRDefault="00E8084D" w:rsidP="005B19CB">
      <w:pPr>
        <w:pStyle w:val="Paragraphedeliste"/>
        <w:numPr>
          <w:ilvl w:val="0"/>
          <w:numId w:val="9"/>
        </w:numPr>
        <w:jc w:val="both"/>
      </w:pPr>
      <w:r w:rsidRPr="00B32CB5">
        <w:t>Des docstrings multiligne doivent contenir un</w:t>
      </w:r>
      <w:r w:rsidR="00FE743B" w:rsidRPr="00B32CB5">
        <w:t>e ligne de</w:t>
      </w:r>
      <w:r w:rsidRPr="00B32CB5">
        <w:t xml:space="preserve"> résumé suivi</w:t>
      </w:r>
      <w:r w:rsidR="00FE743B" w:rsidRPr="00B32CB5">
        <w:t>e</w:t>
      </w:r>
      <w:r w:rsidRPr="00B32CB5">
        <w:t xml:space="preserve"> par une ligne vide, puis une description plus élaborée</w:t>
      </w:r>
    </w:p>
    <w:p w14:paraId="251B868F" w14:textId="70DCB773" w:rsidR="00497D0D" w:rsidRPr="00B32CB5" w:rsidRDefault="00E8084D" w:rsidP="005B19CB">
      <w:pPr>
        <w:pStyle w:val="Paragraphedeliste"/>
        <w:numPr>
          <w:ilvl w:val="0"/>
          <w:numId w:val="9"/>
        </w:numPr>
        <w:jc w:val="both"/>
      </w:pPr>
      <w:r w:rsidRPr="00B32CB5">
        <w:t>Insérer une ligne vide après chaque docstring</w:t>
      </w:r>
    </w:p>
    <w:p w14:paraId="17BDC184" w14:textId="25740CFB" w:rsidR="00D56562" w:rsidRPr="00B32CB5" w:rsidRDefault="002C2B55" w:rsidP="00F134ED">
      <w:pPr>
        <w:jc w:val="both"/>
        <w:rPr>
          <w:b/>
          <w:bCs/>
          <w:color w:val="538135" w:themeColor="accent6" w:themeShade="BF"/>
        </w:rPr>
      </w:pPr>
      <w:r w:rsidRPr="00B32CB5">
        <w:rPr>
          <w:b/>
          <w:bCs/>
          <w:color w:val="538135" w:themeColor="accent6" w:themeShade="BF"/>
        </w:rPr>
        <w:lastRenderedPageBreak/>
        <w:t xml:space="preserve">PEP-20: </w:t>
      </w:r>
      <w:r w:rsidR="00FE743B" w:rsidRPr="00B32CB5">
        <w:rPr>
          <w:b/>
          <w:bCs/>
          <w:color w:val="538135" w:themeColor="accent6" w:themeShade="BF"/>
        </w:rPr>
        <w:t>Le</w:t>
      </w:r>
      <w:r w:rsidRPr="00B32CB5">
        <w:rPr>
          <w:b/>
          <w:bCs/>
          <w:color w:val="538135" w:themeColor="accent6" w:themeShade="BF"/>
        </w:rPr>
        <w:t xml:space="preserve"> Zen </w:t>
      </w:r>
      <w:r w:rsidR="00FE743B" w:rsidRPr="00B32CB5">
        <w:rPr>
          <w:b/>
          <w:bCs/>
          <w:color w:val="538135" w:themeColor="accent6" w:themeShade="BF"/>
        </w:rPr>
        <w:t>de</w:t>
      </w:r>
      <w:r w:rsidRPr="00B32CB5">
        <w:rPr>
          <w:b/>
          <w:bCs/>
          <w:color w:val="538135" w:themeColor="accent6" w:themeShade="BF"/>
        </w:rPr>
        <w:t xml:space="preserve"> Python</w:t>
      </w:r>
    </w:p>
    <w:p w14:paraId="0248A764" w14:textId="5F77AE0C" w:rsidR="00FE743B" w:rsidRPr="00B32CB5" w:rsidRDefault="00FE743B" w:rsidP="00F13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pPr>
      <w:r w:rsidRPr="00B32CB5">
        <w:t xml:space="preserve">PEP20 est une collection de </w:t>
      </w:r>
      <w:r w:rsidRPr="00B32CB5">
        <w:rPr>
          <w:b/>
          <w:bCs/>
          <w:color w:val="595959" w:themeColor="text1" w:themeTint="A6"/>
        </w:rPr>
        <w:t>19 principes pour coder de</w:t>
      </w:r>
      <w:r w:rsidR="00F134ED">
        <w:rPr>
          <w:b/>
          <w:bCs/>
          <w:color w:val="595959" w:themeColor="text1" w:themeTint="A6"/>
        </w:rPr>
        <w:t>s</w:t>
      </w:r>
      <w:r w:rsidRPr="00B32CB5">
        <w:rPr>
          <w:b/>
          <w:bCs/>
          <w:color w:val="595959" w:themeColor="text1" w:themeTint="A6"/>
        </w:rPr>
        <w:t xml:space="preserve"> programmes</w:t>
      </w:r>
      <w:r w:rsidRPr="00B32CB5">
        <w:rPr>
          <w:color w:val="595959" w:themeColor="text1" w:themeTint="A6"/>
        </w:rPr>
        <w:t xml:space="preserve"> </w:t>
      </w:r>
      <w:r w:rsidRPr="00B32CB5">
        <w:t>qui influencent la conception de Python, écrits par Tim Peters sur le  « mailing list » en 1999 [23].</w:t>
      </w:r>
    </w:p>
    <w:p w14:paraId="377C12A6" w14:textId="620154BE" w:rsidR="00497D0D" w:rsidRPr="00B32CB5" w:rsidRDefault="00497D0D" w:rsidP="00F13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pPr>
    </w:p>
    <w:p w14:paraId="278A62F6" w14:textId="41457A0E" w:rsidR="00497D0D" w:rsidRPr="00B32CB5" w:rsidRDefault="00FE743B" w:rsidP="00F13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pPr>
      <w:r w:rsidRPr="00B32CB5">
        <w:t xml:space="preserve">Ces principes sont </w:t>
      </w:r>
      <w:r w:rsidR="00C80A29" w:rsidRPr="00B32CB5">
        <w:t>listés</w:t>
      </w:r>
      <w:r w:rsidRPr="00B32CB5">
        <w:t xml:space="preserve"> ci-dessous (en anglais comme l’original) :</w:t>
      </w:r>
      <w:r w:rsidR="00002A5C" w:rsidRPr="00B32CB5">
        <w:br/>
      </w:r>
    </w:p>
    <w:p w14:paraId="11B18DE1" w14:textId="49AAC609" w:rsidR="00497D0D" w:rsidRPr="00B87E05"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color w:val="3B3838" w:themeColor="background2" w:themeShade="40"/>
          <w:sz w:val="20"/>
          <w:szCs w:val="20"/>
          <w:lang w:val="en-GB"/>
        </w:rPr>
      </w:pPr>
      <w:r w:rsidRPr="00B87E05">
        <w:rPr>
          <w:i/>
          <w:color w:val="3B3838" w:themeColor="background2" w:themeShade="40"/>
          <w:sz w:val="20"/>
          <w:szCs w:val="20"/>
          <w:lang w:val="en-GB"/>
        </w:rPr>
        <w:t>Beautiful is better than ugly.</w:t>
      </w:r>
    </w:p>
    <w:p w14:paraId="639CAF14" w14:textId="77777777" w:rsidR="00497D0D" w:rsidRPr="00B87E05"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color w:val="3B3838" w:themeColor="background2" w:themeShade="40"/>
          <w:sz w:val="20"/>
          <w:szCs w:val="20"/>
          <w:lang w:val="en-GB"/>
        </w:rPr>
      </w:pPr>
      <w:r w:rsidRPr="00B87E05">
        <w:rPr>
          <w:i/>
          <w:color w:val="3B3838" w:themeColor="background2" w:themeShade="40"/>
          <w:sz w:val="20"/>
          <w:szCs w:val="20"/>
          <w:lang w:val="en-GB"/>
        </w:rPr>
        <w:t>Explicit is better than implicit.</w:t>
      </w:r>
    </w:p>
    <w:p w14:paraId="0CF570E7" w14:textId="77777777" w:rsidR="00497D0D" w:rsidRPr="00B87E05"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color w:val="3B3838" w:themeColor="background2" w:themeShade="40"/>
          <w:sz w:val="20"/>
          <w:szCs w:val="20"/>
          <w:lang w:val="en-GB"/>
        </w:rPr>
      </w:pPr>
      <w:r w:rsidRPr="00B87E05">
        <w:rPr>
          <w:i/>
          <w:color w:val="3B3838" w:themeColor="background2" w:themeShade="40"/>
          <w:sz w:val="20"/>
          <w:szCs w:val="20"/>
          <w:lang w:val="en-GB"/>
        </w:rPr>
        <w:t>Simple is better than complex.</w:t>
      </w:r>
    </w:p>
    <w:p w14:paraId="3EF91134" w14:textId="77777777" w:rsidR="00497D0D" w:rsidRPr="00B87E05"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color w:val="3B3838" w:themeColor="background2" w:themeShade="40"/>
          <w:sz w:val="20"/>
          <w:szCs w:val="20"/>
          <w:lang w:val="en-GB"/>
        </w:rPr>
      </w:pPr>
      <w:r w:rsidRPr="00B87E05">
        <w:rPr>
          <w:i/>
          <w:color w:val="3B3838" w:themeColor="background2" w:themeShade="40"/>
          <w:sz w:val="20"/>
          <w:szCs w:val="20"/>
          <w:lang w:val="en-GB"/>
        </w:rPr>
        <w:t>Complex is better than complicated.</w:t>
      </w:r>
    </w:p>
    <w:p w14:paraId="7415D613" w14:textId="77777777" w:rsidR="00497D0D" w:rsidRPr="00B87E05"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color w:val="3B3838" w:themeColor="background2" w:themeShade="40"/>
          <w:sz w:val="20"/>
          <w:szCs w:val="20"/>
          <w:lang w:val="en-GB"/>
        </w:rPr>
      </w:pPr>
      <w:r w:rsidRPr="00B87E05">
        <w:rPr>
          <w:i/>
          <w:color w:val="3B3838" w:themeColor="background2" w:themeShade="40"/>
          <w:sz w:val="20"/>
          <w:szCs w:val="20"/>
          <w:lang w:val="en-GB"/>
        </w:rPr>
        <w:t>Flat is better than nested.</w:t>
      </w:r>
    </w:p>
    <w:p w14:paraId="04C27D1C" w14:textId="77777777" w:rsidR="00497D0D" w:rsidRPr="00B87E05"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color w:val="3B3838" w:themeColor="background2" w:themeShade="40"/>
          <w:sz w:val="20"/>
          <w:szCs w:val="20"/>
          <w:lang w:val="en-GB"/>
        </w:rPr>
      </w:pPr>
      <w:r w:rsidRPr="00B87E05">
        <w:rPr>
          <w:i/>
          <w:color w:val="3B3838" w:themeColor="background2" w:themeShade="40"/>
          <w:sz w:val="20"/>
          <w:szCs w:val="20"/>
          <w:lang w:val="en-GB"/>
        </w:rPr>
        <w:t>Sparse is better than dense.</w:t>
      </w:r>
    </w:p>
    <w:p w14:paraId="3446455C" w14:textId="77777777" w:rsidR="00497D0D" w:rsidRPr="00B87E05"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color w:val="3B3838" w:themeColor="background2" w:themeShade="40"/>
          <w:sz w:val="20"/>
          <w:szCs w:val="20"/>
          <w:lang w:val="en-GB"/>
        </w:rPr>
      </w:pPr>
      <w:r w:rsidRPr="00B87E05">
        <w:rPr>
          <w:i/>
          <w:color w:val="3B3838" w:themeColor="background2" w:themeShade="40"/>
          <w:sz w:val="20"/>
          <w:szCs w:val="20"/>
          <w:lang w:val="en-GB"/>
        </w:rPr>
        <w:t>Readability counts.</w:t>
      </w:r>
    </w:p>
    <w:p w14:paraId="06DF9804" w14:textId="77777777" w:rsidR="00497D0D" w:rsidRPr="00B87E05"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color w:val="3B3838" w:themeColor="background2" w:themeShade="40"/>
          <w:sz w:val="20"/>
          <w:szCs w:val="20"/>
          <w:lang w:val="en-GB"/>
        </w:rPr>
      </w:pPr>
      <w:r w:rsidRPr="00B87E05">
        <w:rPr>
          <w:i/>
          <w:color w:val="3B3838" w:themeColor="background2" w:themeShade="40"/>
          <w:sz w:val="20"/>
          <w:szCs w:val="20"/>
          <w:lang w:val="en-GB"/>
        </w:rPr>
        <w:t>Special cases aren't special enough to break the rules.</w:t>
      </w:r>
    </w:p>
    <w:p w14:paraId="4AD790C4" w14:textId="77777777" w:rsidR="00497D0D" w:rsidRPr="00B87E05"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color w:val="3B3838" w:themeColor="background2" w:themeShade="40"/>
          <w:sz w:val="20"/>
          <w:szCs w:val="20"/>
          <w:lang w:val="en-GB"/>
        </w:rPr>
      </w:pPr>
      <w:r w:rsidRPr="00B87E05">
        <w:rPr>
          <w:i/>
          <w:color w:val="3B3838" w:themeColor="background2" w:themeShade="40"/>
          <w:sz w:val="20"/>
          <w:szCs w:val="20"/>
          <w:lang w:val="en-GB"/>
        </w:rPr>
        <w:t>Although practicality beats purity.</w:t>
      </w:r>
    </w:p>
    <w:p w14:paraId="4AD99BB3" w14:textId="77777777" w:rsidR="00497D0D" w:rsidRPr="00B87E05"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color w:val="3B3838" w:themeColor="background2" w:themeShade="40"/>
          <w:sz w:val="20"/>
          <w:szCs w:val="20"/>
          <w:lang w:val="en-GB"/>
        </w:rPr>
      </w:pPr>
      <w:r w:rsidRPr="00B87E05">
        <w:rPr>
          <w:i/>
          <w:color w:val="3B3838" w:themeColor="background2" w:themeShade="40"/>
          <w:sz w:val="20"/>
          <w:szCs w:val="20"/>
          <w:lang w:val="en-GB"/>
        </w:rPr>
        <w:t>Errors should never pass silently.</w:t>
      </w:r>
    </w:p>
    <w:p w14:paraId="1936FC78" w14:textId="77777777" w:rsidR="00497D0D" w:rsidRPr="00B87E05"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color w:val="3B3838" w:themeColor="background2" w:themeShade="40"/>
          <w:sz w:val="20"/>
          <w:szCs w:val="20"/>
          <w:lang w:val="en-GB"/>
        </w:rPr>
      </w:pPr>
      <w:r w:rsidRPr="00B87E05">
        <w:rPr>
          <w:i/>
          <w:color w:val="3B3838" w:themeColor="background2" w:themeShade="40"/>
          <w:sz w:val="20"/>
          <w:szCs w:val="20"/>
          <w:lang w:val="en-GB"/>
        </w:rPr>
        <w:t>Unless explicitly silenced.</w:t>
      </w:r>
    </w:p>
    <w:p w14:paraId="6D804449" w14:textId="77777777" w:rsidR="00497D0D" w:rsidRPr="00B87E05"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color w:val="3B3838" w:themeColor="background2" w:themeShade="40"/>
          <w:sz w:val="20"/>
          <w:szCs w:val="20"/>
          <w:lang w:val="en-GB"/>
        </w:rPr>
      </w:pPr>
      <w:r w:rsidRPr="00B87E05">
        <w:rPr>
          <w:i/>
          <w:color w:val="3B3838" w:themeColor="background2" w:themeShade="40"/>
          <w:sz w:val="20"/>
          <w:szCs w:val="20"/>
          <w:lang w:val="en-GB"/>
        </w:rPr>
        <w:t>In the face of ambiguity, refuse the temptation to guess.</w:t>
      </w:r>
    </w:p>
    <w:p w14:paraId="6CC8834D" w14:textId="77777777" w:rsidR="00497D0D" w:rsidRPr="00B87E05"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color w:val="3B3838" w:themeColor="background2" w:themeShade="40"/>
          <w:sz w:val="20"/>
          <w:szCs w:val="20"/>
          <w:lang w:val="en-GB"/>
        </w:rPr>
      </w:pPr>
      <w:r w:rsidRPr="00B87E05">
        <w:rPr>
          <w:i/>
          <w:color w:val="3B3838" w:themeColor="background2" w:themeShade="40"/>
          <w:sz w:val="20"/>
          <w:szCs w:val="20"/>
          <w:lang w:val="en-GB"/>
        </w:rPr>
        <w:t>There should be one-- and preferably only one --obvious way to do it.</w:t>
      </w:r>
    </w:p>
    <w:p w14:paraId="636218A2" w14:textId="77777777" w:rsidR="00497D0D" w:rsidRPr="00B87E05"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color w:val="3B3838" w:themeColor="background2" w:themeShade="40"/>
          <w:sz w:val="20"/>
          <w:szCs w:val="20"/>
          <w:lang w:val="en-GB"/>
        </w:rPr>
      </w:pPr>
      <w:r w:rsidRPr="00B87E05">
        <w:rPr>
          <w:i/>
          <w:color w:val="3B3838" w:themeColor="background2" w:themeShade="40"/>
          <w:sz w:val="20"/>
          <w:szCs w:val="20"/>
          <w:lang w:val="en-GB"/>
        </w:rPr>
        <w:t>Although that way may not be obvious at first unless you're Dutch.</w:t>
      </w:r>
    </w:p>
    <w:p w14:paraId="4557DBD6" w14:textId="77777777" w:rsidR="00497D0D" w:rsidRPr="00B87E05"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color w:val="3B3838" w:themeColor="background2" w:themeShade="40"/>
          <w:sz w:val="20"/>
          <w:szCs w:val="20"/>
          <w:lang w:val="en-GB"/>
        </w:rPr>
      </w:pPr>
      <w:r w:rsidRPr="00B87E05">
        <w:rPr>
          <w:i/>
          <w:color w:val="3B3838" w:themeColor="background2" w:themeShade="40"/>
          <w:sz w:val="20"/>
          <w:szCs w:val="20"/>
          <w:lang w:val="en-GB"/>
        </w:rPr>
        <w:t>Now is better than never.</w:t>
      </w:r>
    </w:p>
    <w:p w14:paraId="56998A8A" w14:textId="77777777" w:rsidR="00497D0D" w:rsidRPr="00B87E05"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color w:val="3B3838" w:themeColor="background2" w:themeShade="40"/>
          <w:sz w:val="20"/>
          <w:szCs w:val="20"/>
          <w:lang w:val="en-GB"/>
        </w:rPr>
      </w:pPr>
      <w:r w:rsidRPr="00B87E05">
        <w:rPr>
          <w:i/>
          <w:color w:val="3B3838" w:themeColor="background2" w:themeShade="40"/>
          <w:sz w:val="20"/>
          <w:szCs w:val="20"/>
          <w:lang w:val="en-GB"/>
        </w:rPr>
        <w:t>Although never is often better than *right* now.</w:t>
      </w:r>
    </w:p>
    <w:p w14:paraId="5B64BC41" w14:textId="77777777" w:rsidR="00497D0D" w:rsidRPr="00BE0893"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color w:val="3B3838" w:themeColor="background2" w:themeShade="40"/>
          <w:sz w:val="20"/>
          <w:szCs w:val="20"/>
          <w:lang w:val="en-GB"/>
        </w:rPr>
      </w:pPr>
      <w:r w:rsidRPr="00BE0893">
        <w:rPr>
          <w:i/>
          <w:color w:val="3B3838" w:themeColor="background2" w:themeShade="40"/>
          <w:sz w:val="20"/>
          <w:szCs w:val="20"/>
          <w:lang w:val="en-GB"/>
        </w:rPr>
        <w:t>If the implementation is hard to explain, it's a bad idea.</w:t>
      </w:r>
    </w:p>
    <w:p w14:paraId="4296E793" w14:textId="77777777" w:rsidR="00497D0D" w:rsidRPr="00BE0893"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color w:val="3B3838" w:themeColor="background2" w:themeShade="40"/>
          <w:sz w:val="20"/>
          <w:szCs w:val="20"/>
          <w:lang w:val="en-GB"/>
        </w:rPr>
      </w:pPr>
      <w:r w:rsidRPr="00BE0893">
        <w:rPr>
          <w:i/>
          <w:color w:val="3B3838" w:themeColor="background2" w:themeShade="40"/>
          <w:sz w:val="20"/>
          <w:szCs w:val="20"/>
          <w:lang w:val="en-GB"/>
        </w:rPr>
        <w:t>If the implementation is easy to explain, it may be a good idea.</w:t>
      </w:r>
    </w:p>
    <w:p w14:paraId="323EC3B3" w14:textId="77777777" w:rsidR="00497D0D" w:rsidRPr="00BE0893"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lang w:val="en-GB"/>
        </w:rPr>
      </w:pPr>
      <w:r w:rsidRPr="00BE0893">
        <w:rPr>
          <w:i/>
          <w:color w:val="3B3838" w:themeColor="background2" w:themeShade="40"/>
          <w:sz w:val="20"/>
          <w:szCs w:val="20"/>
          <w:lang w:val="en-GB"/>
        </w:rPr>
        <w:t>Namespaces are one honking great idea -- let's do more of those!</w:t>
      </w:r>
    </w:p>
    <w:p w14:paraId="75488D39" w14:textId="77777777" w:rsidR="00001C98" w:rsidRPr="00BE0893" w:rsidRDefault="00001C98">
      <w:pPr>
        <w:rPr>
          <w:lang w:val="en-GB"/>
        </w:rPr>
      </w:pPr>
    </w:p>
    <w:p w14:paraId="08643942" w14:textId="1B94A1D0" w:rsidR="00875A22" w:rsidRPr="00B32CB5" w:rsidRDefault="00875A22" w:rsidP="00A36565">
      <w:r w:rsidRPr="00B32CB5">
        <w:t xml:space="preserve">Quelques morceaux de code sont donnés ci-dessous pour </w:t>
      </w:r>
      <w:r w:rsidR="00A36565">
        <w:t>illustrer</w:t>
      </w:r>
      <w:r w:rsidRPr="00B32CB5">
        <w:t xml:space="preserve"> les idées d</w:t>
      </w:r>
      <w:r w:rsidR="00A36565">
        <w:t>u</w:t>
      </w:r>
      <w:r w:rsidRPr="00B32CB5">
        <w:t xml:space="preserve"> PEP20</w:t>
      </w:r>
      <w:r w:rsidR="006C38A0" w:rsidRPr="00B32CB5">
        <w:t>.</w:t>
      </w:r>
      <w:r w:rsidRPr="00B32CB5">
        <w:br/>
      </w:r>
    </w:p>
    <w:tbl>
      <w:tblPr>
        <w:tblStyle w:val="Grilledutableau"/>
        <w:tblW w:w="10065" w:type="dxa"/>
        <w:tblInd w:w="-572" w:type="dxa"/>
        <w:tblLayout w:type="fixed"/>
        <w:tblLook w:val="04A0" w:firstRow="1" w:lastRow="0" w:firstColumn="1" w:lastColumn="0" w:noHBand="0" w:noVBand="1"/>
      </w:tblPr>
      <w:tblGrid>
        <w:gridCol w:w="1418"/>
        <w:gridCol w:w="4410"/>
        <w:gridCol w:w="4237"/>
      </w:tblGrid>
      <w:tr w:rsidR="008570E7" w:rsidRPr="00B32CB5" w14:paraId="7FD7E81C" w14:textId="77777777" w:rsidTr="008570E7">
        <w:trPr>
          <w:trHeight w:val="622"/>
        </w:trPr>
        <w:tc>
          <w:tcPr>
            <w:tcW w:w="1418" w:type="dxa"/>
            <w:shd w:val="clear" w:color="auto" w:fill="2F5496" w:themeFill="accent1" w:themeFillShade="BF"/>
            <w:vAlign w:val="center"/>
          </w:tcPr>
          <w:p w14:paraId="405F5DA7" w14:textId="77777777" w:rsidR="006267D6" w:rsidRPr="00B32CB5" w:rsidRDefault="006267D6" w:rsidP="006267D6">
            <w:pPr>
              <w:jc w:val="center"/>
            </w:pPr>
          </w:p>
        </w:tc>
        <w:tc>
          <w:tcPr>
            <w:tcW w:w="4410" w:type="dxa"/>
            <w:shd w:val="clear" w:color="auto" w:fill="2F5496" w:themeFill="accent1" w:themeFillShade="BF"/>
            <w:vAlign w:val="center"/>
          </w:tcPr>
          <w:p w14:paraId="2A41D620" w14:textId="4E44BECB" w:rsidR="006267D6" w:rsidRPr="00B32CB5" w:rsidRDefault="006267D6" w:rsidP="006267D6">
            <w:pPr>
              <w:jc w:val="center"/>
              <w:rPr>
                <w:b/>
                <w:bCs/>
                <w:i/>
                <w:iCs/>
                <w:color w:val="FFFFFF" w:themeColor="background1"/>
              </w:rPr>
            </w:pPr>
            <w:r w:rsidRPr="00B32CB5">
              <w:rPr>
                <w:b/>
                <w:bCs/>
                <w:i/>
                <w:iCs/>
                <w:color w:val="FFFFFF" w:themeColor="background1"/>
              </w:rPr>
              <w:t>Bad</w:t>
            </w:r>
          </w:p>
        </w:tc>
        <w:tc>
          <w:tcPr>
            <w:tcW w:w="4237" w:type="dxa"/>
            <w:shd w:val="clear" w:color="auto" w:fill="2F5496" w:themeFill="accent1" w:themeFillShade="BF"/>
            <w:vAlign w:val="center"/>
          </w:tcPr>
          <w:p w14:paraId="56511678" w14:textId="024233A6" w:rsidR="006267D6" w:rsidRPr="00B32CB5" w:rsidRDefault="006267D6" w:rsidP="006267D6">
            <w:pPr>
              <w:jc w:val="center"/>
              <w:rPr>
                <w:b/>
                <w:bCs/>
                <w:i/>
                <w:iCs/>
                <w:color w:val="FFFFFF" w:themeColor="background1"/>
              </w:rPr>
            </w:pPr>
            <w:r w:rsidRPr="00B32CB5">
              <w:rPr>
                <w:b/>
                <w:bCs/>
                <w:i/>
                <w:iCs/>
                <w:color w:val="FFFFFF" w:themeColor="background1"/>
              </w:rPr>
              <w:t>Good</w:t>
            </w:r>
          </w:p>
        </w:tc>
      </w:tr>
      <w:tr w:rsidR="00E62AE0" w:rsidRPr="00B32CB5" w14:paraId="12CA7700" w14:textId="77777777" w:rsidTr="008570E7">
        <w:trPr>
          <w:trHeight w:val="985"/>
        </w:trPr>
        <w:tc>
          <w:tcPr>
            <w:tcW w:w="1418" w:type="dxa"/>
            <w:vAlign w:val="center"/>
          </w:tcPr>
          <w:p w14:paraId="59F59374" w14:textId="5D52F7FA" w:rsidR="006267D6" w:rsidRPr="00BE0893" w:rsidRDefault="006267D6" w:rsidP="006267D6">
            <w:pPr>
              <w:rPr>
                <w:lang w:val="en-GB"/>
              </w:rPr>
            </w:pPr>
            <w:r w:rsidRPr="00BE0893">
              <w:rPr>
                <w:i/>
                <w:color w:val="3B3838" w:themeColor="background2" w:themeShade="40"/>
                <w:lang w:val="en-GB"/>
              </w:rPr>
              <w:t>Explicit is better than implicit</w:t>
            </w:r>
          </w:p>
        </w:tc>
        <w:tc>
          <w:tcPr>
            <w:tcW w:w="4410" w:type="dxa"/>
            <w:vAlign w:val="center"/>
          </w:tcPr>
          <w:p w14:paraId="3D26A9CC" w14:textId="20039C96" w:rsidR="00E62AE0" w:rsidRPr="00B32CB5" w:rsidRDefault="006267D6" w:rsidP="00553B6E">
            <w:pPr>
              <w:jc w:val="center"/>
            </w:pPr>
            <w:r w:rsidRPr="00B32CB5">
              <w:rPr>
                <w:noProof/>
              </w:rPr>
              <w:drawing>
                <wp:inline distT="0" distB="0" distL="0" distR="0" wp14:anchorId="25CD84CD" wp14:editId="5B81FD72">
                  <wp:extent cx="1655618" cy="517380"/>
                  <wp:effectExtent l="0" t="0" r="190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83379" cy="526055"/>
                          </a:xfrm>
                          <a:prstGeom prst="rect">
                            <a:avLst/>
                          </a:prstGeom>
                        </pic:spPr>
                      </pic:pic>
                    </a:graphicData>
                  </a:graphic>
                </wp:inline>
              </w:drawing>
            </w:r>
          </w:p>
        </w:tc>
        <w:tc>
          <w:tcPr>
            <w:tcW w:w="4237" w:type="dxa"/>
            <w:vAlign w:val="center"/>
          </w:tcPr>
          <w:p w14:paraId="0F4CDD17" w14:textId="4BFE3A25" w:rsidR="006267D6" w:rsidRPr="00B32CB5" w:rsidRDefault="006267D6" w:rsidP="006267D6">
            <w:pPr>
              <w:jc w:val="center"/>
            </w:pPr>
            <w:r w:rsidRPr="00B32CB5">
              <w:rPr>
                <w:noProof/>
              </w:rPr>
              <w:drawing>
                <wp:inline distT="0" distB="0" distL="0" distR="0" wp14:anchorId="7309879D" wp14:editId="3FDF6A94">
                  <wp:extent cx="1620982" cy="532608"/>
                  <wp:effectExtent l="0" t="0" r="0"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78616" cy="551545"/>
                          </a:xfrm>
                          <a:prstGeom prst="rect">
                            <a:avLst/>
                          </a:prstGeom>
                        </pic:spPr>
                      </pic:pic>
                    </a:graphicData>
                  </a:graphic>
                </wp:inline>
              </w:drawing>
            </w:r>
          </w:p>
        </w:tc>
      </w:tr>
      <w:tr w:rsidR="00E62AE0" w:rsidRPr="00B32CB5" w14:paraId="3D79A661" w14:textId="77777777" w:rsidTr="00553B6E">
        <w:trPr>
          <w:trHeight w:val="985"/>
        </w:trPr>
        <w:tc>
          <w:tcPr>
            <w:tcW w:w="1418" w:type="dxa"/>
            <w:vAlign w:val="center"/>
          </w:tcPr>
          <w:p w14:paraId="14DAF5DE" w14:textId="22751878" w:rsidR="006267D6" w:rsidRPr="00BE0893" w:rsidRDefault="006267D6" w:rsidP="006267D6">
            <w:pPr>
              <w:rPr>
                <w:i/>
                <w:color w:val="3B3838" w:themeColor="background2" w:themeShade="40"/>
                <w:lang w:val="en-GB"/>
              </w:rPr>
            </w:pPr>
            <w:r w:rsidRPr="00BE0893">
              <w:rPr>
                <w:i/>
                <w:color w:val="3B3838" w:themeColor="background2" w:themeShade="40"/>
                <w:lang w:val="en-GB"/>
              </w:rPr>
              <w:t>Sparse is better than dense</w:t>
            </w:r>
          </w:p>
        </w:tc>
        <w:tc>
          <w:tcPr>
            <w:tcW w:w="4410" w:type="dxa"/>
            <w:vAlign w:val="center"/>
          </w:tcPr>
          <w:p w14:paraId="2F170484" w14:textId="0809186F" w:rsidR="006267D6" w:rsidRPr="00B32CB5" w:rsidRDefault="00E62AE0" w:rsidP="006267D6">
            <w:pPr>
              <w:jc w:val="center"/>
            </w:pPr>
            <w:r w:rsidRPr="00B32CB5">
              <w:rPr>
                <w:noProof/>
              </w:rPr>
              <w:drawing>
                <wp:inline distT="0" distB="0" distL="0" distR="0" wp14:anchorId="5FFB1870" wp14:editId="5BE83B18">
                  <wp:extent cx="2770909" cy="298589"/>
                  <wp:effectExtent l="0" t="0" r="0" b="635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9575" cy="319997"/>
                          </a:xfrm>
                          <a:prstGeom prst="rect">
                            <a:avLst/>
                          </a:prstGeom>
                        </pic:spPr>
                      </pic:pic>
                    </a:graphicData>
                  </a:graphic>
                </wp:inline>
              </w:drawing>
            </w:r>
          </w:p>
        </w:tc>
        <w:tc>
          <w:tcPr>
            <w:tcW w:w="4237" w:type="dxa"/>
            <w:vAlign w:val="center"/>
          </w:tcPr>
          <w:p w14:paraId="2114FEA4" w14:textId="0C003218" w:rsidR="006267D6" w:rsidRPr="00B32CB5" w:rsidRDefault="00E62AE0" w:rsidP="006267D6">
            <w:pPr>
              <w:jc w:val="center"/>
            </w:pPr>
            <w:r w:rsidRPr="00B32CB5">
              <w:rPr>
                <w:noProof/>
              </w:rPr>
              <w:drawing>
                <wp:inline distT="0" distB="0" distL="0" distR="0" wp14:anchorId="7E8E719F" wp14:editId="5114F92A">
                  <wp:extent cx="2382979" cy="315394"/>
                  <wp:effectExtent l="0" t="0" r="0" b="889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8823" cy="336020"/>
                          </a:xfrm>
                          <a:prstGeom prst="rect">
                            <a:avLst/>
                          </a:prstGeom>
                        </pic:spPr>
                      </pic:pic>
                    </a:graphicData>
                  </a:graphic>
                </wp:inline>
              </w:drawing>
            </w:r>
          </w:p>
        </w:tc>
      </w:tr>
      <w:tr w:rsidR="00E62AE0" w:rsidRPr="00B32CB5" w14:paraId="4A541D4E" w14:textId="77777777" w:rsidTr="00553B6E">
        <w:trPr>
          <w:trHeight w:val="1551"/>
        </w:trPr>
        <w:tc>
          <w:tcPr>
            <w:tcW w:w="1418" w:type="dxa"/>
            <w:vAlign w:val="center"/>
          </w:tcPr>
          <w:p w14:paraId="06E839D5" w14:textId="63E03072" w:rsidR="00E62AE0" w:rsidRPr="00BE0893" w:rsidRDefault="00E62AE0" w:rsidP="006267D6">
            <w:pPr>
              <w:rPr>
                <w:i/>
                <w:color w:val="3B3838" w:themeColor="background2" w:themeShade="40"/>
                <w:lang w:val="en-GB"/>
              </w:rPr>
            </w:pPr>
            <w:r w:rsidRPr="00BE0893">
              <w:rPr>
                <w:i/>
                <w:color w:val="3B3838" w:themeColor="background2" w:themeShade="40"/>
                <w:lang w:val="en-GB"/>
              </w:rPr>
              <w:t>In the face of ambiguity, refuse the temptation to guess</w:t>
            </w:r>
          </w:p>
        </w:tc>
        <w:tc>
          <w:tcPr>
            <w:tcW w:w="4410" w:type="dxa"/>
            <w:vAlign w:val="center"/>
          </w:tcPr>
          <w:p w14:paraId="15FF50C9" w14:textId="04AAD10C" w:rsidR="00E62AE0" w:rsidRPr="00B32CB5" w:rsidRDefault="00E62AE0" w:rsidP="006267D6">
            <w:pPr>
              <w:jc w:val="center"/>
            </w:pPr>
            <w:r w:rsidRPr="00B32CB5">
              <w:rPr>
                <w:noProof/>
              </w:rPr>
              <w:drawing>
                <wp:inline distT="0" distB="0" distL="0" distR="0" wp14:anchorId="28226AF7" wp14:editId="2B090AC0">
                  <wp:extent cx="1842654" cy="499411"/>
                  <wp:effectExtent l="0" t="0" r="571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74282" cy="507983"/>
                          </a:xfrm>
                          <a:prstGeom prst="rect">
                            <a:avLst/>
                          </a:prstGeom>
                        </pic:spPr>
                      </pic:pic>
                    </a:graphicData>
                  </a:graphic>
                </wp:inline>
              </w:drawing>
            </w:r>
          </w:p>
        </w:tc>
        <w:tc>
          <w:tcPr>
            <w:tcW w:w="4237" w:type="dxa"/>
            <w:vAlign w:val="center"/>
          </w:tcPr>
          <w:p w14:paraId="7ECAEF87" w14:textId="101ADB82" w:rsidR="00E62AE0" w:rsidRPr="00B32CB5" w:rsidRDefault="00E62AE0" w:rsidP="006267D6">
            <w:pPr>
              <w:jc w:val="center"/>
            </w:pPr>
            <w:r w:rsidRPr="00B32CB5">
              <w:rPr>
                <w:noProof/>
              </w:rPr>
              <w:drawing>
                <wp:inline distT="0" distB="0" distL="0" distR="0" wp14:anchorId="7163D531" wp14:editId="0F7EB455">
                  <wp:extent cx="2553566" cy="498786"/>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3799" cy="510551"/>
                          </a:xfrm>
                          <a:prstGeom prst="rect">
                            <a:avLst/>
                          </a:prstGeom>
                        </pic:spPr>
                      </pic:pic>
                    </a:graphicData>
                  </a:graphic>
                </wp:inline>
              </w:drawing>
            </w:r>
          </w:p>
        </w:tc>
      </w:tr>
      <w:tr w:rsidR="00553B6E" w:rsidRPr="00B32CB5" w14:paraId="511A5907" w14:textId="77777777" w:rsidTr="00553B6E">
        <w:tc>
          <w:tcPr>
            <w:tcW w:w="1418" w:type="dxa"/>
            <w:vAlign w:val="center"/>
          </w:tcPr>
          <w:p w14:paraId="1C74BAF0" w14:textId="4DC038CC" w:rsidR="00553B6E" w:rsidRPr="00BE0893" w:rsidRDefault="008A4BCB" w:rsidP="006267D6">
            <w:pPr>
              <w:rPr>
                <w:i/>
                <w:color w:val="3B3838" w:themeColor="background2" w:themeShade="40"/>
                <w:lang w:val="en-GB"/>
              </w:rPr>
            </w:pPr>
            <w:r w:rsidRPr="00BE0893">
              <w:rPr>
                <w:i/>
                <w:color w:val="3B3838" w:themeColor="background2" w:themeShade="40"/>
                <w:lang w:val="en-GB"/>
              </w:rPr>
              <w:t>Now is better than never</w:t>
            </w:r>
          </w:p>
        </w:tc>
        <w:tc>
          <w:tcPr>
            <w:tcW w:w="4410" w:type="dxa"/>
            <w:vAlign w:val="center"/>
          </w:tcPr>
          <w:p w14:paraId="45344B46" w14:textId="4081A6FB" w:rsidR="00553B6E" w:rsidRPr="00B32CB5" w:rsidRDefault="00553B6E" w:rsidP="006267D6">
            <w:pPr>
              <w:jc w:val="center"/>
            </w:pPr>
            <w:r w:rsidRPr="00B32CB5">
              <w:rPr>
                <w:noProof/>
              </w:rPr>
              <w:drawing>
                <wp:inline distT="0" distB="0" distL="0" distR="0" wp14:anchorId="48EFD37C" wp14:editId="1A269766">
                  <wp:extent cx="2001982" cy="3308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60016" cy="340389"/>
                          </a:xfrm>
                          <a:prstGeom prst="rect">
                            <a:avLst/>
                          </a:prstGeom>
                        </pic:spPr>
                      </pic:pic>
                    </a:graphicData>
                  </a:graphic>
                </wp:inline>
              </w:drawing>
            </w:r>
          </w:p>
        </w:tc>
        <w:tc>
          <w:tcPr>
            <w:tcW w:w="4237" w:type="dxa"/>
            <w:vAlign w:val="center"/>
          </w:tcPr>
          <w:p w14:paraId="02389E37" w14:textId="2B110293" w:rsidR="00553B6E" w:rsidRPr="00B32CB5" w:rsidRDefault="008A4BCB" w:rsidP="006267D6">
            <w:pPr>
              <w:jc w:val="center"/>
            </w:pPr>
            <w:r w:rsidRPr="00B32CB5">
              <w:rPr>
                <w:noProof/>
              </w:rPr>
              <w:drawing>
                <wp:inline distT="0" distB="0" distL="0" distR="0" wp14:anchorId="469C994B" wp14:editId="4A6DF230">
                  <wp:extent cx="2001981" cy="325117"/>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57996" cy="334214"/>
                          </a:xfrm>
                          <a:prstGeom prst="rect">
                            <a:avLst/>
                          </a:prstGeom>
                        </pic:spPr>
                      </pic:pic>
                    </a:graphicData>
                  </a:graphic>
                </wp:inline>
              </w:drawing>
            </w:r>
          </w:p>
        </w:tc>
      </w:tr>
    </w:tbl>
    <w:p w14:paraId="20C74F4D" w14:textId="77777777" w:rsidR="001C418C" w:rsidRPr="00B32CB5" w:rsidRDefault="001C418C">
      <w:pPr>
        <w:rPr>
          <w:color w:val="1F4E79" w:themeColor="accent5" w:themeShade="80"/>
          <w:sz w:val="26"/>
          <w:szCs w:val="26"/>
          <w:u w:val="single"/>
        </w:rPr>
      </w:pPr>
    </w:p>
    <w:p w14:paraId="63DEF3FD" w14:textId="77777777" w:rsidR="00875A22" w:rsidRPr="00B32CB5" w:rsidRDefault="00875A22">
      <w:pPr>
        <w:rPr>
          <w:color w:val="1F4E79" w:themeColor="accent5" w:themeShade="80"/>
          <w:sz w:val="26"/>
          <w:szCs w:val="26"/>
          <w:u w:val="single"/>
        </w:rPr>
      </w:pPr>
      <w:r w:rsidRPr="00B32CB5">
        <w:rPr>
          <w:color w:val="1F4E79" w:themeColor="accent5" w:themeShade="80"/>
          <w:sz w:val="26"/>
          <w:szCs w:val="26"/>
          <w:u w:val="single"/>
        </w:rPr>
        <w:br w:type="page"/>
      </w:r>
    </w:p>
    <w:p w14:paraId="3F0A0CFC" w14:textId="4E785E21" w:rsidR="009256FB" w:rsidRPr="00B32CB5" w:rsidRDefault="0067756F" w:rsidP="000F3A70">
      <w:pPr>
        <w:pStyle w:val="Titre2"/>
      </w:pPr>
      <w:bookmarkStart w:id="5" w:name="_Toc104555221"/>
      <w:r w:rsidRPr="00B32CB5">
        <w:lastRenderedPageBreak/>
        <w:t>2.</w:t>
      </w:r>
      <w:r w:rsidR="00D56562" w:rsidRPr="00B32CB5">
        <w:t xml:space="preserve"> </w:t>
      </w:r>
      <w:r w:rsidR="006E378F" w:rsidRPr="00B32CB5">
        <w:t xml:space="preserve">Utiliser </w:t>
      </w:r>
      <w:r w:rsidR="00CF7A1B" w:rsidRPr="00B32CB5">
        <w:t xml:space="preserve">des </w:t>
      </w:r>
      <w:r w:rsidR="006E378F" w:rsidRPr="00B32CB5">
        <w:t xml:space="preserve">Linters et </w:t>
      </w:r>
      <w:r w:rsidR="00CF7A1B" w:rsidRPr="00B32CB5">
        <w:t xml:space="preserve">des </w:t>
      </w:r>
      <w:r w:rsidR="006E378F" w:rsidRPr="00B32CB5">
        <w:t>Formateurs pour le code Python</w:t>
      </w:r>
      <w:bookmarkEnd w:id="5"/>
      <w:r w:rsidR="009B5580" w:rsidRPr="00B32CB5">
        <w:br/>
      </w:r>
    </w:p>
    <w:p w14:paraId="744F2D7E" w14:textId="683CD315" w:rsidR="009256FB" w:rsidRPr="00055437" w:rsidRDefault="00CF7A1B" w:rsidP="000F3A70">
      <w:pPr>
        <w:pStyle w:val="Titre3"/>
        <w:numPr>
          <w:ilvl w:val="1"/>
          <w:numId w:val="17"/>
        </w:numPr>
        <w:jc w:val="both"/>
      </w:pPr>
      <w:bookmarkStart w:id="6" w:name="_Toc104555222"/>
      <w:r w:rsidRPr="00055437">
        <w:t xml:space="preserve">Quelles sont les différences entre code linters et code formateurs </w:t>
      </w:r>
      <w:r w:rsidR="009256FB" w:rsidRPr="00055437">
        <w:t>?</w:t>
      </w:r>
      <w:bookmarkEnd w:id="6"/>
    </w:p>
    <w:p w14:paraId="0D6911E9" w14:textId="665FFC70" w:rsidR="009256FB" w:rsidRPr="00B32CB5" w:rsidRDefault="00D11772" w:rsidP="000F3A70">
      <w:pPr>
        <w:jc w:val="both"/>
      </w:pPr>
      <w:r w:rsidRPr="00B32CB5">
        <w:t>Ils ne sont pas pareils !</w:t>
      </w:r>
    </w:p>
    <w:p w14:paraId="19DFED60" w14:textId="450F8235" w:rsidR="00852F65" w:rsidRPr="00B32CB5" w:rsidRDefault="002D7F70" w:rsidP="000F3A70">
      <w:pPr>
        <w:jc w:val="both"/>
      </w:pPr>
      <w:r w:rsidRPr="00B32CB5">
        <w:t>[5]</w:t>
      </w:r>
      <w:r w:rsidR="00D11772" w:rsidRPr="00B32CB5">
        <w:t xml:space="preserve"> Lorsqu’on travaille dans une équipe qui se partage la même base de code, on veut toujours que</w:t>
      </w:r>
      <w:r w:rsidR="00852F65" w:rsidRPr="00B32CB5">
        <w:t>:</w:t>
      </w:r>
    </w:p>
    <w:p w14:paraId="314EE23F" w14:textId="3501E35A" w:rsidR="00D11772" w:rsidRPr="00B32CB5" w:rsidRDefault="00D11772" w:rsidP="000F3A70">
      <w:pPr>
        <w:pStyle w:val="Paragraphedeliste"/>
        <w:numPr>
          <w:ilvl w:val="0"/>
          <w:numId w:val="9"/>
        </w:numPr>
        <w:jc w:val="both"/>
      </w:pPr>
      <w:r w:rsidRPr="00B32CB5">
        <w:t xml:space="preserve">Le </w:t>
      </w:r>
      <w:r w:rsidRPr="00B32CB5">
        <w:rPr>
          <w:b/>
          <w:bCs/>
          <w:color w:val="595959" w:themeColor="text1" w:themeTint="A6"/>
        </w:rPr>
        <w:t>même format</w:t>
      </w:r>
      <w:r w:rsidRPr="00B32CB5">
        <w:rPr>
          <w:color w:val="595959" w:themeColor="text1" w:themeTint="A6"/>
        </w:rPr>
        <w:t xml:space="preserve"> </w:t>
      </w:r>
      <w:r w:rsidRPr="00B32CB5">
        <w:t>de code est appliqué partout (e.g. tabulations, espaces, lignes vides …)</w:t>
      </w:r>
    </w:p>
    <w:p w14:paraId="3983FFD6" w14:textId="0DAA4A1F" w:rsidR="00667CB6" w:rsidRPr="00B32CB5" w:rsidRDefault="00D11772" w:rsidP="000F3A70">
      <w:pPr>
        <w:pStyle w:val="Paragraphedeliste"/>
        <w:numPr>
          <w:ilvl w:val="0"/>
          <w:numId w:val="9"/>
        </w:numPr>
        <w:jc w:val="both"/>
      </w:pPr>
      <w:r w:rsidRPr="00B32CB5">
        <w:t xml:space="preserve">Les </w:t>
      </w:r>
      <w:r w:rsidR="000F3A70">
        <w:rPr>
          <w:b/>
          <w:bCs/>
          <w:color w:val="595959" w:themeColor="text1" w:themeTint="A6"/>
        </w:rPr>
        <w:t>bonnes</w:t>
      </w:r>
      <w:r w:rsidRPr="00B32CB5">
        <w:rPr>
          <w:b/>
          <w:bCs/>
          <w:color w:val="595959" w:themeColor="text1" w:themeTint="A6"/>
        </w:rPr>
        <w:t xml:space="preserve"> pratiques</w:t>
      </w:r>
      <w:r w:rsidRPr="00B32CB5">
        <w:rPr>
          <w:color w:val="595959" w:themeColor="text1" w:themeTint="A6"/>
        </w:rPr>
        <w:t xml:space="preserve"> </w:t>
      </w:r>
      <w:r w:rsidR="000F3A70">
        <w:t>soient</w:t>
      </w:r>
      <w:r w:rsidRPr="00B32CB5">
        <w:t xml:space="preserve"> bien appliqué</w:t>
      </w:r>
      <w:r w:rsidR="00B757AB">
        <w:t>e</w:t>
      </w:r>
      <w:r w:rsidRPr="00B32CB5">
        <w:t>s au code (e.g. import</w:t>
      </w:r>
      <w:r w:rsidR="00F35353" w:rsidRPr="00B32CB5">
        <w:t xml:space="preserve">ations, exceptions </w:t>
      </w:r>
      <w:r w:rsidRPr="00B32CB5">
        <w:t>…)</w:t>
      </w:r>
    </w:p>
    <w:p w14:paraId="4AE48508" w14:textId="0EA0612B" w:rsidR="00667CB6" w:rsidRPr="00B32CB5" w:rsidRDefault="00D11772" w:rsidP="000F3A70">
      <w:pPr>
        <w:jc w:val="both"/>
      </w:pPr>
      <w:r w:rsidRPr="00B32CB5">
        <w:rPr>
          <w:i/>
          <w:iCs/>
        </w:rPr>
        <w:t>Les formateurs de code résolvent le premier problème</w:t>
      </w:r>
      <w:r w:rsidR="00667CB6" w:rsidRPr="00B32CB5">
        <w:t>,</w:t>
      </w:r>
      <w:r w:rsidRPr="00B32CB5">
        <w:t xml:space="preserve"> ils essaient de « maquiller » l’ensemble d</w:t>
      </w:r>
      <w:r w:rsidR="0097208E">
        <w:t>u</w:t>
      </w:r>
      <w:r w:rsidRPr="00B32CB5">
        <w:t xml:space="preserve"> code de manière cohérente tout en gardant les comportements du programme inchangés.</w:t>
      </w:r>
    </w:p>
    <w:p w14:paraId="2BDC6D4C" w14:textId="4DC2339D" w:rsidR="0012667C" w:rsidRPr="00B32CB5" w:rsidRDefault="00D11772" w:rsidP="000F3A70">
      <w:pPr>
        <w:jc w:val="both"/>
      </w:pPr>
      <w:r w:rsidRPr="00B32CB5">
        <w:rPr>
          <w:i/>
          <w:iCs/>
        </w:rPr>
        <w:t>Les linters</w:t>
      </w:r>
      <w:r w:rsidR="00667CB6" w:rsidRPr="00B32CB5">
        <w:rPr>
          <w:i/>
          <w:iCs/>
        </w:rPr>
        <w:t xml:space="preserve"> </w:t>
      </w:r>
      <w:r w:rsidRPr="00B32CB5">
        <w:rPr>
          <w:i/>
          <w:iCs/>
        </w:rPr>
        <w:t>résolvent le deuxième problème</w:t>
      </w:r>
      <w:r w:rsidR="00B20EE9" w:rsidRPr="00B32CB5">
        <w:t>,</w:t>
      </w:r>
      <w:r w:rsidRPr="00B32CB5">
        <w:t xml:space="preserve"> ils aident à </w:t>
      </w:r>
      <w:r w:rsidR="00701785" w:rsidRPr="00B32CB5">
        <w:t xml:space="preserve">utiliser </w:t>
      </w:r>
      <w:r w:rsidR="0097208E">
        <w:t>au</w:t>
      </w:r>
      <w:r w:rsidR="00701785" w:rsidRPr="00B32CB5">
        <w:t xml:space="preserve"> mieux </w:t>
      </w:r>
      <w:r w:rsidR="0097208E">
        <w:t xml:space="preserve">les </w:t>
      </w:r>
      <w:r w:rsidR="00701785" w:rsidRPr="00B32CB5">
        <w:t xml:space="preserve">syntaxes ou </w:t>
      </w:r>
      <w:r w:rsidR="0097208E">
        <w:t>les</w:t>
      </w:r>
      <w:r w:rsidR="00701785" w:rsidRPr="00B32CB5">
        <w:t xml:space="preserve"> nouvelles fonctionnalités du langage de programmation</w:t>
      </w:r>
      <w:r w:rsidR="00FF1D3D">
        <w:t xml:space="preserve"> et</w:t>
      </w:r>
      <w:r w:rsidR="00701785" w:rsidRPr="00B32CB5">
        <w:t xml:space="preserve"> ainsi </w:t>
      </w:r>
      <w:r w:rsidR="00FF1D3D">
        <w:t>e</w:t>
      </w:r>
      <w:r w:rsidR="00701785" w:rsidRPr="00B32CB5">
        <w:t>mpêcher des erreurs potentielles (</w:t>
      </w:r>
      <w:r w:rsidR="00FF1D3D">
        <w:t>même si d</w:t>
      </w:r>
      <w:r w:rsidR="009D3C9D" w:rsidRPr="00B32CB5">
        <w:t>es</w:t>
      </w:r>
      <w:r w:rsidR="00701785" w:rsidRPr="00B32CB5">
        <w:t xml:space="preserve"> problèmes</w:t>
      </w:r>
      <w:r w:rsidR="009D3C9D" w:rsidRPr="00B32CB5">
        <w:t xml:space="preserve"> compliqués</w:t>
      </w:r>
      <w:r w:rsidR="00701785" w:rsidRPr="00B32CB5">
        <w:t xml:space="preserve"> comme le</w:t>
      </w:r>
      <w:r w:rsidR="00FF1D3D">
        <w:t xml:space="preserve">s règles de </w:t>
      </w:r>
      <w:r w:rsidR="00701785" w:rsidRPr="00B32CB5">
        <w:t>nommage de</w:t>
      </w:r>
      <w:r w:rsidR="00FF1D3D">
        <w:t>s</w:t>
      </w:r>
      <w:r w:rsidR="00701785" w:rsidRPr="00B32CB5">
        <w:t xml:space="preserve"> variables </w:t>
      </w:r>
      <w:r w:rsidR="00FF1D3D">
        <w:t>ne sont pas encore géré</w:t>
      </w:r>
      <w:r w:rsidR="001561C6">
        <w:t xml:space="preserve">s </w:t>
      </w:r>
      <w:r w:rsidR="00701785" w:rsidRPr="00B32CB5">
        <w:t>au moment de la rédaction de ce document)</w:t>
      </w:r>
      <w:r w:rsidR="00F52855" w:rsidRPr="00B32CB5">
        <w:t>.</w:t>
      </w:r>
      <w:r w:rsidR="009D3C9D" w:rsidRPr="00B32CB5">
        <w:t xml:space="preserve"> Il faut savoir que des linters peuvent aussi résoudre le premier problème, mais ils ne seront pas </w:t>
      </w:r>
      <w:r w:rsidR="001561C6">
        <w:t xml:space="preserve">aussi </w:t>
      </w:r>
      <w:r w:rsidR="009D3C9D" w:rsidRPr="00B32CB5">
        <w:t xml:space="preserve">efficaces </w:t>
      </w:r>
      <w:r w:rsidR="001561C6">
        <w:t>que</w:t>
      </w:r>
      <w:r w:rsidR="009D3C9D" w:rsidRPr="00B32CB5">
        <w:t xml:space="preserve"> des formateurs </w:t>
      </w:r>
      <w:r w:rsidR="001561C6">
        <w:t>de code</w:t>
      </w:r>
      <w:r w:rsidR="0012667C" w:rsidRPr="00B32CB5">
        <w:t>.</w:t>
      </w:r>
    </w:p>
    <w:p w14:paraId="196480F3" w14:textId="47ABCAE6" w:rsidR="00FF7B6C" w:rsidRPr="00B32CB5" w:rsidRDefault="007B69F9" w:rsidP="000F3A70">
      <w:pPr>
        <w:jc w:val="both"/>
      </w:pPr>
      <w:r w:rsidRPr="00B32CB5">
        <w:t xml:space="preserve">Une autre différence </w:t>
      </w:r>
      <w:r w:rsidR="00D9165D">
        <w:t>entre ces 2 types d’outils : l</w:t>
      </w:r>
      <w:r w:rsidRPr="00B32CB5">
        <w:t xml:space="preserve">es linters détectent des </w:t>
      </w:r>
      <w:r w:rsidR="00D9165D">
        <w:t>problèmes</w:t>
      </w:r>
      <w:r w:rsidRPr="00B32CB5">
        <w:t xml:space="preserve"> puis ils laissent le développeur les corriger lui-même, tandis que des formateurs </w:t>
      </w:r>
      <w:r w:rsidR="00B71336">
        <w:t xml:space="preserve">de code font des modifications </w:t>
      </w:r>
      <w:r w:rsidRPr="00B32CB5">
        <w:t xml:space="preserve">automatiquement </w:t>
      </w:r>
      <w:r w:rsidR="00B71336">
        <w:t>pour régler les</w:t>
      </w:r>
      <w:r w:rsidR="00AD2D33">
        <w:t xml:space="preserve"> erreurs</w:t>
      </w:r>
      <w:r w:rsidRPr="00B32CB5">
        <w:t xml:space="preserve"> qu’ils</w:t>
      </w:r>
      <w:r w:rsidR="00FF7B6C" w:rsidRPr="00B32CB5">
        <w:t xml:space="preserve"> viennent de trouver</w:t>
      </w:r>
      <w:r w:rsidRPr="00B32CB5">
        <w:t>.</w:t>
      </w:r>
    </w:p>
    <w:p w14:paraId="3B6713D6" w14:textId="289065DE" w:rsidR="0012667C" w:rsidRPr="00B32CB5" w:rsidRDefault="00FF7B6C" w:rsidP="000F3A70">
      <w:pPr>
        <w:jc w:val="both"/>
      </w:pPr>
      <w:r w:rsidRPr="00B32CB5">
        <w:t xml:space="preserve">En pratique, </w:t>
      </w:r>
      <w:r w:rsidR="00C837A4" w:rsidRPr="00B32CB5">
        <w:rPr>
          <w:b/>
          <w:bCs/>
          <w:color w:val="595959" w:themeColor="text1" w:themeTint="A6"/>
        </w:rPr>
        <w:t>on peut</w:t>
      </w:r>
      <w:r w:rsidRPr="00B32CB5">
        <w:rPr>
          <w:b/>
          <w:bCs/>
          <w:color w:val="595959" w:themeColor="text1" w:themeTint="A6"/>
        </w:rPr>
        <w:t xml:space="preserve"> combiner des linters et des formateurs</w:t>
      </w:r>
      <w:r w:rsidRPr="00B32CB5">
        <w:rPr>
          <w:color w:val="595959" w:themeColor="text1" w:themeTint="A6"/>
        </w:rPr>
        <w:t xml:space="preserve"> </w:t>
      </w:r>
      <w:r w:rsidR="00AD2D33">
        <w:t>selon les</w:t>
      </w:r>
      <w:r w:rsidR="0044540B" w:rsidRPr="00B32CB5">
        <w:t xml:space="preserve"> besoin</w:t>
      </w:r>
      <w:r w:rsidR="00703276" w:rsidRPr="00B32CB5">
        <w:t>s</w:t>
      </w:r>
      <w:r w:rsidR="0044540B" w:rsidRPr="00B32CB5">
        <w:t xml:space="preserve"> du projet.</w:t>
      </w:r>
    </w:p>
    <w:p w14:paraId="32FBDCC2" w14:textId="77777777" w:rsidR="009B5580" w:rsidRPr="00B32CB5" w:rsidRDefault="009B5580" w:rsidP="009256FB"/>
    <w:p w14:paraId="267EA7F5" w14:textId="5CD7EB33" w:rsidR="009256FB" w:rsidRPr="00055437" w:rsidRDefault="00C653E3" w:rsidP="00055437">
      <w:pPr>
        <w:pStyle w:val="Titre3"/>
        <w:numPr>
          <w:ilvl w:val="1"/>
          <w:numId w:val="17"/>
        </w:numPr>
      </w:pPr>
      <w:bookmarkStart w:id="7" w:name="_Toc104555223"/>
      <w:r w:rsidRPr="00055437">
        <w:t>Les linters connus pour Python</w:t>
      </w:r>
      <w:bookmarkEnd w:id="7"/>
    </w:p>
    <w:p w14:paraId="357B68B4" w14:textId="77777777" w:rsidR="00366AA0" w:rsidRDefault="00C653E3" w:rsidP="00366AA0">
      <w:pPr>
        <w:jc w:val="both"/>
      </w:pPr>
      <w:r w:rsidRPr="00B32CB5">
        <w:t>Il existe de dizaines de linters pour Python qui sont disponibles aujourd’hui</w:t>
      </w:r>
      <w:r w:rsidR="00366AA0">
        <w:t xml:space="preserve">. </w:t>
      </w:r>
    </w:p>
    <w:p w14:paraId="17547E18" w14:textId="7020CD93" w:rsidR="00B4166F" w:rsidRPr="00B32CB5" w:rsidRDefault="00366AA0" w:rsidP="00366AA0">
      <w:r>
        <w:t>L</w:t>
      </w:r>
      <w:r w:rsidR="00C653E3" w:rsidRPr="00B32CB5">
        <w:t>e tableau ci-dessous décrit et compare certains entre eux [6].</w:t>
      </w:r>
      <w:r w:rsidR="00C653E3" w:rsidRPr="00B32CB5">
        <w:br/>
      </w:r>
    </w:p>
    <w:tbl>
      <w:tblPr>
        <w:tblStyle w:val="Grilledutableau"/>
        <w:tblW w:w="9498" w:type="dxa"/>
        <w:tblInd w:w="-289" w:type="dxa"/>
        <w:tblLook w:val="04A0" w:firstRow="1" w:lastRow="0" w:firstColumn="1" w:lastColumn="0" w:noHBand="0" w:noVBand="1"/>
      </w:tblPr>
      <w:tblGrid>
        <w:gridCol w:w="1286"/>
        <w:gridCol w:w="2808"/>
        <w:gridCol w:w="2762"/>
        <w:gridCol w:w="2642"/>
      </w:tblGrid>
      <w:tr w:rsidR="00C670AE" w:rsidRPr="00B32CB5" w14:paraId="57A4AC36" w14:textId="77777777" w:rsidTr="00BE5E2A">
        <w:trPr>
          <w:trHeight w:val="503"/>
        </w:trPr>
        <w:tc>
          <w:tcPr>
            <w:tcW w:w="1277" w:type="dxa"/>
            <w:shd w:val="clear" w:color="auto" w:fill="2F5496" w:themeFill="accent1" w:themeFillShade="BF"/>
            <w:vAlign w:val="center"/>
          </w:tcPr>
          <w:p w14:paraId="53D66FB7" w14:textId="5EAC9F30" w:rsidR="00CD5FA5" w:rsidRPr="00B32CB5" w:rsidRDefault="00CD5FA5" w:rsidP="00C670AE">
            <w:pPr>
              <w:jc w:val="center"/>
              <w:rPr>
                <w:b/>
                <w:bCs/>
                <w:i/>
                <w:iCs/>
                <w:color w:val="FFFFFF" w:themeColor="background1"/>
              </w:rPr>
            </w:pPr>
            <w:r w:rsidRPr="00B32CB5">
              <w:rPr>
                <w:b/>
                <w:bCs/>
                <w:i/>
                <w:iCs/>
                <w:color w:val="FFFFFF" w:themeColor="background1"/>
              </w:rPr>
              <w:t>Linter</w:t>
            </w:r>
          </w:p>
        </w:tc>
        <w:tc>
          <w:tcPr>
            <w:tcW w:w="2811" w:type="dxa"/>
            <w:shd w:val="clear" w:color="auto" w:fill="2F5496" w:themeFill="accent1" w:themeFillShade="BF"/>
            <w:vAlign w:val="center"/>
          </w:tcPr>
          <w:p w14:paraId="64889426" w14:textId="6B275007" w:rsidR="00CD5FA5" w:rsidRPr="00B32CB5" w:rsidRDefault="00CD5FA5" w:rsidP="00C670AE">
            <w:pPr>
              <w:jc w:val="center"/>
              <w:rPr>
                <w:b/>
                <w:bCs/>
                <w:i/>
                <w:iCs/>
                <w:color w:val="FFFFFF" w:themeColor="background1"/>
              </w:rPr>
            </w:pPr>
            <w:r w:rsidRPr="00B32CB5">
              <w:rPr>
                <w:b/>
                <w:bCs/>
                <w:i/>
                <w:iCs/>
                <w:color w:val="FFFFFF" w:themeColor="background1"/>
              </w:rPr>
              <w:t>Description</w:t>
            </w:r>
          </w:p>
        </w:tc>
        <w:tc>
          <w:tcPr>
            <w:tcW w:w="2765" w:type="dxa"/>
            <w:shd w:val="clear" w:color="auto" w:fill="2F5496" w:themeFill="accent1" w:themeFillShade="BF"/>
            <w:vAlign w:val="center"/>
          </w:tcPr>
          <w:p w14:paraId="66A85962" w14:textId="2F421949" w:rsidR="00CD5FA5" w:rsidRPr="00B32CB5" w:rsidRDefault="00CA5D41" w:rsidP="00C670AE">
            <w:pPr>
              <w:jc w:val="center"/>
              <w:rPr>
                <w:b/>
                <w:bCs/>
                <w:i/>
                <w:iCs/>
                <w:color w:val="FFFFFF" w:themeColor="background1"/>
              </w:rPr>
            </w:pPr>
            <w:r>
              <w:rPr>
                <w:b/>
                <w:bCs/>
                <w:i/>
                <w:iCs/>
                <w:color w:val="FFFFFF" w:themeColor="background1"/>
              </w:rPr>
              <w:t>Avantages</w:t>
            </w:r>
          </w:p>
        </w:tc>
        <w:tc>
          <w:tcPr>
            <w:tcW w:w="2645" w:type="dxa"/>
            <w:shd w:val="clear" w:color="auto" w:fill="2F5496" w:themeFill="accent1" w:themeFillShade="BF"/>
            <w:vAlign w:val="center"/>
          </w:tcPr>
          <w:p w14:paraId="6379EDCD" w14:textId="29491BE3" w:rsidR="00CD5FA5" w:rsidRPr="00B32CB5" w:rsidRDefault="00CA5D41" w:rsidP="00C670AE">
            <w:pPr>
              <w:jc w:val="center"/>
              <w:rPr>
                <w:b/>
                <w:bCs/>
                <w:i/>
                <w:iCs/>
                <w:color w:val="FFFFFF" w:themeColor="background1"/>
              </w:rPr>
            </w:pPr>
            <w:r>
              <w:rPr>
                <w:b/>
                <w:bCs/>
                <w:i/>
                <w:iCs/>
                <w:color w:val="FFFFFF" w:themeColor="background1"/>
              </w:rPr>
              <w:t>Inconvénients</w:t>
            </w:r>
          </w:p>
        </w:tc>
      </w:tr>
      <w:tr w:rsidR="00C670AE" w:rsidRPr="00B32CB5" w14:paraId="13C870F3" w14:textId="77777777" w:rsidTr="00C670AE">
        <w:tc>
          <w:tcPr>
            <w:tcW w:w="1277" w:type="dxa"/>
          </w:tcPr>
          <w:p w14:paraId="636F6C2E" w14:textId="4B0997CF" w:rsidR="00CD5FA5" w:rsidRPr="00B32CB5" w:rsidRDefault="00447915" w:rsidP="009256FB">
            <w:pPr>
              <w:rPr>
                <w:noProof/>
              </w:rPr>
            </w:pPr>
            <w:hyperlink r:id="rId22" w:history="1">
              <w:r w:rsidR="00A63740" w:rsidRPr="00B32CB5">
                <w:rPr>
                  <w:rStyle w:val="Lienhypertexte"/>
                  <w:noProof/>
                </w:rPr>
                <w:t>p</w:t>
              </w:r>
              <w:r w:rsidR="00CD5FA5" w:rsidRPr="00B32CB5">
                <w:rPr>
                  <w:rStyle w:val="Lienhypertexte"/>
                  <w:noProof/>
                </w:rPr>
                <w:t>ylint</w:t>
              </w:r>
            </w:hyperlink>
          </w:p>
        </w:tc>
        <w:tc>
          <w:tcPr>
            <w:tcW w:w="2811" w:type="dxa"/>
          </w:tcPr>
          <w:p w14:paraId="44961560" w14:textId="1911B185" w:rsidR="00CD5FA5" w:rsidRPr="00B32CB5" w:rsidRDefault="002F5CDE" w:rsidP="002F5CDE">
            <w:r w:rsidRPr="00B32CB5">
              <w:t>L’un des plus anciens (depuis 2006) et encore bien-maintenu aujourd’hui</w:t>
            </w:r>
          </w:p>
        </w:tc>
        <w:tc>
          <w:tcPr>
            <w:tcW w:w="2765" w:type="dxa"/>
          </w:tcPr>
          <w:p w14:paraId="4179697F" w14:textId="57C4057D" w:rsidR="00CD5FA5" w:rsidRPr="00B32CB5" w:rsidRDefault="002F5CDE" w:rsidP="002F5CDE">
            <w:r w:rsidRPr="00B32CB5">
              <w:t xml:space="preserve">- Un linter mature, les contributeurs ont </w:t>
            </w:r>
            <w:r w:rsidR="00922045">
              <w:t>corrigé</w:t>
            </w:r>
            <w:r w:rsidRPr="00B32CB5">
              <w:t xml:space="preserve"> la plupart des bugs</w:t>
            </w:r>
          </w:p>
          <w:p w14:paraId="4CBED698" w14:textId="77F91E77" w:rsidR="002F5CDE" w:rsidRPr="00B32CB5" w:rsidRDefault="002F5CDE" w:rsidP="002F5CDE">
            <w:r w:rsidRPr="00B32CB5">
              <w:t>- Les fonctionnalités de base sont bien développées</w:t>
            </w:r>
          </w:p>
        </w:tc>
        <w:tc>
          <w:tcPr>
            <w:tcW w:w="2645" w:type="dxa"/>
          </w:tcPr>
          <w:p w14:paraId="2D00E284" w14:textId="1BD92F55" w:rsidR="00CD5FA5" w:rsidRPr="00B32CB5" w:rsidRDefault="00CD5FA5" w:rsidP="002F5CDE">
            <w:r w:rsidRPr="00B32CB5">
              <w:t xml:space="preserve">- </w:t>
            </w:r>
            <w:r w:rsidR="002F5CDE" w:rsidRPr="00B32CB5">
              <w:t>Assez lent</w:t>
            </w:r>
          </w:p>
          <w:p w14:paraId="75F996E8" w14:textId="6549895E" w:rsidR="002F5CDE" w:rsidRPr="00B32CB5" w:rsidRDefault="002F5CDE" w:rsidP="002F5CDE">
            <w:r w:rsidRPr="00B32CB5">
              <w:t>- Besoin de beaucoup de configurations</w:t>
            </w:r>
          </w:p>
          <w:p w14:paraId="5127CB04" w14:textId="69BE0BE2" w:rsidR="002F5CDE" w:rsidRPr="00B32CB5" w:rsidRDefault="002F5CDE" w:rsidP="002F5CDE">
            <w:r w:rsidRPr="00B32CB5">
              <w:t>- Trop verbeux</w:t>
            </w:r>
          </w:p>
          <w:p w14:paraId="225D4616" w14:textId="77777777" w:rsidR="00CD5FA5" w:rsidRPr="00B32CB5" w:rsidRDefault="00CD5FA5" w:rsidP="009256FB"/>
          <w:p w14:paraId="503B7370" w14:textId="48094163" w:rsidR="00CD5FA5" w:rsidRPr="00B32CB5" w:rsidRDefault="00CD5FA5" w:rsidP="009256FB"/>
        </w:tc>
      </w:tr>
      <w:tr w:rsidR="00C670AE" w:rsidRPr="00B32CB5" w14:paraId="5BB2AAB9" w14:textId="77777777" w:rsidTr="00C670AE">
        <w:tc>
          <w:tcPr>
            <w:tcW w:w="1277" w:type="dxa"/>
          </w:tcPr>
          <w:p w14:paraId="0BA1C4EA" w14:textId="1F172E32" w:rsidR="00CD5FA5" w:rsidRPr="00B32CB5" w:rsidRDefault="00447915" w:rsidP="009256FB">
            <w:pPr>
              <w:rPr>
                <w:noProof/>
              </w:rPr>
            </w:pPr>
            <w:hyperlink r:id="rId23" w:history="1">
              <w:r w:rsidR="00A63740" w:rsidRPr="00B32CB5">
                <w:rPr>
                  <w:rStyle w:val="Lienhypertexte"/>
                  <w:noProof/>
                </w:rPr>
                <w:t>p</w:t>
              </w:r>
              <w:r w:rsidR="00CD5FA5" w:rsidRPr="00B32CB5">
                <w:rPr>
                  <w:rStyle w:val="Lienhypertexte"/>
                  <w:noProof/>
                </w:rPr>
                <w:t>yflakes</w:t>
              </w:r>
            </w:hyperlink>
          </w:p>
        </w:tc>
        <w:tc>
          <w:tcPr>
            <w:tcW w:w="2811" w:type="dxa"/>
          </w:tcPr>
          <w:p w14:paraId="1B2EAC96" w14:textId="5088E027" w:rsidR="001B5197" w:rsidRPr="00B32CB5" w:rsidRDefault="001B5197" w:rsidP="001B5197">
            <w:r w:rsidRPr="00B32CB5">
              <w:t xml:space="preserve">Première sortie en 2005 et encore maintenu aujourd’hui, Pyflakes fait une simple promesse : il ne se plaint jamais du style </w:t>
            </w:r>
            <w:r w:rsidR="009B596E">
              <w:t>et</w:t>
            </w:r>
            <w:r w:rsidRPr="00B32CB5">
              <w:t xml:space="preserve"> essaie de ne jamais émettre de faux positifs</w:t>
            </w:r>
          </w:p>
          <w:p w14:paraId="580C060B" w14:textId="5A00A8FC" w:rsidR="00CD5FA5" w:rsidRPr="00B32CB5" w:rsidRDefault="00CD5FA5" w:rsidP="009256FB"/>
        </w:tc>
        <w:tc>
          <w:tcPr>
            <w:tcW w:w="2765" w:type="dxa"/>
          </w:tcPr>
          <w:p w14:paraId="6BF4405F" w14:textId="1E8BA41C" w:rsidR="00CD5FA5" w:rsidRPr="00B32CB5" w:rsidRDefault="00C2128E" w:rsidP="00C2128E">
            <w:r w:rsidRPr="00B32CB5">
              <w:t xml:space="preserve">- </w:t>
            </w:r>
            <w:r w:rsidR="001B5197" w:rsidRPr="00B32CB5">
              <w:t>Très rapide</w:t>
            </w:r>
          </w:p>
          <w:p w14:paraId="6050C74F" w14:textId="4F68138D" w:rsidR="00C2128E" w:rsidRPr="00B32CB5" w:rsidRDefault="00C2128E" w:rsidP="001B5197">
            <w:r w:rsidRPr="00B32CB5">
              <w:t xml:space="preserve">- </w:t>
            </w:r>
            <w:r w:rsidR="00E60F70">
              <w:t>Se focalise</w:t>
            </w:r>
            <w:r w:rsidR="001B5197" w:rsidRPr="00B32CB5">
              <w:t xml:space="preserve"> bien dans la vérification de la logique du code et empêche des erreurs potentielles</w:t>
            </w:r>
          </w:p>
        </w:tc>
        <w:tc>
          <w:tcPr>
            <w:tcW w:w="2645" w:type="dxa"/>
          </w:tcPr>
          <w:p w14:paraId="741EFD9D" w14:textId="1EA505BC" w:rsidR="00CD5FA5" w:rsidRPr="00B32CB5" w:rsidRDefault="00C2128E" w:rsidP="009256FB">
            <w:r w:rsidRPr="00B32CB5">
              <w:t xml:space="preserve">- </w:t>
            </w:r>
            <w:r w:rsidR="00AC38B6">
              <w:t>Peine à</w:t>
            </w:r>
            <w:r w:rsidR="00AF4A5A" w:rsidRPr="00B32CB5">
              <w:t xml:space="preserve"> vérifier le style</w:t>
            </w:r>
            <w:r w:rsidRPr="00B32CB5">
              <w:t xml:space="preserve"> e.g. </w:t>
            </w:r>
            <w:r w:rsidR="00AF4A5A" w:rsidRPr="00B32CB5">
              <w:t xml:space="preserve">docstrings manquants ou style de nommage </w:t>
            </w:r>
            <w:r w:rsidRPr="00B32CB5">
              <w:t>…</w:t>
            </w:r>
          </w:p>
          <w:p w14:paraId="15FB1072" w14:textId="7690F639" w:rsidR="00C2128E" w:rsidRPr="00B32CB5" w:rsidRDefault="00C2128E" w:rsidP="009256FB">
            <w:r w:rsidRPr="00B32CB5">
              <w:t xml:space="preserve">- </w:t>
            </w:r>
            <w:r w:rsidR="00AF4A5A" w:rsidRPr="00B32CB5">
              <w:t>Suppose que le code est déjà bon par défaut</w:t>
            </w:r>
          </w:p>
        </w:tc>
      </w:tr>
      <w:tr w:rsidR="00C670AE" w:rsidRPr="00B32CB5" w14:paraId="764B8DDA" w14:textId="77777777" w:rsidTr="00AF4A5A">
        <w:trPr>
          <w:trHeight w:val="992"/>
        </w:trPr>
        <w:tc>
          <w:tcPr>
            <w:tcW w:w="1277" w:type="dxa"/>
          </w:tcPr>
          <w:p w14:paraId="704C55B8" w14:textId="45BFC474" w:rsidR="00CD5FA5" w:rsidRPr="00B32CB5" w:rsidRDefault="00447915" w:rsidP="009256FB">
            <w:pPr>
              <w:rPr>
                <w:noProof/>
              </w:rPr>
            </w:pPr>
            <w:hyperlink r:id="rId24" w:history="1">
              <w:r w:rsidR="00A63740" w:rsidRPr="00B32CB5">
                <w:rPr>
                  <w:rStyle w:val="Lienhypertexte"/>
                  <w:noProof/>
                </w:rPr>
                <w:t>pycodestyle</w:t>
              </w:r>
            </w:hyperlink>
          </w:p>
        </w:tc>
        <w:tc>
          <w:tcPr>
            <w:tcW w:w="2811" w:type="dxa"/>
          </w:tcPr>
          <w:p w14:paraId="67957EA2" w14:textId="77777777" w:rsidR="00DE54D3" w:rsidRPr="00B32CB5" w:rsidRDefault="00AF4A5A" w:rsidP="00DE54D3">
            <w:r w:rsidRPr="00B32CB5">
              <w:t>Première sortie en 2016, il s’appelait autrefois pep8.</w:t>
            </w:r>
          </w:p>
          <w:p w14:paraId="3B815DDE" w14:textId="7C4469A3" w:rsidR="00CD5FA5" w:rsidRPr="00B32CB5" w:rsidRDefault="00AF4A5A" w:rsidP="00DE54D3">
            <w:r w:rsidRPr="00B32CB5">
              <w:t>Pycodestyle est utilisé pour vérifier le code conformément au PEP8</w:t>
            </w:r>
          </w:p>
        </w:tc>
        <w:tc>
          <w:tcPr>
            <w:tcW w:w="2765" w:type="dxa"/>
          </w:tcPr>
          <w:p w14:paraId="1E59CB34" w14:textId="569D2428" w:rsidR="00CD5FA5" w:rsidRPr="00B32CB5" w:rsidRDefault="00A63740" w:rsidP="009256FB">
            <w:r w:rsidRPr="00B32CB5">
              <w:t xml:space="preserve">- </w:t>
            </w:r>
            <w:r w:rsidR="00DE54D3" w:rsidRPr="00B32CB5">
              <w:t>Rapide</w:t>
            </w:r>
          </w:p>
          <w:p w14:paraId="6CFAE862" w14:textId="76152EE5" w:rsidR="00A63740" w:rsidRPr="00B32CB5" w:rsidRDefault="00A63740" w:rsidP="009256FB">
            <w:r w:rsidRPr="00B32CB5">
              <w:t xml:space="preserve">- </w:t>
            </w:r>
            <w:r w:rsidR="004D74CE">
              <w:t>Les sorties générées par le linter sont</w:t>
            </w:r>
            <w:r w:rsidR="00DE54D3" w:rsidRPr="00B32CB5">
              <w:t xml:space="preserve"> libellé</w:t>
            </w:r>
            <w:r w:rsidR="004D74CE">
              <w:t>es</w:t>
            </w:r>
            <w:r w:rsidR="00DE54D3" w:rsidRPr="00B32CB5">
              <w:t xml:space="preserve"> par catégorie donc </w:t>
            </w:r>
            <w:r w:rsidR="00E476B5">
              <w:t>facilite</w:t>
            </w:r>
            <w:r w:rsidR="00DE54D3" w:rsidRPr="00B32CB5">
              <w:t xml:space="preserve"> l</w:t>
            </w:r>
            <w:r w:rsidR="007F3309">
              <w:t>’analyse</w:t>
            </w:r>
            <w:r w:rsidR="00E476B5">
              <w:t xml:space="preserve"> des problèmes</w:t>
            </w:r>
          </w:p>
        </w:tc>
        <w:tc>
          <w:tcPr>
            <w:tcW w:w="2645" w:type="dxa"/>
          </w:tcPr>
          <w:p w14:paraId="70B1F687" w14:textId="62E08052" w:rsidR="00CD5FA5" w:rsidRPr="00B32CB5" w:rsidRDefault="00DE54D3" w:rsidP="009256FB">
            <w:r w:rsidRPr="00B32CB5">
              <w:t>- Les conventions de nommage ne sont pas vérifiées, et non plus les docstrings</w:t>
            </w:r>
          </w:p>
        </w:tc>
      </w:tr>
      <w:tr w:rsidR="00C670AE" w:rsidRPr="00B32CB5" w14:paraId="1AEA8633" w14:textId="77777777" w:rsidTr="00C670AE">
        <w:tc>
          <w:tcPr>
            <w:tcW w:w="1277" w:type="dxa"/>
          </w:tcPr>
          <w:p w14:paraId="4B8DEB4A" w14:textId="3F5A0AEE" w:rsidR="00CD5FA5" w:rsidRPr="00B32CB5" w:rsidRDefault="00447915" w:rsidP="009256FB">
            <w:pPr>
              <w:rPr>
                <w:noProof/>
              </w:rPr>
            </w:pPr>
            <w:hyperlink r:id="rId25" w:history="1">
              <w:r w:rsidR="00A5630D" w:rsidRPr="00B32CB5">
                <w:rPr>
                  <w:rStyle w:val="Lienhypertexte"/>
                  <w:noProof/>
                </w:rPr>
                <w:t>pydocstyle</w:t>
              </w:r>
            </w:hyperlink>
          </w:p>
        </w:tc>
        <w:tc>
          <w:tcPr>
            <w:tcW w:w="2811" w:type="dxa"/>
          </w:tcPr>
          <w:p w14:paraId="0F992506" w14:textId="6EDA7D5B" w:rsidR="00DE54D3" w:rsidRPr="00B32CB5" w:rsidRDefault="00DE54D3" w:rsidP="00DE54D3">
            <w:r w:rsidRPr="00B32CB5">
              <w:t>Première sortie en 2014, il est un outil d’analyse statique pour vérifier les docstrings conformément au PEP257</w:t>
            </w:r>
          </w:p>
          <w:p w14:paraId="1E8862E8" w14:textId="2B0E82F3" w:rsidR="00CD5FA5" w:rsidRPr="00B32CB5" w:rsidRDefault="00CD5FA5" w:rsidP="009256FB"/>
        </w:tc>
        <w:tc>
          <w:tcPr>
            <w:tcW w:w="2765" w:type="dxa"/>
          </w:tcPr>
          <w:p w14:paraId="50B3A925" w14:textId="0C4BAEE9" w:rsidR="00CD5FA5" w:rsidRPr="00B32CB5" w:rsidRDefault="00A60F7D" w:rsidP="009256FB">
            <w:r w:rsidRPr="00B32CB5">
              <w:t>-</w:t>
            </w:r>
            <w:r w:rsidR="00A4712E">
              <w:t xml:space="preserve"> C</w:t>
            </w:r>
            <w:r w:rsidR="00DE54D3" w:rsidRPr="00B32CB5">
              <w:t>lassifi</w:t>
            </w:r>
            <w:r w:rsidR="00A4712E">
              <w:t>e</w:t>
            </w:r>
            <w:r w:rsidR="00DE54D3" w:rsidRPr="00B32CB5">
              <w:t xml:space="preserve"> </w:t>
            </w:r>
            <w:r w:rsidR="00A4712E">
              <w:t>l</w:t>
            </w:r>
            <w:r w:rsidR="00DE54D3" w:rsidRPr="00B32CB5">
              <w:t>es erreurs trouvées</w:t>
            </w:r>
          </w:p>
          <w:p w14:paraId="71471CC5" w14:textId="00C13C1E" w:rsidR="00A60F7D" w:rsidRPr="00B32CB5" w:rsidRDefault="00DE54D3" w:rsidP="00DE54D3">
            <w:r w:rsidRPr="00B32CB5">
              <w:t xml:space="preserve">- Peut-être facilement combiné avec Pycodestyle ou autres car les erreurs sont </w:t>
            </w:r>
            <w:r w:rsidR="002B415B" w:rsidRPr="00B32CB5">
              <w:t>préfixées</w:t>
            </w:r>
            <w:r w:rsidRPr="00B32CB5">
              <w:t xml:space="preserve"> avec un « D » (pour Docstrings)</w:t>
            </w:r>
          </w:p>
        </w:tc>
        <w:tc>
          <w:tcPr>
            <w:tcW w:w="2645" w:type="dxa"/>
          </w:tcPr>
          <w:p w14:paraId="50279E23" w14:textId="3DED6996" w:rsidR="00CD5FA5" w:rsidRPr="00B32CB5" w:rsidRDefault="0079119B" w:rsidP="009256FB">
            <w:r w:rsidRPr="00B32CB5">
              <w:t xml:space="preserve">- </w:t>
            </w:r>
            <w:r w:rsidR="006E7DC7">
              <w:t xml:space="preserve">Vérifie seulement </w:t>
            </w:r>
            <w:r w:rsidR="002B415B" w:rsidRPr="00B32CB5">
              <w:t>des docstrings</w:t>
            </w:r>
          </w:p>
        </w:tc>
      </w:tr>
      <w:tr w:rsidR="00C670AE" w:rsidRPr="00B32CB5" w14:paraId="68A60EEC" w14:textId="77777777" w:rsidTr="00B96D1D">
        <w:trPr>
          <w:trHeight w:val="1943"/>
        </w:trPr>
        <w:tc>
          <w:tcPr>
            <w:tcW w:w="1277" w:type="dxa"/>
          </w:tcPr>
          <w:p w14:paraId="322B1211" w14:textId="4FF9E892" w:rsidR="00CD5FA5" w:rsidRPr="00B32CB5" w:rsidRDefault="00447915" w:rsidP="009256FB">
            <w:pPr>
              <w:rPr>
                <w:noProof/>
              </w:rPr>
            </w:pPr>
            <w:hyperlink r:id="rId26" w:history="1">
              <w:r w:rsidR="00957864" w:rsidRPr="00B32CB5">
                <w:rPr>
                  <w:rStyle w:val="Lienhypertexte"/>
                  <w:noProof/>
                </w:rPr>
                <w:t>flake8</w:t>
              </w:r>
            </w:hyperlink>
          </w:p>
        </w:tc>
        <w:tc>
          <w:tcPr>
            <w:tcW w:w="2811" w:type="dxa"/>
          </w:tcPr>
          <w:p w14:paraId="0E8E8F09" w14:textId="22D6A2A5" w:rsidR="000F5AF9" w:rsidRPr="00B32CB5" w:rsidRDefault="002B415B" w:rsidP="009256FB">
            <w:r w:rsidRPr="00B32CB5">
              <w:t>Un</w:t>
            </w:r>
            <w:r w:rsidR="00F80C0A">
              <w:t xml:space="preserve">e combinaison </w:t>
            </w:r>
            <w:r w:rsidRPr="00B32CB5">
              <w:t>de :</w:t>
            </w:r>
          </w:p>
          <w:p w14:paraId="55ACD2AB" w14:textId="77777777" w:rsidR="000F5AF9" w:rsidRPr="00B32CB5" w:rsidRDefault="000F5AF9" w:rsidP="009256FB">
            <w:r w:rsidRPr="00B32CB5">
              <w:t>- pyflakes</w:t>
            </w:r>
          </w:p>
          <w:p w14:paraId="263D30F5" w14:textId="77777777" w:rsidR="000F5AF9" w:rsidRPr="00B32CB5" w:rsidRDefault="000F5AF9" w:rsidP="009256FB">
            <w:r w:rsidRPr="00B32CB5">
              <w:t>- pycodestyles</w:t>
            </w:r>
          </w:p>
          <w:p w14:paraId="3960F137" w14:textId="191B61DE" w:rsidR="00CD5FA5" w:rsidRPr="00B32CB5" w:rsidRDefault="000F5AF9" w:rsidP="009256FB">
            <w:r w:rsidRPr="00B32CB5">
              <w:t xml:space="preserve">- </w:t>
            </w:r>
            <w:r w:rsidR="002B415B" w:rsidRPr="00B32CB5">
              <w:t>mccabe</w:t>
            </w:r>
            <w:r w:rsidRPr="00B32CB5">
              <w:t xml:space="preserve"> script (</w:t>
            </w:r>
            <w:r w:rsidR="002B415B" w:rsidRPr="00B32CB5">
              <w:t>pour vérifier la complexité Mccabe</w:t>
            </w:r>
            <w:r w:rsidRPr="00B32CB5">
              <w:t>)</w:t>
            </w:r>
          </w:p>
        </w:tc>
        <w:tc>
          <w:tcPr>
            <w:tcW w:w="2765" w:type="dxa"/>
          </w:tcPr>
          <w:p w14:paraId="762A22FF" w14:textId="2D33541F" w:rsidR="00CD5FA5" w:rsidRPr="00B32CB5" w:rsidRDefault="00B90BD3" w:rsidP="009256FB">
            <w:r w:rsidRPr="00B32CB5">
              <w:t>-</w:t>
            </w:r>
            <w:r w:rsidR="00B96D1D" w:rsidRPr="00B32CB5">
              <w:t xml:space="preserve"> </w:t>
            </w:r>
            <w:r w:rsidR="00F80C0A">
              <w:t>Réuni</w:t>
            </w:r>
            <w:r w:rsidR="00923269">
              <w:t>t les</w:t>
            </w:r>
            <w:r w:rsidR="00B96D1D" w:rsidRPr="00B32CB5">
              <w:t xml:space="preserve"> avantages de plusieurs linters ensemble</w:t>
            </w:r>
          </w:p>
          <w:p w14:paraId="793A41B9" w14:textId="43D9E488" w:rsidR="00B90BD3" w:rsidRPr="00B32CB5" w:rsidRDefault="00B90BD3" w:rsidP="00B96D1D">
            <w:r w:rsidRPr="00B32CB5">
              <w:t xml:space="preserve">- </w:t>
            </w:r>
            <w:r w:rsidR="00B96D1D" w:rsidRPr="00B32CB5">
              <w:t>L’un des linters les plus utilisés aujourd’hui</w:t>
            </w:r>
          </w:p>
          <w:p w14:paraId="5712990E" w14:textId="1B7275BE" w:rsidR="00B90BD3" w:rsidRPr="00B32CB5" w:rsidRDefault="00B90BD3" w:rsidP="00B96D1D">
            <w:r w:rsidRPr="00B32CB5">
              <w:t xml:space="preserve">- </w:t>
            </w:r>
            <w:r w:rsidR="00B96D1D" w:rsidRPr="00B32CB5">
              <w:t>Vérifier la logique et le style du code, conformément au PEP8</w:t>
            </w:r>
          </w:p>
        </w:tc>
        <w:tc>
          <w:tcPr>
            <w:tcW w:w="2645" w:type="dxa"/>
          </w:tcPr>
          <w:p w14:paraId="7F869243" w14:textId="44565219" w:rsidR="00CD5FA5" w:rsidRPr="00B32CB5" w:rsidRDefault="009E5C34" w:rsidP="009256FB">
            <w:r w:rsidRPr="00B32CB5">
              <w:t>- Assez lent</w:t>
            </w:r>
          </w:p>
        </w:tc>
      </w:tr>
      <w:tr w:rsidR="00C670AE" w:rsidRPr="00B32CB5" w14:paraId="41B773B5" w14:textId="77777777" w:rsidTr="002B0E20">
        <w:trPr>
          <w:trHeight w:val="2255"/>
        </w:trPr>
        <w:tc>
          <w:tcPr>
            <w:tcW w:w="1277" w:type="dxa"/>
          </w:tcPr>
          <w:p w14:paraId="459753DE" w14:textId="5273092A" w:rsidR="00CD5FA5" w:rsidRPr="00B32CB5" w:rsidRDefault="00447915" w:rsidP="009256FB">
            <w:pPr>
              <w:rPr>
                <w:noProof/>
              </w:rPr>
            </w:pPr>
            <w:hyperlink r:id="rId27" w:history="1">
              <w:r w:rsidR="007B36CD" w:rsidRPr="00B32CB5">
                <w:rPr>
                  <w:rStyle w:val="Lienhypertexte"/>
                  <w:noProof/>
                </w:rPr>
                <w:t>mypy</w:t>
              </w:r>
            </w:hyperlink>
          </w:p>
        </w:tc>
        <w:tc>
          <w:tcPr>
            <w:tcW w:w="2811" w:type="dxa"/>
          </w:tcPr>
          <w:p w14:paraId="15C7B9D1" w14:textId="751D2EB5" w:rsidR="002B0E20" w:rsidRPr="00B32CB5" w:rsidRDefault="002B0E20" w:rsidP="002B0E20">
            <w:r w:rsidRPr="00B32CB5">
              <w:t xml:space="preserve">Un vérificateur </w:t>
            </w:r>
            <w:r w:rsidR="00780743">
              <w:t xml:space="preserve">de type </w:t>
            </w:r>
            <w:r w:rsidRPr="00B32CB5">
              <w:t>statique pour Python, qui vérifie des programmes ayant des annotations de type conformément au PEP484</w:t>
            </w:r>
          </w:p>
          <w:p w14:paraId="59794736" w14:textId="719852A1" w:rsidR="00CD5FA5" w:rsidRPr="00B32CB5" w:rsidRDefault="00CD5FA5" w:rsidP="009256FB"/>
        </w:tc>
        <w:tc>
          <w:tcPr>
            <w:tcW w:w="2765" w:type="dxa"/>
          </w:tcPr>
          <w:p w14:paraId="1CB65B9A" w14:textId="31DC3363" w:rsidR="00CD5FA5" w:rsidRPr="00B32CB5" w:rsidRDefault="002B0E20" w:rsidP="002B0E20">
            <w:r w:rsidRPr="00B32CB5">
              <w:t xml:space="preserve">- </w:t>
            </w:r>
            <w:r w:rsidR="00923269">
              <w:t>Possède</w:t>
            </w:r>
            <w:r w:rsidRPr="00B32CB5">
              <w:t xml:space="preserve"> un système puissant de types avec des fonctionnalités tels que l’inférence de type, </w:t>
            </w:r>
            <w:r w:rsidR="00923269">
              <w:t xml:space="preserve">la </w:t>
            </w:r>
            <w:r w:rsidRPr="00B32CB5">
              <w:t>dactylographie progressive, génériques, et types union</w:t>
            </w:r>
          </w:p>
          <w:p w14:paraId="1CADBB1C" w14:textId="46DD3837" w:rsidR="007B36CD" w:rsidRPr="00B32CB5" w:rsidRDefault="007B36CD" w:rsidP="009256FB">
            <w:r w:rsidRPr="00B32CB5">
              <w:t xml:space="preserve">- </w:t>
            </w:r>
            <w:r w:rsidR="002B0E20" w:rsidRPr="00B32CB5">
              <w:t>Un linter mature, bien maintenu depuis 2009</w:t>
            </w:r>
          </w:p>
        </w:tc>
        <w:tc>
          <w:tcPr>
            <w:tcW w:w="2645" w:type="dxa"/>
          </w:tcPr>
          <w:p w14:paraId="4FEFE881" w14:textId="4B33095F" w:rsidR="00CD5FA5" w:rsidRPr="00B32CB5" w:rsidRDefault="00192ADC" w:rsidP="009256FB">
            <w:r w:rsidRPr="00B32CB5">
              <w:t xml:space="preserve">- </w:t>
            </w:r>
            <w:r w:rsidR="002B0E20" w:rsidRPr="00B32CB5">
              <w:t>Limité à la vérification de types uniquement</w:t>
            </w:r>
          </w:p>
        </w:tc>
      </w:tr>
      <w:tr w:rsidR="00C670AE" w:rsidRPr="00B32CB5" w14:paraId="01BE9564" w14:textId="77777777" w:rsidTr="00C670AE">
        <w:tc>
          <w:tcPr>
            <w:tcW w:w="1277" w:type="dxa"/>
          </w:tcPr>
          <w:p w14:paraId="35DEAE3D" w14:textId="1565E6F2" w:rsidR="00CD5FA5" w:rsidRPr="00B32CB5" w:rsidRDefault="00447915" w:rsidP="009256FB">
            <w:pPr>
              <w:rPr>
                <w:noProof/>
              </w:rPr>
            </w:pPr>
            <w:hyperlink r:id="rId28" w:history="1">
              <w:r w:rsidR="0056538D" w:rsidRPr="00B32CB5">
                <w:rPr>
                  <w:rStyle w:val="Lienhypertexte"/>
                  <w:noProof/>
                </w:rPr>
                <w:t>pyright</w:t>
              </w:r>
            </w:hyperlink>
          </w:p>
        </w:tc>
        <w:tc>
          <w:tcPr>
            <w:tcW w:w="2811" w:type="dxa"/>
          </w:tcPr>
          <w:p w14:paraId="3ACF1893" w14:textId="7B95C28C" w:rsidR="002B0E20" w:rsidRPr="00B32CB5" w:rsidRDefault="002B0E20" w:rsidP="002B0E20">
            <w:r w:rsidRPr="00B32CB5">
              <w:t>Un vérificateur de type</w:t>
            </w:r>
            <w:r w:rsidR="00780743">
              <w:t xml:space="preserve"> </w:t>
            </w:r>
            <w:r w:rsidR="008F7784">
              <w:t>statique</w:t>
            </w:r>
          </w:p>
        </w:tc>
        <w:tc>
          <w:tcPr>
            <w:tcW w:w="2765" w:type="dxa"/>
          </w:tcPr>
          <w:p w14:paraId="09CE0E8D" w14:textId="161FD550" w:rsidR="00CD5FA5" w:rsidRPr="00B32CB5" w:rsidRDefault="0056538D" w:rsidP="002B0E20">
            <w:r w:rsidRPr="00B32CB5">
              <w:t xml:space="preserve">- </w:t>
            </w:r>
            <w:r w:rsidR="002B0E20" w:rsidRPr="00B32CB5">
              <w:t>Beaucoup plus rapide que mypy et d’autres vérificateurs de types.</w:t>
            </w:r>
          </w:p>
          <w:p w14:paraId="27B07C08" w14:textId="2B50363E" w:rsidR="0056538D" w:rsidRPr="00B32CB5" w:rsidRDefault="0056538D" w:rsidP="009256FB">
            <w:r w:rsidRPr="00B32CB5">
              <w:t xml:space="preserve">- </w:t>
            </w:r>
            <w:r w:rsidR="002B0E20" w:rsidRPr="00B32CB5">
              <w:t>Bien développé et maintenu (par</w:t>
            </w:r>
            <w:r w:rsidRPr="00B32CB5">
              <w:t xml:space="preserve"> Microsoft)</w:t>
            </w:r>
          </w:p>
          <w:p w14:paraId="35EEA502" w14:textId="2628951F" w:rsidR="0056538D" w:rsidRPr="00B32CB5" w:rsidRDefault="0056538D" w:rsidP="009256FB">
            <w:r w:rsidRPr="00B32CB5">
              <w:t xml:space="preserve">- </w:t>
            </w:r>
            <w:r w:rsidR="002B0E20" w:rsidRPr="00B32CB5">
              <w:t>Supporter beaucoup de fonctionnalités</w:t>
            </w:r>
          </w:p>
        </w:tc>
        <w:tc>
          <w:tcPr>
            <w:tcW w:w="2645" w:type="dxa"/>
          </w:tcPr>
          <w:p w14:paraId="333BB8A3" w14:textId="77777777" w:rsidR="00CD5FA5" w:rsidRDefault="002B0E20" w:rsidP="009256FB">
            <w:r w:rsidRPr="00B32CB5">
              <w:t>- Limité à la vérification de types uniquement</w:t>
            </w:r>
          </w:p>
          <w:p w14:paraId="1F3CFCE5" w14:textId="12681643" w:rsidR="00D226BA" w:rsidRPr="00B32CB5" w:rsidRDefault="00D226BA" w:rsidP="009256FB">
            <w:r>
              <w:t>- Ne s’intègre que dans les versions récentes de python (&gt; 3.0)</w:t>
            </w:r>
          </w:p>
        </w:tc>
      </w:tr>
    </w:tbl>
    <w:p w14:paraId="53C04348" w14:textId="39AF237E" w:rsidR="00AD293D" w:rsidRPr="00153F16" w:rsidRDefault="00AD293D" w:rsidP="009256FB">
      <w:pPr>
        <w:rPr>
          <w:sz w:val="18"/>
          <w:szCs w:val="18"/>
        </w:rPr>
      </w:pPr>
    </w:p>
    <w:p w14:paraId="0EF15E89" w14:textId="494BA553" w:rsidR="0045749F" w:rsidRPr="00B32CB5" w:rsidRDefault="0045749F" w:rsidP="00FD3969">
      <w:pPr>
        <w:jc w:val="both"/>
      </w:pPr>
      <w:r w:rsidRPr="00B32CB5">
        <w:rPr>
          <w:rFonts w:ascii="Wingdings" w:eastAsia="Wingdings" w:hAnsi="Wingdings" w:cs="Wingdings"/>
        </w:rPr>
        <w:t>à</w:t>
      </w:r>
      <w:r w:rsidRPr="00B32CB5">
        <w:t xml:space="preserve"> </w:t>
      </w:r>
      <w:r w:rsidR="00FD3969">
        <w:rPr>
          <w:i/>
          <w:iCs/>
        </w:rPr>
        <w:t>Un</w:t>
      </w:r>
      <w:r w:rsidRPr="00B32CB5">
        <w:rPr>
          <w:i/>
          <w:iCs/>
        </w:rPr>
        <w:t xml:space="preserve"> </w:t>
      </w:r>
      <w:r w:rsidR="001C1554" w:rsidRPr="00B32CB5">
        <w:rPr>
          <w:i/>
          <w:iCs/>
        </w:rPr>
        <w:t xml:space="preserve">petit tutoriel de flake8 peut-être trouvé dans </w:t>
      </w:r>
      <w:r w:rsidR="001C1554" w:rsidRPr="00B32CB5">
        <w:rPr>
          <w:b/>
          <w:bCs/>
          <w:i/>
          <w:iCs/>
        </w:rPr>
        <w:t>l’Annexe B</w:t>
      </w:r>
      <w:r w:rsidR="001C1554" w:rsidRPr="00B32CB5">
        <w:rPr>
          <w:i/>
          <w:iCs/>
        </w:rPr>
        <w:t xml:space="preserve"> de ce document.</w:t>
      </w:r>
    </w:p>
    <w:p w14:paraId="0B27F4AF" w14:textId="77777777" w:rsidR="002B5908" w:rsidRDefault="002B5908" w:rsidP="009256FB"/>
    <w:p w14:paraId="3E46AC7C" w14:textId="77777777" w:rsidR="0062505D" w:rsidRDefault="0062505D" w:rsidP="009256FB"/>
    <w:p w14:paraId="053905B8" w14:textId="77777777" w:rsidR="0062505D" w:rsidRDefault="0062505D" w:rsidP="009256FB"/>
    <w:p w14:paraId="3AE68BDA" w14:textId="77777777" w:rsidR="0062505D" w:rsidRDefault="0062505D" w:rsidP="009256FB"/>
    <w:p w14:paraId="62CF3281" w14:textId="77777777" w:rsidR="0062505D" w:rsidRDefault="0062505D" w:rsidP="009256FB"/>
    <w:p w14:paraId="59E7B924" w14:textId="77777777" w:rsidR="0062505D" w:rsidRDefault="0062505D" w:rsidP="009256FB"/>
    <w:p w14:paraId="7718C166" w14:textId="77777777" w:rsidR="0062505D" w:rsidRDefault="0062505D" w:rsidP="009256FB"/>
    <w:p w14:paraId="6ADCD86D" w14:textId="77777777" w:rsidR="0062505D" w:rsidRPr="00B32CB5" w:rsidRDefault="0062505D" w:rsidP="009256FB"/>
    <w:p w14:paraId="6344C547" w14:textId="15D97F1A" w:rsidR="009256FB" w:rsidRPr="00055437" w:rsidRDefault="002B5908" w:rsidP="00055437">
      <w:pPr>
        <w:pStyle w:val="Titre3"/>
        <w:numPr>
          <w:ilvl w:val="1"/>
          <w:numId w:val="17"/>
        </w:numPr>
      </w:pPr>
      <w:bookmarkStart w:id="8" w:name="_Toc104555224"/>
      <w:r w:rsidRPr="00055437">
        <w:lastRenderedPageBreak/>
        <w:t>Les formateurs connus pour Python</w:t>
      </w:r>
      <w:bookmarkEnd w:id="8"/>
    </w:p>
    <w:p w14:paraId="3976ADD4" w14:textId="7B31CD0F" w:rsidR="00BE5E2A" w:rsidRPr="00B32CB5" w:rsidRDefault="002B5908" w:rsidP="00102FB0">
      <w:pPr>
        <w:jc w:val="both"/>
      </w:pPr>
      <w:r w:rsidRPr="00B32CB5">
        <w:t>En effet, il existe pas mal de formateurs de code pour Python aujourd’hui, le tableau ci-dessous décrit et</w:t>
      </w:r>
      <w:r w:rsidR="00B30201">
        <w:t xml:space="preserve"> en</w:t>
      </w:r>
      <w:r w:rsidRPr="00B32CB5">
        <w:t xml:space="preserve"> compare quelques-uns </w:t>
      </w:r>
      <w:r w:rsidR="00BE5E2A" w:rsidRPr="00B32CB5">
        <w:t>[4][7][8][9][10]</w:t>
      </w:r>
      <w:r w:rsidR="00D93D8C" w:rsidRPr="00B32CB5">
        <w:t>.</w:t>
      </w:r>
    </w:p>
    <w:tbl>
      <w:tblPr>
        <w:tblStyle w:val="Grilledutableau"/>
        <w:tblW w:w="9351" w:type="dxa"/>
        <w:tblLook w:val="04A0" w:firstRow="1" w:lastRow="0" w:firstColumn="1" w:lastColumn="0" w:noHBand="0" w:noVBand="1"/>
      </w:tblPr>
      <w:tblGrid>
        <w:gridCol w:w="1413"/>
        <w:gridCol w:w="3260"/>
        <w:gridCol w:w="2268"/>
        <w:gridCol w:w="2410"/>
      </w:tblGrid>
      <w:tr w:rsidR="00B61147" w:rsidRPr="00B32CB5" w14:paraId="471A136B" w14:textId="77777777" w:rsidTr="000C191C">
        <w:trPr>
          <w:trHeight w:val="484"/>
        </w:trPr>
        <w:tc>
          <w:tcPr>
            <w:tcW w:w="1413" w:type="dxa"/>
            <w:shd w:val="clear" w:color="auto" w:fill="2F5496" w:themeFill="accent1" w:themeFillShade="BF"/>
            <w:vAlign w:val="center"/>
          </w:tcPr>
          <w:p w14:paraId="6A7BC33B" w14:textId="20BDCCBD" w:rsidR="00B61147" w:rsidRPr="00B32CB5" w:rsidRDefault="00B61147" w:rsidP="00BE5E2A">
            <w:pPr>
              <w:jc w:val="center"/>
              <w:rPr>
                <w:b/>
                <w:bCs/>
                <w:i/>
                <w:iCs/>
                <w:color w:val="FFFFFF" w:themeColor="background1"/>
              </w:rPr>
            </w:pPr>
            <w:r w:rsidRPr="00B32CB5">
              <w:rPr>
                <w:b/>
                <w:bCs/>
                <w:i/>
                <w:iCs/>
                <w:color w:val="FFFFFF" w:themeColor="background1"/>
              </w:rPr>
              <w:t>Formatter</w:t>
            </w:r>
          </w:p>
        </w:tc>
        <w:tc>
          <w:tcPr>
            <w:tcW w:w="3260" w:type="dxa"/>
            <w:shd w:val="clear" w:color="auto" w:fill="2F5496" w:themeFill="accent1" w:themeFillShade="BF"/>
            <w:vAlign w:val="center"/>
          </w:tcPr>
          <w:p w14:paraId="28FD9F5A" w14:textId="29CB121D" w:rsidR="00B61147" w:rsidRPr="00B32CB5" w:rsidRDefault="00B61147" w:rsidP="00BE5E2A">
            <w:pPr>
              <w:jc w:val="center"/>
              <w:rPr>
                <w:b/>
                <w:bCs/>
                <w:i/>
                <w:iCs/>
                <w:color w:val="FFFFFF" w:themeColor="background1"/>
              </w:rPr>
            </w:pPr>
            <w:r w:rsidRPr="00B32CB5">
              <w:rPr>
                <w:b/>
                <w:bCs/>
                <w:i/>
                <w:iCs/>
                <w:color w:val="FFFFFF" w:themeColor="background1"/>
              </w:rPr>
              <w:t>Description</w:t>
            </w:r>
          </w:p>
        </w:tc>
        <w:tc>
          <w:tcPr>
            <w:tcW w:w="2268" w:type="dxa"/>
            <w:shd w:val="clear" w:color="auto" w:fill="2F5496" w:themeFill="accent1" w:themeFillShade="BF"/>
            <w:vAlign w:val="center"/>
          </w:tcPr>
          <w:p w14:paraId="24D70F45" w14:textId="117FBD21" w:rsidR="00B61147" w:rsidRPr="00B32CB5" w:rsidRDefault="00B61147" w:rsidP="00BE5E2A">
            <w:pPr>
              <w:jc w:val="center"/>
              <w:rPr>
                <w:b/>
                <w:bCs/>
                <w:i/>
                <w:iCs/>
                <w:color w:val="FFFFFF" w:themeColor="background1"/>
              </w:rPr>
            </w:pPr>
            <w:r w:rsidRPr="00B32CB5">
              <w:rPr>
                <w:b/>
                <w:bCs/>
                <w:i/>
                <w:iCs/>
                <w:color w:val="FFFFFF" w:themeColor="background1"/>
              </w:rPr>
              <w:t>Pros</w:t>
            </w:r>
          </w:p>
        </w:tc>
        <w:tc>
          <w:tcPr>
            <w:tcW w:w="2410" w:type="dxa"/>
            <w:shd w:val="clear" w:color="auto" w:fill="2F5496" w:themeFill="accent1" w:themeFillShade="BF"/>
            <w:vAlign w:val="center"/>
          </w:tcPr>
          <w:p w14:paraId="6971A028" w14:textId="0607A5C5" w:rsidR="00B61147" w:rsidRPr="00B32CB5" w:rsidRDefault="00B61147" w:rsidP="00BE5E2A">
            <w:pPr>
              <w:jc w:val="center"/>
              <w:rPr>
                <w:b/>
                <w:bCs/>
                <w:i/>
                <w:iCs/>
                <w:color w:val="FFFFFF" w:themeColor="background1"/>
              </w:rPr>
            </w:pPr>
            <w:r w:rsidRPr="00B32CB5">
              <w:rPr>
                <w:b/>
                <w:bCs/>
                <w:i/>
                <w:iCs/>
                <w:color w:val="FFFFFF" w:themeColor="background1"/>
              </w:rPr>
              <w:t>Cons</w:t>
            </w:r>
          </w:p>
        </w:tc>
      </w:tr>
      <w:tr w:rsidR="00B61147" w:rsidRPr="00B32CB5" w14:paraId="4A930DA5" w14:textId="77777777" w:rsidTr="000C191C">
        <w:trPr>
          <w:trHeight w:val="1271"/>
        </w:trPr>
        <w:tc>
          <w:tcPr>
            <w:tcW w:w="1413" w:type="dxa"/>
          </w:tcPr>
          <w:p w14:paraId="4E67D77F" w14:textId="29118F43" w:rsidR="00B61147" w:rsidRPr="00B32CB5" w:rsidRDefault="00447915" w:rsidP="00AD1A07">
            <w:pPr>
              <w:rPr>
                <w:noProof/>
              </w:rPr>
            </w:pPr>
            <w:hyperlink r:id="rId29" w:history="1">
              <w:r w:rsidR="00B61147" w:rsidRPr="00B32CB5">
                <w:rPr>
                  <w:rStyle w:val="Lienhypertexte"/>
                  <w:noProof/>
                </w:rPr>
                <w:t>autopep8</w:t>
              </w:r>
            </w:hyperlink>
          </w:p>
        </w:tc>
        <w:tc>
          <w:tcPr>
            <w:tcW w:w="3260" w:type="dxa"/>
          </w:tcPr>
          <w:p w14:paraId="00C304FF" w14:textId="295D6CEC" w:rsidR="00B61147" w:rsidRPr="00B32CB5" w:rsidRDefault="00066F85" w:rsidP="00AD1A07">
            <w:r>
              <w:t>R</w:t>
            </w:r>
            <w:r w:rsidR="004A5F13" w:rsidRPr="00B32CB5">
              <w:t xml:space="preserve">eformatte </w:t>
            </w:r>
            <w:r>
              <w:t>a</w:t>
            </w:r>
            <w:r w:rsidRPr="00B32CB5">
              <w:t xml:space="preserve">utomatiquement </w:t>
            </w:r>
            <w:r w:rsidR="004A5F13" w:rsidRPr="00B32CB5">
              <w:t xml:space="preserve">le code Python conformément au PEP8. Il utilise </w:t>
            </w:r>
            <w:r w:rsidR="00654EEE">
              <w:t xml:space="preserve">le linter </w:t>
            </w:r>
            <w:r w:rsidR="004A5F13" w:rsidRPr="00B32CB5">
              <w:t xml:space="preserve">pycodestyle </w:t>
            </w:r>
            <w:r w:rsidR="00153F16">
              <w:t>pour déterminer quelles parties de code sont à modifier</w:t>
            </w:r>
            <w:r w:rsidR="004A5F13" w:rsidRPr="00B32CB5">
              <w:t>.</w:t>
            </w:r>
          </w:p>
        </w:tc>
        <w:tc>
          <w:tcPr>
            <w:tcW w:w="2268" w:type="dxa"/>
          </w:tcPr>
          <w:p w14:paraId="6EEF6B26" w14:textId="30776084" w:rsidR="00D42C7A" w:rsidRPr="00B32CB5" w:rsidRDefault="00D42C7A" w:rsidP="004A5F13">
            <w:r w:rsidRPr="00B32CB5">
              <w:t xml:space="preserve">- </w:t>
            </w:r>
            <w:r w:rsidR="004A5F13" w:rsidRPr="00B32CB5">
              <w:t>L’un des plus anciens et encore bien maintenu aujourd’hui</w:t>
            </w:r>
          </w:p>
          <w:p w14:paraId="54A366A7" w14:textId="4700D83B" w:rsidR="00E05F41" w:rsidRPr="00B32CB5" w:rsidRDefault="00E05F41" w:rsidP="00AD1A07">
            <w:r w:rsidRPr="00B32CB5">
              <w:t xml:space="preserve">- </w:t>
            </w:r>
            <w:r w:rsidR="004A5F13" w:rsidRPr="00B32CB5">
              <w:t>Pas trop strict</w:t>
            </w:r>
          </w:p>
        </w:tc>
        <w:tc>
          <w:tcPr>
            <w:tcW w:w="2410" w:type="dxa"/>
          </w:tcPr>
          <w:p w14:paraId="1BA60178" w14:textId="105D06C0" w:rsidR="00D42C7A" w:rsidRPr="00B32CB5" w:rsidRDefault="00D42C7A" w:rsidP="00BB2290">
            <w:r w:rsidRPr="00B32CB5">
              <w:t xml:space="preserve">- </w:t>
            </w:r>
            <w:r w:rsidR="0047291D">
              <w:t>Se focalise</w:t>
            </w:r>
            <w:r w:rsidR="00BB2290" w:rsidRPr="00B32CB5">
              <w:t xml:space="preserve"> seulement (et trop</w:t>
            </w:r>
            <w:r w:rsidR="0047291D">
              <w:t>) sur le</w:t>
            </w:r>
            <w:r w:rsidR="00BB2290" w:rsidRPr="00B32CB5">
              <w:t xml:space="preserve"> PEP8, cela rend</w:t>
            </w:r>
            <w:r w:rsidR="0047291D">
              <w:t xml:space="preserve"> parfois</w:t>
            </w:r>
            <w:r w:rsidR="00BB2290" w:rsidRPr="00B32CB5">
              <w:t xml:space="preserve"> le format du code non-uniforme</w:t>
            </w:r>
          </w:p>
        </w:tc>
      </w:tr>
      <w:tr w:rsidR="00B61147" w:rsidRPr="00B32CB5" w14:paraId="1AFAD6B5" w14:textId="77777777" w:rsidTr="000C191C">
        <w:tc>
          <w:tcPr>
            <w:tcW w:w="1413" w:type="dxa"/>
          </w:tcPr>
          <w:p w14:paraId="067F3D80" w14:textId="2898C7B2" w:rsidR="00B61147" w:rsidRPr="00B32CB5" w:rsidRDefault="00447915" w:rsidP="00AD1A07">
            <w:pPr>
              <w:rPr>
                <w:noProof/>
              </w:rPr>
            </w:pPr>
            <w:hyperlink r:id="rId30" w:history="1">
              <w:r w:rsidR="00E05F41" w:rsidRPr="00B32CB5">
                <w:rPr>
                  <w:rStyle w:val="Lienhypertexte"/>
                  <w:noProof/>
                </w:rPr>
                <w:t>yapf</w:t>
              </w:r>
            </w:hyperlink>
          </w:p>
        </w:tc>
        <w:tc>
          <w:tcPr>
            <w:tcW w:w="3260" w:type="dxa"/>
          </w:tcPr>
          <w:p w14:paraId="5A6700B6" w14:textId="34DC707E" w:rsidR="00B61147" w:rsidRPr="00B32CB5" w:rsidRDefault="00045D11" w:rsidP="00AD1A07">
            <w:r w:rsidRPr="00CA6C21">
              <w:t>Un</w:t>
            </w:r>
            <w:r w:rsidR="00CA6C21" w:rsidRPr="00CA6C21">
              <w:t xml:space="preserve"> formateur de code</w:t>
            </w:r>
            <w:r w:rsidR="00E05F41" w:rsidRPr="00CA6C21">
              <w:t xml:space="preserve"> </w:t>
            </w:r>
            <w:r w:rsidR="00183F5F" w:rsidRPr="00CA6C21">
              <w:t xml:space="preserve">maintenu par </w:t>
            </w:r>
            <w:r w:rsidR="00E05F41" w:rsidRPr="00CA6C21">
              <w:t>Google.</w:t>
            </w:r>
            <w:r w:rsidR="00CA6C21">
              <w:t xml:space="preserve"> </w:t>
            </w:r>
            <w:r w:rsidR="00E05F41" w:rsidRPr="00B32CB5">
              <w:t xml:space="preserve">Yapf </w:t>
            </w:r>
            <w:r w:rsidR="00183F5F" w:rsidRPr="00B32CB5">
              <w:t xml:space="preserve">prend le code et le </w:t>
            </w:r>
            <w:r w:rsidR="00CA6C21">
              <w:t>restitue</w:t>
            </w:r>
            <w:r w:rsidR="00183F5F" w:rsidRPr="00B32CB5">
              <w:t xml:space="preserve"> au meilleur format même si le code </w:t>
            </w:r>
            <w:r w:rsidR="00CA6C21">
              <w:t>n’enfreint</w:t>
            </w:r>
            <w:r w:rsidR="00183F5F" w:rsidRPr="00B32CB5">
              <w:t xml:space="preserve"> pas les règles</w:t>
            </w:r>
          </w:p>
        </w:tc>
        <w:tc>
          <w:tcPr>
            <w:tcW w:w="2268" w:type="dxa"/>
          </w:tcPr>
          <w:p w14:paraId="3027C739" w14:textId="331DAE51" w:rsidR="00B61147" w:rsidRPr="00B32CB5" w:rsidRDefault="00E05F41" w:rsidP="00AD1A07">
            <w:r w:rsidRPr="00B32CB5">
              <w:t>-</w:t>
            </w:r>
            <w:r w:rsidR="00183F5F" w:rsidRPr="00B32CB5">
              <w:t xml:space="preserve"> Très</w:t>
            </w:r>
            <w:r w:rsidRPr="00B32CB5">
              <w:t xml:space="preserve"> configurable</w:t>
            </w:r>
          </w:p>
          <w:p w14:paraId="3C931C36" w14:textId="6EB9DE49" w:rsidR="00E05F41" w:rsidRPr="00B32CB5" w:rsidRDefault="00E05F41" w:rsidP="00AD1A07">
            <w:r w:rsidRPr="00B32CB5">
              <w:t xml:space="preserve">- </w:t>
            </w:r>
            <w:r w:rsidR="00183F5F" w:rsidRPr="00B32CB5">
              <w:t>Rend le code uniforme</w:t>
            </w:r>
          </w:p>
        </w:tc>
        <w:tc>
          <w:tcPr>
            <w:tcW w:w="2410" w:type="dxa"/>
          </w:tcPr>
          <w:p w14:paraId="4935BEE6" w14:textId="3A160000" w:rsidR="00B61147" w:rsidRPr="00B32CB5" w:rsidRDefault="00E05F41" w:rsidP="00183F5F">
            <w:r w:rsidRPr="00B32CB5">
              <w:t>-</w:t>
            </w:r>
            <w:r w:rsidR="00183F5F" w:rsidRPr="00B32CB5">
              <w:t xml:space="preserve"> </w:t>
            </w:r>
            <w:r w:rsidR="00CA6C21">
              <w:t>Lancement très lent</w:t>
            </w:r>
            <w:r w:rsidR="00183F5F" w:rsidRPr="00B32CB5">
              <w:t xml:space="preserve"> (parce qu’il reformate le tout le code quelque ce soit)</w:t>
            </w:r>
          </w:p>
          <w:p w14:paraId="72AE1224" w14:textId="790AD8B6" w:rsidR="00E05F41" w:rsidRPr="00B32CB5" w:rsidRDefault="00FB48B6" w:rsidP="00AD1A07">
            <w:r w:rsidRPr="00B32CB5">
              <w:t xml:space="preserve">- </w:t>
            </w:r>
            <w:r w:rsidR="00183F5F" w:rsidRPr="00B32CB5">
              <w:t>Trop strict</w:t>
            </w:r>
          </w:p>
        </w:tc>
      </w:tr>
      <w:tr w:rsidR="00B61147" w:rsidRPr="00B32CB5" w14:paraId="4DF25896" w14:textId="77777777" w:rsidTr="000C191C">
        <w:trPr>
          <w:trHeight w:val="995"/>
        </w:trPr>
        <w:tc>
          <w:tcPr>
            <w:tcW w:w="1413" w:type="dxa"/>
          </w:tcPr>
          <w:p w14:paraId="240B9953" w14:textId="17FA7F0C" w:rsidR="00B61147" w:rsidRPr="00B32CB5" w:rsidRDefault="00447915" w:rsidP="00AD1A07">
            <w:pPr>
              <w:rPr>
                <w:noProof/>
              </w:rPr>
            </w:pPr>
            <w:hyperlink r:id="rId31" w:history="1">
              <w:r w:rsidR="00E05F41" w:rsidRPr="00B32CB5">
                <w:rPr>
                  <w:rStyle w:val="Lienhypertexte"/>
                  <w:noProof/>
                </w:rPr>
                <w:t>black</w:t>
              </w:r>
            </w:hyperlink>
          </w:p>
        </w:tc>
        <w:tc>
          <w:tcPr>
            <w:tcW w:w="3260" w:type="dxa"/>
          </w:tcPr>
          <w:p w14:paraId="6C05C823" w14:textId="7998EA83" w:rsidR="00B61147" w:rsidRPr="00B32CB5" w:rsidRDefault="00183F5F" w:rsidP="00183F5F">
            <w:r w:rsidRPr="00B32CB5">
              <w:t xml:space="preserve">Un formateur intransigeant, première sortie en 2018 </w:t>
            </w:r>
          </w:p>
        </w:tc>
        <w:tc>
          <w:tcPr>
            <w:tcW w:w="2268" w:type="dxa"/>
          </w:tcPr>
          <w:p w14:paraId="4D833415" w14:textId="48AC1132" w:rsidR="00B61147" w:rsidRPr="00B32CB5" w:rsidRDefault="0036507A" w:rsidP="00AD1A07">
            <w:r w:rsidRPr="00B32CB5">
              <w:t xml:space="preserve">- </w:t>
            </w:r>
            <w:r w:rsidR="00183F5F" w:rsidRPr="00B32CB5">
              <w:t>Très rapide</w:t>
            </w:r>
          </w:p>
          <w:p w14:paraId="34DBCF64" w14:textId="68860499" w:rsidR="0036507A" w:rsidRPr="00B32CB5" w:rsidRDefault="0036507A" w:rsidP="00AD1A07">
            <w:r w:rsidRPr="00B32CB5">
              <w:t xml:space="preserve">- </w:t>
            </w:r>
            <w:r w:rsidR="00183F5F" w:rsidRPr="00B32CB5">
              <w:t>Rend le code uniforme</w:t>
            </w:r>
          </w:p>
        </w:tc>
        <w:tc>
          <w:tcPr>
            <w:tcW w:w="2410" w:type="dxa"/>
          </w:tcPr>
          <w:p w14:paraId="48D8819B" w14:textId="4F53DCBF" w:rsidR="00183F5F" w:rsidRPr="00B32CB5" w:rsidRDefault="00183F5F" w:rsidP="00AD1A07">
            <w:r w:rsidRPr="00B32CB5">
              <w:t>- Non configurable (sauf la longueur des lignes)</w:t>
            </w:r>
          </w:p>
          <w:p w14:paraId="6FAFFFB9" w14:textId="1BF0A6C2" w:rsidR="0036507A" w:rsidRPr="00B32CB5" w:rsidRDefault="0036507A" w:rsidP="00183F5F">
            <w:r w:rsidRPr="00B32CB5">
              <w:t xml:space="preserve">- </w:t>
            </w:r>
            <w:r w:rsidR="00183F5F" w:rsidRPr="00B32CB5">
              <w:t>Trop strict</w:t>
            </w:r>
          </w:p>
        </w:tc>
      </w:tr>
      <w:tr w:rsidR="00B61147" w:rsidRPr="00B32CB5" w14:paraId="7033529A" w14:textId="77777777" w:rsidTr="000C191C">
        <w:tc>
          <w:tcPr>
            <w:tcW w:w="1413" w:type="dxa"/>
          </w:tcPr>
          <w:p w14:paraId="0E9A29DB" w14:textId="2E87665A" w:rsidR="00B61147" w:rsidRPr="00B32CB5" w:rsidRDefault="00447915" w:rsidP="00AD1A07">
            <w:pPr>
              <w:rPr>
                <w:noProof/>
              </w:rPr>
            </w:pPr>
            <w:hyperlink r:id="rId32" w:history="1">
              <w:r w:rsidR="006D2D32" w:rsidRPr="00B32CB5">
                <w:rPr>
                  <w:rStyle w:val="Lienhypertexte"/>
                  <w:noProof/>
                </w:rPr>
                <w:t>isort</w:t>
              </w:r>
            </w:hyperlink>
          </w:p>
        </w:tc>
        <w:tc>
          <w:tcPr>
            <w:tcW w:w="3260" w:type="dxa"/>
          </w:tcPr>
          <w:p w14:paraId="4B448083" w14:textId="3975A3A6" w:rsidR="00B61147" w:rsidRPr="00B32CB5" w:rsidRDefault="00D9209D" w:rsidP="00AD1A07">
            <w:r>
              <w:t>Trie</w:t>
            </w:r>
            <w:r w:rsidR="00B14E48">
              <w:t xml:space="preserve"> </w:t>
            </w:r>
            <w:r w:rsidR="00B14E48">
              <w:t xml:space="preserve">automatiquement </w:t>
            </w:r>
            <w:r w:rsidR="00B14E48">
              <w:t>les importations par ordre alphabétique et de les séparer automatiquement en sections et par type</w:t>
            </w:r>
            <w:r w:rsidR="00B14E48">
              <w:t xml:space="preserve"> </w:t>
            </w:r>
            <w:r w:rsidR="00183F5F" w:rsidRPr="00B32CB5">
              <w:t>conformément au PEP8</w:t>
            </w:r>
          </w:p>
        </w:tc>
        <w:tc>
          <w:tcPr>
            <w:tcW w:w="2268" w:type="dxa"/>
          </w:tcPr>
          <w:p w14:paraId="1E030625" w14:textId="0EB4F930" w:rsidR="00B61147" w:rsidRPr="00B32CB5" w:rsidRDefault="00183F5F" w:rsidP="00AD1A07">
            <w:r w:rsidRPr="00B32CB5">
              <w:t>- Très rapide</w:t>
            </w:r>
          </w:p>
        </w:tc>
        <w:tc>
          <w:tcPr>
            <w:tcW w:w="2410" w:type="dxa"/>
          </w:tcPr>
          <w:p w14:paraId="750F8A23" w14:textId="789F90B4" w:rsidR="00B61147" w:rsidRPr="00B32CB5" w:rsidRDefault="00183F5F" w:rsidP="00AD1A07">
            <w:r w:rsidRPr="00B32CB5">
              <w:t xml:space="preserve">- </w:t>
            </w:r>
            <w:r w:rsidR="00A17DA3">
              <w:t>Se f</w:t>
            </w:r>
            <w:r w:rsidRPr="00B32CB5">
              <w:t xml:space="preserve">ocalise seulement </w:t>
            </w:r>
            <w:r w:rsidR="00A17DA3">
              <w:t>sur les imports</w:t>
            </w:r>
          </w:p>
        </w:tc>
      </w:tr>
    </w:tbl>
    <w:p w14:paraId="05C2A7B0" w14:textId="32714F50" w:rsidR="00D93D8C" w:rsidRPr="00B32CB5" w:rsidRDefault="00D93D8C" w:rsidP="00AD1A07"/>
    <w:p w14:paraId="3DD6F18A" w14:textId="52866529" w:rsidR="00565DC9" w:rsidRPr="00B32CB5" w:rsidRDefault="00536FC2" w:rsidP="00B77736">
      <w:pPr>
        <w:rPr>
          <w:i/>
          <w:iCs/>
          <w:sz w:val="20"/>
          <w:szCs w:val="20"/>
        </w:rPr>
      </w:pPr>
      <w:r w:rsidRPr="00B32CB5">
        <w:rPr>
          <w:i/>
          <w:iCs/>
          <w:color w:val="C00000"/>
          <w:sz w:val="20"/>
          <w:szCs w:val="20"/>
        </w:rPr>
        <w:t>Question</w:t>
      </w:r>
      <w:r w:rsidRPr="00B32CB5">
        <w:rPr>
          <w:i/>
          <w:iCs/>
          <w:sz w:val="20"/>
          <w:szCs w:val="20"/>
        </w:rPr>
        <w:t xml:space="preserve">: </w:t>
      </w:r>
      <w:r w:rsidR="00512593" w:rsidRPr="00B32CB5">
        <w:rPr>
          <w:i/>
          <w:iCs/>
          <w:sz w:val="20"/>
          <w:szCs w:val="20"/>
        </w:rPr>
        <w:t xml:space="preserve">Est-ce que les formateurs vont modifier les comportements du programme </w:t>
      </w:r>
      <w:r w:rsidRPr="00B32CB5">
        <w:rPr>
          <w:i/>
          <w:iCs/>
          <w:sz w:val="20"/>
          <w:szCs w:val="20"/>
        </w:rPr>
        <w:t>?</w:t>
      </w:r>
      <w:r w:rsidR="00050668" w:rsidRPr="00B32CB5">
        <w:rPr>
          <w:i/>
          <w:iCs/>
          <w:sz w:val="20"/>
          <w:szCs w:val="20"/>
        </w:rPr>
        <w:br/>
      </w:r>
      <w:r w:rsidR="00565DC9" w:rsidRPr="00B32CB5">
        <w:rPr>
          <w:i/>
          <w:iCs/>
          <w:color w:val="538135" w:themeColor="accent6" w:themeShade="BF"/>
          <w:sz w:val="20"/>
          <w:szCs w:val="20"/>
        </w:rPr>
        <w:t>Réponse</w:t>
      </w:r>
      <w:r w:rsidRPr="00B32CB5">
        <w:rPr>
          <w:i/>
          <w:iCs/>
          <w:sz w:val="20"/>
          <w:szCs w:val="20"/>
        </w:rPr>
        <w:t xml:space="preserve">: </w:t>
      </w:r>
      <w:r w:rsidR="00512593" w:rsidRPr="00B32CB5">
        <w:rPr>
          <w:i/>
          <w:iCs/>
          <w:sz w:val="20"/>
          <w:szCs w:val="20"/>
        </w:rPr>
        <w:t>Non</w:t>
      </w:r>
      <w:r w:rsidRPr="00B32CB5">
        <w:rPr>
          <w:i/>
          <w:iCs/>
          <w:sz w:val="20"/>
          <w:szCs w:val="20"/>
        </w:rPr>
        <w:t xml:space="preserve">, </w:t>
      </w:r>
      <w:r w:rsidR="00512593" w:rsidRPr="00B32CB5">
        <w:rPr>
          <w:i/>
          <w:iCs/>
          <w:sz w:val="20"/>
          <w:szCs w:val="20"/>
        </w:rPr>
        <w:t xml:space="preserve">parce qu’ils essaient de reformatter le code sans modifier </w:t>
      </w:r>
      <w:r w:rsidR="00565DC9" w:rsidRPr="00B32CB5">
        <w:rPr>
          <w:i/>
          <w:iCs/>
          <w:sz w:val="20"/>
          <w:szCs w:val="20"/>
        </w:rPr>
        <w:t xml:space="preserve">l’exécution du programme i.e. les bytecodes Python </w:t>
      </w:r>
      <w:r w:rsidR="00080D69" w:rsidRPr="00B32CB5">
        <w:rPr>
          <w:i/>
          <w:iCs/>
          <w:sz w:val="20"/>
          <w:szCs w:val="20"/>
        </w:rPr>
        <w:t xml:space="preserve">restent </w:t>
      </w:r>
      <w:r w:rsidR="00565DC9" w:rsidRPr="00B32CB5">
        <w:rPr>
          <w:i/>
          <w:iCs/>
          <w:sz w:val="20"/>
          <w:szCs w:val="20"/>
        </w:rPr>
        <w:t>inchangés.</w:t>
      </w:r>
      <w:r w:rsidR="00664873" w:rsidRPr="00B32CB5">
        <w:rPr>
          <w:i/>
          <w:iCs/>
          <w:sz w:val="20"/>
          <w:szCs w:val="20"/>
        </w:rPr>
        <w:br/>
      </w:r>
    </w:p>
    <w:p w14:paraId="0056C02F" w14:textId="492611D2" w:rsidR="00B77736" w:rsidRPr="00B32CB5" w:rsidRDefault="004E4DB8" w:rsidP="00B77736">
      <w:pPr>
        <w:rPr>
          <w:i/>
          <w:iCs/>
        </w:rPr>
      </w:pPr>
      <w:r w:rsidRPr="00B32CB5">
        <w:rPr>
          <w:rFonts w:ascii="Wingdings" w:eastAsia="Wingdings" w:hAnsi="Wingdings" w:cs="Wingdings"/>
          <w:i/>
          <w:iCs/>
        </w:rPr>
        <w:t>à</w:t>
      </w:r>
      <w:r w:rsidRPr="00B32CB5">
        <w:rPr>
          <w:i/>
          <w:iCs/>
        </w:rPr>
        <w:t xml:space="preserve"> </w:t>
      </w:r>
      <w:r w:rsidR="00E840FC">
        <w:rPr>
          <w:i/>
          <w:iCs/>
        </w:rPr>
        <w:t>Un</w:t>
      </w:r>
      <w:r w:rsidRPr="00B32CB5">
        <w:rPr>
          <w:i/>
          <w:iCs/>
        </w:rPr>
        <w:t xml:space="preserve"> </w:t>
      </w:r>
      <w:r w:rsidR="00565DC9" w:rsidRPr="00B32CB5">
        <w:rPr>
          <w:i/>
          <w:iCs/>
        </w:rPr>
        <w:t>petit</w:t>
      </w:r>
      <w:r w:rsidRPr="00B32CB5">
        <w:rPr>
          <w:i/>
          <w:iCs/>
        </w:rPr>
        <w:t xml:space="preserve"> </w:t>
      </w:r>
      <w:r w:rsidR="00565DC9" w:rsidRPr="00B32CB5">
        <w:rPr>
          <w:i/>
          <w:iCs/>
        </w:rPr>
        <w:t>tutoriel de</w:t>
      </w:r>
      <w:r w:rsidRPr="00B32CB5">
        <w:rPr>
          <w:i/>
          <w:iCs/>
        </w:rPr>
        <w:t xml:space="preserve"> </w:t>
      </w:r>
      <w:r w:rsidR="00565DC9" w:rsidRPr="00B32CB5">
        <w:rPr>
          <w:i/>
          <w:iCs/>
        </w:rPr>
        <w:t xml:space="preserve">l’utilisation de </w:t>
      </w:r>
      <w:r w:rsidR="00E04E62">
        <w:rPr>
          <w:i/>
          <w:iCs/>
        </w:rPr>
        <w:t>B</w:t>
      </w:r>
      <w:r w:rsidRPr="00B32CB5">
        <w:rPr>
          <w:i/>
          <w:iCs/>
        </w:rPr>
        <w:t xml:space="preserve">lack </w:t>
      </w:r>
      <w:r w:rsidR="00565DC9" w:rsidRPr="00B32CB5">
        <w:rPr>
          <w:i/>
          <w:iCs/>
        </w:rPr>
        <w:t xml:space="preserve">peut être trouvé dans </w:t>
      </w:r>
      <w:r w:rsidR="00565DC9" w:rsidRPr="00B32CB5">
        <w:rPr>
          <w:b/>
          <w:bCs/>
          <w:i/>
          <w:iCs/>
        </w:rPr>
        <w:t>l’Annexe C</w:t>
      </w:r>
      <w:r w:rsidR="00565DC9" w:rsidRPr="00B32CB5">
        <w:rPr>
          <w:i/>
          <w:iCs/>
        </w:rPr>
        <w:t xml:space="preserve"> de ce document.</w:t>
      </w:r>
    </w:p>
    <w:p w14:paraId="03EC3110" w14:textId="77777777" w:rsidR="00B77736" w:rsidRPr="00B32CB5" w:rsidRDefault="00B77736" w:rsidP="00F55BF4"/>
    <w:p w14:paraId="4DA8E497" w14:textId="0DA600B5" w:rsidR="009256FB" w:rsidRPr="00B32CB5" w:rsidRDefault="009256FB" w:rsidP="003F7646">
      <w:pPr>
        <w:pStyle w:val="Paragraphedeliste"/>
        <w:numPr>
          <w:ilvl w:val="1"/>
          <w:numId w:val="14"/>
        </w:numPr>
        <w:rPr>
          <w:b/>
          <w:bCs/>
          <w:i/>
          <w:iCs/>
          <w:sz w:val="24"/>
          <w:szCs w:val="24"/>
        </w:rPr>
      </w:pPr>
      <w:r w:rsidRPr="00B32CB5">
        <w:rPr>
          <w:b/>
          <w:bCs/>
          <w:i/>
          <w:iCs/>
          <w:sz w:val="24"/>
          <w:szCs w:val="24"/>
        </w:rPr>
        <w:t>Combine</w:t>
      </w:r>
      <w:r w:rsidR="00410E2C" w:rsidRPr="00B32CB5">
        <w:rPr>
          <w:b/>
          <w:bCs/>
          <w:i/>
          <w:iCs/>
          <w:sz w:val="24"/>
          <w:szCs w:val="24"/>
        </w:rPr>
        <w:t>r</w:t>
      </w:r>
      <w:r w:rsidRPr="00B32CB5">
        <w:rPr>
          <w:b/>
          <w:bCs/>
          <w:i/>
          <w:iCs/>
          <w:sz w:val="24"/>
          <w:szCs w:val="24"/>
        </w:rPr>
        <w:t xml:space="preserve"> </w:t>
      </w:r>
      <w:r w:rsidR="00410E2C" w:rsidRPr="00B32CB5">
        <w:rPr>
          <w:b/>
          <w:bCs/>
          <w:i/>
          <w:iCs/>
          <w:sz w:val="24"/>
          <w:szCs w:val="24"/>
        </w:rPr>
        <w:t>des linters et des formateurs de code</w:t>
      </w:r>
    </w:p>
    <w:p w14:paraId="38AB1EC7" w14:textId="6726C4BA" w:rsidR="00294160" w:rsidRPr="00B32CB5" w:rsidRDefault="00410E2C" w:rsidP="00E7269F">
      <w:pPr>
        <w:jc w:val="both"/>
      </w:pPr>
      <w:r w:rsidRPr="00B32CB5">
        <w:t xml:space="preserve">C’est toujours possible </w:t>
      </w:r>
      <w:r w:rsidR="00741E19">
        <w:t>de</w:t>
      </w:r>
      <w:r w:rsidRPr="00B32CB5">
        <w:t xml:space="preserve"> </w:t>
      </w:r>
      <w:r w:rsidRPr="00B32CB5">
        <w:rPr>
          <w:b/>
          <w:bCs/>
          <w:color w:val="595959" w:themeColor="text1" w:themeTint="A6"/>
        </w:rPr>
        <w:t>combiner plusieurs linters avec un ou plusieurs formateurs</w:t>
      </w:r>
      <w:r w:rsidRPr="00B32CB5">
        <w:rPr>
          <w:color w:val="595959" w:themeColor="text1" w:themeTint="A6"/>
        </w:rPr>
        <w:t xml:space="preserve"> </w:t>
      </w:r>
      <w:r w:rsidRPr="00B32CB5">
        <w:t>pour la même base de code [11].</w:t>
      </w:r>
    </w:p>
    <w:p w14:paraId="25E31A0A" w14:textId="77777777" w:rsidR="00410E2C" w:rsidRPr="00B32CB5" w:rsidRDefault="00410E2C" w:rsidP="00E7269F">
      <w:pPr>
        <w:spacing w:line="360" w:lineRule="auto"/>
        <w:jc w:val="both"/>
      </w:pPr>
      <w:r w:rsidRPr="00B32CB5">
        <w:t>Par exemple, dans le même projet, on peut appliquer :</w:t>
      </w:r>
    </w:p>
    <w:p w14:paraId="10471336" w14:textId="32EF71F1" w:rsidR="00294160" w:rsidRPr="00B32CB5" w:rsidRDefault="00294160" w:rsidP="00E7269F">
      <w:pPr>
        <w:pStyle w:val="Paragraphedeliste"/>
        <w:numPr>
          <w:ilvl w:val="0"/>
          <w:numId w:val="9"/>
        </w:numPr>
        <w:spacing w:line="360" w:lineRule="auto"/>
        <w:jc w:val="both"/>
      </w:pPr>
      <w:proofErr w:type="spellStart"/>
      <w:r w:rsidRPr="00B32CB5">
        <w:rPr>
          <w:i/>
          <w:iCs/>
        </w:rPr>
        <w:t>isort</w:t>
      </w:r>
      <w:proofErr w:type="spellEnd"/>
      <w:r w:rsidRPr="00B32CB5">
        <w:t xml:space="preserve">: </w:t>
      </w:r>
      <w:r w:rsidR="00410E2C" w:rsidRPr="00B32CB5">
        <w:t xml:space="preserve">pour reformatter </w:t>
      </w:r>
      <w:r w:rsidR="00A5617E">
        <w:t>l</w:t>
      </w:r>
      <w:r w:rsidR="00410E2C" w:rsidRPr="00B32CB5">
        <w:t>es imports</w:t>
      </w:r>
      <w:r w:rsidR="00C47E6A" w:rsidRPr="00B32CB5">
        <w:t xml:space="preserve"> dans le code</w:t>
      </w:r>
    </w:p>
    <w:p w14:paraId="731768AD" w14:textId="423F189E" w:rsidR="00294160" w:rsidRPr="00B32CB5" w:rsidRDefault="00294160" w:rsidP="00E7269F">
      <w:pPr>
        <w:pStyle w:val="Paragraphedeliste"/>
        <w:numPr>
          <w:ilvl w:val="0"/>
          <w:numId w:val="9"/>
        </w:numPr>
        <w:spacing w:line="360" w:lineRule="auto"/>
        <w:jc w:val="both"/>
      </w:pPr>
      <w:r w:rsidRPr="00B32CB5">
        <w:rPr>
          <w:i/>
          <w:iCs/>
        </w:rPr>
        <w:t>flake8</w:t>
      </w:r>
      <w:r w:rsidRPr="00B32CB5">
        <w:t>:</w:t>
      </w:r>
      <w:r w:rsidR="00410E2C" w:rsidRPr="00B32CB5">
        <w:t xml:space="preserve"> pour empêcher des erreurs potentielles et </w:t>
      </w:r>
      <w:r w:rsidR="00A5617E">
        <w:t>corriger</w:t>
      </w:r>
      <w:r w:rsidR="00410E2C" w:rsidRPr="00B32CB5">
        <w:t xml:space="preserve"> </w:t>
      </w:r>
      <w:r w:rsidR="00A5617E">
        <w:t>l</w:t>
      </w:r>
      <w:r w:rsidR="00410E2C" w:rsidRPr="00B32CB5">
        <w:t xml:space="preserve">es </w:t>
      </w:r>
      <w:r w:rsidR="00A5617E">
        <w:t>problèmes</w:t>
      </w:r>
      <w:r w:rsidR="00410E2C" w:rsidRPr="00B32CB5">
        <w:t xml:space="preserve"> de style</w:t>
      </w:r>
      <w:r w:rsidR="00C47E6A" w:rsidRPr="00B32CB5">
        <w:t xml:space="preserve"> d</w:t>
      </w:r>
      <w:r w:rsidR="00A5617E">
        <w:t>e</w:t>
      </w:r>
      <w:r w:rsidR="00C47E6A" w:rsidRPr="00B32CB5">
        <w:t xml:space="preserve"> code</w:t>
      </w:r>
    </w:p>
    <w:p w14:paraId="29ACE020" w14:textId="434F7824" w:rsidR="00294160" w:rsidRPr="00B32CB5" w:rsidRDefault="00294160" w:rsidP="00E7269F">
      <w:pPr>
        <w:pStyle w:val="Paragraphedeliste"/>
        <w:numPr>
          <w:ilvl w:val="0"/>
          <w:numId w:val="9"/>
        </w:numPr>
        <w:spacing w:line="360" w:lineRule="auto"/>
        <w:jc w:val="both"/>
      </w:pPr>
      <w:r w:rsidRPr="00B32CB5">
        <w:rPr>
          <w:i/>
          <w:iCs/>
        </w:rPr>
        <w:t>black</w:t>
      </w:r>
      <w:r w:rsidRPr="00B32CB5">
        <w:t xml:space="preserve">: </w:t>
      </w:r>
      <w:r w:rsidR="00410E2C" w:rsidRPr="00B32CB5">
        <w:t xml:space="preserve">pour reformatter </w:t>
      </w:r>
      <w:r w:rsidR="00A5617E" w:rsidRPr="00B32CB5">
        <w:t xml:space="preserve">strictement </w:t>
      </w:r>
      <w:r w:rsidR="00410E2C" w:rsidRPr="00B32CB5">
        <w:t>le code</w:t>
      </w:r>
    </w:p>
    <w:p w14:paraId="1B5FA772" w14:textId="5DA7C525" w:rsidR="00133159" w:rsidRPr="00B32CB5" w:rsidRDefault="00133159" w:rsidP="00E7269F">
      <w:pPr>
        <w:pStyle w:val="Paragraphedeliste"/>
        <w:numPr>
          <w:ilvl w:val="0"/>
          <w:numId w:val="9"/>
        </w:numPr>
        <w:spacing w:line="360" w:lineRule="auto"/>
        <w:jc w:val="both"/>
      </w:pPr>
      <w:r w:rsidRPr="00B32CB5">
        <w:rPr>
          <w:i/>
          <w:iCs/>
        </w:rPr>
        <w:t>pyright</w:t>
      </w:r>
      <w:r w:rsidRPr="00B32CB5">
        <w:t xml:space="preserve">: </w:t>
      </w:r>
      <w:r w:rsidR="00410E2C" w:rsidRPr="00B32CB5">
        <w:t>pour vérifier les types</w:t>
      </w:r>
      <w:r w:rsidR="00C47E6A" w:rsidRPr="00B32CB5">
        <w:t xml:space="preserve"> dans le code</w:t>
      </w:r>
    </w:p>
    <w:p w14:paraId="7B965745" w14:textId="782B0B86" w:rsidR="00CF4609" w:rsidRPr="00B32CB5" w:rsidRDefault="00C47E6A" w:rsidP="00E7269F">
      <w:pPr>
        <w:jc w:val="both"/>
      </w:pPr>
      <w:r w:rsidRPr="00B32CB5">
        <w:t xml:space="preserve">Quelques outils pré-combinés sont aussi disponibles tels que </w:t>
      </w:r>
      <w:hyperlink r:id="rId33" w:history="1">
        <w:r w:rsidRPr="00B32CB5">
          <w:rPr>
            <w:rStyle w:val="Lienhypertexte"/>
          </w:rPr>
          <w:t>flake8-black</w:t>
        </w:r>
      </w:hyperlink>
      <w:r w:rsidRPr="00B32CB5">
        <w:t xml:space="preserve"> qui fournit un plugin flake8 pour valider le style du code </w:t>
      </w:r>
      <w:r w:rsidR="00004244">
        <w:t>avec</w:t>
      </w:r>
      <w:r w:rsidRPr="00B32CB5">
        <w:t xml:space="preserve"> black. </w:t>
      </w:r>
      <w:r w:rsidR="00CF4609" w:rsidRPr="00B32CB5">
        <w:br w:type="page"/>
      </w:r>
    </w:p>
    <w:p w14:paraId="5FE9D3D8" w14:textId="38A7A9C1" w:rsidR="00F931E2" w:rsidRPr="00B32CB5" w:rsidRDefault="0067756F" w:rsidP="00A26ABA">
      <w:pPr>
        <w:pStyle w:val="Titre2"/>
      </w:pPr>
      <w:bookmarkStart w:id="9" w:name="_Toc104555225"/>
      <w:r w:rsidRPr="00B32CB5">
        <w:lastRenderedPageBreak/>
        <w:t>3.</w:t>
      </w:r>
      <w:r w:rsidR="00D56562" w:rsidRPr="00B32CB5">
        <w:t xml:space="preserve"> Pre-commit</w:t>
      </w:r>
      <w:bookmarkEnd w:id="9"/>
      <w:r w:rsidR="00462BB8" w:rsidRPr="00B32CB5">
        <w:br/>
      </w:r>
    </w:p>
    <w:p w14:paraId="0794E514" w14:textId="4C85BF11" w:rsidR="00C95F29" w:rsidRPr="00055437" w:rsidRDefault="00587322" w:rsidP="00055437">
      <w:pPr>
        <w:pStyle w:val="Titre3"/>
        <w:numPr>
          <w:ilvl w:val="1"/>
          <w:numId w:val="18"/>
        </w:numPr>
      </w:pPr>
      <w:bookmarkStart w:id="10" w:name="_Toc104555226"/>
      <w:r w:rsidRPr="00055437">
        <w:t xml:space="preserve">Qu’est-ce que c’est Git hooks </w:t>
      </w:r>
      <w:r w:rsidR="00C95F29" w:rsidRPr="00055437">
        <w:t>?</w:t>
      </w:r>
      <w:bookmarkEnd w:id="10"/>
    </w:p>
    <w:p w14:paraId="5CFE0CE9" w14:textId="154821A6" w:rsidR="00587322" w:rsidRPr="00B32CB5" w:rsidRDefault="00C95CF5" w:rsidP="009B609F">
      <w:pPr>
        <w:jc w:val="both"/>
      </w:pPr>
      <w:r>
        <w:rPr>
          <w:b/>
          <w:bCs/>
          <w:color w:val="595959" w:themeColor="text1" w:themeTint="A6"/>
        </w:rPr>
        <w:t xml:space="preserve">Les </w:t>
      </w:r>
      <w:r w:rsidR="00587322" w:rsidRPr="00B32CB5">
        <w:rPr>
          <w:b/>
          <w:bCs/>
          <w:color w:val="595959" w:themeColor="text1" w:themeTint="A6"/>
        </w:rPr>
        <w:t>Git hooks sont des scripts exécutés par Git</w:t>
      </w:r>
      <w:r w:rsidR="00587322" w:rsidRPr="00B32CB5">
        <w:rPr>
          <w:color w:val="595959" w:themeColor="text1" w:themeTint="A6"/>
        </w:rPr>
        <w:t xml:space="preserve"> </w:t>
      </w:r>
      <w:r w:rsidR="00587322" w:rsidRPr="00B32CB5">
        <w:t xml:space="preserve">avant ou après des </w:t>
      </w:r>
      <w:r>
        <w:t>instructions Git</w:t>
      </w:r>
      <w:r w:rsidR="00587322" w:rsidRPr="00B32CB5">
        <w:t xml:space="preserve"> tels que : commit, push, et receive [13]. </w:t>
      </w:r>
      <w:r w:rsidR="00976D2B">
        <w:t>Les G</w:t>
      </w:r>
      <w:r w:rsidR="008956D3" w:rsidRPr="00B32CB5">
        <w:t>it hooks</w:t>
      </w:r>
      <w:r w:rsidR="00587322" w:rsidRPr="00B32CB5">
        <w:t xml:space="preserve"> </w:t>
      </w:r>
      <w:r w:rsidR="009B609F">
        <w:t>ont des</w:t>
      </w:r>
      <w:r w:rsidR="00587322" w:rsidRPr="00B32CB5">
        <w:t xml:space="preserve"> fonctionnalité</w:t>
      </w:r>
      <w:r w:rsidR="009B609F">
        <w:t>s</w:t>
      </w:r>
      <w:r w:rsidR="00587322" w:rsidRPr="00B32CB5">
        <w:t xml:space="preserve"> intégrée</w:t>
      </w:r>
      <w:r w:rsidR="009B609F">
        <w:t>s</w:t>
      </w:r>
      <w:r w:rsidR="00587322" w:rsidRPr="00B32CB5">
        <w:t xml:space="preserve"> et ils sont exécutés localement. Chaque dépôt Git contient un dossier</w:t>
      </w:r>
      <w:r w:rsidR="00FB23B4" w:rsidRPr="00B32CB5">
        <w:t xml:space="preserve"> </w:t>
      </w:r>
      <w:r w:rsidR="008956D3" w:rsidRPr="00B32CB5">
        <w:rPr>
          <w:rFonts w:asciiTheme="majorHAnsi" w:hAnsiTheme="majorHAnsi" w:cstheme="majorHAnsi"/>
          <w:i/>
          <w:iCs/>
          <w:color w:val="C00000"/>
        </w:rPr>
        <w:t>.git/hooks</w:t>
      </w:r>
      <w:r w:rsidR="008956D3" w:rsidRPr="00B32CB5">
        <w:t xml:space="preserve"> </w:t>
      </w:r>
      <w:r w:rsidR="00587322" w:rsidRPr="00B32CB5">
        <w:t xml:space="preserve">dont un script pour chaque hook </w:t>
      </w:r>
      <w:r w:rsidR="009B609F">
        <w:t>qu’</w:t>
      </w:r>
      <w:r w:rsidR="00587322" w:rsidRPr="00B32CB5">
        <w:t>on peut appeler.</w:t>
      </w:r>
    </w:p>
    <w:p w14:paraId="7DEBAC2B" w14:textId="6BEE9608" w:rsidR="008956D3" w:rsidRPr="00B32CB5" w:rsidRDefault="00587322" w:rsidP="009B609F">
      <w:pPr>
        <w:jc w:val="both"/>
      </w:pPr>
      <w:r w:rsidRPr="00B32CB5">
        <w:t>Voici quelques exemples simples de l’utilisation de hooks :</w:t>
      </w:r>
    </w:p>
    <w:p w14:paraId="3917A0AD" w14:textId="3EBFF5BB" w:rsidR="008956D3" w:rsidRPr="00B32CB5" w:rsidRDefault="008956D3" w:rsidP="009B609F">
      <w:pPr>
        <w:pStyle w:val="Paragraphedeliste"/>
        <w:numPr>
          <w:ilvl w:val="0"/>
          <w:numId w:val="9"/>
        </w:numPr>
        <w:jc w:val="both"/>
      </w:pPr>
      <w:r w:rsidRPr="00B32CB5">
        <w:rPr>
          <w:i/>
          <w:iCs/>
        </w:rPr>
        <w:t>pre-commit</w:t>
      </w:r>
      <w:r w:rsidRPr="00B32CB5">
        <w:t xml:space="preserve">: </w:t>
      </w:r>
      <w:r w:rsidR="00FB5882" w:rsidRPr="00B32CB5">
        <w:t xml:space="preserve">vérifier </w:t>
      </w:r>
      <w:r w:rsidR="005C0D57" w:rsidRPr="00B32CB5">
        <w:t>des</w:t>
      </w:r>
      <w:r w:rsidR="00FB5882" w:rsidRPr="00B32CB5">
        <w:t xml:space="preserve"> message</w:t>
      </w:r>
      <w:r w:rsidR="005C0D57" w:rsidRPr="00B32CB5">
        <w:t>s</w:t>
      </w:r>
      <w:r w:rsidR="00FB5882" w:rsidRPr="00B32CB5">
        <w:t xml:space="preserve"> de commit pour des fautes d’orthographe</w:t>
      </w:r>
    </w:p>
    <w:p w14:paraId="0622BC27" w14:textId="15C67777" w:rsidR="008956D3" w:rsidRPr="00B32CB5" w:rsidRDefault="00FB23B4" w:rsidP="009B609F">
      <w:pPr>
        <w:pStyle w:val="Paragraphedeliste"/>
        <w:numPr>
          <w:ilvl w:val="0"/>
          <w:numId w:val="9"/>
        </w:numPr>
        <w:jc w:val="both"/>
      </w:pPr>
      <w:r w:rsidRPr="00B32CB5">
        <w:rPr>
          <w:i/>
          <w:iCs/>
        </w:rPr>
        <w:t>pre-receive:</w:t>
      </w:r>
      <w:r w:rsidR="008956D3" w:rsidRPr="00B32CB5">
        <w:t xml:space="preserve"> </w:t>
      </w:r>
      <w:r w:rsidR="00FB5882" w:rsidRPr="00B32CB5">
        <w:t>renforcer les standards de codage du projet</w:t>
      </w:r>
    </w:p>
    <w:p w14:paraId="6AB91FAD" w14:textId="3EF06B1B" w:rsidR="008956D3" w:rsidRPr="00B32CB5" w:rsidRDefault="00337E65" w:rsidP="009B609F">
      <w:pPr>
        <w:pStyle w:val="Paragraphedeliste"/>
        <w:numPr>
          <w:ilvl w:val="0"/>
          <w:numId w:val="9"/>
        </w:numPr>
        <w:jc w:val="both"/>
      </w:pPr>
      <w:r w:rsidRPr="00B32CB5">
        <w:rPr>
          <w:i/>
          <w:iCs/>
        </w:rPr>
        <w:t>post-commit</w:t>
      </w:r>
      <w:r w:rsidRPr="00B32CB5">
        <w:t xml:space="preserve">: </w:t>
      </w:r>
      <w:r w:rsidR="00FB5882" w:rsidRPr="00B32CB5">
        <w:t>informer par E</w:t>
      </w:r>
      <w:r w:rsidRPr="00B32CB5">
        <w:t>mail/</w:t>
      </w:r>
      <w:r w:rsidR="00FB23B4" w:rsidRPr="00B32CB5">
        <w:t>SMS</w:t>
      </w:r>
      <w:r w:rsidRPr="00B32CB5">
        <w:t xml:space="preserve"> </w:t>
      </w:r>
      <w:r w:rsidR="005C0D57" w:rsidRPr="00B32CB5">
        <w:t>aux</w:t>
      </w:r>
      <w:r w:rsidR="00FB5882" w:rsidRPr="00B32CB5">
        <w:t xml:space="preserve"> membres de l’équipe sur des nouveaux commits</w:t>
      </w:r>
    </w:p>
    <w:p w14:paraId="2098BDA4" w14:textId="4C90B04D" w:rsidR="00337E65" w:rsidRPr="00B32CB5" w:rsidRDefault="00337E65" w:rsidP="009B609F">
      <w:pPr>
        <w:pStyle w:val="Paragraphedeliste"/>
        <w:numPr>
          <w:ilvl w:val="0"/>
          <w:numId w:val="9"/>
        </w:numPr>
        <w:jc w:val="both"/>
      </w:pPr>
      <w:r w:rsidRPr="00B32CB5">
        <w:rPr>
          <w:i/>
          <w:iCs/>
        </w:rPr>
        <w:t>post-receive</w:t>
      </w:r>
      <w:r w:rsidRPr="00B32CB5">
        <w:t xml:space="preserve">: </w:t>
      </w:r>
      <w:r w:rsidR="00FB5882" w:rsidRPr="00B32CB5">
        <w:t>pousser le</w:t>
      </w:r>
      <w:r w:rsidRPr="00B32CB5">
        <w:t xml:space="preserve"> code </w:t>
      </w:r>
      <w:r w:rsidR="0041769E" w:rsidRPr="00B32CB5">
        <w:t>en</w:t>
      </w:r>
      <w:r w:rsidR="00FB5882" w:rsidRPr="00B32CB5">
        <w:t xml:space="preserve"> production</w:t>
      </w:r>
    </w:p>
    <w:p w14:paraId="2B2765AE" w14:textId="647292A3" w:rsidR="00B30964" w:rsidRPr="00B32CB5" w:rsidRDefault="005C0D57" w:rsidP="009B609F">
      <w:pPr>
        <w:jc w:val="both"/>
      </w:pPr>
      <w:r w:rsidRPr="00B32CB5">
        <w:t>Afin d’implémenter Git hooks, juste simplement écraser (ou créer) l’un des scripts dans le dossier</w:t>
      </w:r>
      <w:r w:rsidR="00083312" w:rsidRPr="00B32CB5">
        <w:t xml:space="preserve"> </w:t>
      </w:r>
      <w:r w:rsidR="00083312" w:rsidRPr="00B32CB5">
        <w:rPr>
          <w:rFonts w:asciiTheme="majorHAnsi" w:hAnsiTheme="majorHAnsi" w:cstheme="majorHAnsi"/>
          <w:i/>
          <w:iCs/>
          <w:color w:val="C00000"/>
        </w:rPr>
        <w:t>.git/hooks</w:t>
      </w:r>
      <w:r w:rsidR="00083312" w:rsidRPr="00B32CB5">
        <w:t xml:space="preserve"> </w:t>
      </w:r>
      <w:r w:rsidRPr="00B32CB5">
        <w:t>puis le rendre exécutable.</w:t>
      </w:r>
    </w:p>
    <w:p w14:paraId="7FF0E142" w14:textId="07C44425" w:rsidR="008E567B" w:rsidRPr="008E567B" w:rsidRDefault="00326838" w:rsidP="008E567B">
      <w:pPr>
        <w:jc w:val="both"/>
      </w:pPr>
      <w:r>
        <w:t>Les Git hooks permettent d’</w:t>
      </w:r>
      <w:r>
        <w:t>automatiser et donc fiabiliser une partie du travail</w:t>
      </w:r>
      <w:r w:rsidR="00F60A42">
        <w:t>. Cependant ils peuvent aussi être bloquants</w:t>
      </w:r>
      <w:r w:rsidR="008E567B">
        <w:t xml:space="preserve">. </w:t>
      </w:r>
      <w:r w:rsidR="008E567B" w:rsidRPr="008E567B">
        <w:t xml:space="preserve">Le code de sortie des scripts </w:t>
      </w:r>
      <w:r w:rsidR="008E567B" w:rsidRPr="009A0E95">
        <w:rPr>
          <w:b/>
          <w:bCs/>
          <w:color w:val="595959" w:themeColor="text1" w:themeTint="A6"/>
        </w:rPr>
        <w:t>bloquants</w:t>
      </w:r>
      <w:r w:rsidR="008E567B" w:rsidRPr="008E567B">
        <w:t xml:space="preserve"> est analysé pour savoir si le traitement doit être interrompu</w:t>
      </w:r>
      <w:r w:rsidR="00E86DF9">
        <w:t xml:space="preserve"> ou non</w:t>
      </w:r>
      <w:r w:rsidR="008E567B" w:rsidRPr="008E567B">
        <w:t xml:space="preserve">. </w:t>
      </w:r>
      <w:r w:rsidR="009A0E95">
        <w:t xml:space="preserve">Souvent, </w:t>
      </w:r>
      <w:r w:rsidR="008E567B" w:rsidRPr="008E567B">
        <w:t xml:space="preserve">on utilise les </w:t>
      </w:r>
      <w:hyperlink r:id="rId34" w:history="1">
        <w:r w:rsidR="008E567B" w:rsidRPr="008E567B">
          <w:t>codes de sorties standards</w:t>
        </w:r>
      </w:hyperlink>
      <w:r w:rsidR="008E567B" w:rsidRPr="008E567B">
        <w:t xml:space="preserve"> qu’on peut résumer à :</w:t>
      </w:r>
    </w:p>
    <w:p w14:paraId="56FEA8F8" w14:textId="77777777" w:rsidR="008E567B" w:rsidRDefault="008E567B" w:rsidP="00E86DF9">
      <w:pPr>
        <w:pStyle w:val="Paragraphedeliste"/>
        <w:numPr>
          <w:ilvl w:val="0"/>
          <w:numId w:val="21"/>
        </w:numPr>
        <w:spacing w:before="100" w:beforeAutospacing="1" w:after="100" w:afterAutospacing="1" w:line="240" w:lineRule="auto"/>
        <w:jc w:val="both"/>
      </w:pPr>
      <w:r w:rsidRPr="00E86DF9">
        <w:rPr>
          <w:b/>
          <w:bCs/>
        </w:rPr>
        <w:t>0</w:t>
      </w:r>
      <w:r>
        <w:t xml:space="preserve"> (zéro) : tout est OK, on ne bloque pas,</w:t>
      </w:r>
    </w:p>
    <w:p w14:paraId="02A52603" w14:textId="77777777" w:rsidR="008E567B" w:rsidRDefault="008E567B" w:rsidP="00E86DF9">
      <w:pPr>
        <w:pStyle w:val="Paragraphedeliste"/>
        <w:numPr>
          <w:ilvl w:val="0"/>
          <w:numId w:val="21"/>
        </w:numPr>
        <w:spacing w:before="100" w:beforeAutospacing="1" w:after="100" w:afterAutospacing="1" w:line="240" w:lineRule="auto"/>
        <w:jc w:val="both"/>
      </w:pPr>
      <w:r w:rsidRPr="00E86DF9">
        <w:rPr>
          <w:b/>
          <w:bCs/>
        </w:rPr>
        <w:t>≥1</w:t>
      </w:r>
      <w:r>
        <w:t xml:space="preserve"> : erreur, on bloque le traitement.</w:t>
      </w:r>
    </w:p>
    <w:p w14:paraId="5C084BBF" w14:textId="0695406D" w:rsidR="008E567B" w:rsidRDefault="008E567B" w:rsidP="009A0E95">
      <w:pPr>
        <w:pStyle w:val="NormalWeb"/>
        <w:jc w:val="both"/>
        <w:rPr>
          <w:rFonts w:asciiTheme="minorHAnsi" w:eastAsiaTheme="minorHAnsi" w:hAnsiTheme="minorHAnsi" w:cstheme="minorBidi"/>
          <w:sz w:val="22"/>
          <w:szCs w:val="22"/>
          <w:lang w:eastAsia="en-US"/>
        </w:rPr>
      </w:pPr>
      <w:r w:rsidRPr="008E567B">
        <w:rPr>
          <w:rFonts w:asciiTheme="minorHAnsi" w:eastAsiaTheme="minorHAnsi" w:hAnsiTheme="minorHAnsi" w:cstheme="minorBidi"/>
          <w:sz w:val="22"/>
          <w:szCs w:val="22"/>
          <w:lang w:eastAsia="en-US"/>
        </w:rPr>
        <w:t xml:space="preserve">Par exemple, si nous produisons une sortie exit 1 dans un script de </w:t>
      </w:r>
      <w:r w:rsidRPr="008E567B">
        <w:rPr>
          <w:rFonts w:asciiTheme="minorHAnsi" w:eastAsiaTheme="minorHAnsi" w:hAnsiTheme="minorHAnsi" w:cstheme="minorBidi"/>
          <w:i/>
          <w:iCs/>
          <w:sz w:val="22"/>
          <w:szCs w:val="22"/>
          <w:lang w:eastAsia="en-US"/>
        </w:rPr>
        <w:t>pre-commit</w:t>
      </w:r>
      <w:r w:rsidRPr="008E567B">
        <w:rPr>
          <w:rFonts w:asciiTheme="minorHAnsi" w:eastAsiaTheme="minorHAnsi" w:hAnsiTheme="minorHAnsi" w:cstheme="minorBidi"/>
          <w:sz w:val="22"/>
          <w:szCs w:val="22"/>
          <w:lang w:eastAsia="en-US"/>
        </w:rPr>
        <w:t xml:space="preserve"> alors le commit ne sera pas effectué.</w:t>
      </w:r>
    </w:p>
    <w:p w14:paraId="60B5E707" w14:textId="77777777" w:rsidR="007E69DB" w:rsidRPr="009A0E95" w:rsidRDefault="007E69DB" w:rsidP="009A0E95">
      <w:pPr>
        <w:pStyle w:val="NormalWeb"/>
        <w:jc w:val="both"/>
        <w:rPr>
          <w:rFonts w:asciiTheme="minorHAnsi" w:eastAsiaTheme="minorHAnsi" w:hAnsiTheme="minorHAnsi" w:cstheme="minorBidi"/>
          <w:sz w:val="22"/>
          <w:szCs w:val="22"/>
          <w:lang w:eastAsia="en-US"/>
        </w:rPr>
      </w:pPr>
    </w:p>
    <w:p w14:paraId="5A8454F0" w14:textId="73D1A82C" w:rsidR="00C95F29" w:rsidRPr="00055437" w:rsidRDefault="006B57EE" w:rsidP="00055437">
      <w:pPr>
        <w:pStyle w:val="Titre3"/>
        <w:numPr>
          <w:ilvl w:val="1"/>
          <w:numId w:val="18"/>
        </w:numPr>
      </w:pPr>
      <w:bookmarkStart w:id="11" w:name="_Toc104555227"/>
      <w:r w:rsidRPr="00055437">
        <w:t>Le package pre-commit de Python</w:t>
      </w:r>
      <w:bookmarkEnd w:id="11"/>
    </w:p>
    <w:p w14:paraId="3854C37B" w14:textId="3B20F5CF" w:rsidR="004A314B" w:rsidRPr="00B32CB5" w:rsidRDefault="006B57EE" w:rsidP="00AB5823">
      <w:pPr>
        <w:pStyle w:val="NormalWeb"/>
        <w:shd w:val="clear" w:color="auto" w:fill="FFFFFF"/>
        <w:spacing w:before="0" w:beforeAutospacing="0"/>
        <w:jc w:val="both"/>
        <w:rPr>
          <w:rFonts w:asciiTheme="minorHAnsi" w:eastAsiaTheme="minorHAnsi" w:hAnsiTheme="minorHAnsi" w:cstheme="minorBidi"/>
          <w:sz w:val="22"/>
          <w:szCs w:val="22"/>
          <w:lang w:eastAsia="en-US"/>
        </w:rPr>
      </w:pPr>
      <w:r w:rsidRPr="00B32CB5">
        <w:rPr>
          <w:rFonts w:asciiTheme="minorHAnsi" w:eastAsiaTheme="minorHAnsi" w:hAnsiTheme="minorHAnsi" w:cstheme="minorBidi"/>
          <w:sz w:val="22"/>
          <w:szCs w:val="22"/>
          <w:lang w:eastAsia="en-US"/>
        </w:rPr>
        <w:t xml:space="preserve">Les scripts Git hooks sont utiles pour identifier des problèmes simples avant de les soumettre à la révision du code [14][15]. Cependant, à mesure qu’on crée de plus en plus de librairies et de projets, le fait de </w:t>
      </w:r>
      <w:r w:rsidRPr="00B32CB5">
        <w:rPr>
          <w:rFonts w:asciiTheme="minorHAnsi" w:eastAsiaTheme="minorHAnsi" w:hAnsiTheme="minorHAnsi" w:cstheme="minorBidi"/>
          <w:b/>
          <w:bCs/>
          <w:color w:val="595959" w:themeColor="text1" w:themeTint="A6"/>
          <w:sz w:val="22"/>
          <w:szCs w:val="22"/>
          <w:lang w:eastAsia="en-US"/>
        </w:rPr>
        <w:t xml:space="preserve">partager de hooks entre </w:t>
      </w:r>
      <w:r w:rsidR="00241ACC" w:rsidRPr="00B32CB5">
        <w:rPr>
          <w:rFonts w:asciiTheme="minorHAnsi" w:eastAsiaTheme="minorHAnsi" w:hAnsiTheme="minorHAnsi" w:cstheme="minorBidi"/>
          <w:b/>
          <w:bCs/>
          <w:color w:val="595959" w:themeColor="text1" w:themeTint="A6"/>
          <w:sz w:val="22"/>
          <w:szCs w:val="22"/>
          <w:lang w:eastAsia="en-US"/>
        </w:rPr>
        <w:t>les</w:t>
      </w:r>
      <w:r w:rsidRPr="00B32CB5">
        <w:rPr>
          <w:rFonts w:asciiTheme="minorHAnsi" w:eastAsiaTheme="minorHAnsi" w:hAnsiTheme="minorHAnsi" w:cstheme="minorBidi"/>
          <w:b/>
          <w:bCs/>
          <w:color w:val="595959" w:themeColor="text1" w:themeTint="A6"/>
          <w:sz w:val="22"/>
          <w:szCs w:val="22"/>
          <w:lang w:eastAsia="en-US"/>
        </w:rPr>
        <w:t xml:space="preserve"> projets est parfois fatig</w:t>
      </w:r>
      <w:r w:rsidR="00512094" w:rsidRPr="00B32CB5">
        <w:rPr>
          <w:rFonts w:asciiTheme="minorHAnsi" w:eastAsiaTheme="minorHAnsi" w:hAnsiTheme="minorHAnsi" w:cstheme="minorBidi"/>
          <w:b/>
          <w:bCs/>
          <w:color w:val="595959" w:themeColor="text1" w:themeTint="A6"/>
          <w:sz w:val="22"/>
          <w:szCs w:val="22"/>
          <w:lang w:eastAsia="en-US"/>
        </w:rPr>
        <w:t>ant</w:t>
      </w:r>
      <w:r w:rsidRPr="00B32CB5">
        <w:rPr>
          <w:rFonts w:asciiTheme="minorHAnsi" w:eastAsiaTheme="minorHAnsi" w:hAnsiTheme="minorHAnsi" w:cstheme="minorBidi"/>
          <w:sz w:val="22"/>
          <w:szCs w:val="22"/>
          <w:lang w:eastAsia="en-US"/>
        </w:rPr>
        <w:t xml:space="preserve"> : on copie et colle </w:t>
      </w:r>
      <w:r w:rsidR="006E6111" w:rsidRPr="00B32CB5">
        <w:rPr>
          <w:rFonts w:asciiTheme="minorHAnsi" w:eastAsiaTheme="minorHAnsi" w:hAnsiTheme="minorHAnsi" w:cstheme="minorBidi"/>
          <w:sz w:val="22"/>
          <w:szCs w:val="22"/>
          <w:lang w:eastAsia="en-US"/>
        </w:rPr>
        <w:t>les</w:t>
      </w:r>
      <w:r w:rsidRPr="00B32CB5">
        <w:rPr>
          <w:rFonts w:asciiTheme="minorHAnsi" w:eastAsiaTheme="minorHAnsi" w:hAnsiTheme="minorHAnsi" w:cstheme="minorBidi"/>
          <w:sz w:val="22"/>
          <w:szCs w:val="22"/>
          <w:lang w:eastAsia="en-US"/>
        </w:rPr>
        <w:t xml:space="preserve"> scripts d’un projet à l’autre et on doit modifier manuellement les hooks pour qu’ils fonctionnent </w:t>
      </w:r>
      <w:r w:rsidR="00241ACC" w:rsidRPr="00B32CB5">
        <w:rPr>
          <w:rFonts w:asciiTheme="minorHAnsi" w:eastAsiaTheme="minorHAnsi" w:hAnsiTheme="minorHAnsi" w:cstheme="minorBidi"/>
          <w:sz w:val="22"/>
          <w:szCs w:val="22"/>
          <w:lang w:eastAsia="en-US"/>
        </w:rPr>
        <w:t>avec</w:t>
      </w:r>
      <w:r w:rsidRPr="00B32CB5">
        <w:rPr>
          <w:rFonts w:asciiTheme="minorHAnsi" w:eastAsiaTheme="minorHAnsi" w:hAnsiTheme="minorHAnsi" w:cstheme="minorBidi"/>
          <w:sz w:val="22"/>
          <w:szCs w:val="22"/>
          <w:lang w:eastAsia="en-US"/>
        </w:rPr>
        <w:t xml:space="preserve"> de différents </w:t>
      </w:r>
      <w:r w:rsidR="00241ACC" w:rsidRPr="00B32CB5">
        <w:rPr>
          <w:rFonts w:asciiTheme="minorHAnsi" w:eastAsiaTheme="minorHAnsi" w:hAnsiTheme="minorHAnsi" w:cstheme="minorBidi"/>
          <w:sz w:val="22"/>
          <w:szCs w:val="22"/>
          <w:lang w:eastAsia="en-US"/>
        </w:rPr>
        <w:t>projets.</w:t>
      </w:r>
    </w:p>
    <w:p w14:paraId="734983D7" w14:textId="1752A898" w:rsidR="0069187D" w:rsidRPr="00B32CB5" w:rsidRDefault="00B200F9" w:rsidP="00AB5823">
      <w:pPr>
        <w:pStyle w:val="NormalWeb"/>
        <w:shd w:val="clear" w:color="auto" w:fill="FFFFFF"/>
        <w:spacing w:before="0" w:before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Dans ce cas</w:t>
      </w:r>
      <w:r w:rsidR="004A314B" w:rsidRPr="00B32CB5">
        <w:rPr>
          <w:rFonts w:asciiTheme="minorHAnsi" w:eastAsiaTheme="minorHAnsi" w:hAnsiTheme="minorHAnsi" w:cstheme="minorBidi"/>
          <w:sz w:val="22"/>
          <w:szCs w:val="22"/>
          <w:lang w:eastAsia="en-US"/>
        </w:rPr>
        <w:t xml:space="preserve">, un package Python appelé « pre-commit » devient utile. </w:t>
      </w:r>
      <w:r w:rsidR="004A314B" w:rsidRPr="00B32CB5">
        <w:rPr>
          <w:rFonts w:asciiTheme="minorHAnsi" w:eastAsiaTheme="minorHAnsi" w:hAnsiTheme="minorHAnsi" w:cstheme="minorBidi"/>
          <w:b/>
          <w:bCs/>
          <w:color w:val="595959" w:themeColor="text1" w:themeTint="A6"/>
          <w:sz w:val="22"/>
          <w:szCs w:val="22"/>
          <w:lang w:eastAsia="en-US"/>
        </w:rPr>
        <w:t>Pre-commit est un gestionnaire de packages pour des hooks pre-commit</w:t>
      </w:r>
      <w:r w:rsidR="004A314B" w:rsidRPr="00B32CB5">
        <w:rPr>
          <w:rFonts w:asciiTheme="minorHAnsi" w:eastAsiaTheme="minorHAnsi" w:hAnsiTheme="minorHAnsi" w:cstheme="minorBidi"/>
          <w:sz w:val="22"/>
          <w:szCs w:val="22"/>
          <w:lang w:eastAsia="en-US"/>
        </w:rPr>
        <w:t>. On a juste besoin de spécifier une liste de hooks qu’on veut</w:t>
      </w:r>
      <w:r w:rsidR="00937CB7" w:rsidRPr="00B32CB5">
        <w:rPr>
          <w:rFonts w:asciiTheme="minorHAnsi" w:eastAsiaTheme="minorHAnsi" w:hAnsiTheme="minorHAnsi" w:cstheme="minorBidi"/>
          <w:sz w:val="22"/>
          <w:szCs w:val="22"/>
          <w:lang w:eastAsia="en-US"/>
        </w:rPr>
        <w:t xml:space="preserve"> (écrits dans n’importe quel langage)</w:t>
      </w:r>
      <w:r w:rsidR="004A314B" w:rsidRPr="00B32CB5">
        <w:rPr>
          <w:rFonts w:asciiTheme="minorHAnsi" w:eastAsiaTheme="minorHAnsi" w:hAnsiTheme="minorHAnsi" w:cstheme="minorBidi"/>
          <w:sz w:val="22"/>
          <w:szCs w:val="22"/>
          <w:lang w:eastAsia="en-US"/>
        </w:rPr>
        <w:t xml:space="preserve"> puis</w:t>
      </w:r>
      <w:r w:rsidR="00AD21DC">
        <w:rPr>
          <w:rFonts w:asciiTheme="minorHAnsi" w:eastAsiaTheme="minorHAnsi" w:hAnsiTheme="minorHAnsi" w:cstheme="minorBidi"/>
          <w:sz w:val="22"/>
          <w:szCs w:val="22"/>
          <w:lang w:eastAsia="en-US"/>
        </w:rPr>
        <w:t xml:space="preserve"> le</w:t>
      </w:r>
      <w:r w:rsidR="004A314B" w:rsidRPr="00B32CB5">
        <w:rPr>
          <w:rFonts w:asciiTheme="minorHAnsi" w:eastAsiaTheme="minorHAnsi" w:hAnsiTheme="minorHAnsi" w:cstheme="minorBidi"/>
          <w:sz w:val="22"/>
          <w:szCs w:val="22"/>
          <w:lang w:eastAsia="en-US"/>
        </w:rPr>
        <w:t xml:space="preserve"> pre-commit </w:t>
      </w:r>
      <w:r w:rsidR="0069187D" w:rsidRPr="00B32CB5">
        <w:rPr>
          <w:rFonts w:asciiTheme="minorHAnsi" w:eastAsiaTheme="minorHAnsi" w:hAnsiTheme="minorHAnsi" w:cstheme="minorBidi"/>
          <w:sz w:val="22"/>
          <w:szCs w:val="22"/>
          <w:lang w:eastAsia="en-US"/>
        </w:rPr>
        <w:t>gérera</w:t>
      </w:r>
      <w:r w:rsidR="004A314B" w:rsidRPr="00B32CB5">
        <w:rPr>
          <w:rFonts w:asciiTheme="minorHAnsi" w:eastAsiaTheme="minorHAnsi" w:hAnsiTheme="minorHAnsi" w:cstheme="minorBidi"/>
          <w:sz w:val="22"/>
          <w:szCs w:val="22"/>
          <w:lang w:eastAsia="en-US"/>
        </w:rPr>
        <w:t xml:space="preserve"> l’installation et l’exécution de ces hooks avant chaque </w:t>
      </w:r>
      <w:r w:rsidR="00AD21DC">
        <w:rPr>
          <w:rFonts w:asciiTheme="minorHAnsi" w:eastAsiaTheme="minorHAnsi" w:hAnsiTheme="minorHAnsi" w:cstheme="minorBidi"/>
          <w:sz w:val="22"/>
          <w:szCs w:val="22"/>
          <w:lang w:eastAsia="en-US"/>
        </w:rPr>
        <w:t xml:space="preserve">instruction Git </w:t>
      </w:r>
      <w:r w:rsidR="004A314B" w:rsidRPr="00B32CB5">
        <w:rPr>
          <w:rFonts w:asciiTheme="minorHAnsi" w:eastAsiaTheme="minorHAnsi" w:hAnsiTheme="minorHAnsi" w:cstheme="minorBidi"/>
          <w:sz w:val="22"/>
          <w:szCs w:val="22"/>
          <w:lang w:eastAsia="en-US"/>
        </w:rPr>
        <w:t>commit.</w:t>
      </w:r>
    </w:p>
    <w:p w14:paraId="47E65C21" w14:textId="32627FD5" w:rsidR="006B698F" w:rsidRPr="00B32CB5" w:rsidRDefault="00937CB7" w:rsidP="00AB5823">
      <w:pPr>
        <w:pStyle w:val="NormalWeb"/>
        <w:shd w:val="clear" w:color="auto" w:fill="FFFFFF"/>
        <w:spacing w:before="0" w:beforeAutospacing="0"/>
        <w:jc w:val="both"/>
        <w:rPr>
          <w:rFonts w:asciiTheme="majorHAnsi" w:eastAsiaTheme="minorHAnsi" w:hAnsiTheme="majorHAnsi" w:cstheme="majorHAnsi"/>
          <w:i/>
          <w:iCs/>
          <w:color w:val="C00000"/>
          <w:sz w:val="22"/>
          <w:szCs w:val="22"/>
          <w:lang w:eastAsia="en-US"/>
        </w:rPr>
      </w:pPr>
      <w:r w:rsidRPr="00B32CB5">
        <w:rPr>
          <w:rFonts w:asciiTheme="minorHAnsi" w:eastAsiaTheme="minorHAnsi" w:hAnsiTheme="minorHAnsi" w:cstheme="minorBidi"/>
          <w:sz w:val="22"/>
          <w:szCs w:val="22"/>
          <w:lang w:eastAsia="en-US"/>
        </w:rPr>
        <w:t>Pour installer pre-commit, simplement exécuter :</w:t>
      </w:r>
      <w:r w:rsidR="0022486E" w:rsidRPr="00B32CB5">
        <w:rPr>
          <w:rFonts w:asciiTheme="minorHAnsi" w:eastAsiaTheme="minorHAnsi" w:hAnsiTheme="minorHAnsi" w:cstheme="minorBidi"/>
          <w:sz w:val="22"/>
          <w:szCs w:val="22"/>
          <w:lang w:eastAsia="en-US"/>
        </w:rPr>
        <w:t xml:space="preserve"> </w:t>
      </w:r>
      <w:r w:rsidR="006B698F" w:rsidRPr="00B32CB5">
        <w:rPr>
          <w:rFonts w:asciiTheme="majorHAnsi" w:eastAsiaTheme="minorHAnsi" w:hAnsiTheme="majorHAnsi" w:cstheme="majorHAnsi"/>
          <w:i/>
          <w:iCs/>
          <w:color w:val="C00000"/>
          <w:sz w:val="22"/>
          <w:szCs w:val="22"/>
          <w:lang w:eastAsia="en-US"/>
        </w:rPr>
        <w:t>pip install pre-commit</w:t>
      </w:r>
    </w:p>
    <w:p w14:paraId="250E87AD" w14:textId="6E16123E" w:rsidR="006B698F" w:rsidRPr="00B32CB5" w:rsidRDefault="00937CB7" w:rsidP="00AB5823">
      <w:pPr>
        <w:pStyle w:val="NormalWeb"/>
        <w:shd w:val="clear" w:color="auto" w:fill="FFFFFF"/>
        <w:spacing w:before="0" w:beforeAutospacing="0"/>
        <w:jc w:val="both"/>
        <w:rPr>
          <w:rFonts w:asciiTheme="minorHAnsi" w:eastAsiaTheme="minorHAnsi" w:hAnsiTheme="minorHAnsi" w:cstheme="minorBidi"/>
          <w:sz w:val="22"/>
          <w:szCs w:val="22"/>
          <w:lang w:eastAsia="en-US"/>
        </w:rPr>
      </w:pPr>
      <w:r w:rsidRPr="00B32CB5">
        <w:rPr>
          <w:rFonts w:asciiTheme="minorHAnsi" w:eastAsiaTheme="minorHAnsi" w:hAnsiTheme="minorHAnsi" w:cstheme="minorBidi"/>
          <w:sz w:val="22"/>
          <w:szCs w:val="22"/>
          <w:lang w:eastAsia="en-US"/>
        </w:rPr>
        <w:t>Dans un projet Python, on</w:t>
      </w:r>
      <w:r w:rsidR="00AD21DC">
        <w:rPr>
          <w:rFonts w:asciiTheme="minorHAnsi" w:eastAsiaTheme="minorHAnsi" w:hAnsiTheme="minorHAnsi" w:cstheme="minorBidi"/>
          <w:sz w:val="22"/>
          <w:szCs w:val="22"/>
          <w:lang w:eastAsia="en-US"/>
        </w:rPr>
        <w:t xml:space="preserve"> doit également</w:t>
      </w:r>
      <w:r w:rsidRPr="00B32CB5">
        <w:rPr>
          <w:rFonts w:asciiTheme="minorHAnsi" w:eastAsiaTheme="minorHAnsi" w:hAnsiTheme="minorHAnsi" w:cstheme="minorBidi"/>
          <w:sz w:val="22"/>
          <w:szCs w:val="22"/>
          <w:lang w:eastAsia="en-US"/>
        </w:rPr>
        <w:t xml:space="preserve"> ajouter « pre-commit » dans le fichier </w:t>
      </w:r>
      <w:r w:rsidRPr="00B32CB5">
        <w:rPr>
          <w:rFonts w:asciiTheme="majorHAnsi" w:eastAsiaTheme="minorHAnsi" w:hAnsiTheme="majorHAnsi" w:cstheme="majorHAnsi"/>
          <w:i/>
          <w:iCs/>
          <w:color w:val="C00000"/>
          <w:sz w:val="22"/>
          <w:szCs w:val="22"/>
          <w:lang w:eastAsia="en-US"/>
        </w:rPr>
        <w:t>requirements.txt</w:t>
      </w:r>
      <w:r w:rsidRPr="00B32CB5">
        <w:rPr>
          <w:rFonts w:asciiTheme="minorHAnsi" w:eastAsiaTheme="minorHAnsi" w:hAnsiTheme="minorHAnsi" w:cstheme="minorBidi"/>
          <w:sz w:val="22"/>
          <w:szCs w:val="22"/>
          <w:lang w:eastAsia="en-US"/>
        </w:rPr>
        <w:t>.</w:t>
      </w:r>
    </w:p>
    <w:p w14:paraId="78FB449E" w14:textId="6D041DC9" w:rsidR="00C95F29" w:rsidRPr="00B32CB5" w:rsidRDefault="00AB5823" w:rsidP="00AB5823">
      <w:pPr>
        <w:pStyle w:val="NormalWeb"/>
        <w:shd w:val="clear" w:color="auto" w:fill="FFFFFF"/>
        <w:spacing w:before="0" w:beforeAutospacing="0"/>
        <w:jc w:val="both"/>
        <w:rPr>
          <w:rFonts w:asciiTheme="minorHAnsi" w:eastAsiaTheme="minorHAnsi" w:hAnsiTheme="minorHAnsi" w:cstheme="minorBidi"/>
          <w:i/>
          <w:iCs/>
          <w:sz w:val="22"/>
          <w:szCs w:val="22"/>
          <w:lang w:eastAsia="en-US"/>
        </w:rPr>
      </w:pPr>
      <w:r w:rsidRPr="00AB5823">
        <w:rPr>
          <w:rFonts w:asciiTheme="minorHAnsi" w:eastAsiaTheme="minorHAnsi" w:hAnsiTheme="minorHAnsi" w:cstheme="minorBidi"/>
          <w:i/>
          <w:iCs/>
          <w:sz w:val="22"/>
          <w:szCs w:val="22"/>
          <w:lang w:eastAsia="en-US"/>
        </w:rPr>
        <w:sym w:font="Wingdings" w:char="F0E0"/>
      </w:r>
      <w:r>
        <w:rPr>
          <w:rFonts w:asciiTheme="minorHAnsi" w:eastAsiaTheme="minorHAnsi" w:hAnsiTheme="minorHAnsi" w:cstheme="minorBidi"/>
          <w:i/>
          <w:iCs/>
          <w:sz w:val="22"/>
          <w:szCs w:val="22"/>
          <w:lang w:eastAsia="en-US"/>
        </w:rPr>
        <w:t xml:space="preserve"> </w:t>
      </w:r>
      <w:r w:rsidR="00BF2D2B" w:rsidRPr="00B32CB5">
        <w:rPr>
          <w:rFonts w:asciiTheme="minorHAnsi" w:eastAsiaTheme="minorHAnsi" w:hAnsiTheme="minorHAnsi" w:cstheme="minorBidi"/>
          <w:i/>
          <w:iCs/>
          <w:sz w:val="22"/>
          <w:szCs w:val="22"/>
          <w:lang w:eastAsia="en-US"/>
        </w:rPr>
        <w:t xml:space="preserve">Un petit tutoriel de l’utilisation de pre-commit peut être trouvé dans </w:t>
      </w:r>
      <w:r w:rsidR="00BF2D2B" w:rsidRPr="00B32CB5">
        <w:rPr>
          <w:rFonts w:asciiTheme="minorHAnsi" w:eastAsiaTheme="minorHAnsi" w:hAnsiTheme="minorHAnsi" w:cstheme="minorBidi"/>
          <w:b/>
          <w:bCs/>
          <w:i/>
          <w:iCs/>
          <w:sz w:val="22"/>
          <w:szCs w:val="22"/>
          <w:lang w:eastAsia="en-US"/>
        </w:rPr>
        <w:t xml:space="preserve">l’Annexe D </w:t>
      </w:r>
      <w:r w:rsidR="00BF2D2B" w:rsidRPr="00B32CB5">
        <w:rPr>
          <w:rFonts w:asciiTheme="minorHAnsi" w:eastAsiaTheme="minorHAnsi" w:hAnsiTheme="minorHAnsi" w:cstheme="minorBidi"/>
          <w:i/>
          <w:iCs/>
          <w:sz w:val="22"/>
          <w:szCs w:val="22"/>
          <w:lang w:eastAsia="en-US"/>
        </w:rPr>
        <w:t>de ce document.</w:t>
      </w:r>
    </w:p>
    <w:p w14:paraId="619BEA4E" w14:textId="77777777" w:rsidR="00345F06" w:rsidRPr="00B32CB5" w:rsidRDefault="00345F06" w:rsidP="00C95F29">
      <w:pPr>
        <w:pStyle w:val="Paragraphedeliste"/>
        <w:ind w:left="360"/>
      </w:pPr>
    </w:p>
    <w:p w14:paraId="70DCD841" w14:textId="6DABD7C8" w:rsidR="006B698F" w:rsidRPr="00055437" w:rsidRDefault="006713D7" w:rsidP="00055437">
      <w:pPr>
        <w:pStyle w:val="Titre3"/>
        <w:numPr>
          <w:ilvl w:val="1"/>
          <w:numId w:val="18"/>
        </w:numPr>
      </w:pPr>
      <w:bookmarkStart w:id="12" w:name="_Toc104555228"/>
      <w:r w:rsidRPr="00055437">
        <w:lastRenderedPageBreak/>
        <w:t xml:space="preserve">Quelques hooks connus </w:t>
      </w:r>
      <w:r w:rsidR="00656E1A">
        <w:t>pour le</w:t>
      </w:r>
      <w:r w:rsidRPr="00055437">
        <w:t xml:space="preserve"> pre-commit</w:t>
      </w:r>
      <w:bookmarkEnd w:id="12"/>
    </w:p>
    <w:p w14:paraId="1696B9CE" w14:textId="55D69408" w:rsidR="00D02C46" w:rsidRPr="00B32CB5" w:rsidRDefault="00815BEA" w:rsidP="007E69DB">
      <w:pPr>
        <w:jc w:val="both"/>
      </w:pPr>
      <w:r w:rsidRPr="00B32CB5">
        <w:t xml:space="preserve">En effet, avec pre-commit en Python, on peut utiliser et combiner autant de hooks qu’on veut, </w:t>
      </w:r>
      <w:r w:rsidR="00047D49">
        <w:t>d’abord en</w:t>
      </w:r>
      <w:r w:rsidRPr="00B32CB5">
        <w:t xml:space="preserve"> les déclarant dans le fichier </w:t>
      </w:r>
      <w:r w:rsidR="00EC014E" w:rsidRPr="00B32CB5">
        <w:rPr>
          <w:rFonts w:asciiTheme="majorHAnsi" w:hAnsiTheme="majorHAnsi" w:cstheme="majorHAnsi"/>
          <w:i/>
          <w:iCs/>
          <w:color w:val="C00000"/>
        </w:rPr>
        <w:t>.pre-commit-config.yaml</w:t>
      </w:r>
      <w:r w:rsidR="00EC014E" w:rsidRPr="00B32CB5">
        <w:t xml:space="preserve"> </w:t>
      </w:r>
      <w:r w:rsidR="00D02C46" w:rsidRPr="00B32CB5">
        <w:t>[16]</w:t>
      </w:r>
      <w:r w:rsidR="00EC014E" w:rsidRPr="00B32CB5">
        <w:t>.</w:t>
      </w:r>
    </w:p>
    <w:p w14:paraId="05149CF8" w14:textId="6349669E" w:rsidR="00EC014E" w:rsidRPr="00B32CB5" w:rsidRDefault="00815BEA" w:rsidP="007E69DB">
      <w:pPr>
        <w:jc w:val="both"/>
      </w:pPr>
      <w:r w:rsidRPr="00B32CB5">
        <w:t>L’exemple ci-dessous démontre comment intégrer plusieurs hooks [17] dans notre projet. On peut spécifier plusieurs dépôts dont chacun peut posséder un ou plusieurs hooks (référenc</w:t>
      </w:r>
      <w:r w:rsidR="00CC2016" w:rsidRPr="00B32CB5">
        <w:t>é</w:t>
      </w:r>
      <w:r w:rsidRPr="00B32CB5">
        <w:t xml:space="preserve"> par </w:t>
      </w:r>
      <w:r w:rsidR="00047D49">
        <w:t xml:space="preserve">un </w:t>
      </w:r>
      <w:r w:rsidRPr="00B32CB5">
        <w:t>id).</w:t>
      </w:r>
    </w:p>
    <w:p w14:paraId="4C7F1648" w14:textId="41F6DA66" w:rsidR="001F0DDB" w:rsidRPr="00B32CB5" w:rsidRDefault="001F0DDB" w:rsidP="007E69DB">
      <w:pPr>
        <w:jc w:val="both"/>
      </w:pPr>
      <w:r w:rsidRPr="00B32CB5">
        <w:t xml:space="preserve">Dans cet exemple, on fait appel aux dépôts de black, isort, mypy, … pour vérifier la conformité du code avant de les commiter. </w:t>
      </w:r>
    </w:p>
    <w:p w14:paraId="4F006057" w14:textId="77777777" w:rsidR="001F0DDB" w:rsidRPr="007E69DB" w:rsidRDefault="001F0DDB" w:rsidP="00835329">
      <w:pPr>
        <w:rPr>
          <w:rFonts w:ascii="Courier New" w:hAnsi="Courier New" w:cs="Courier New"/>
          <w:noProof/>
          <w:color w:val="292929"/>
          <w:spacing w:val="-5"/>
          <w:sz w:val="2"/>
          <w:szCs w:val="2"/>
          <w:shd w:val="clear" w:color="auto" w:fill="F2F2F2"/>
        </w:rPr>
      </w:pPr>
    </w:p>
    <w:p w14:paraId="69F969DA" w14:textId="3A401421" w:rsidR="00A16664" w:rsidRPr="00D561F0" w:rsidRDefault="009C39A2">
      <w:pPr>
        <w:rPr>
          <w:sz w:val="18"/>
          <w:szCs w:val="18"/>
          <w:lang w:val="en-GB"/>
        </w:rPr>
      </w:pPr>
      <w:r w:rsidRPr="00D561F0">
        <w:rPr>
          <w:rFonts w:ascii="Courier New" w:hAnsi="Courier New" w:cs="Courier New"/>
          <w:noProof/>
          <w:color w:val="292929"/>
          <w:spacing w:val="-5"/>
          <w:sz w:val="18"/>
          <w:szCs w:val="18"/>
          <w:shd w:val="clear" w:color="auto" w:fill="F2F2F2"/>
          <w:lang w:val="en-GB"/>
        </w:rPr>
        <w:t>repos:</w:t>
      </w:r>
      <w:r w:rsidRPr="00D561F0">
        <w:rPr>
          <w:rFonts w:ascii="Courier New" w:hAnsi="Courier New" w:cs="Courier New"/>
          <w:noProof/>
          <w:color w:val="292929"/>
          <w:spacing w:val="-5"/>
          <w:sz w:val="18"/>
          <w:szCs w:val="18"/>
          <w:lang w:val="en-GB"/>
        </w:rPr>
        <w:br/>
      </w:r>
      <w:r w:rsidRPr="00D561F0">
        <w:rPr>
          <w:rFonts w:ascii="Courier New" w:hAnsi="Courier New" w:cs="Courier New"/>
          <w:noProof/>
          <w:color w:val="292929"/>
          <w:spacing w:val="-5"/>
          <w:sz w:val="18"/>
          <w:szCs w:val="18"/>
          <w:shd w:val="clear" w:color="auto" w:fill="F2F2F2"/>
          <w:lang w:val="en-GB"/>
        </w:rPr>
        <w:t xml:space="preserve">- repo: </w:t>
      </w:r>
      <w:hyperlink r:id="rId35" w:tgtFrame="_blank" w:history="1">
        <w:r w:rsidRPr="00D561F0">
          <w:rPr>
            <w:rStyle w:val="Lienhypertexte"/>
            <w:rFonts w:ascii="Courier New" w:hAnsi="Courier New" w:cs="Courier New"/>
            <w:noProof/>
            <w:spacing w:val="-5"/>
            <w:sz w:val="18"/>
            <w:szCs w:val="18"/>
            <w:shd w:val="clear" w:color="auto" w:fill="F2F2F2"/>
            <w:lang w:val="en-GB"/>
          </w:rPr>
          <w:t>https://github.com/pre-commit/pre-commit-hooks</w:t>
        </w:r>
      </w:hyperlink>
      <w:r w:rsidRPr="00D561F0">
        <w:rPr>
          <w:rFonts w:ascii="Courier New" w:hAnsi="Courier New" w:cs="Courier New"/>
          <w:noProof/>
          <w:color w:val="292929"/>
          <w:spacing w:val="-5"/>
          <w:sz w:val="18"/>
          <w:szCs w:val="18"/>
          <w:lang w:val="en-GB"/>
        </w:rPr>
        <w:br/>
      </w:r>
      <w:r w:rsidRPr="00D561F0">
        <w:rPr>
          <w:rFonts w:ascii="Courier New" w:hAnsi="Courier New" w:cs="Courier New"/>
          <w:noProof/>
          <w:color w:val="292929"/>
          <w:spacing w:val="-5"/>
          <w:sz w:val="18"/>
          <w:szCs w:val="18"/>
          <w:shd w:val="clear" w:color="auto" w:fill="F2F2F2"/>
          <w:lang w:val="en-GB"/>
        </w:rPr>
        <w:t>rev: v3.2.0</w:t>
      </w:r>
      <w:r w:rsidRPr="00D561F0">
        <w:rPr>
          <w:rFonts w:ascii="Courier New" w:hAnsi="Courier New" w:cs="Courier New"/>
          <w:noProof/>
          <w:color w:val="292929"/>
          <w:spacing w:val="-5"/>
          <w:sz w:val="18"/>
          <w:szCs w:val="18"/>
          <w:lang w:val="en-GB"/>
        </w:rPr>
        <w:br/>
      </w:r>
      <w:r w:rsidRPr="00D561F0">
        <w:rPr>
          <w:rFonts w:ascii="Courier New" w:hAnsi="Courier New" w:cs="Courier New"/>
          <w:noProof/>
          <w:color w:val="292929"/>
          <w:spacing w:val="-5"/>
          <w:sz w:val="18"/>
          <w:szCs w:val="18"/>
          <w:shd w:val="clear" w:color="auto" w:fill="F2F2F2"/>
          <w:lang w:val="en-GB"/>
        </w:rPr>
        <w:t>hooks:</w:t>
      </w:r>
      <w:r w:rsidRPr="00D561F0">
        <w:rPr>
          <w:rFonts w:ascii="Courier New" w:hAnsi="Courier New" w:cs="Courier New"/>
          <w:noProof/>
          <w:color w:val="292929"/>
          <w:spacing w:val="-5"/>
          <w:sz w:val="18"/>
          <w:szCs w:val="18"/>
          <w:lang w:val="en-GB"/>
        </w:rPr>
        <w:br/>
      </w:r>
      <w:r w:rsidRPr="00D561F0">
        <w:rPr>
          <w:rFonts w:ascii="Courier New" w:hAnsi="Courier New" w:cs="Courier New"/>
          <w:noProof/>
          <w:color w:val="292929"/>
          <w:spacing w:val="-5"/>
          <w:sz w:val="18"/>
          <w:szCs w:val="18"/>
          <w:shd w:val="clear" w:color="auto" w:fill="F2F2F2"/>
          <w:lang w:val="en-GB"/>
        </w:rPr>
        <w:t>- id: check-ast</w:t>
      </w:r>
      <w:r w:rsidRPr="00D561F0">
        <w:rPr>
          <w:rFonts w:ascii="Courier New" w:hAnsi="Courier New" w:cs="Courier New"/>
          <w:noProof/>
          <w:color w:val="292929"/>
          <w:spacing w:val="-5"/>
          <w:sz w:val="18"/>
          <w:szCs w:val="18"/>
          <w:lang w:val="en-GB"/>
        </w:rPr>
        <w:br/>
      </w:r>
      <w:r w:rsidRPr="00D561F0">
        <w:rPr>
          <w:rFonts w:ascii="Courier New" w:hAnsi="Courier New" w:cs="Courier New"/>
          <w:noProof/>
          <w:color w:val="292929"/>
          <w:spacing w:val="-5"/>
          <w:sz w:val="18"/>
          <w:szCs w:val="18"/>
          <w:shd w:val="clear" w:color="auto" w:fill="F2F2F2"/>
          <w:lang w:val="en-GB"/>
        </w:rPr>
        <w:t>- id: check-json</w:t>
      </w:r>
      <w:r w:rsidRPr="00D561F0">
        <w:rPr>
          <w:rFonts w:ascii="Courier New" w:hAnsi="Courier New" w:cs="Courier New"/>
          <w:noProof/>
          <w:color w:val="292929"/>
          <w:spacing w:val="-5"/>
          <w:sz w:val="18"/>
          <w:szCs w:val="18"/>
          <w:lang w:val="en-GB"/>
        </w:rPr>
        <w:br/>
      </w:r>
      <w:r w:rsidRPr="00D561F0">
        <w:rPr>
          <w:rFonts w:ascii="Courier New" w:hAnsi="Courier New" w:cs="Courier New"/>
          <w:noProof/>
          <w:color w:val="292929"/>
          <w:spacing w:val="-5"/>
          <w:sz w:val="18"/>
          <w:szCs w:val="18"/>
          <w:shd w:val="clear" w:color="auto" w:fill="F2F2F2"/>
          <w:lang w:val="en-GB"/>
        </w:rPr>
        <w:t xml:space="preserve">- repo: </w:t>
      </w:r>
      <w:hyperlink r:id="rId36" w:tgtFrame="_blank" w:history="1">
        <w:r w:rsidRPr="00D561F0">
          <w:rPr>
            <w:rStyle w:val="Lienhypertexte"/>
            <w:rFonts w:ascii="Courier New" w:hAnsi="Courier New" w:cs="Courier New"/>
            <w:noProof/>
            <w:spacing w:val="-5"/>
            <w:sz w:val="18"/>
            <w:szCs w:val="18"/>
            <w:shd w:val="clear" w:color="auto" w:fill="F2F2F2"/>
            <w:lang w:val="en-GB"/>
          </w:rPr>
          <w:t>https://github.com/pre-commit/mirrors-mypy</w:t>
        </w:r>
      </w:hyperlink>
      <w:r w:rsidRPr="00D561F0">
        <w:rPr>
          <w:rFonts w:ascii="Courier New" w:hAnsi="Courier New" w:cs="Courier New"/>
          <w:noProof/>
          <w:color w:val="292929"/>
          <w:spacing w:val="-5"/>
          <w:sz w:val="18"/>
          <w:szCs w:val="18"/>
          <w:lang w:val="en-GB"/>
        </w:rPr>
        <w:br/>
      </w:r>
      <w:r w:rsidRPr="00D561F0">
        <w:rPr>
          <w:rFonts w:ascii="Courier New" w:hAnsi="Courier New" w:cs="Courier New"/>
          <w:noProof/>
          <w:color w:val="292929"/>
          <w:spacing w:val="-5"/>
          <w:sz w:val="18"/>
          <w:szCs w:val="18"/>
          <w:shd w:val="clear" w:color="auto" w:fill="F2F2F2"/>
          <w:lang w:val="en-GB"/>
        </w:rPr>
        <w:t>rev: v0.782</w:t>
      </w:r>
      <w:r w:rsidRPr="00D561F0">
        <w:rPr>
          <w:rFonts w:ascii="Courier New" w:hAnsi="Courier New" w:cs="Courier New"/>
          <w:noProof/>
          <w:color w:val="292929"/>
          <w:spacing w:val="-5"/>
          <w:sz w:val="18"/>
          <w:szCs w:val="18"/>
          <w:lang w:val="en-GB"/>
        </w:rPr>
        <w:br/>
      </w:r>
      <w:r w:rsidRPr="00D561F0">
        <w:rPr>
          <w:rFonts w:ascii="Courier New" w:hAnsi="Courier New" w:cs="Courier New"/>
          <w:noProof/>
          <w:color w:val="292929"/>
          <w:spacing w:val="-5"/>
          <w:sz w:val="18"/>
          <w:szCs w:val="18"/>
          <w:shd w:val="clear" w:color="auto" w:fill="F2F2F2"/>
          <w:lang w:val="en-GB"/>
        </w:rPr>
        <w:t>hooks:</w:t>
      </w:r>
      <w:r w:rsidRPr="00D561F0">
        <w:rPr>
          <w:rFonts w:ascii="Courier New" w:hAnsi="Courier New" w:cs="Courier New"/>
          <w:noProof/>
          <w:color w:val="292929"/>
          <w:spacing w:val="-5"/>
          <w:sz w:val="18"/>
          <w:szCs w:val="18"/>
          <w:lang w:val="en-GB"/>
        </w:rPr>
        <w:br/>
      </w:r>
      <w:r w:rsidRPr="00D561F0">
        <w:rPr>
          <w:rFonts w:ascii="Courier New" w:hAnsi="Courier New" w:cs="Courier New"/>
          <w:noProof/>
          <w:color w:val="292929"/>
          <w:spacing w:val="-5"/>
          <w:sz w:val="18"/>
          <w:szCs w:val="18"/>
          <w:shd w:val="clear" w:color="auto" w:fill="F2F2F2"/>
          <w:lang w:val="en-GB"/>
        </w:rPr>
        <w:t>- id: mypy</w:t>
      </w:r>
      <w:r w:rsidRPr="00D561F0">
        <w:rPr>
          <w:rFonts w:ascii="Courier New" w:hAnsi="Courier New" w:cs="Courier New"/>
          <w:noProof/>
          <w:color w:val="292929"/>
          <w:spacing w:val="-5"/>
          <w:sz w:val="18"/>
          <w:szCs w:val="18"/>
          <w:lang w:val="en-GB"/>
        </w:rPr>
        <w:br/>
      </w:r>
      <w:r w:rsidRPr="00D561F0">
        <w:rPr>
          <w:rFonts w:ascii="Courier New" w:hAnsi="Courier New" w:cs="Courier New"/>
          <w:noProof/>
          <w:color w:val="292929"/>
          <w:spacing w:val="-5"/>
          <w:sz w:val="18"/>
          <w:szCs w:val="18"/>
          <w:shd w:val="clear" w:color="auto" w:fill="F2F2F2"/>
          <w:lang w:val="en-GB"/>
        </w:rPr>
        <w:t>args: [--ignore-missing-imports]</w:t>
      </w:r>
      <w:r w:rsidRPr="00D561F0">
        <w:rPr>
          <w:rFonts w:ascii="Courier New" w:hAnsi="Courier New" w:cs="Courier New"/>
          <w:noProof/>
          <w:color w:val="292929"/>
          <w:spacing w:val="-5"/>
          <w:sz w:val="18"/>
          <w:szCs w:val="18"/>
          <w:lang w:val="en-GB"/>
        </w:rPr>
        <w:br/>
      </w:r>
      <w:r w:rsidRPr="00D561F0">
        <w:rPr>
          <w:rFonts w:ascii="Courier New" w:hAnsi="Courier New" w:cs="Courier New"/>
          <w:noProof/>
          <w:color w:val="292929"/>
          <w:spacing w:val="-5"/>
          <w:sz w:val="18"/>
          <w:szCs w:val="18"/>
          <w:shd w:val="clear" w:color="auto" w:fill="F2F2F2"/>
          <w:lang w:val="en-GB"/>
        </w:rPr>
        <w:t xml:space="preserve">- repo: </w:t>
      </w:r>
      <w:hyperlink r:id="rId37" w:tgtFrame="_blank" w:history="1">
        <w:r w:rsidRPr="00D561F0">
          <w:rPr>
            <w:rStyle w:val="Lienhypertexte"/>
            <w:rFonts w:ascii="Courier New" w:hAnsi="Courier New" w:cs="Courier New"/>
            <w:noProof/>
            <w:spacing w:val="-5"/>
            <w:sz w:val="18"/>
            <w:szCs w:val="18"/>
            <w:shd w:val="clear" w:color="auto" w:fill="F2F2F2"/>
            <w:lang w:val="en-GB"/>
          </w:rPr>
          <w:t>https://github.com/asottile/seed-isort-config</w:t>
        </w:r>
      </w:hyperlink>
      <w:r w:rsidRPr="00D561F0">
        <w:rPr>
          <w:rFonts w:ascii="Courier New" w:hAnsi="Courier New" w:cs="Courier New"/>
          <w:noProof/>
          <w:color w:val="292929"/>
          <w:spacing w:val="-5"/>
          <w:sz w:val="18"/>
          <w:szCs w:val="18"/>
          <w:lang w:val="en-GB"/>
        </w:rPr>
        <w:br/>
      </w:r>
      <w:r w:rsidRPr="00D561F0">
        <w:rPr>
          <w:rFonts w:ascii="Courier New" w:hAnsi="Courier New" w:cs="Courier New"/>
          <w:noProof/>
          <w:color w:val="292929"/>
          <w:spacing w:val="-5"/>
          <w:sz w:val="18"/>
          <w:szCs w:val="18"/>
          <w:shd w:val="clear" w:color="auto" w:fill="F2F2F2"/>
          <w:lang w:val="en-GB"/>
        </w:rPr>
        <w:t>rev: v2.2.0</w:t>
      </w:r>
      <w:r w:rsidRPr="00D561F0">
        <w:rPr>
          <w:rFonts w:ascii="Courier New" w:hAnsi="Courier New" w:cs="Courier New"/>
          <w:noProof/>
          <w:color w:val="292929"/>
          <w:spacing w:val="-5"/>
          <w:sz w:val="18"/>
          <w:szCs w:val="18"/>
          <w:lang w:val="en-GB"/>
        </w:rPr>
        <w:br/>
      </w:r>
      <w:r w:rsidRPr="00D561F0">
        <w:rPr>
          <w:rFonts w:ascii="Courier New" w:hAnsi="Courier New" w:cs="Courier New"/>
          <w:noProof/>
          <w:color w:val="292929"/>
          <w:spacing w:val="-5"/>
          <w:sz w:val="18"/>
          <w:szCs w:val="18"/>
          <w:shd w:val="clear" w:color="auto" w:fill="F2F2F2"/>
          <w:lang w:val="en-GB"/>
        </w:rPr>
        <w:t>hooks:</w:t>
      </w:r>
      <w:r w:rsidRPr="00D561F0">
        <w:rPr>
          <w:rFonts w:ascii="Courier New" w:hAnsi="Courier New" w:cs="Courier New"/>
          <w:noProof/>
          <w:color w:val="292929"/>
          <w:spacing w:val="-5"/>
          <w:sz w:val="18"/>
          <w:szCs w:val="18"/>
          <w:lang w:val="en-GB"/>
        </w:rPr>
        <w:br/>
      </w:r>
      <w:r w:rsidRPr="00D561F0">
        <w:rPr>
          <w:rFonts w:ascii="Courier New" w:hAnsi="Courier New" w:cs="Courier New"/>
          <w:noProof/>
          <w:color w:val="292929"/>
          <w:spacing w:val="-5"/>
          <w:sz w:val="18"/>
          <w:szCs w:val="18"/>
          <w:shd w:val="clear" w:color="auto" w:fill="F2F2F2"/>
          <w:lang w:val="en-GB"/>
        </w:rPr>
        <w:t>- id: seed-isort-config</w:t>
      </w:r>
      <w:r w:rsidRPr="00D561F0">
        <w:rPr>
          <w:rFonts w:ascii="Courier New" w:hAnsi="Courier New" w:cs="Courier New"/>
          <w:noProof/>
          <w:color w:val="292929"/>
          <w:spacing w:val="-5"/>
          <w:sz w:val="18"/>
          <w:szCs w:val="18"/>
          <w:lang w:val="en-GB"/>
        </w:rPr>
        <w:br/>
      </w:r>
      <w:r w:rsidRPr="00D561F0">
        <w:rPr>
          <w:rFonts w:ascii="Courier New" w:hAnsi="Courier New" w:cs="Courier New"/>
          <w:noProof/>
          <w:color w:val="292929"/>
          <w:spacing w:val="-5"/>
          <w:sz w:val="18"/>
          <w:szCs w:val="18"/>
          <w:shd w:val="clear" w:color="auto" w:fill="F2F2F2"/>
          <w:lang w:val="en-GB"/>
        </w:rPr>
        <w:t xml:space="preserve">- repo: </w:t>
      </w:r>
      <w:hyperlink r:id="rId38" w:tgtFrame="_blank" w:history="1">
        <w:r w:rsidRPr="00D561F0">
          <w:rPr>
            <w:rStyle w:val="Lienhypertexte"/>
            <w:rFonts w:ascii="Courier New" w:hAnsi="Courier New" w:cs="Courier New"/>
            <w:noProof/>
            <w:spacing w:val="-5"/>
            <w:sz w:val="18"/>
            <w:szCs w:val="18"/>
            <w:shd w:val="clear" w:color="auto" w:fill="F2F2F2"/>
            <w:lang w:val="en-GB"/>
          </w:rPr>
          <w:t>https://github.com/pre-commit/mirrors-isort</w:t>
        </w:r>
      </w:hyperlink>
      <w:r w:rsidRPr="00D561F0">
        <w:rPr>
          <w:rFonts w:ascii="Courier New" w:hAnsi="Courier New" w:cs="Courier New"/>
          <w:noProof/>
          <w:color w:val="292929"/>
          <w:spacing w:val="-5"/>
          <w:sz w:val="18"/>
          <w:szCs w:val="18"/>
          <w:lang w:val="en-GB"/>
        </w:rPr>
        <w:br/>
      </w:r>
      <w:r w:rsidRPr="00D561F0">
        <w:rPr>
          <w:rFonts w:ascii="Courier New" w:hAnsi="Courier New" w:cs="Courier New"/>
          <w:noProof/>
          <w:color w:val="292929"/>
          <w:spacing w:val="-5"/>
          <w:sz w:val="18"/>
          <w:szCs w:val="18"/>
          <w:shd w:val="clear" w:color="auto" w:fill="F2F2F2"/>
          <w:lang w:val="en-GB"/>
        </w:rPr>
        <w:t>rev: v5.4.2</w:t>
      </w:r>
      <w:r w:rsidRPr="00D561F0">
        <w:rPr>
          <w:rFonts w:ascii="Courier New" w:hAnsi="Courier New" w:cs="Courier New"/>
          <w:noProof/>
          <w:color w:val="292929"/>
          <w:spacing w:val="-5"/>
          <w:sz w:val="18"/>
          <w:szCs w:val="18"/>
          <w:lang w:val="en-GB"/>
        </w:rPr>
        <w:br/>
      </w:r>
      <w:r w:rsidRPr="00D561F0">
        <w:rPr>
          <w:rFonts w:ascii="Courier New" w:hAnsi="Courier New" w:cs="Courier New"/>
          <w:noProof/>
          <w:color w:val="292929"/>
          <w:spacing w:val="-5"/>
          <w:sz w:val="18"/>
          <w:szCs w:val="18"/>
          <w:shd w:val="clear" w:color="auto" w:fill="F2F2F2"/>
          <w:lang w:val="en-GB"/>
        </w:rPr>
        <w:t>hooks:</w:t>
      </w:r>
      <w:r w:rsidRPr="00D561F0">
        <w:rPr>
          <w:rFonts w:ascii="Courier New" w:hAnsi="Courier New" w:cs="Courier New"/>
          <w:noProof/>
          <w:color w:val="292929"/>
          <w:spacing w:val="-5"/>
          <w:sz w:val="18"/>
          <w:szCs w:val="18"/>
          <w:lang w:val="en-GB"/>
        </w:rPr>
        <w:br/>
      </w:r>
      <w:r w:rsidRPr="00D561F0">
        <w:rPr>
          <w:rFonts w:ascii="Courier New" w:hAnsi="Courier New" w:cs="Courier New"/>
          <w:noProof/>
          <w:color w:val="292929"/>
          <w:spacing w:val="-5"/>
          <w:sz w:val="18"/>
          <w:szCs w:val="18"/>
          <w:shd w:val="clear" w:color="auto" w:fill="F2F2F2"/>
          <w:lang w:val="en-GB"/>
        </w:rPr>
        <w:t>- id: isort</w:t>
      </w:r>
      <w:r w:rsidRPr="00D561F0">
        <w:rPr>
          <w:rFonts w:ascii="Courier New" w:hAnsi="Courier New" w:cs="Courier New"/>
          <w:noProof/>
          <w:color w:val="292929"/>
          <w:spacing w:val="-5"/>
          <w:sz w:val="18"/>
          <w:szCs w:val="18"/>
          <w:lang w:val="en-GB"/>
        </w:rPr>
        <w:br/>
      </w:r>
      <w:r w:rsidRPr="00D561F0">
        <w:rPr>
          <w:rFonts w:ascii="Courier New" w:hAnsi="Courier New" w:cs="Courier New"/>
          <w:noProof/>
          <w:color w:val="292929"/>
          <w:spacing w:val="-5"/>
          <w:sz w:val="18"/>
          <w:szCs w:val="18"/>
          <w:shd w:val="clear" w:color="auto" w:fill="F2F2F2"/>
          <w:lang w:val="en-GB"/>
        </w:rPr>
        <w:t xml:space="preserve">- repo: </w:t>
      </w:r>
      <w:hyperlink r:id="rId39" w:tgtFrame="_blank" w:history="1">
        <w:r w:rsidRPr="00D561F0">
          <w:rPr>
            <w:rStyle w:val="Lienhypertexte"/>
            <w:rFonts w:ascii="Courier New" w:hAnsi="Courier New" w:cs="Courier New"/>
            <w:noProof/>
            <w:spacing w:val="-5"/>
            <w:sz w:val="18"/>
            <w:szCs w:val="18"/>
            <w:shd w:val="clear" w:color="auto" w:fill="F2F2F2"/>
            <w:lang w:val="en-GB"/>
          </w:rPr>
          <w:t>https://github.com/psf/black</w:t>
        </w:r>
      </w:hyperlink>
      <w:r w:rsidRPr="00D561F0">
        <w:rPr>
          <w:rFonts w:ascii="Courier New" w:hAnsi="Courier New" w:cs="Courier New"/>
          <w:noProof/>
          <w:color w:val="292929"/>
          <w:spacing w:val="-5"/>
          <w:sz w:val="18"/>
          <w:szCs w:val="18"/>
          <w:lang w:val="en-GB"/>
        </w:rPr>
        <w:br/>
      </w:r>
      <w:r w:rsidRPr="00D561F0">
        <w:rPr>
          <w:rFonts w:ascii="Courier New" w:hAnsi="Courier New" w:cs="Courier New"/>
          <w:noProof/>
          <w:color w:val="292929"/>
          <w:spacing w:val="-5"/>
          <w:sz w:val="18"/>
          <w:szCs w:val="18"/>
          <w:shd w:val="clear" w:color="auto" w:fill="F2F2F2"/>
          <w:lang w:val="en-GB"/>
        </w:rPr>
        <w:t>rev: 20.8b1</w:t>
      </w:r>
      <w:r w:rsidRPr="00D561F0">
        <w:rPr>
          <w:rFonts w:ascii="Courier New" w:hAnsi="Courier New" w:cs="Courier New"/>
          <w:noProof/>
          <w:color w:val="292929"/>
          <w:spacing w:val="-5"/>
          <w:sz w:val="18"/>
          <w:szCs w:val="18"/>
          <w:lang w:val="en-GB"/>
        </w:rPr>
        <w:br/>
      </w:r>
      <w:r w:rsidRPr="00D561F0">
        <w:rPr>
          <w:rFonts w:ascii="Courier New" w:hAnsi="Courier New" w:cs="Courier New"/>
          <w:noProof/>
          <w:color w:val="292929"/>
          <w:spacing w:val="-5"/>
          <w:sz w:val="18"/>
          <w:szCs w:val="18"/>
          <w:shd w:val="clear" w:color="auto" w:fill="F2F2F2"/>
          <w:lang w:val="en-GB"/>
        </w:rPr>
        <w:t>hooks:</w:t>
      </w:r>
      <w:r w:rsidRPr="00D561F0">
        <w:rPr>
          <w:rFonts w:ascii="Courier New" w:hAnsi="Courier New" w:cs="Courier New"/>
          <w:noProof/>
          <w:color w:val="292929"/>
          <w:spacing w:val="-5"/>
          <w:sz w:val="18"/>
          <w:szCs w:val="18"/>
          <w:lang w:val="en-GB"/>
        </w:rPr>
        <w:br/>
      </w:r>
      <w:r w:rsidRPr="00D561F0">
        <w:rPr>
          <w:rFonts w:ascii="Courier New" w:hAnsi="Courier New" w:cs="Courier New"/>
          <w:noProof/>
          <w:color w:val="292929"/>
          <w:spacing w:val="-5"/>
          <w:sz w:val="18"/>
          <w:szCs w:val="18"/>
          <w:shd w:val="clear" w:color="auto" w:fill="F2F2F2"/>
          <w:lang w:val="en-GB"/>
        </w:rPr>
        <w:t>- id: black</w:t>
      </w:r>
      <w:r w:rsidR="00A16664" w:rsidRPr="00D561F0">
        <w:rPr>
          <w:lang w:val="en-GB"/>
        </w:rPr>
        <w:br w:type="page"/>
      </w:r>
    </w:p>
    <w:p w14:paraId="69D787DB" w14:textId="3EB6DC89" w:rsidR="008E4AE7" w:rsidRPr="00B32CB5" w:rsidRDefault="00442043" w:rsidP="009E14F3">
      <w:pPr>
        <w:pStyle w:val="Titre1"/>
      </w:pPr>
      <w:bookmarkStart w:id="13" w:name="_Toc104555229"/>
      <w:r w:rsidRPr="00B32CB5">
        <w:lastRenderedPageBreak/>
        <w:t>PART</w:t>
      </w:r>
      <w:r w:rsidR="00DF122D">
        <w:t>IE</w:t>
      </w:r>
      <w:r w:rsidRPr="00B32CB5">
        <w:t xml:space="preserve"> II: </w:t>
      </w:r>
      <w:r w:rsidR="00FF4A45" w:rsidRPr="00B32CB5">
        <w:rPr>
          <w:b w:val="0"/>
          <w:bCs w:val="0"/>
        </w:rPr>
        <w:t>Structurer un Projet Python</w:t>
      </w:r>
      <w:bookmarkEnd w:id="13"/>
      <w:r w:rsidR="00BB3D77" w:rsidRPr="00B32CB5">
        <w:rPr>
          <w:b w:val="0"/>
          <w:bCs w:val="0"/>
        </w:rPr>
        <w:br/>
      </w:r>
    </w:p>
    <w:p w14:paraId="1A03D42E" w14:textId="39ECC813" w:rsidR="0067756F" w:rsidRPr="00B32CB5" w:rsidRDefault="00DF7936" w:rsidP="00A26ABA">
      <w:pPr>
        <w:pStyle w:val="Titre2"/>
        <w:numPr>
          <w:ilvl w:val="0"/>
          <w:numId w:val="16"/>
        </w:numPr>
      </w:pPr>
      <w:bookmarkStart w:id="14" w:name="_Toc104555230"/>
      <w:r w:rsidRPr="00B32CB5">
        <w:t xml:space="preserve">Pourquoi avons-nous besoin de modèles de projet </w:t>
      </w:r>
      <w:r w:rsidR="0067756F" w:rsidRPr="00B32CB5">
        <w:t>?</w:t>
      </w:r>
      <w:bookmarkEnd w:id="14"/>
      <w:r w:rsidR="00BB3D77" w:rsidRPr="00B32CB5">
        <w:br/>
      </w:r>
    </w:p>
    <w:p w14:paraId="41EB013E" w14:textId="7A6727C4" w:rsidR="00DF7936" w:rsidRPr="00B32CB5" w:rsidRDefault="00DF7936" w:rsidP="0036202B">
      <w:pPr>
        <w:jc w:val="both"/>
        <w:rPr>
          <w:b/>
          <w:bCs/>
          <w:i/>
          <w:iCs/>
        </w:rPr>
      </w:pPr>
      <w:r w:rsidRPr="00B32CB5">
        <w:rPr>
          <w:b/>
          <w:bCs/>
          <w:i/>
          <w:iCs/>
        </w:rPr>
        <w:t>Maintenir un développement cohérent entre les différentes équipes</w:t>
      </w:r>
    </w:p>
    <w:p w14:paraId="1CF3C5AB" w14:textId="7B532A74" w:rsidR="00DF7936" w:rsidRPr="00B32CB5" w:rsidRDefault="00DF7936" w:rsidP="0036202B">
      <w:pPr>
        <w:jc w:val="both"/>
      </w:pPr>
      <w:r w:rsidRPr="00B32CB5">
        <w:t xml:space="preserve">S’il y n’y a pas de modèle du tout pour des projets de codage, notamment en Python, chacun sera créé différemment. Par exemple, certains développeurs préfèrent ajouter un répertoire de « logs » à la structure du projet alors que d’autres </w:t>
      </w:r>
      <w:r w:rsidR="0036202B">
        <w:t>n’y pensent</w:t>
      </w:r>
      <w:r w:rsidRPr="00B32CB5">
        <w:t xml:space="preserve"> peut-être pas</w:t>
      </w:r>
      <w:r w:rsidR="00CE0CB4" w:rsidRPr="00B32CB5">
        <w:t xml:space="preserve">, ou les dossiers et les fichiers sont nommés de manière </w:t>
      </w:r>
      <w:r w:rsidR="0036202B">
        <w:t>différente</w:t>
      </w:r>
      <w:r w:rsidR="00CE0CB4" w:rsidRPr="00B32CB5">
        <w:t xml:space="preserve"> entre </w:t>
      </w:r>
      <w:r w:rsidR="0036202B">
        <w:t xml:space="preserve">les </w:t>
      </w:r>
      <w:r w:rsidR="00CE0CB4" w:rsidRPr="00B32CB5">
        <w:t xml:space="preserve">différentes équipes (e.g. « src » vs « source » vs « scripts »). Par conséquent, avoir au moins un modèle pour chaque type de projet assurera la cohérence </w:t>
      </w:r>
      <w:r w:rsidR="00A77E5A" w:rsidRPr="00B32CB5">
        <w:t xml:space="preserve">du développement </w:t>
      </w:r>
      <w:r w:rsidR="00CE0CB4" w:rsidRPr="00B32CB5">
        <w:t>entre les différentes équipes</w:t>
      </w:r>
      <w:r w:rsidR="0036202B">
        <w:t xml:space="preserve"> et plus généralement entre les développeurs</w:t>
      </w:r>
      <w:r w:rsidR="00CE0CB4" w:rsidRPr="00B32CB5">
        <w:t>.</w:t>
      </w:r>
    </w:p>
    <w:p w14:paraId="46C8B0C8" w14:textId="77777777" w:rsidR="00B247B3" w:rsidRPr="00B32CB5" w:rsidRDefault="00B247B3" w:rsidP="0067756F"/>
    <w:p w14:paraId="22A7ABFE" w14:textId="7E51A503" w:rsidR="00AB5464" w:rsidRPr="00B32CB5" w:rsidRDefault="0048694D" w:rsidP="0067756F">
      <w:pPr>
        <w:rPr>
          <w:b/>
          <w:bCs/>
          <w:i/>
          <w:iCs/>
        </w:rPr>
      </w:pPr>
      <w:r w:rsidRPr="00B32CB5">
        <w:rPr>
          <w:b/>
          <w:bCs/>
          <w:i/>
          <w:iCs/>
        </w:rPr>
        <w:t>Gagner du temps lors du démarrage d’un nouveau projet</w:t>
      </w:r>
    </w:p>
    <w:p w14:paraId="232B28FB" w14:textId="4A71EA38" w:rsidR="00B247B3" w:rsidRPr="00B247B3" w:rsidRDefault="007968D2" w:rsidP="00B247B3">
      <w:pPr>
        <w:jc w:val="both"/>
      </w:pPr>
      <w:r w:rsidRPr="00B32CB5">
        <w:t xml:space="preserve">Créer un nouveau projet Python est parfois fatigant : il y a de </w:t>
      </w:r>
      <w:r w:rsidR="008D1F1D" w:rsidRPr="00B32CB5">
        <w:t>nombreuses étapes répétitives</w:t>
      </w:r>
      <w:r w:rsidRPr="00B32CB5">
        <w:t xml:space="preserve"> comme créer </w:t>
      </w:r>
      <w:r w:rsidR="00B247B3">
        <w:t xml:space="preserve">le fichier </w:t>
      </w:r>
      <w:r w:rsidRPr="00B32CB5">
        <w:t xml:space="preserve">setup.py, configurer </w:t>
      </w:r>
      <w:proofErr w:type="spellStart"/>
      <w:r w:rsidRPr="00B32CB5">
        <w:t>pytests</w:t>
      </w:r>
      <w:proofErr w:type="spellEnd"/>
      <w:r w:rsidRPr="00B32CB5">
        <w:t>, construire une dizaine de fichiers et dossiers… Si on a déjà un modèle pour le projet cible, ça fera gagner beaucoup de temps</w:t>
      </w:r>
      <w:r w:rsidR="00B247B3">
        <w:t xml:space="preserve"> au démarrage des développements</w:t>
      </w:r>
      <w:r w:rsidRPr="00B32CB5">
        <w:t>.</w:t>
      </w:r>
    </w:p>
    <w:p w14:paraId="4D0148E5" w14:textId="5B81F1EE" w:rsidR="00434198" w:rsidRPr="00B32CB5" w:rsidRDefault="0000535E" w:rsidP="00B247B3">
      <w:pPr>
        <w:spacing w:before="240" w:after="240"/>
        <w:rPr>
          <w:b/>
          <w:bCs/>
          <w:i/>
          <w:iCs/>
        </w:rPr>
      </w:pPr>
      <w:r w:rsidRPr="00B32CB5">
        <w:rPr>
          <w:b/>
          <w:bCs/>
          <w:i/>
          <w:iCs/>
        </w:rPr>
        <w:br/>
      </w:r>
      <w:r w:rsidR="00B960F1" w:rsidRPr="00B32CB5">
        <w:rPr>
          <w:b/>
          <w:bCs/>
          <w:i/>
          <w:iCs/>
        </w:rPr>
        <w:t>Coder mieux avec des modèles bien définis</w:t>
      </w:r>
    </w:p>
    <w:p w14:paraId="16DB9D7E" w14:textId="51EC3D64" w:rsidR="00D97F85" w:rsidRPr="00B32CB5" w:rsidRDefault="00B960F1" w:rsidP="006C23DB">
      <w:pPr>
        <w:jc w:val="both"/>
      </w:pPr>
      <w:r w:rsidRPr="00B32CB5">
        <w:t xml:space="preserve">Il existe de nombreux modèles pour différents types de projet Python (data science, ETL, dataviz &amp; reporting …), et ils sont disponibles sur </w:t>
      </w:r>
      <w:r w:rsidR="008D1F1D" w:rsidRPr="00B32CB5">
        <w:t>les</w:t>
      </w:r>
      <w:r w:rsidR="00D978E7" w:rsidRPr="00B32CB5">
        <w:t xml:space="preserve"> dépôts tel </w:t>
      </w:r>
      <w:r w:rsidRPr="00B32CB5">
        <w:t>que Github. Beaucoup d’entre eux sont très bien faits sur la base des expériences précieuse</w:t>
      </w:r>
      <w:r w:rsidR="003F0323" w:rsidRPr="00B32CB5">
        <w:t>s</w:t>
      </w:r>
      <w:r w:rsidRPr="00B32CB5">
        <w:t xml:space="preserve"> de </w:t>
      </w:r>
      <w:r w:rsidR="00556C82" w:rsidRPr="00B32CB5">
        <w:t>leur créateur</w:t>
      </w:r>
      <w:r w:rsidRPr="00B32CB5">
        <w:t xml:space="preserve"> à travers de vrais projets Python. On peut, bien sûr, créer nos propres modèles, mais avant de le faire,</w:t>
      </w:r>
      <w:r w:rsidR="006C23DB">
        <w:t xml:space="preserve"> on peut</w:t>
      </w:r>
      <w:r w:rsidRPr="00B32CB5">
        <w:t xml:space="preserve"> essay</w:t>
      </w:r>
      <w:r w:rsidR="00DC2392">
        <w:t>e</w:t>
      </w:r>
      <w:r w:rsidR="006C23DB">
        <w:t>r</w:t>
      </w:r>
      <w:r w:rsidRPr="00B32CB5">
        <w:t xml:space="preserve"> de ne pas réinventer la roue s’il existe déjà de bons modèles pour le même problème que le </w:t>
      </w:r>
      <w:r w:rsidR="00556C82" w:rsidRPr="00B32CB5">
        <w:t>nôtre</w:t>
      </w:r>
      <w:r w:rsidRPr="00B32CB5">
        <w:t>.</w:t>
      </w:r>
      <w:r w:rsidR="00D97F85" w:rsidRPr="00B32CB5">
        <w:rPr>
          <w:color w:val="1F4E79" w:themeColor="accent5" w:themeShade="80"/>
          <w:sz w:val="26"/>
          <w:szCs w:val="26"/>
          <w:u w:val="single"/>
        </w:rPr>
        <w:br w:type="page"/>
      </w:r>
    </w:p>
    <w:p w14:paraId="33003601" w14:textId="409969AB" w:rsidR="001A032F" w:rsidRDefault="00112708" w:rsidP="00A26ABA">
      <w:pPr>
        <w:pStyle w:val="Titre2"/>
        <w:numPr>
          <w:ilvl w:val="0"/>
          <w:numId w:val="16"/>
        </w:numPr>
      </w:pPr>
      <w:bookmarkStart w:id="15" w:name="_Toc104555231"/>
      <w:r w:rsidRPr="00B32CB5">
        <w:lastRenderedPageBreak/>
        <w:t>Créer une structure</w:t>
      </w:r>
      <w:r w:rsidR="00E143D4" w:rsidRPr="00B32CB5">
        <w:t xml:space="preserve"> avec un générateur de projet</w:t>
      </w:r>
      <w:bookmarkEnd w:id="15"/>
      <w:r w:rsidR="00E143D4" w:rsidRPr="00B32CB5">
        <w:t xml:space="preserve"> </w:t>
      </w:r>
    </w:p>
    <w:p w14:paraId="315EBC21" w14:textId="77777777" w:rsidR="00D574D0" w:rsidRDefault="00D574D0" w:rsidP="00D574D0">
      <w:pPr>
        <w:rPr>
          <w:b/>
          <w:bCs/>
          <w:color w:val="538135" w:themeColor="accent6" w:themeShade="BF"/>
        </w:rPr>
      </w:pPr>
    </w:p>
    <w:p w14:paraId="7E59A936" w14:textId="7D8CBE68" w:rsidR="00D574D0" w:rsidRPr="00D574D0" w:rsidRDefault="00D574D0" w:rsidP="009C7F9B">
      <w:pPr>
        <w:jc w:val="both"/>
        <w:rPr>
          <w:i/>
          <w:iCs/>
        </w:rPr>
      </w:pPr>
      <w:r>
        <w:rPr>
          <w:b/>
          <w:bCs/>
          <w:color w:val="538135" w:themeColor="accent6" w:themeShade="BF"/>
        </w:rPr>
        <w:t>Kedro</w:t>
      </w:r>
      <w:r w:rsidR="00C946FC">
        <w:rPr>
          <w:b/>
          <w:bCs/>
          <w:color w:val="538135" w:themeColor="accent6" w:themeShade="BF"/>
        </w:rPr>
        <w:t> : génération automatique d’une structure projet</w:t>
      </w:r>
    </w:p>
    <w:p w14:paraId="460124C4" w14:textId="6849803A" w:rsidR="00EC098E" w:rsidRPr="00B32CB5" w:rsidRDefault="00E143D4" w:rsidP="009C7F9B">
      <w:pPr>
        <w:jc w:val="both"/>
      </w:pPr>
      <w:r w:rsidRPr="00B32CB5">
        <w:t xml:space="preserve">La génération automatique de </w:t>
      </w:r>
      <w:r w:rsidR="009445BE" w:rsidRPr="00B32CB5">
        <w:t>structure</w:t>
      </w:r>
      <w:r w:rsidRPr="00B32CB5">
        <w:t xml:space="preserve"> d</w:t>
      </w:r>
      <w:r w:rsidR="008856BD" w:rsidRPr="00B32CB5">
        <w:t>e</w:t>
      </w:r>
      <w:r w:rsidRPr="00B32CB5">
        <w:t xml:space="preserve"> projet permettra de </w:t>
      </w:r>
      <w:r w:rsidRPr="00B32CB5">
        <w:rPr>
          <w:b/>
          <w:bCs/>
          <w:color w:val="595959" w:themeColor="text1" w:themeTint="A6"/>
        </w:rPr>
        <w:t>gagner beaucoup de temps</w:t>
      </w:r>
      <w:r w:rsidRPr="00B32CB5">
        <w:rPr>
          <w:color w:val="595959" w:themeColor="text1" w:themeTint="A6"/>
        </w:rPr>
        <w:t xml:space="preserve"> </w:t>
      </w:r>
      <w:r w:rsidRPr="00B32CB5">
        <w:t>et apportera certains avantages, et de nombreux outils sont disponibles pour le faire.</w:t>
      </w:r>
    </w:p>
    <w:p w14:paraId="48BC6C2F" w14:textId="3181750C" w:rsidR="00B95B16" w:rsidRPr="00B32CB5" w:rsidRDefault="00E143D4" w:rsidP="009C7F9B">
      <w:pPr>
        <w:jc w:val="both"/>
      </w:pPr>
      <w:r w:rsidRPr="00B32CB5">
        <w:t>L’image ci-dessous montre un exemple de projet Python généré par Kedro [18]. Il y a des répertoires pour la configuration, les données, la documentation, les logs, les scripts et même des dossiers spécifiques pour le traitement du pipeline.</w:t>
      </w:r>
    </w:p>
    <w:p w14:paraId="2795ADF6" w14:textId="0024DA4C" w:rsidR="00B95B16" w:rsidRPr="00B32CB5" w:rsidRDefault="00B95B16" w:rsidP="008D366F">
      <w:r w:rsidRPr="00B32CB5">
        <w:rPr>
          <w:noProof/>
        </w:rPr>
        <w:drawing>
          <wp:inline distT="0" distB="0" distL="0" distR="0" wp14:anchorId="26A5AF2B" wp14:editId="4385EE56">
            <wp:extent cx="1566333" cy="360711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584473" cy="3648891"/>
                    </a:xfrm>
                    <a:prstGeom prst="rect">
                      <a:avLst/>
                    </a:prstGeom>
                  </pic:spPr>
                </pic:pic>
              </a:graphicData>
            </a:graphic>
          </wp:inline>
        </w:drawing>
      </w:r>
    </w:p>
    <w:p w14:paraId="1EF525E8" w14:textId="2CB18810" w:rsidR="003E7F33" w:rsidRPr="00B32CB5" w:rsidRDefault="00CB4C8C" w:rsidP="009C7F9B">
      <w:pPr>
        <w:rPr>
          <w:i/>
          <w:iCs/>
        </w:rPr>
      </w:pPr>
      <w:r w:rsidRPr="00B32CB5">
        <w:rPr>
          <w:i/>
          <w:iCs/>
        </w:rPr>
        <w:t xml:space="preserve">Cependant, si on veut définir nos modèles personnalisés pour la structure de projet, des outils comme </w:t>
      </w:r>
      <w:r w:rsidRPr="00B32CB5">
        <w:rPr>
          <w:b/>
          <w:bCs/>
          <w:i/>
          <w:iCs/>
        </w:rPr>
        <w:t>Cookiecutter</w:t>
      </w:r>
      <w:r w:rsidRPr="00B32CB5">
        <w:rPr>
          <w:i/>
          <w:iCs/>
        </w:rPr>
        <w:t xml:space="preserve"> peut être une bonne solution [19]. </w:t>
      </w:r>
      <w:r w:rsidR="003E7F33" w:rsidRPr="00B32CB5">
        <w:rPr>
          <w:i/>
          <w:iCs/>
        </w:rPr>
        <w:br/>
      </w:r>
    </w:p>
    <w:p w14:paraId="589A7885" w14:textId="5412B350" w:rsidR="00751F3F" w:rsidRPr="00B32CB5" w:rsidRDefault="00751F3F" w:rsidP="009C7F9B">
      <w:pPr>
        <w:jc w:val="both"/>
        <w:rPr>
          <w:i/>
          <w:iCs/>
        </w:rPr>
      </w:pPr>
      <w:r w:rsidRPr="00B32CB5">
        <w:rPr>
          <w:b/>
          <w:bCs/>
          <w:color w:val="538135" w:themeColor="accent6" w:themeShade="BF"/>
        </w:rPr>
        <w:t>Cookiecutter</w:t>
      </w:r>
      <w:r w:rsidR="00C946FC">
        <w:rPr>
          <w:b/>
          <w:bCs/>
          <w:color w:val="538135" w:themeColor="accent6" w:themeShade="BF"/>
        </w:rPr>
        <w:t xml:space="preserve"> : création et utilisation de structures personnalisées </w:t>
      </w:r>
    </w:p>
    <w:p w14:paraId="53A62FB7" w14:textId="447EDF8C" w:rsidR="007541DE" w:rsidRPr="00B32CB5" w:rsidRDefault="007541DE" w:rsidP="009C7F9B">
      <w:pPr>
        <w:jc w:val="both"/>
      </w:pPr>
      <w:r w:rsidRPr="00B32CB5">
        <w:t xml:space="preserve">Il s’agit </w:t>
      </w:r>
      <w:r w:rsidR="00322ECF" w:rsidRPr="00B32CB5">
        <w:t>d’un outil de ligne de commande qui permet de créer des projets Python à partir de modèles appelés « cookiecutter », par ex. création d’un projet de package Python à partir d’un modèle de projet de package Python.</w:t>
      </w:r>
    </w:p>
    <w:p w14:paraId="5252D886" w14:textId="0929581D" w:rsidR="00322ECF" w:rsidRPr="00B32CB5" w:rsidRDefault="00322ECF" w:rsidP="009C7F9B">
      <w:pPr>
        <w:jc w:val="both"/>
      </w:pPr>
      <w:r w:rsidRPr="00B32CB5">
        <w:t xml:space="preserve">Cookiecutter est disponible sur Pypi : </w:t>
      </w:r>
      <w:r w:rsidRPr="00B32CB5">
        <w:rPr>
          <w:rFonts w:asciiTheme="majorHAnsi" w:hAnsiTheme="majorHAnsi" w:cstheme="majorHAnsi"/>
          <w:i/>
          <w:iCs/>
          <w:color w:val="C00000"/>
        </w:rPr>
        <w:t>pip install cookiecutter</w:t>
      </w:r>
    </w:p>
    <w:p w14:paraId="58606E28" w14:textId="686A6D34" w:rsidR="00322ECF" w:rsidRPr="00B32CB5" w:rsidRDefault="00322ECF" w:rsidP="009C7F9B">
      <w:pPr>
        <w:jc w:val="both"/>
      </w:pPr>
      <w:r w:rsidRPr="00B32CB5">
        <w:t>Afin de créer un modèle de projet avec Cookiecutter, définir d’abord la structure souhaitée avec tous les fichiers et dossiers nécessaires du projet, puis appeler l’outil cookiecutter appliqué sur le répertoire racine de cette structuration pour générer le modèle du projet.</w:t>
      </w:r>
    </w:p>
    <w:p w14:paraId="0B124CC2" w14:textId="1CE5CBE2" w:rsidR="00B7087C" w:rsidRPr="00B32CB5" w:rsidRDefault="00B7087C" w:rsidP="009C7F9B">
      <w:pPr>
        <w:jc w:val="both"/>
      </w:pPr>
      <w:r w:rsidRPr="00B32CB5">
        <w:t>Une chose intéressante lors de l'utilisation de cookiecutter est qu’on peut paramétrer autant d'éléments qu’on veut pour le modèle, il suffit simplement de définir les éléments à paramétrer en tant que variables avec la double marque "{", par exemple :</w:t>
      </w:r>
    </w:p>
    <w:p w14:paraId="03033A01" w14:textId="09D24265" w:rsidR="006D56E3" w:rsidRPr="00BE0893" w:rsidRDefault="006D56E3" w:rsidP="009C7F9B">
      <w:pPr>
        <w:jc w:val="both"/>
        <w:rPr>
          <w:rFonts w:asciiTheme="majorHAnsi" w:hAnsiTheme="majorHAnsi" w:cstheme="majorHAnsi"/>
          <w:i/>
          <w:color w:val="C00000"/>
          <w:lang w:val="en-GB"/>
        </w:rPr>
      </w:pPr>
      <w:r w:rsidRPr="00BE0893">
        <w:rPr>
          <w:rFonts w:asciiTheme="majorHAnsi" w:hAnsiTheme="majorHAnsi" w:cstheme="majorHAnsi"/>
          <w:i/>
          <w:color w:val="C00000"/>
          <w:lang w:val="en-GB"/>
        </w:rPr>
        <w:lastRenderedPageBreak/>
        <w:t>{{</w:t>
      </w:r>
      <w:proofErr w:type="spellStart"/>
      <w:r w:rsidRPr="00BE0893">
        <w:rPr>
          <w:rFonts w:asciiTheme="majorHAnsi" w:hAnsiTheme="majorHAnsi" w:cstheme="majorHAnsi"/>
          <w:i/>
          <w:color w:val="C00000"/>
          <w:lang w:val="en-GB"/>
        </w:rPr>
        <w:t>cookiecutter.directory_name</w:t>
      </w:r>
      <w:proofErr w:type="spellEnd"/>
      <w:r w:rsidRPr="00BE0893">
        <w:rPr>
          <w:rFonts w:asciiTheme="majorHAnsi" w:hAnsiTheme="majorHAnsi" w:cstheme="majorHAnsi"/>
          <w:i/>
          <w:color w:val="C00000"/>
          <w:lang w:val="en-GB"/>
        </w:rPr>
        <w:t>}}</w:t>
      </w:r>
    </w:p>
    <w:p w14:paraId="37558BB7" w14:textId="78B80C2F" w:rsidR="006D56E3" w:rsidRPr="00BE0893" w:rsidRDefault="006D56E3" w:rsidP="009C7F9B">
      <w:pPr>
        <w:jc w:val="both"/>
        <w:rPr>
          <w:rFonts w:asciiTheme="majorHAnsi" w:hAnsiTheme="majorHAnsi" w:cstheme="majorHAnsi"/>
          <w:i/>
          <w:color w:val="C00000"/>
          <w:lang w:val="en-GB"/>
        </w:rPr>
      </w:pPr>
      <w:r w:rsidRPr="00BE0893">
        <w:rPr>
          <w:rFonts w:asciiTheme="majorHAnsi" w:hAnsiTheme="majorHAnsi" w:cstheme="majorHAnsi"/>
          <w:i/>
          <w:color w:val="C00000"/>
          <w:lang w:val="en-GB"/>
        </w:rPr>
        <w:t>{{</w:t>
      </w:r>
      <w:proofErr w:type="spellStart"/>
      <w:r w:rsidRPr="00BE0893">
        <w:rPr>
          <w:rFonts w:asciiTheme="majorHAnsi" w:hAnsiTheme="majorHAnsi" w:cstheme="majorHAnsi"/>
          <w:i/>
          <w:color w:val="C00000"/>
          <w:lang w:val="en-GB"/>
        </w:rPr>
        <w:t>cookiecutter.file_name</w:t>
      </w:r>
      <w:proofErr w:type="spellEnd"/>
      <w:r w:rsidRPr="00BE0893">
        <w:rPr>
          <w:rFonts w:asciiTheme="majorHAnsi" w:hAnsiTheme="majorHAnsi" w:cstheme="majorHAnsi"/>
          <w:i/>
          <w:color w:val="C00000"/>
          <w:lang w:val="en-GB"/>
        </w:rPr>
        <w:t>}}</w:t>
      </w:r>
      <w:r w:rsidR="00467331" w:rsidRPr="00BE0893">
        <w:rPr>
          <w:rFonts w:asciiTheme="majorHAnsi" w:hAnsiTheme="majorHAnsi" w:cstheme="majorHAnsi"/>
          <w:i/>
          <w:color w:val="C00000"/>
          <w:lang w:val="en-GB"/>
        </w:rPr>
        <w:t>.</w:t>
      </w:r>
      <w:proofErr w:type="spellStart"/>
      <w:r w:rsidR="00467331" w:rsidRPr="00BE0893">
        <w:rPr>
          <w:rFonts w:asciiTheme="majorHAnsi" w:hAnsiTheme="majorHAnsi" w:cstheme="majorHAnsi"/>
          <w:i/>
          <w:color w:val="C00000"/>
          <w:lang w:val="en-GB"/>
        </w:rPr>
        <w:t>py</w:t>
      </w:r>
      <w:proofErr w:type="spellEnd"/>
    </w:p>
    <w:p w14:paraId="57588231" w14:textId="63B8A709" w:rsidR="00467331" w:rsidRPr="00BE0893" w:rsidRDefault="00467331" w:rsidP="009C7F9B">
      <w:pPr>
        <w:jc w:val="both"/>
        <w:rPr>
          <w:rFonts w:asciiTheme="majorHAnsi" w:hAnsiTheme="majorHAnsi" w:cstheme="majorHAnsi"/>
          <w:i/>
          <w:color w:val="C00000"/>
          <w:lang w:val="en-GB"/>
        </w:rPr>
      </w:pPr>
      <w:r w:rsidRPr="00BE0893">
        <w:rPr>
          <w:rFonts w:asciiTheme="majorHAnsi" w:hAnsiTheme="majorHAnsi" w:cstheme="majorHAnsi"/>
          <w:i/>
          <w:color w:val="C00000"/>
          <w:lang w:val="en-GB"/>
        </w:rPr>
        <w:t>{{</w:t>
      </w:r>
      <w:proofErr w:type="spellStart"/>
      <w:r w:rsidRPr="00BE0893">
        <w:rPr>
          <w:rFonts w:asciiTheme="majorHAnsi" w:hAnsiTheme="majorHAnsi" w:cstheme="majorHAnsi"/>
          <w:i/>
          <w:color w:val="C00000"/>
          <w:lang w:val="en-GB"/>
        </w:rPr>
        <w:t>cookiecutter.other_items_eg_file_name_or_even</w:t>
      </w:r>
      <w:proofErr w:type="spellEnd"/>
      <w:r w:rsidRPr="00BE0893">
        <w:rPr>
          <w:rFonts w:asciiTheme="majorHAnsi" w:hAnsiTheme="majorHAnsi" w:cstheme="majorHAnsi"/>
          <w:i/>
          <w:color w:val="C00000"/>
          <w:lang w:val="en-GB"/>
        </w:rPr>
        <w:t xml:space="preserve"> _</w:t>
      </w:r>
      <w:proofErr w:type="spellStart"/>
      <w:r w:rsidRPr="00BE0893">
        <w:rPr>
          <w:rFonts w:asciiTheme="majorHAnsi" w:hAnsiTheme="majorHAnsi" w:cstheme="majorHAnsi"/>
          <w:i/>
          <w:color w:val="C00000"/>
          <w:lang w:val="en-GB"/>
        </w:rPr>
        <w:t>file_content</w:t>
      </w:r>
      <w:proofErr w:type="spellEnd"/>
      <w:r w:rsidRPr="00BE0893">
        <w:rPr>
          <w:rFonts w:asciiTheme="majorHAnsi" w:hAnsiTheme="majorHAnsi" w:cstheme="majorHAnsi"/>
          <w:i/>
          <w:color w:val="C00000"/>
          <w:lang w:val="en-GB"/>
        </w:rPr>
        <w:t>}}</w:t>
      </w:r>
    </w:p>
    <w:p w14:paraId="5C549E58" w14:textId="69FFDF4F" w:rsidR="00467331" w:rsidRPr="00B32CB5" w:rsidRDefault="00A55E30" w:rsidP="009C7F9B">
      <w:pPr>
        <w:jc w:val="both"/>
      </w:pPr>
      <w:r w:rsidRPr="00B32CB5">
        <w:t xml:space="preserve">Ensuite, </w:t>
      </w:r>
      <w:proofErr w:type="spellStart"/>
      <w:r w:rsidRPr="00B32CB5">
        <w:t>cookiecutter</w:t>
      </w:r>
      <w:proofErr w:type="spellEnd"/>
      <w:r w:rsidRPr="00B32CB5">
        <w:t xml:space="preserve"> itérera tous les éléments (fichiers et dossiers) du modèle pour remplacer les paramètres à l'intérieur de {{ }} par les valeurs saisies par le créateur du projet lorsqu'elles sont demandées par cookiecutter.</w:t>
      </w:r>
    </w:p>
    <w:p w14:paraId="0ADAB456" w14:textId="2B0907FF" w:rsidR="00467331" w:rsidRPr="00B32CB5" w:rsidRDefault="00467331" w:rsidP="008D366F">
      <w:r w:rsidRPr="00B32CB5">
        <w:rPr>
          <w:noProof/>
        </w:rPr>
        <w:drawing>
          <wp:inline distT="0" distB="0" distL="0" distR="0" wp14:anchorId="148496FC" wp14:editId="3FFE0A69">
            <wp:extent cx="4598396" cy="394854"/>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23281" cy="414164"/>
                    </a:xfrm>
                    <a:prstGeom prst="rect">
                      <a:avLst/>
                    </a:prstGeom>
                  </pic:spPr>
                </pic:pic>
              </a:graphicData>
            </a:graphic>
          </wp:inline>
        </w:drawing>
      </w:r>
      <w:r w:rsidRPr="00B32CB5">
        <w:t xml:space="preserve"> </w:t>
      </w:r>
    </w:p>
    <w:p w14:paraId="0201254E" w14:textId="066CA438" w:rsidR="00CD4365" w:rsidRPr="00B32CB5" w:rsidRDefault="00A62982" w:rsidP="009C7F9B">
      <w:pPr>
        <w:jc w:val="both"/>
      </w:pPr>
      <w:r w:rsidRPr="00B32CB5">
        <w:t xml:space="preserve">Si le créateur du projet laisse un paramètre vide, sa valeur sera remplacée par celle par défaut définie dans le fichier </w:t>
      </w:r>
      <w:r w:rsidRPr="00B32CB5">
        <w:rPr>
          <w:rFonts w:asciiTheme="majorHAnsi" w:hAnsiTheme="majorHAnsi" w:cstheme="majorHAnsi"/>
          <w:i/>
          <w:iCs/>
          <w:color w:val="C00000"/>
        </w:rPr>
        <w:t>cookiecutter.json</w:t>
      </w:r>
      <w:r w:rsidRPr="00B32CB5">
        <w:t>. Tous les paramètres du modèle doivent être définis dans ce fichier JSON, par exemple :</w:t>
      </w:r>
    </w:p>
    <w:p w14:paraId="3C036E22" w14:textId="62F70139" w:rsidR="001559BF" w:rsidRPr="00BE0893" w:rsidRDefault="00467331" w:rsidP="008D366F">
      <w:pPr>
        <w:rPr>
          <w:rFonts w:asciiTheme="majorHAnsi" w:hAnsiTheme="majorHAnsi" w:cstheme="majorHAnsi"/>
          <w:sz w:val="20"/>
          <w:szCs w:val="20"/>
          <w:lang w:val="en-GB"/>
        </w:rPr>
      </w:pPr>
      <w:r w:rsidRPr="00BE0893">
        <w:rPr>
          <w:rFonts w:asciiTheme="majorHAnsi" w:hAnsiTheme="majorHAnsi" w:cstheme="majorHAnsi"/>
          <w:i/>
          <w:color w:val="C00000"/>
          <w:lang w:val="en-GB"/>
        </w:rPr>
        <w:t>{</w:t>
      </w:r>
      <w:r w:rsidR="00775FEB" w:rsidRPr="00BE0893">
        <w:rPr>
          <w:rFonts w:asciiTheme="majorHAnsi" w:hAnsiTheme="majorHAnsi" w:cstheme="majorHAnsi"/>
          <w:i/>
          <w:color w:val="C00000"/>
          <w:lang w:val="en-GB"/>
        </w:rPr>
        <w:t xml:space="preserve"> </w:t>
      </w:r>
      <w:r w:rsidR="00775FEB" w:rsidRPr="00BE0893">
        <w:rPr>
          <w:rFonts w:asciiTheme="majorHAnsi" w:hAnsiTheme="majorHAnsi" w:cstheme="majorHAnsi"/>
          <w:i/>
          <w:color w:val="C00000"/>
          <w:lang w:val="en-GB"/>
        </w:rPr>
        <w:br/>
        <w:t xml:space="preserve">    “</w:t>
      </w:r>
      <w:proofErr w:type="spellStart"/>
      <w:r w:rsidRPr="00BE0893">
        <w:rPr>
          <w:rFonts w:asciiTheme="majorHAnsi" w:hAnsiTheme="majorHAnsi" w:cstheme="majorHAnsi"/>
          <w:i/>
          <w:color w:val="C00000"/>
          <w:lang w:val="en-GB"/>
        </w:rPr>
        <w:t>director_name</w:t>
      </w:r>
      <w:proofErr w:type="spellEnd"/>
      <w:r w:rsidRPr="00BE0893">
        <w:rPr>
          <w:rFonts w:asciiTheme="majorHAnsi" w:hAnsiTheme="majorHAnsi" w:cstheme="majorHAnsi"/>
          <w:i/>
          <w:color w:val="C00000"/>
          <w:lang w:val="en-GB"/>
        </w:rPr>
        <w:t>”: “</w:t>
      </w:r>
      <w:r w:rsidR="00CD4365" w:rsidRPr="00BE0893">
        <w:rPr>
          <w:rFonts w:asciiTheme="majorHAnsi" w:hAnsiTheme="majorHAnsi" w:cstheme="majorHAnsi"/>
          <w:i/>
          <w:color w:val="C00000"/>
          <w:lang w:val="en-GB"/>
        </w:rPr>
        <w:t>Hello</w:t>
      </w:r>
      <w:r w:rsidRPr="00BE0893">
        <w:rPr>
          <w:rFonts w:asciiTheme="majorHAnsi" w:hAnsiTheme="majorHAnsi" w:cstheme="majorHAnsi"/>
          <w:i/>
          <w:color w:val="C00000"/>
          <w:lang w:val="en-GB"/>
        </w:rPr>
        <w:t>”</w:t>
      </w:r>
      <w:r w:rsidR="00CD4365" w:rsidRPr="00BE0893">
        <w:rPr>
          <w:rFonts w:asciiTheme="majorHAnsi" w:hAnsiTheme="majorHAnsi" w:cstheme="majorHAnsi"/>
          <w:i/>
          <w:color w:val="C00000"/>
          <w:lang w:val="en-GB"/>
        </w:rPr>
        <w:t>,</w:t>
      </w:r>
      <w:r w:rsidR="00775FEB" w:rsidRPr="00BE0893">
        <w:rPr>
          <w:rFonts w:asciiTheme="majorHAnsi" w:hAnsiTheme="majorHAnsi" w:cstheme="majorHAnsi"/>
          <w:i/>
          <w:color w:val="C00000"/>
          <w:lang w:val="en-GB"/>
        </w:rPr>
        <w:br/>
        <w:t xml:space="preserve">    </w:t>
      </w:r>
      <w:r w:rsidR="00CD4365" w:rsidRPr="00BE0893">
        <w:rPr>
          <w:rFonts w:asciiTheme="majorHAnsi" w:hAnsiTheme="majorHAnsi" w:cstheme="majorHAnsi"/>
          <w:i/>
          <w:color w:val="C00000"/>
          <w:lang w:val="en-GB"/>
        </w:rPr>
        <w:t>“</w:t>
      </w:r>
      <w:proofErr w:type="spellStart"/>
      <w:r w:rsidR="00CD4365" w:rsidRPr="00BE0893">
        <w:rPr>
          <w:rFonts w:asciiTheme="majorHAnsi" w:hAnsiTheme="majorHAnsi" w:cstheme="majorHAnsi"/>
          <w:i/>
          <w:color w:val="C00000"/>
          <w:lang w:val="en-GB"/>
        </w:rPr>
        <w:t>file_name</w:t>
      </w:r>
      <w:proofErr w:type="spellEnd"/>
      <w:r w:rsidR="00CD4365" w:rsidRPr="00BE0893">
        <w:rPr>
          <w:rFonts w:asciiTheme="majorHAnsi" w:hAnsiTheme="majorHAnsi" w:cstheme="majorHAnsi"/>
          <w:i/>
          <w:color w:val="C00000"/>
          <w:lang w:val="en-GB"/>
        </w:rPr>
        <w:t>”: “NGUYEN”</w:t>
      </w:r>
      <w:r w:rsidR="00775FEB" w:rsidRPr="00BE0893">
        <w:rPr>
          <w:rFonts w:asciiTheme="majorHAnsi" w:hAnsiTheme="majorHAnsi" w:cstheme="majorHAnsi"/>
          <w:i/>
          <w:color w:val="C00000"/>
          <w:lang w:val="en-GB"/>
        </w:rPr>
        <w:t>,</w:t>
      </w:r>
      <w:r w:rsidR="00775FEB" w:rsidRPr="00BE0893">
        <w:rPr>
          <w:rFonts w:asciiTheme="majorHAnsi" w:hAnsiTheme="majorHAnsi" w:cstheme="majorHAnsi"/>
          <w:i/>
          <w:color w:val="C00000"/>
          <w:lang w:val="en-GB"/>
        </w:rPr>
        <w:br/>
        <w:t xml:space="preserve">    </w:t>
      </w:r>
      <w:r w:rsidR="00CD4365" w:rsidRPr="00BE0893">
        <w:rPr>
          <w:rFonts w:asciiTheme="majorHAnsi" w:hAnsiTheme="majorHAnsi" w:cstheme="majorHAnsi"/>
          <w:i/>
          <w:color w:val="C00000"/>
          <w:lang w:val="en-GB"/>
        </w:rPr>
        <w:t>“</w:t>
      </w:r>
      <w:proofErr w:type="spellStart"/>
      <w:r w:rsidR="00CD4365" w:rsidRPr="00BE0893">
        <w:rPr>
          <w:rFonts w:asciiTheme="majorHAnsi" w:hAnsiTheme="majorHAnsi" w:cstheme="majorHAnsi"/>
          <w:i/>
          <w:color w:val="C00000"/>
          <w:lang w:val="en-GB"/>
        </w:rPr>
        <w:t>other_items_eg_file_name_or_even</w:t>
      </w:r>
      <w:proofErr w:type="spellEnd"/>
      <w:r w:rsidR="00CD4365" w:rsidRPr="00BE0893">
        <w:rPr>
          <w:rFonts w:asciiTheme="majorHAnsi" w:hAnsiTheme="majorHAnsi" w:cstheme="majorHAnsi"/>
          <w:i/>
          <w:color w:val="C00000"/>
          <w:lang w:val="en-GB"/>
        </w:rPr>
        <w:t xml:space="preserve"> _</w:t>
      </w:r>
      <w:proofErr w:type="spellStart"/>
      <w:r w:rsidR="00CD4365" w:rsidRPr="00BE0893">
        <w:rPr>
          <w:rFonts w:asciiTheme="majorHAnsi" w:hAnsiTheme="majorHAnsi" w:cstheme="majorHAnsi"/>
          <w:i/>
          <w:color w:val="C00000"/>
          <w:lang w:val="en-GB"/>
        </w:rPr>
        <w:t>file_content</w:t>
      </w:r>
      <w:proofErr w:type="spellEnd"/>
      <w:r w:rsidR="00CD4365" w:rsidRPr="00BE0893">
        <w:rPr>
          <w:rFonts w:asciiTheme="majorHAnsi" w:hAnsiTheme="majorHAnsi" w:cstheme="majorHAnsi"/>
          <w:i/>
          <w:color w:val="C00000"/>
          <w:lang w:val="en-GB"/>
        </w:rPr>
        <w:t>”: “</w:t>
      </w:r>
      <w:proofErr w:type="spellStart"/>
      <w:r w:rsidR="00CD4365" w:rsidRPr="00BE0893">
        <w:rPr>
          <w:rFonts w:asciiTheme="majorHAnsi" w:hAnsiTheme="majorHAnsi" w:cstheme="majorHAnsi"/>
          <w:i/>
          <w:color w:val="C00000"/>
          <w:lang w:val="en-GB"/>
        </w:rPr>
        <w:t>some_value</w:t>
      </w:r>
      <w:proofErr w:type="spellEnd"/>
      <w:r w:rsidR="00CD4365" w:rsidRPr="00BE0893">
        <w:rPr>
          <w:rFonts w:asciiTheme="majorHAnsi" w:hAnsiTheme="majorHAnsi" w:cstheme="majorHAnsi"/>
          <w:i/>
          <w:color w:val="C00000"/>
          <w:lang w:val="en-GB"/>
        </w:rPr>
        <w:t>”</w:t>
      </w:r>
      <w:r w:rsidR="00775FEB" w:rsidRPr="00BE0893">
        <w:rPr>
          <w:rFonts w:asciiTheme="majorHAnsi" w:hAnsiTheme="majorHAnsi" w:cstheme="majorHAnsi"/>
          <w:i/>
          <w:color w:val="C00000"/>
          <w:lang w:val="en-GB"/>
        </w:rPr>
        <w:t>,</w:t>
      </w:r>
      <w:r w:rsidR="00775FEB" w:rsidRPr="00BE0893">
        <w:rPr>
          <w:rFonts w:asciiTheme="majorHAnsi" w:hAnsiTheme="majorHAnsi" w:cstheme="majorHAnsi"/>
          <w:i/>
          <w:color w:val="C00000"/>
          <w:lang w:val="en-GB"/>
        </w:rPr>
        <w:br/>
        <w:t xml:space="preserve">    …</w:t>
      </w:r>
      <w:r w:rsidR="00775FEB" w:rsidRPr="00BE0893">
        <w:rPr>
          <w:rFonts w:asciiTheme="majorHAnsi" w:hAnsiTheme="majorHAnsi" w:cstheme="majorHAnsi"/>
          <w:i/>
          <w:color w:val="C00000"/>
          <w:lang w:val="en-GB"/>
        </w:rPr>
        <w:br/>
      </w:r>
      <w:r w:rsidRPr="00BE0893">
        <w:rPr>
          <w:rFonts w:asciiTheme="majorHAnsi" w:hAnsiTheme="majorHAnsi" w:cstheme="majorHAnsi"/>
          <w:i/>
          <w:color w:val="C00000"/>
          <w:lang w:val="en-GB"/>
        </w:rPr>
        <w:t>}</w:t>
      </w:r>
    </w:p>
    <w:p w14:paraId="5BD3DD29" w14:textId="2191B53F" w:rsidR="0079037C" w:rsidRPr="00B32CB5" w:rsidRDefault="00166F3B" w:rsidP="009C7F9B">
      <w:pPr>
        <w:jc w:val="both"/>
      </w:pPr>
      <w:r>
        <w:t>Cookie</w:t>
      </w:r>
      <w:r w:rsidR="00594AED">
        <w:t>cutter permet n</w:t>
      </w:r>
      <w:r w:rsidR="00EF7A67" w:rsidRPr="00166F3B">
        <w:t xml:space="preserve">on seulement de créer nos propres modèles, mais on peut également </w:t>
      </w:r>
      <w:r w:rsidR="00E0046A">
        <w:t>utili</w:t>
      </w:r>
      <w:r w:rsidR="00806136">
        <w:t>ser</w:t>
      </w:r>
      <w:r w:rsidR="00EF7A67" w:rsidRPr="00166F3B">
        <w:t xml:space="preserve"> facilement des modèles cookiecutter prédéfinis </w:t>
      </w:r>
      <w:r w:rsidR="00EF7A67" w:rsidRPr="00B32CB5">
        <w:t xml:space="preserve">sur des dépôts comme Github, </w:t>
      </w:r>
      <w:r w:rsidR="00806136">
        <w:t>s’ils</w:t>
      </w:r>
      <w:r w:rsidR="00EF7A67" w:rsidRPr="00B32CB5">
        <w:t xml:space="preserve"> correspondent à nos besoins. Par exemple, la commande suivante extrait un modèle cookiecutter pour un projet de science des données</w:t>
      </w:r>
      <w:r w:rsidR="00CD0A17" w:rsidRPr="00B32CB5">
        <w:t>:</w:t>
      </w:r>
    </w:p>
    <w:p w14:paraId="6CCC0AC1" w14:textId="750F8411" w:rsidR="00135BCC" w:rsidRPr="00BE0893" w:rsidRDefault="00135BCC" w:rsidP="008D366F">
      <w:pPr>
        <w:rPr>
          <w:lang w:val="en-GB"/>
        </w:rPr>
      </w:pPr>
      <w:proofErr w:type="spellStart"/>
      <w:r w:rsidRPr="00BE0893">
        <w:rPr>
          <w:rFonts w:asciiTheme="majorHAnsi" w:hAnsiTheme="majorHAnsi" w:cstheme="majorHAnsi"/>
          <w:i/>
          <w:color w:val="C00000"/>
          <w:lang w:val="en-GB"/>
        </w:rPr>
        <w:t>cookiecutter</w:t>
      </w:r>
      <w:proofErr w:type="spellEnd"/>
      <w:r w:rsidRPr="00BE0893">
        <w:rPr>
          <w:rFonts w:asciiTheme="majorHAnsi" w:hAnsiTheme="majorHAnsi" w:cstheme="majorHAnsi"/>
          <w:i/>
          <w:color w:val="C00000"/>
          <w:lang w:val="en-GB"/>
        </w:rPr>
        <w:t xml:space="preserve">   https://github.com/drivendata/cookiecutter-data-science</w:t>
      </w:r>
    </w:p>
    <w:p w14:paraId="5B34491C" w14:textId="26EF62AA" w:rsidR="00B95B16" w:rsidRPr="00B32CB5" w:rsidRDefault="005278CC" w:rsidP="00AC2370">
      <w:pPr>
        <w:jc w:val="both"/>
      </w:pPr>
      <w:r w:rsidRPr="00B32CB5">
        <w:t>La saisie de cette ligne de commande entraînera une série de questions au créateur du projet, avec des valeurs indicatives déjà définies dans le fichier JSON de cookiecutter :</w:t>
      </w:r>
    </w:p>
    <w:p w14:paraId="54B96E11" w14:textId="29DEE67E" w:rsidR="00135BCC" w:rsidRPr="00B32CB5" w:rsidRDefault="00135BCC" w:rsidP="008D366F">
      <w:r w:rsidRPr="00B32CB5">
        <w:rPr>
          <w:noProof/>
        </w:rPr>
        <w:drawing>
          <wp:inline distT="0" distB="0" distL="0" distR="0" wp14:anchorId="673D2B0A" wp14:editId="716FAED0">
            <wp:extent cx="5128691" cy="1503218"/>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141200" cy="1506884"/>
                    </a:xfrm>
                    <a:prstGeom prst="rect">
                      <a:avLst/>
                    </a:prstGeom>
                  </pic:spPr>
                </pic:pic>
              </a:graphicData>
            </a:graphic>
          </wp:inline>
        </w:drawing>
      </w:r>
    </w:p>
    <w:p w14:paraId="2B5D61ED" w14:textId="29DC3559" w:rsidR="00F345F9" w:rsidRPr="00B32CB5" w:rsidRDefault="007F06D0" w:rsidP="00442B68">
      <w:pPr>
        <w:jc w:val="both"/>
      </w:pPr>
      <w:r w:rsidRPr="00B32CB5">
        <w:t xml:space="preserve">Après avoir répondu aux questions ci-dessus, un nouveau projet sera généré dans </w:t>
      </w:r>
      <w:r w:rsidR="00121FBE" w:rsidRPr="00B32CB5">
        <w:t>le</w:t>
      </w:r>
      <w:r w:rsidRPr="00B32CB5">
        <w:t xml:space="preserve"> répertoire local avec la structure </w:t>
      </w:r>
      <w:r w:rsidR="00442B68">
        <w:t>du modèle choisi.</w:t>
      </w:r>
    </w:p>
    <w:p w14:paraId="4336EC81" w14:textId="77777777" w:rsidR="004002F3" w:rsidRDefault="004002F3" w:rsidP="008D366F"/>
    <w:p w14:paraId="42842637" w14:textId="77777777" w:rsidR="00442B68" w:rsidRPr="00B32CB5" w:rsidRDefault="00442B68" w:rsidP="008D366F"/>
    <w:p w14:paraId="05D854C0" w14:textId="77777777" w:rsidR="00465038" w:rsidRDefault="00465038">
      <w:pPr>
        <w:rPr>
          <w:b/>
          <w:bCs/>
          <w:color w:val="538135" w:themeColor="accent6" w:themeShade="BF"/>
        </w:rPr>
      </w:pPr>
      <w:r>
        <w:rPr>
          <w:b/>
          <w:bCs/>
          <w:color w:val="538135" w:themeColor="accent6" w:themeShade="BF"/>
        </w:rPr>
        <w:br w:type="page"/>
      </w:r>
    </w:p>
    <w:p w14:paraId="63038A53" w14:textId="3E8B6CC3" w:rsidR="00F345F9" w:rsidRPr="00B32CB5" w:rsidRDefault="00F345F9" w:rsidP="008D366F">
      <w:pPr>
        <w:rPr>
          <w:b/>
          <w:bCs/>
          <w:color w:val="538135" w:themeColor="accent6" w:themeShade="BF"/>
        </w:rPr>
      </w:pPr>
      <w:r w:rsidRPr="00B32CB5">
        <w:rPr>
          <w:b/>
          <w:bCs/>
          <w:color w:val="538135" w:themeColor="accent6" w:themeShade="BF"/>
        </w:rPr>
        <w:lastRenderedPageBreak/>
        <w:t>Compare</w:t>
      </w:r>
      <w:r w:rsidR="00010FB7" w:rsidRPr="00B32CB5">
        <w:rPr>
          <w:b/>
          <w:bCs/>
          <w:color w:val="538135" w:themeColor="accent6" w:themeShade="BF"/>
        </w:rPr>
        <w:t>r</w:t>
      </w:r>
      <w:r w:rsidRPr="00B32CB5">
        <w:rPr>
          <w:b/>
          <w:bCs/>
          <w:color w:val="538135" w:themeColor="accent6" w:themeShade="BF"/>
        </w:rPr>
        <w:t xml:space="preserve"> Cookiecutter </w:t>
      </w:r>
      <w:r w:rsidR="00010FB7" w:rsidRPr="00B32CB5">
        <w:rPr>
          <w:b/>
          <w:bCs/>
          <w:color w:val="538135" w:themeColor="accent6" w:themeShade="BF"/>
        </w:rPr>
        <w:t>aux</w:t>
      </w:r>
      <w:r w:rsidRPr="00B32CB5">
        <w:rPr>
          <w:b/>
          <w:bCs/>
          <w:color w:val="538135" w:themeColor="accent6" w:themeShade="BF"/>
        </w:rPr>
        <w:t xml:space="preserve"> </w:t>
      </w:r>
      <w:r w:rsidR="00010FB7" w:rsidRPr="00B32CB5">
        <w:rPr>
          <w:b/>
          <w:bCs/>
          <w:color w:val="538135" w:themeColor="accent6" w:themeShade="BF"/>
        </w:rPr>
        <w:t>autres générateurs de projet</w:t>
      </w:r>
    </w:p>
    <w:p w14:paraId="4D0443DE" w14:textId="095D6C8B" w:rsidR="008D41A7" w:rsidRPr="00B32CB5" w:rsidRDefault="00BA19D3" w:rsidP="008C32A7">
      <w:pPr>
        <w:jc w:val="both"/>
      </w:pPr>
      <w:r w:rsidRPr="00B32CB5">
        <w:t xml:space="preserve">Cookiecutter est peut-être l'outil le plus utilisé pour générer un projet Python à partir de modèles aujourd'hui, mais il existe également d'autres outils pour le faire. Le tableau ci-dessous montre une comparaison entre Cookiecutter </w:t>
      </w:r>
      <w:r w:rsidR="008C32A7">
        <w:t>et Copier ainsi que Yeoman</w:t>
      </w:r>
      <w:r w:rsidR="00E43A91" w:rsidRPr="00B32CB5">
        <w:t xml:space="preserve"> [</w:t>
      </w:r>
      <w:r w:rsidR="00F7407A" w:rsidRPr="00B32CB5">
        <w:t>20</w:t>
      </w:r>
      <w:r w:rsidR="00E43A91" w:rsidRPr="00B32CB5">
        <w:t>]</w:t>
      </w:r>
      <w:r w:rsidR="0019666D" w:rsidRPr="00B32CB5">
        <w:t>.</w:t>
      </w:r>
    </w:p>
    <w:tbl>
      <w:tblPr>
        <w:tblStyle w:val="Grilledutableau"/>
        <w:tblW w:w="9209" w:type="dxa"/>
        <w:tblLook w:val="04A0" w:firstRow="1" w:lastRow="0" w:firstColumn="1" w:lastColumn="0" w:noHBand="0" w:noVBand="1"/>
      </w:tblPr>
      <w:tblGrid>
        <w:gridCol w:w="3829"/>
        <w:gridCol w:w="2120"/>
        <w:gridCol w:w="1843"/>
        <w:gridCol w:w="1417"/>
      </w:tblGrid>
      <w:tr w:rsidR="00E43A91" w:rsidRPr="00B32CB5" w14:paraId="4482D2AB" w14:textId="77777777" w:rsidTr="007B5DCA">
        <w:trPr>
          <w:trHeight w:val="448"/>
        </w:trPr>
        <w:tc>
          <w:tcPr>
            <w:tcW w:w="3829" w:type="dxa"/>
            <w:shd w:val="clear" w:color="auto" w:fill="2F5496" w:themeFill="accent1" w:themeFillShade="BF"/>
            <w:vAlign w:val="center"/>
          </w:tcPr>
          <w:p w14:paraId="4C2D6009" w14:textId="454F0EED" w:rsidR="00E43A91" w:rsidRPr="00B32CB5" w:rsidRDefault="00935148" w:rsidP="007B5DCA">
            <w:pPr>
              <w:jc w:val="center"/>
              <w:rPr>
                <w:b/>
                <w:bCs/>
                <w:i/>
                <w:iCs/>
                <w:color w:val="FFFFFF" w:themeColor="background1"/>
              </w:rPr>
            </w:pPr>
            <w:r>
              <w:rPr>
                <w:b/>
                <w:bCs/>
                <w:i/>
                <w:iCs/>
                <w:color w:val="FFFFFF" w:themeColor="background1"/>
              </w:rPr>
              <w:t>Caractéristiques</w:t>
            </w:r>
          </w:p>
        </w:tc>
        <w:tc>
          <w:tcPr>
            <w:tcW w:w="2120" w:type="dxa"/>
            <w:shd w:val="clear" w:color="auto" w:fill="2F5496" w:themeFill="accent1" w:themeFillShade="BF"/>
            <w:vAlign w:val="center"/>
          </w:tcPr>
          <w:p w14:paraId="03CA0420" w14:textId="58736255" w:rsidR="00E43A91" w:rsidRPr="00B32CB5" w:rsidRDefault="00E43A91" w:rsidP="007B5DCA">
            <w:pPr>
              <w:jc w:val="center"/>
              <w:rPr>
                <w:b/>
                <w:bCs/>
                <w:i/>
                <w:iCs/>
                <w:color w:val="FFFFFF" w:themeColor="background1"/>
              </w:rPr>
            </w:pPr>
            <w:r w:rsidRPr="00B32CB5">
              <w:rPr>
                <w:b/>
                <w:bCs/>
                <w:i/>
                <w:iCs/>
                <w:color w:val="FFFFFF" w:themeColor="background1"/>
              </w:rPr>
              <w:t>Cookiecutter</w:t>
            </w:r>
          </w:p>
        </w:tc>
        <w:tc>
          <w:tcPr>
            <w:tcW w:w="1843" w:type="dxa"/>
            <w:shd w:val="clear" w:color="auto" w:fill="2F5496" w:themeFill="accent1" w:themeFillShade="BF"/>
            <w:vAlign w:val="center"/>
          </w:tcPr>
          <w:p w14:paraId="780D04B5" w14:textId="396B6AF8" w:rsidR="00E43A91" w:rsidRPr="00B32CB5" w:rsidRDefault="00E43A91" w:rsidP="007B5DCA">
            <w:pPr>
              <w:jc w:val="center"/>
              <w:rPr>
                <w:b/>
                <w:bCs/>
                <w:i/>
                <w:iCs/>
                <w:color w:val="FFFFFF" w:themeColor="background1"/>
              </w:rPr>
            </w:pPr>
            <w:r w:rsidRPr="00B32CB5">
              <w:rPr>
                <w:b/>
                <w:bCs/>
                <w:i/>
                <w:iCs/>
                <w:color w:val="FFFFFF" w:themeColor="background1"/>
              </w:rPr>
              <w:t>Copier</w:t>
            </w:r>
          </w:p>
        </w:tc>
        <w:tc>
          <w:tcPr>
            <w:tcW w:w="1417" w:type="dxa"/>
            <w:shd w:val="clear" w:color="auto" w:fill="2F5496" w:themeFill="accent1" w:themeFillShade="BF"/>
            <w:vAlign w:val="center"/>
          </w:tcPr>
          <w:p w14:paraId="267A7FBA" w14:textId="67E36801" w:rsidR="00E43A91" w:rsidRPr="00B32CB5" w:rsidRDefault="00E43A91" w:rsidP="007B5DCA">
            <w:pPr>
              <w:jc w:val="center"/>
              <w:rPr>
                <w:b/>
                <w:bCs/>
                <w:i/>
                <w:iCs/>
                <w:color w:val="FFFFFF" w:themeColor="background1"/>
              </w:rPr>
            </w:pPr>
            <w:r w:rsidRPr="00B32CB5">
              <w:rPr>
                <w:b/>
                <w:bCs/>
                <w:i/>
                <w:iCs/>
                <w:color w:val="FFFFFF" w:themeColor="background1"/>
              </w:rPr>
              <w:t>Yeoman</w:t>
            </w:r>
          </w:p>
        </w:tc>
      </w:tr>
      <w:tr w:rsidR="00E43A91" w:rsidRPr="00B32CB5" w14:paraId="18CF2461" w14:textId="77777777" w:rsidTr="00E43A91">
        <w:tc>
          <w:tcPr>
            <w:tcW w:w="3829" w:type="dxa"/>
          </w:tcPr>
          <w:p w14:paraId="69D8CAA0" w14:textId="64B36A8F" w:rsidR="00E43A91" w:rsidRPr="00B32CB5" w:rsidRDefault="00840407" w:rsidP="008D366F">
            <w:pPr>
              <w:rPr>
                <w:i/>
                <w:iCs/>
              </w:rPr>
            </w:pPr>
            <w:r w:rsidRPr="00B32CB5">
              <w:rPr>
                <w:i/>
                <w:iCs/>
              </w:rPr>
              <w:t xml:space="preserve">Peut paramétrer </w:t>
            </w:r>
            <w:r w:rsidR="00634BD6" w:rsidRPr="00B32CB5">
              <w:rPr>
                <w:i/>
                <w:iCs/>
              </w:rPr>
              <w:t>le nom de</w:t>
            </w:r>
            <w:r w:rsidR="00996187" w:rsidRPr="00B32CB5">
              <w:rPr>
                <w:i/>
                <w:iCs/>
              </w:rPr>
              <w:t>s fichiers</w:t>
            </w:r>
          </w:p>
        </w:tc>
        <w:tc>
          <w:tcPr>
            <w:tcW w:w="2120" w:type="dxa"/>
          </w:tcPr>
          <w:p w14:paraId="3CE25A88" w14:textId="3B3D017A" w:rsidR="00E43A91" w:rsidRPr="00B32CB5" w:rsidRDefault="00615535" w:rsidP="008D366F">
            <w:r w:rsidRPr="00B32CB5">
              <w:t>Oui</w:t>
            </w:r>
          </w:p>
        </w:tc>
        <w:tc>
          <w:tcPr>
            <w:tcW w:w="1843" w:type="dxa"/>
          </w:tcPr>
          <w:p w14:paraId="52B7D74A" w14:textId="75A362F9" w:rsidR="00E43A91" w:rsidRPr="00B32CB5" w:rsidRDefault="00615535" w:rsidP="008D366F">
            <w:r w:rsidRPr="00B32CB5">
              <w:t>Oui</w:t>
            </w:r>
          </w:p>
        </w:tc>
        <w:tc>
          <w:tcPr>
            <w:tcW w:w="1417" w:type="dxa"/>
          </w:tcPr>
          <w:p w14:paraId="71CB2173" w14:textId="75C56192" w:rsidR="00E43A91" w:rsidRPr="00B32CB5" w:rsidRDefault="00615535" w:rsidP="008D366F">
            <w:r w:rsidRPr="00B32CB5">
              <w:t>Oui</w:t>
            </w:r>
          </w:p>
        </w:tc>
      </w:tr>
      <w:tr w:rsidR="00E43A91" w:rsidRPr="00B32CB5" w14:paraId="32CC2A1B" w14:textId="77777777" w:rsidTr="00E43A91">
        <w:tc>
          <w:tcPr>
            <w:tcW w:w="3829" w:type="dxa"/>
          </w:tcPr>
          <w:p w14:paraId="5DB34A6B" w14:textId="5BE2B676" w:rsidR="00E43A91" w:rsidRPr="00B32CB5" w:rsidRDefault="00E43A91" w:rsidP="008D366F">
            <w:pPr>
              <w:rPr>
                <w:i/>
                <w:iCs/>
              </w:rPr>
            </w:pPr>
            <w:r w:rsidRPr="00B32CB5">
              <w:rPr>
                <w:i/>
                <w:iCs/>
              </w:rPr>
              <w:t>Configuration</w:t>
            </w:r>
          </w:p>
        </w:tc>
        <w:tc>
          <w:tcPr>
            <w:tcW w:w="2120" w:type="dxa"/>
          </w:tcPr>
          <w:p w14:paraId="423AD904" w14:textId="0E4547BE" w:rsidR="00E43A91" w:rsidRPr="00B32CB5" w:rsidRDefault="009D65C8" w:rsidP="008D366F">
            <w:r w:rsidRPr="00B32CB5">
              <w:t>Un seul JSON</w:t>
            </w:r>
          </w:p>
        </w:tc>
        <w:tc>
          <w:tcPr>
            <w:tcW w:w="1843" w:type="dxa"/>
          </w:tcPr>
          <w:p w14:paraId="66A448BD" w14:textId="575BE6D7" w:rsidR="00E43A91" w:rsidRPr="00B32CB5" w:rsidRDefault="009D65C8" w:rsidP="008D366F">
            <w:r w:rsidRPr="00B32CB5">
              <w:t>Un seul YAML</w:t>
            </w:r>
          </w:p>
        </w:tc>
        <w:tc>
          <w:tcPr>
            <w:tcW w:w="1417" w:type="dxa"/>
          </w:tcPr>
          <w:p w14:paraId="47877624" w14:textId="4C253A02" w:rsidR="00E43A91" w:rsidRPr="00B32CB5" w:rsidRDefault="009D65C8" w:rsidP="008D366F">
            <w:r w:rsidRPr="00B32CB5">
              <w:t>Module JS</w:t>
            </w:r>
          </w:p>
        </w:tc>
      </w:tr>
      <w:tr w:rsidR="00E43A91" w:rsidRPr="00B32CB5" w14:paraId="62974E18" w14:textId="77777777" w:rsidTr="00E43A91">
        <w:tc>
          <w:tcPr>
            <w:tcW w:w="3829" w:type="dxa"/>
          </w:tcPr>
          <w:p w14:paraId="5D781E48" w14:textId="47A4EB5E" w:rsidR="00E43A91" w:rsidRPr="00B32CB5" w:rsidRDefault="00E43A91" w:rsidP="008D366F">
            <w:pPr>
              <w:rPr>
                <w:i/>
                <w:iCs/>
              </w:rPr>
            </w:pPr>
            <w:r w:rsidRPr="00B32CB5">
              <w:rPr>
                <w:i/>
                <w:iCs/>
              </w:rPr>
              <w:t>Migrations</w:t>
            </w:r>
          </w:p>
        </w:tc>
        <w:tc>
          <w:tcPr>
            <w:tcW w:w="2120" w:type="dxa"/>
          </w:tcPr>
          <w:p w14:paraId="642E8D24" w14:textId="57EAD257" w:rsidR="00E43A91" w:rsidRPr="00B32CB5" w:rsidRDefault="009D65C8" w:rsidP="008D366F">
            <w:r w:rsidRPr="00B32CB5">
              <w:t>Non</w:t>
            </w:r>
          </w:p>
        </w:tc>
        <w:tc>
          <w:tcPr>
            <w:tcW w:w="1843" w:type="dxa"/>
          </w:tcPr>
          <w:p w14:paraId="68E987E0" w14:textId="0B05307D" w:rsidR="00E43A91" w:rsidRPr="00B32CB5" w:rsidRDefault="009D65C8" w:rsidP="008D366F">
            <w:r w:rsidRPr="00B32CB5">
              <w:t>Oui</w:t>
            </w:r>
          </w:p>
        </w:tc>
        <w:tc>
          <w:tcPr>
            <w:tcW w:w="1417" w:type="dxa"/>
          </w:tcPr>
          <w:p w14:paraId="620E887F" w14:textId="25483712" w:rsidR="00E43A91" w:rsidRPr="00B32CB5" w:rsidRDefault="009D65C8" w:rsidP="008D366F">
            <w:r w:rsidRPr="00B32CB5">
              <w:t>Non</w:t>
            </w:r>
          </w:p>
        </w:tc>
      </w:tr>
      <w:tr w:rsidR="00E43A91" w:rsidRPr="00B32CB5" w14:paraId="0DA3694F" w14:textId="77777777" w:rsidTr="00E43A91">
        <w:tc>
          <w:tcPr>
            <w:tcW w:w="3829" w:type="dxa"/>
          </w:tcPr>
          <w:p w14:paraId="619BE661" w14:textId="6EBEF97C" w:rsidR="00E43A91" w:rsidRPr="00B32CB5" w:rsidRDefault="009D65C8" w:rsidP="008D366F">
            <w:pPr>
              <w:rPr>
                <w:i/>
                <w:iCs/>
              </w:rPr>
            </w:pPr>
            <w:r w:rsidRPr="00B32CB5">
              <w:rPr>
                <w:i/>
                <w:iCs/>
              </w:rPr>
              <w:t>Programmé en</w:t>
            </w:r>
          </w:p>
        </w:tc>
        <w:tc>
          <w:tcPr>
            <w:tcW w:w="2120" w:type="dxa"/>
          </w:tcPr>
          <w:p w14:paraId="34E1F426" w14:textId="60AB0045" w:rsidR="00E43A91" w:rsidRPr="00B32CB5" w:rsidRDefault="00E43A91" w:rsidP="008D366F">
            <w:r w:rsidRPr="00B32CB5">
              <w:t>Python</w:t>
            </w:r>
          </w:p>
        </w:tc>
        <w:tc>
          <w:tcPr>
            <w:tcW w:w="1843" w:type="dxa"/>
          </w:tcPr>
          <w:p w14:paraId="5B6038A2" w14:textId="1AE258A7" w:rsidR="00E43A91" w:rsidRPr="00B32CB5" w:rsidRDefault="00E43A91" w:rsidP="008D366F">
            <w:r w:rsidRPr="00B32CB5">
              <w:t>Python</w:t>
            </w:r>
          </w:p>
        </w:tc>
        <w:tc>
          <w:tcPr>
            <w:tcW w:w="1417" w:type="dxa"/>
          </w:tcPr>
          <w:p w14:paraId="15698F19" w14:textId="77273ADE" w:rsidR="00E43A91" w:rsidRPr="00B32CB5" w:rsidRDefault="00E43A91" w:rsidP="008D366F">
            <w:r w:rsidRPr="00B32CB5">
              <w:t>Node JS</w:t>
            </w:r>
          </w:p>
        </w:tc>
      </w:tr>
      <w:tr w:rsidR="00E43A91" w:rsidRPr="00B32CB5" w14:paraId="76610FB6" w14:textId="77777777" w:rsidTr="00E43A91">
        <w:tc>
          <w:tcPr>
            <w:tcW w:w="3829" w:type="dxa"/>
          </w:tcPr>
          <w:p w14:paraId="510BAA27" w14:textId="44F619D0" w:rsidR="00E43A91" w:rsidRPr="00B32CB5" w:rsidRDefault="009D65C8" w:rsidP="008D366F">
            <w:pPr>
              <w:rPr>
                <w:i/>
                <w:iCs/>
              </w:rPr>
            </w:pPr>
            <w:r w:rsidRPr="00B32CB5">
              <w:rPr>
                <w:i/>
                <w:iCs/>
              </w:rPr>
              <w:t xml:space="preserve">Requiert JSON </w:t>
            </w:r>
            <w:r w:rsidR="00AA59C9" w:rsidRPr="00B32CB5">
              <w:rPr>
                <w:i/>
                <w:iCs/>
              </w:rPr>
              <w:t>manuscrit</w:t>
            </w:r>
          </w:p>
        </w:tc>
        <w:tc>
          <w:tcPr>
            <w:tcW w:w="2120" w:type="dxa"/>
          </w:tcPr>
          <w:p w14:paraId="478B8BAF" w14:textId="33A68A4F" w:rsidR="00E43A91" w:rsidRPr="00B32CB5" w:rsidRDefault="00AA59C9" w:rsidP="008D366F">
            <w:r w:rsidRPr="00B32CB5">
              <w:t>Oui</w:t>
            </w:r>
          </w:p>
        </w:tc>
        <w:tc>
          <w:tcPr>
            <w:tcW w:w="1843" w:type="dxa"/>
          </w:tcPr>
          <w:p w14:paraId="4F7A9988" w14:textId="53682DE1" w:rsidR="00E43A91" w:rsidRPr="00B32CB5" w:rsidRDefault="00AA59C9" w:rsidP="008D366F">
            <w:r w:rsidRPr="00B32CB5">
              <w:t>Oui</w:t>
            </w:r>
          </w:p>
        </w:tc>
        <w:tc>
          <w:tcPr>
            <w:tcW w:w="1417" w:type="dxa"/>
          </w:tcPr>
          <w:p w14:paraId="2D60D1E5" w14:textId="6F2521F2" w:rsidR="00E43A91" w:rsidRPr="00B32CB5" w:rsidRDefault="00AA59C9" w:rsidP="008D366F">
            <w:r w:rsidRPr="00B32CB5">
              <w:t>Oui</w:t>
            </w:r>
          </w:p>
        </w:tc>
      </w:tr>
      <w:tr w:rsidR="00E43A91" w:rsidRPr="00B32CB5" w14:paraId="3F4A6200" w14:textId="77777777" w:rsidTr="00E43A91">
        <w:tc>
          <w:tcPr>
            <w:tcW w:w="3829" w:type="dxa"/>
          </w:tcPr>
          <w:p w14:paraId="04A4AAF0" w14:textId="49E9D017" w:rsidR="00E43A91" w:rsidRPr="00B32CB5" w:rsidRDefault="003D505C" w:rsidP="008D366F">
            <w:pPr>
              <w:rPr>
                <w:i/>
                <w:iCs/>
              </w:rPr>
            </w:pPr>
            <w:r w:rsidRPr="00B32CB5">
              <w:rPr>
                <w:i/>
                <w:iCs/>
              </w:rPr>
              <w:t>Requiert</w:t>
            </w:r>
            <w:r w:rsidR="00332FAC" w:rsidRPr="00B32CB5">
              <w:rPr>
                <w:i/>
                <w:iCs/>
              </w:rPr>
              <w:t xml:space="preserve"> de modèles séparément</w:t>
            </w:r>
          </w:p>
        </w:tc>
        <w:tc>
          <w:tcPr>
            <w:tcW w:w="2120" w:type="dxa"/>
          </w:tcPr>
          <w:p w14:paraId="3C3E695E" w14:textId="692E9881" w:rsidR="00E43A91" w:rsidRPr="00B32CB5" w:rsidRDefault="0084312D" w:rsidP="008D366F">
            <w:r w:rsidRPr="00B32CB5">
              <w:t>Non</w:t>
            </w:r>
          </w:p>
        </w:tc>
        <w:tc>
          <w:tcPr>
            <w:tcW w:w="1843" w:type="dxa"/>
          </w:tcPr>
          <w:p w14:paraId="415D0D1F" w14:textId="07E9CB63" w:rsidR="00E43A91" w:rsidRPr="00B32CB5" w:rsidRDefault="0084312D" w:rsidP="008D366F">
            <w:r w:rsidRPr="00B32CB5">
              <w:t>Non</w:t>
            </w:r>
          </w:p>
        </w:tc>
        <w:tc>
          <w:tcPr>
            <w:tcW w:w="1417" w:type="dxa"/>
          </w:tcPr>
          <w:p w14:paraId="29CD2D2A" w14:textId="2C2DE27E" w:rsidR="00E43A91" w:rsidRPr="00B32CB5" w:rsidRDefault="0084312D" w:rsidP="008D366F">
            <w:r w:rsidRPr="00B32CB5">
              <w:t>Oui</w:t>
            </w:r>
          </w:p>
        </w:tc>
      </w:tr>
      <w:tr w:rsidR="00E43A91" w:rsidRPr="00B32CB5" w14:paraId="2A1F0C3C" w14:textId="77777777" w:rsidTr="00E43A91">
        <w:tc>
          <w:tcPr>
            <w:tcW w:w="3829" w:type="dxa"/>
          </w:tcPr>
          <w:p w14:paraId="239E6741" w14:textId="0D658590" w:rsidR="00E43A91" w:rsidRPr="00B32CB5" w:rsidRDefault="0084312D" w:rsidP="008D366F">
            <w:pPr>
              <w:rPr>
                <w:i/>
                <w:iCs/>
              </w:rPr>
            </w:pPr>
            <w:r w:rsidRPr="00B32CB5">
              <w:rPr>
                <w:i/>
                <w:iCs/>
              </w:rPr>
              <w:t>Requiert la programmation</w:t>
            </w:r>
          </w:p>
        </w:tc>
        <w:tc>
          <w:tcPr>
            <w:tcW w:w="2120" w:type="dxa"/>
          </w:tcPr>
          <w:p w14:paraId="0EEBE682" w14:textId="388E8B48" w:rsidR="00E43A91" w:rsidRPr="00B32CB5" w:rsidRDefault="0084312D" w:rsidP="008D366F">
            <w:r w:rsidRPr="00B32CB5">
              <w:t>Non</w:t>
            </w:r>
          </w:p>
        </w:tc>
        <w:tc>
          <w:tcPr>
            <w:tcW w:w="1843" w:type="dxa"/>
          </w:tcPr>
          <w:p w14:paraId="0AF6BE0E" w14:textId="329328FF" w:rsidR="00E43A91" w:rsidRPr="00B32CB5" w:rsidRDefault="0084312D" w:rsidP="008D366F">
            <w:r w:rsidRPr="00B32CB5">
              <w:t>Non</w:t>
            </w:r>
          </w:p>
        </w:tc>
        <w:tc>
          <w:tcPr>
            <w:tcW w:w="1417" w:type="dxa"/>
          </w:tcPr>
          <w:p w14:paraId="36E5D4BC" w14:textId="71EB27E1" w:rsidR="00E43A91" w:rsidRPr="00B32CB5" w:rsidRDefault="0084312D" w:rsidP="008D366F">
            <w:r w:rsidRPr="00B32CB5">
              <w:t>Oui (JS)</w:t>
            </w:r>
          </w:p>
        </w:tc>
      </w:tr>
      <w:tr w:rsidR="00E43A91" w:rsidRPr="00B32CB5" w14:paraId="3B125CB7" w14:textId="77777777" w:rsidTr="00E43A91">
        <w:tc>
          <w:tcPr>
            <w:tcW w:w="3829" w:type="dxa"/>
          </w:tcPr>
          <w:p w14:paraId="0250ECE9" w14:textId="3D1C6054" w:rsidR="00E43A91" w:rsidRPr="00B32CB5" w:rsidRDefault="0084312D" w:rsidP="008D366F">
            <w:pPr>
              <w:rPr>
                <w:i/>
                <w:iCs/>
              </w:rPr>
            </w:pPr>
            <w:r w:rsidRPr="00B32CB5">
              <w:rPr>
                <w:i/>
                <w:iCs/>
              </w:rPr>
              <w:t xml:space="preserve">Requiert suffixes pour </w:t>
            </w:r>
            <w:r w:rsidR="00964C98" w:rsidRPr="00B32CB5">
              <w:rPr>
                <w:i/>
                <w:iCs/>
              </w:rPr>
              <w:t>modèles</w:t>
            </w:r>
          </w:p>
        </w:tc>
        <w:tc>
          <w:tcPr>
            <w:tcW w:w="2120" w:type="dxa"/>
          </w:tcPr>
          <w:p w14:paraId="759D6548" w14:textId="230F4308" w:rsidR="00E43A91" w:rsidRPr="00B32CB5" w:rsidRDefault="00964C98" w:rsidP="008D366F">
            <w:r w:rsidRPr="00B32CB5">
              <w:t>Non</w:t>
            </w:r>
          </w:p>
        </w:tc>
        <w:tc>
          <w:tcPr>
            <w:tcW w:w="1843" w:type="dxa"/>
          </w:tcPr>
          <w:p w14:paraId="324375AB" w14:textId="21298913" w:rsidR="00E43A91" w:rsidRPr="00B32CB5" w:rsidRDefault="00C35F55" w:rsidP="008D366F">
            <w:r w:rsidRPr="00B32CB5">
              <w:t>Oui, configurable</w:t>
            </w:r>
          </w:p>
        </w:tc>
        <w:tc>
          <w:tcPr>
            <w:tcW w:w="1417" w:type="dxa"/>
          </w:tcPr>
          <w:p w14:paraId="6105EAEC" w14:textId="60CAECE3" w:rsidR="00E43A91" w:rsidRPr="00B32CB5" w:rsidRDefault="00C35F55" w:rsidP="008D366F">
            <w:r w:rsidRPr="00B32CB5">
              <w:t>Choix</w:t>
            </w:r>
          </w:p>
        </w:tc>
      </w:tr>
      <w:tr w:rsidR="00E43A91" w:rsidRPr="00B32CB5" w14:paraId="5FAE9F2F" w14:textId="77777777" w:rsidTr="00E43A91">
        <w:tc>
          <w:tcPr>
            <w:tcW w:w="3829" w:type="dxa"/>
          </w:tcPr>
          <w:p w14:paraId="19BB808A" w14:textId="0F9FE1C3" w:rsidR="00E43A91" w:rsidRPr="00B32CB5" w:rsidRDefault="00C35F55" w:rsidP="008D366F">
            <w:pPr>
              <w:rPr>
                <w:i/>
                <w:iCs/>
              </w:rPr>
            </w:pPr>
            <w:r w:rsidRPr="00B32CB5">
              <w:rPr>
                <w:i/>
                <w:iCs/>
              </w:rPr>
              <w:t>Taches hooks</w:t>
            </w:r>
          </w:p>
        </w:tc>
        <w:tc>
          <w:tcPr>
            <w:tcW w:w="2120" w:type="dxa"/>
          </w:tcPr>
          <w:p w14:paraId="493EDFF6" w14:textId="4688E74F" w:rsidR="00E43A91" w:rsidRPr="00B32CB5" w:rsidRDefault="00C35F55" w:rsidP="008D366F">
            <w:r w:rsidRPr="00B32CB5">
              <w:t>Oui</w:t>
            </w:r>
          </w:p>
        </w:tc>
        <w:tc>
          <w:tcPr>
            <w:tcW w:w="1843" w:type="dxa"/>
          </w:tcPr>
          <w:p w14:paraId="0C22B231" w14:textId="6A3D09E7" w:rsidR="00E43A91" w:rsidRPr="00B32CB5" w:rsidRDefault="00C35F55" w:rsidP="008D366F">
            <w:r w:rsidRPr="00B32CB5">
              <w:t>Oui</w:t>
            </w:r>
          </w:p>
        </w:tc>
        <w:tc>
          <w:tcPr>
            <w:tcW w:w="1417" w:type="dxa"/>
          </w:tcPr>
          <w:p w14:paraId="2A1AC2C4" w14:textId="7F57F82E" w:rsidR="00E43A91" w:rsidRPr="00B32CB5" w:rsidRDefault="00C35F55" w:rsidP="008D366F">
            <w:r w:rsidRPr="00B32CB5">
              <w:t>Oui</w:t>
            </w:r>
          </w:p>
        </w:tc>
      </w:tr>
      <w:tr w:rsidR="00E43A91" w:rsidRPr="00B32CB5" w14:paraId="33032BDF" w14:textId="77777777" w:rsidTr="00E43A91">
        <w:tc>
          <w:tcPr>
            <w:tcW w:w="3829" w:type="dxa"/>
          </w:tcPr>
          <w:p w14:paraId="20DC31FE" w14:textId="1DBCABD5" w:rsidR="00E43A91" w:rsidRPr="00B32CB5" w:rsidRDefault="00C35F55" w:rsidP="008D366F">
            <w:pPr>
              <w:rPr>
                <w:i/>
                <w:iCs/>
              </w:rPr>
            </w:pPr>
            <w:r w:rsidRPr="00B32CB5">
              <w:rPr>
                <w:i/>
                <w:iCs/>
              </w:rPr>
              <w:t xml:space="preserve">Modèles </w:t>
            </w:r>
            <w:r w:rsidR="00EB1596" w:rsidRPr="00B32CB5">
              <w:rPr>
                <w:i/>
                <w:iCs/>
              </w:rPr>
              <w:t>dans un sous-répertoire</w:t>
            </w:r>
          </w:p>
        </w:tc>
        <w:tc>
          <w:tcPr>
            <w:tcW w:w="2120" w:type="dxa"/>
          </w:tcPr>
          <w:p w14:paraId="3A769552" w14:textId="4560E957" w:rsidR="00E43A91" w:rsidRPr="00B32CB5" w:rsidRDefault="00EB1596" w:rsidP="008D366F">
            <w:r w:rsidRPr="00B32CB5">
              <w:t>Oui, requis</w:t>
            </w:r>
          </w:p>
        </w:tc>
        <w:tc>
          <w:tcPr>
            <w:tcW w:w="1843" w:type="dxa"/>
          </w:tcPr>
          <w:p w14:paraId="724B3F88" w14:textId="6E60CFCE" w:rsidR="00E43A91" w:rsidRPr="00B32CB5" w:rsidRDefault="00EB1596" w:rsidP="008D366F">
            <w:r w:rsidRPr="00B32CB5">
              <w:t>Choix</w:t>
            </w:r>
          </w:p>
        </w:tc>
        <w:tc>
          <w:tcPr>
            <w:tcW w:w="1417" w:type="dxa"/>
          </w:tcPr>
          <w:p w14:paraId="4BD12EF4" w14:textId="48588AE3" w:rsidR="00E43A91" w:rsidRPr="00B32CB5" w:rsidRDefault="00EB1596" w:rsidP="008D366F">
            <w:r w:rsidRPr="00B32CB5">
              <w:t>Oui, requis</w:t>
            </w:r>
          </w:p>
        </w:tc>
      </w:tr>
      <w:tr w:rsidR="00E43A91" w:rsidRPr="00B32CB5" w14:paraId="51CF37CD" w14:textId="77777777" w:rsidTr="00E43A91">
        <w:tc>
          <w:tcPr>
            <w:tcW w:w="3829" w:type="dxa"/>
          </w:tcPr>
          <w:p w14:paraId="091396ED" w14:textId="61356B46" w:rsidR="00E43A91" w:rsidRPr="00B32CB5" w:rsidRDefault="00EB1596" w:rsidP="008D366F">
            <w:pPr>
              <w:rPr>
                <w:i/>
                <w:iCs/>
              </w:rPr>
            </w:pPr>
            <w:r w:rsidRPr="00B32CB5">
              <w:rPr>
                <w:i/>
                <w:iCs/>
              </w:rPr>
              <w:t xml:space="preserve">Format package </w:t>
            </w:r>
            <w:r w:rsidR="00533959" w:rsidRPr="00B32CB5">
              <w:rPr>
                <w:i/>
                <w:iCs/>
              </w:rPr>
              <w:t>de modèle</w:t>
            </w:r>
          </w:p>
        </w:tc>
        <w:tc>
          <w:tcPr>
            <w:tcW w:w="2120" w:type="dxa"/>
          </w:tcPr>
          <w:p w14:paraId="4F91BE90" w14:textId="330A2D33" w:rsidR="00E43A91" w:rsidRPr="00B32CB5" w:rsidRDefault="00E43A91" w:rsidP="008D366F">
            <w:r w:rsidRPr="00B32CB5">
              <w:t>Git o</w:t>
            </w:r>
            <w:r w:rsidR="00015704" w:rsidRPr="00B32CB5">
              <w:t>u</w:t>
            </w:r>
            <w:r w:rsidRPr="00B32CB5">
              <w:t xml:space="preserve"> Mercurial</w:t>
            </w:r>
          </w:p>
        </w:tc>
        <w:tc>
          <w:tcPr>
            <w:tcW w:w="1843" w:type="dxa"/>
          </w:tcPr>
          <w:p w14:paraId="25488A8F" w14:textId="3B9D68C2" w:rsidR="00E43A91" w:rsidRPr="00B32CB5" w:rsidRDefault="00E43A91" w:rsidP="008D366F">
            <w:r w:rsidRPr="00B32CB5">
              <w:t>Git</w:t>
            </w:r>
          </w:p>
        </w:tc>
        <w:tc>
          <w:tcPr>
            <w:tcW w:w="1417" w:type="dxa"/>
          </w:tcPr>
          <w:p w14:paraId="6AF8472B" w14:textId="21309AE4" w:rsidR="00E43A91" w:rsidRPr="00B32CB5" w:rsidRDefault="00E43A91" w:rsidP="008D366F">
            <w:r w:rsidRPr="00B32CB5">
              <w:t>NPM</w:t>
            </w:r>
          </w:p>
        </w:tc>
      </w:tr>
      <w:tr w:rsidR="00E43A91" w:rsidRPr="00B32CB5" w14:paraId="16E5AC32" w14:textId="77777777" w:rsidTr="00E43A91">
        <w:tc>
          <w:tcPr>
            <w:tcW w:w="3829" w:type="dxa"/>
          </w:tcPr>
          <w:p w14:paraId="43E9B8E5" w14:textId="704E5E12" w:rsidR="00E43A91" w:rsidRPr="00B32CB5" w:rsidRDefault="00015704" w:rsidP="008D366F">
            <w:pPr>
              <w:rPr>
                <w:i/>
                <w:iCs/>
              </w:rPr>
            </w:pPr>
            <w:r w:rsidRPr="00B32CB5">
              <w:rPr>
                <w:i/>
                <w:iCs/>
              </w:rPr>
              <w:t>Mise à jour de modèles</w:t>
            </w:r>
          </w:p>
        </w:tc>
        <w:tc>
          <w:tcPr>
            <w:tcW w:w="2120" w:type="dxa"/>
          </w:tcPr>
          <w:p w14:paraId="7866F1DE" w14:textId="1BA53766" w:rsidR="00E43A91" w:rsidRPr="00B32CB5" w:rsidRDefault="00015704" w:rsidP="008D366F">
            <w:r w:rsidRPr="00B32CB5">
              <w:t>Non</w:t>
            </w:r>
          </w:p>
        </w:tc>
        <w:tc>
          <w:tcPr>
            <w:tcW w:w="1843" w:type="dxa"/>
          </w:tcPr>
          <w:p w14:paraId="2059D932" w14:textId="29C7DFEE" w:rsidR="00E43A91" w:rsidRPr="00B32CB5" w:rsidRDefault="00015704" w:rsidP="008D366F">
            <w:r w:rsidRPr="00B32CB5">
              <w:t>Oui</w:t>
            </w:r>
          </w:p>
        </w:tc>
        <w:tc>
          <w:tcPr>
            <w:tcW w:w="1417" w:type="dxa"/>
          </w:tcPr>
          <w:p w14:paraId="31EE1D45" w14:textId="6E41498A" w:rsidR="00E43A91" w:rsidRPr="00B32CB5" w:rsidRDefault="00015704" w:rsidP="008D366F">
            <w:r w:rsidRPr="00B32CB5">
              <w:t>Non</w:t>
            </w:r>
          </w:p>
        </w:tc>
      </w:tr>
      <w:tr w:rsidR="00E43A91" w:rsidRPr="00B32CB5" w14:paraId="065423F8" w14:textId="77777777" w:rsidTr="00E43A91">
        <w:tc>
          <w:tcPr>
            <w:tcW w:w="3829" w:type="dxa"/>
          </w:tcPr>
          <w:p w14:paraId="1BEA6650" w14:textId="74BDAFF1" w:rsidR="00E43A91" w:rsidRPr="00B32CB5" w:rsidRDefault="00015704" w:rsidP="008D366F">
            <w:pPr>
              <w:rPr>
                <w:i/>
                <w:iCs/>
              </w:rPr>
            </w:pPr>
            <w:r w:rsidRPr="00B32CB5">
              <w:rPr>
                <w:i/>
                <w:iCs/>
              </w:rPr>
              <w:t>Engine de modèles</w:t>
            </w:r>
          </w:p>
        </w:tc>
        <w:tc>
          <w:tcPr>
            <w:tcW w:w="2120" w:type="dxa"/>
          </w:tcPr>
          <w:p w14:paraId="0A63D612" w14:textId="24041AF9" w:rsidR="00E43A91" w:rsidRPr="00B32CB5" w:rsidRDefault="00E43A91" w:rsidP="008D366F">
            <w:r w:rsidRPr="00B32CB5">
              <w:t>Jinja</w:t>
            </w:r>
          </w:p>
        </w:tc>
        <w:tc>
          <w:tcPr>
            <w:tcW w:w="1843" w:type="dxa"/>
          </w:tcPr>
          <w:p w14:paraId="33181D33" w14:textId="11BE432C" w:rsidR="00E43A91" w:rsidRPr="00B32CB5" w:rsidRDefault="00E43A91" w:rsidP="008D366F">
            <w:r w:rsidRPr="00B32CB5">
              <w:t>Jinja</w:t>
            </w:r>
          </w:p>
        </w:tc>
        <w:tc>
          <w:tcPr>
            <w:tcW w:w="1417" w:type="dxa"/>
          </w:tcPr>
          <w:p w14:paraId="3F24EAE5" w14:textId="38E83E19" w:rsidR="00E43A91" w:rsidRPr="00B32CB5" w:rsidRDefault="00E43A91" w:rsidP="008D366F">
            <w:r w:rsidRPr="00B32CB5">
              <w:t>EJS</w:t>
            </w:r>
          </w:p>
        </w:tc>
      </w:tr>
    </w:tbl>
    <w:p w14:paraId="19C2EBC5" w14:textId="77777777" w:rsidR="00E43A91" w:rsidRPr="00B32CB5" w:rsidRDefault="00E43A91" w:rsidP="008D366F"/>
    <w:p w14:paraId="1F4DBA4D" w14:textId="2E2AFFFB" w:rsidR="00A94C24" w:rsidRPr="00B32CB5" w:rsidRDefault="00A94C24" w:rsidP="00A94C24">
      <w:r w:rsidRPr="00B32CB5">
        <w:t xml:space="preserve">En comparant les trois générateurs de projet ci-dessus, </w:t>
      </w:r>
      <w:hyperlink r:id="rId43" w:history="1">
        <w:r w:rsidR="00033EEF" w:rsidRPr="00B32CB5">
          <w:rPr>
            <w:rStyle w:val="Lienhypertexte"/>
          </w:rPr>
          <w:t>Yeoman</w:t>
        </w:r>
      </w:hyperlink>
      <w:r w:rsidR="00033EEF" w:rsidRPr="00B32CB5">
        <w:t xml:space="preserve"> </w:t>
      </w:r>
      <w:r w:rsidRPr="00B32CB5">
        <w:t>ne semble pas être le meilleur choix pour les développeurs Python car il nécessite des connaissances en Node JS</w:t>
      </w:r>
      <w:r w:rsidR="008C1502" w:rsidRPr="00B32CB5">
        <w:t xml:space="preserve"> dans l’idéal</w:t>
      </w:r>
      <w:r w:rsidRPr="00B32CB5">
        <w:t xml:space="preserve">. </w:t>
      </w:r>
      <w:hyperlink r:id="rId44" w:history="1">
        <w:r w:rsidR="00033EEF" w:rsidRPr="00B32CB5">
          <w:rPr>
            <w:rStyle w:val="Lienhypertexte"/>
          </w:rPr>
          <w:t>Copier</w:t>
        </w:r>
      </w:hyperlink>
      <w:r w:rsidR="00033EEF" w:rsidRPr="00B32CB5">
        <w:t xml:space="preserve"> </w:t>
      </w:r>
      <w:r w:rsidRPr="00B32CB5">
        <w:t xml:space="preserve">apporte principalement deux avantages par rapport à Cookiecutter : il prend en charge les mises à jour de modèles et utilise le fichier YAML pour la configuration (YAML est plus recommandé que JSON pour définir les paramètres de configuration). Cependant, Cookiecutter est plus populaire auprès de la communauté Python car il a été publié pour la première fois en 2013 et </w:t>
      </w:r>
      <w:r w:rsidR="002B1024" w:rsidRPr="00B32CB5">
        <w:t xml:space="preserve">il </w:t>
      </w:r>
      <w:r w:rsidRPr="00B32CB5">
        <w:t>est toujours très bien</w:t>
      </w:r>
      <w:r w:rsidR="00100155" w:rsidRPr="00B32CB5">
        <w:t xml:space="preserve"> entretenu</w:t>
      </w:r>
      <w:r w:rsidRPr="00B32CB5">
        <w:t xml:space="preserve"> aujourd'hui, tandis que Copier est assez récent (2019).</w:t>
      </w:r>
    </w:p>
    <w:p w14:paraId="7EB6E073" w14:textId="7BAE8BDB" w:rsidR="00C638DC" w:rsidRPr="00B32CB5" w:rsidRDefault="00100155">
      <w:r w:rsidRPr="00B32CB5">
        <w:t>Spécifiquement</w:t>
      </w:r>
      <w:r w:rsidR="00A94C24" w:rsidRPr="00B32CB5">
        <w:t xml:space="preserve">, si nous réalisons un projet de </w:t>
      </w:r>
      <w:r w:rsidR="0036606C">
        <w:t xml:space="preserve">data </w:t>
      </w:r>
      <w:r w:rsidR="00A94C24" w:rsidRPr="00B32CB5">
        <w:t xml:space="preserve">science en Python, </w:t>
      </w:r>
      <w:hyperlink r:id="rId45" w:history="1">
        <w:r w:rsidR="00033EEF" w:rsidRPr="00B32CB5">
          <w:rPr>
            <w:rStyle w:val="Lienhypertexte"/>
          </w:rPr>
          <w:t>Kedro</w:t>
        </w:r>
      </w:hyperlink>
      <w:r w:rsidR="00033EEF" w:rsidRPr="00B32CB5">
        <w:t xml:space="preserve"> </w:t>
      </w:r>
      <w:r w:rsidR="00A94C24" w:rsidRPr="00B32CB5">
        <w:t>est vraiment un bon choix aussi</w:t>
      </w:r>
      <w:r w:rsidR="00033EEF" w:rsidRPr="00B32CB5">
        <w:t>.</w:t>
      </w:r>
      <w:r w:rsidR="00C638DC" w:rsidRPr="00B32CB5">
        <w:br w:type="page"/>
      </w:r>
    </w:p>
    <w:p w14:paraId="45B91DEC" w14:textId="07566B00" w:rsidR="00326120" w:rsidRPr="00055437" w:rsidRDefault="00D5709A" w:rsidP="00055437">
      <w:pPr>
        <w:pStyle w:val="Titre1"/>
      </w:pPr>
      <w:bookmarkStart w:id="16" w:name="_Toc104555232"/>
      <w:r>
        <w:rPr>
          <w:color w:val="C00000"/>
        </w:rPr>
        <w:lastRenderedPageBreak/>
        <w:t>ANNEXE</w:t>
      </w:r>
      <w:r w:rsidR="00C638DC" w:rsidRPr="00B32CB5">
        <w:rPr>
          <w:color w:val="C00000"/>
        </w:rPr>
        <w:t xml:space="preserve"> A</w:t>
      </w:r>
      <w:r w:rsidR="00C638DC" w:rsidRPr="00B32CB5">
        <w:t xml:space="preserve">: </w:t>
      </w:r>
      <w:r w:rsidR="00C40873" w:rsidRPr="00B32CB5">
        <w:t>Feuille de triche pour les règles PEP8</w:t>
      </w:r>
      <w:r w:rsidR="00055437">
        <w:t xml:space="preserve"> </w:t>
      </w:r>
      <w:r w:rsidR="00CC6734" w:rsidRPr="00055437">
        <w:t>[24]</w:t>
      </w:r>
      <w:bookmarkEnd w:id="16"/>
    </w:p>
    <w:p w14:paraId="0A107612"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6A9955"/>
          <w:sz w:val="18"/>
          <w:szCs w:val="18"/>
          <w:lang w:val="en-GB" w:eastAsia="fr-FR"/>
        </w:rPr>
        <w:t>#! /usr/bin/env python</w:t>
      </w:r>
    </w:p>
    <w:p w14:paraId="348E4584"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6A9955"/>
          <w:sz w:val="18"/>
          <w:szCs w:val="18"/>
          <w:lang w:val="en-GB" w:eastAsia="fr-FR"/>
        </w:rPr>
        <w:t># -*- coding: utf-8 -*-</w:t>
      </w:r>
    </w:p>
    <w:p w14:paraId="510D9C8A"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CE9178"/>
          <w:sz w:val="18"/>
          <w:szCs w:val="18"/>
          <w:lang w:val="en-GB" w:eastAsia="fr-FR"/>
        </w:rPr>
        <w:t>"""This module's docstring summary line.</w:t>
      </w:r>
    </w:p>
    <w:p w14:paraId="123B2DD5"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p>
    <w:p w14:paraId="0359F3BD"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CE9178"/>
          <w:sz w:val="18"/>
          <w:szCs w:val="18"/>
          <w:lang w:val="en-GB" w:eastAsia="fr-FR"/>
        </w:rPr>
        <w:t>This is a multi-line docstring. Paragraphs are separated with blank lines.</w:t>
      </w:r>
    </w:p>
    <w:p w14:paraId="2CE84558"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CE9178"/>
          <w:sz w:val="18"/>
          <w:szCs w:val="18"/>
          <w:lang w:val="en-GB" w:eastAsia="fr-FR"/>
        </w:rPr>
        <w:t>Lines conform to 79-column limit.</w:t>
      </w:r>
    </w:p>
    <w:p w14:paraId="65B916D6"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p>
    <w:p w14:paraId="08ADEFBB"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CE9178"/>
          <w:sz w:val="18"/>
          <w:szCs w:val="18"/>
          <w:lang w:val="en-GB" w:eastAsia="fr-FR"/>
        </w:rPr>
        <w:t>Module and packages names should be short, lower_case_with_underscores.</w:t>
      </w:r>
    </w:p>
    <w:p w14:paraId="13D28033"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CE9178"/>
          <w:sz w:val="18"/>
          <w:szCs w:val="18"/>
          <w:lang w:val="en-GB" w:eastAsia="fr-FR"/>
        </w:rPr>
        <w:t>Notice that this in not PEP8-cheatsheet.py</w:t>
      </w:r>
    </w:p>
    <w:p w14:paraId="0D8CDEE6"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p>
    <w:p w14:paraId="704FE422"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CE9178"/>
          <w:sz w:val="18"/>
          <w:szCs w:val="18"/>
          <w:lang w:val="en-GB" w:eastAsia="fr-FR"/>
        </w:rPr>
        <w:t>Seriously, use flake8. Atom.io with https://atom.io/packages/linter-flake8</w:t>
      </w:r>
    </w:p>
    <w:p w14:paraId="43EFF09A"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CE9178"/>
          <w:sz w:val="18"/>
          <w:szCs w:val="18"/>
          <w:lang w:val="en-GB" w:eastAsia="fr-FR"/>
        </w:rPr>
        <w:t>is awesome!</w:t>
      </w:r>
    </w:p>
    <w:p w14:paraId="66EE0E59"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p>
    <w:p w14:paraId="55A95455"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CE9178"/>
          <w:sz w:val="18"/>
          <w:szCs w:val="18"/>
          <w:lang w:val="en-GB" w:eastAsia="fr-FR"/>
        </w:rPr>
        <w:t>See http://www.python.org/dev/peps/pep-0008/ for more PEP-8 details</w:t>
      </w:r>
    </w:p>
    <w:p w14:paraId="5C151F36"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CE9178"/>
          <w:sz w:val="18"/>
          <w:szCs w:val="18"/>
          <w:lang w:val="en-GB" w:eastAsia="fr-FR"/>
        </w:rPr>
        <w:t>"""</w:t>
      </w:r>
    </w:p>
    <w:p w14:paraId="315B4EC2" w14:textId="77777777" w:rsidR="00326120" w:rsidRPr="00BE0893" w:rsidRDefault="00326120" w:rsidP="00326120">
      <w:pPr>
        <w:shd w:val="clear" w:color="auto" w:fill="1E1E1E"/>
        <w:spacing w:after="240" w:line="285" w:lineRule="atLeast"/>
        <w:rPr>
          <w:rFonts w:ascii="Consolas" w:eastAsia="Times New Roman" w:hAnsi="Consolas" w:cs="Times New Roman"/>
          <w:noProof/>
          <w:color w:val="D4D4D4"/>
          <w:sz w:val="18"/>
          <w:szCs w:val="18"/>
          <w:lang w:val="en-GB" w:eastAsia="fr-FR"/>
        </w:rPr>
      </w:pPr>
    </w:p>
    <w:p w14:paraId="16E930C9"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C586C0"/>
          <w:sz w:val="18"/>
          <w:szCs w:val="18"/>
          <w:lang w:val="en-GB" w:eastAsia="fr-FR"/>
        </w:rPr>
        <w:t>import</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4EC9B0"/>
          <w:sz w:val="18"/>
          <w:szCs w:val="18"/>
          <w:lang w:val="en-GB" w:eastAsia="fr-FR"/>
        </w:rPr>
        <w:t>os</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6A9955"/>
          <w:sz w:val="18"/>
          <w:szCs w:val="18"/>
          <w:lang w:val="en-GB" w:eastAsia="fr-FR"/>
        </w:rPr>
        <w:t># STD lib imports first</w:t>
      </w:r>
    </w:p>
    <w:p w14:paraId="0B014D5D"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C586C0"/>
          <w:sz w:val="18"/>
          <w:szCs w:val="18"/>
          <w:lang w:val="en-GB" w:eastAsia="fr-FR"/>
        </w:rPr>
        <w:t>import</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4EC9B0"/>
          <w:sz w:val="18"/>
          <w:szCs w:val="18"/>
          <w:lang w:val="en-GB" w:eastAsia="fr-FR"/>
        </w:rPr>
        <w:t>sys</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6A9955"/>
          <w:sz w:val="18"/>
          <w:szCs w:val="18"/>
          <w:lang w:val="en-GB" w:eastAsia="fr-FR"/>
        </w:rPr>
        <w:t># alphabetical</w:t>
      </w:r>
    </w:p>
    <w:p w14:paraId="4C01A10E"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p>
    <w:p w14:paraId="758C7FBB" w14:textId="54E082C2"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C586C0"/>
          <w:sz w:val="18"/>
          <w:szCs w:val="18"/>
          <w:lang w:val="en-GB" w:eastAsia="fr-FR"/>
        </w:rPr>
        <w:t>import</w:t>
      </w:r>
      <w:r w:rsidRPr="00BE0893">
        <w:rPr>
          <w:rFonts w:ascii="Consolas" w:eastAsia="Times New Roman" w:hAnsi="Consolas" w:cs="Times New Roman"/>
          <w:noProof/>
          <w:color w:val="D4D4D4"/>
          <w:sz w:val="18"/>
          <w:szCs w:val="18"/>
          <w:lang w:val="en-GB" w:eastAsia="fr-FR"/>
        </w:rPr>
        <w:t xml:space="preserve"> some_thir</w:t>
      </w:r>
      <w:r w:rsidR="00E31791" w:rsidRPr="00BE0893">
        <w:rPr>
          <w:rFonts w:ascii="Consolas" w:eastAsia="Times New Roman" w:hAnsi="Consolas" w:cs="Times New Roman"/>
          <w:noProof/>
          <w:color w:val="D4D4D4"/>
          <w:sz w:val="18"/>
          <w:szCs w:val="18"/>
          <w:lang w:val="en-GB" w:eastAsia="fr-FR"/>
        </w:rPr>
        <w:t>v</w:t>
      </w:r>
      <w:r w:rsidRPr="00BE0893">
        <w:rPr>
          <w:rFonts w:ascii="Consolas" w:eastAsia="Times New Roman" w:hAnsi="Consolas" w:cs="Times New Roman"/>
          <w:noProof/>
          <w:color w:val="D4D4D4"/>
          <w:sz w:val="18"/>
          <w:szCs w:val="18"/>
          <w:lang w:val="en-GB" w:eastAsia="fr-FR"/>
        </w:rPr>
        <w:t>d_party_lib  </w:t>
      </w:r>
      <w:r w:rsidRPr="00BE0893">
        <w:rPr>
          <w:rFonts w:ascii="Consolas" w:eastAsia="Times New Roman" w:hAnsi="Consolas" w:cs="Times New Roman"/>
          <w:noProof/>
          <w:color w:val="6A9955"/>
          <w:sz w:val="18"/>
          <w:szCs w:val="18"/>
          <w:lang w:val="en-GB" w:eastAsia="fr-FR"/>
        </w:rPr>
        <w:t># 3rd party stuff next</w:t>
      </w:r>
    </w:p>
    <w:p w14:paraId="2A0D2D7C"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C586C0"/>
          <w:sz w:val="18"/>
          <w:szCs w:val="18"/>
          <w:lang w:val="en-GB" w:eastAsia="fr-FR"/>
        </w:rPr>
        <w:t>import</w:t>
      </w:r>
      <w:r w:rsidRPr="00BE0893">
        <w:rPr>
          <w:rFonts w:ascii="Consolas" w:eastAsia="Times New Roman" w:hAnsi="Consolas" w:cs="Times New Roman"/>
          <w:noProof/>
          <w:color w:val="D4D4D4"/>
          <w:sz w:val="18"/>
          <w:szCs w:val="18"/>
          <w:lang w:val="en-GB" w:eastAsia="fr-FR"/>
        </w:rPr>
        <w:t xml:space="preserve"> some_third_party_other_lib  </w:t>
      </w:r>
      <w:r w:rsidRPr="00BE0893">
        <w:rPr>
          <w:rFonts w:ascii="Consolas" w:eastAsia="Times New Roman" w:hAnsi="Consolas" w:cs="Times New Roman"/>
          <w:noProof/>
          <w:color w:val="6A9955"/>
          <w:sz w:val="18"/>
          <w:szCs w:val="18"/>
          <w:lang w:val="en-GB" w:eastAsia="fr-FR"/>
        </w:rPr>
        <w:t># alphabetical</w:t>
      </w:r>
    </w:p>
    <w:p w14:paraId="5696ADF6"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p>
    <w:p w14:paraId="6D9C8DE2"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C586C0"/>
          <w:sz w:val="18"/>
          <w:szCs w:val="18"/>
          <w:lang w:val="en-GB" w:eastAsia="fr-FR"/>
        </w:rPr>
        <w:t>import</w:t>
      </w:r>
      <w:r w:rsidRPr="00BE0893">
        <w:rPr>
          <w:rFonts w:ascii="Consolas" w:eastAsia="Times New Roman" w:hAnsi="Consolas" w:cs="Times New Roman"/>
          <w:noProof/>
          <w:color w:val="D4D4D4"/>
          <w:sz w:val="18"/>
          <w:szCs w:val="18"/>
          <w:lang w:val="en-GB" w:eastAsia="fr-FR"/>
        </w:rPr>
        <w:t xml:space="preserve"> local_stuff  </w:t>
      </w:r>
      <w:r w:rsidRPr="00BE0893">
        <w:rPr>
          <w:rFonts w:ascii="Consolas" w:eastAsia="Times New Roman" w:hAnsi="Consolas" w:cs="Times New Roman"/>
          <w:noProof/>
          <w:color w:val="6A9955"/>
          <w:sz w:val="18"/>
          <w:szCs w:val="18"/>
          <w:lang w:val="en-GB" w:eastAsia="fr-FR"/>
        </w:rPr>
        <w:t># local stuff last</w:t>
      </w:r>
    </w:p>
    <w:p w14:paraId="29FBF6F0"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C586C0"/>
          <w:sz w:val="18"/>
          <w:szCs w:val="18"/>
          <w:lang w:val="en-GB" w:eastAsia="fr-FR"/>
        </w:rPr>
        <w:t>import</w:t>
      </w:r>
      <w:r w:rsidRPr="00BE0893">
        <w:rPr>
          <w:rFonts w:ascii="Consolas" w:eastAsia="Times New Roman" w:hAnsi="Consolas" w:cs="Times New Roman"/>
          <w:noProof/>
          <w:color w:val="D4D4D4"/>
          <w:sz w:val="18"/>
          <w:szCs w:val="18"/>
          <w:lang w:val="en-GB" w:eastAsia="fr-FR"/>
        </w:rPr>
        <w:t xml:space="preserve"> more_local_stuff</w:t>
      </w:r>
    </w:p>
    <w:p w14:paraId="423D14F4"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C586C0"/>
          <w:sz w:val="18"/>
          <w:szCs w:val="18"/>
          <w:lang w:val="en-GB" w:eastAsia="fr-FR"/>
        </w:rPr>
        <w:t>import</w:t>
      </w:r>
      <w:r w:rsidRPr="00BE0893">
        <w:rPr>
          <w:rFonts w:ascii="Consolas" w:eastAsia="Times New Roman" w:hAnsi="Consolas" w:cs="Times New Roman"/>
          <w:noProof/>
          <w:color w:val="D4D4D4"/>
          <w:sz w:val="18"/>
          <w:szCs w:val="18"/>
          <w:lang w:val="en-GB" w:eastAsia="fr-FR"/>
        </w:rPr>
        <w:t xml:space="preserve"> dont_import_two, modules_in_one_line  </w:t>
      </w:r>
      <w:r w:rsidRPr="00BE0893">
        <w:rPr>
          <w:rFonts w:ascii="Consolas" w:eastAsia="Times New Roman" w:hAnsi="Consolas" w:cs="Times New Roman"/>
          <w:noProof/>
          <w:color w:val="6A9955"/>
          <w:sz w:val="18"/>
          <w:szCs w:val="18"/>
          <w:lang w:val="en-GB" w:eastAsia="fr-FR"/>
        </w:rPr>
        <w:t># IMPORTANT!</w:t>
      </w:r>
    </w:p>
    <w:p w14:paraId="3C599E39"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C586C0"/>
          <w:sz w:val="18"/>
          <w:szCs w:val="18"/>
          <w:lang w:val="en-GB" w:eastAsia="fr-FR"/>
        </w:rPr>
        <w:t>from</w:t>
      </w:r>
      <w:r w:rsidRPr="00BE0893">
        <w:rPr>
          <w:rFonts w:ascii="Consolas" w:eastAsia="Times New Roman" w:hAnsi="Consolas" w:cs="Times New Roman"/>
          <w:noProof/>
          <w:color w:val="D4D4D4"/>
          <w:sz w:val="18"/>
          <w:szCs w:val="18"/>
          <w:lang w:val="en-GB" w:eastAsia="fr-FR"/>
        </w:rPr>
        <w:t xml:space="preserve"> pyflakes_cannot_handle </w:t>
      </w:r>
      <w:r w:rsidRPr="00BE0893">
        <w:rPr>
          <w:rFonts w:ascii="Consolas" w:eastAsia="Times New Roman" w:hAnsi="Consolas" w:cs="Times New Roman"/>
          <w:noProof/>
          <w:color w:val="C586C0"/>
          <w:sz w:val="18"/>
          <w:szCs w:val="18"/>
          <w:lang w:val="en-GB" w:eastAsia="fr-FR"/>
        </w:rPr>
        <w:t>import</w:t>
      </w:r>
      <w:r w:rsidRPr="00BE0893">
        <w:rPr>
          <w:rFonts w:ascii="Consolas" w:eastAsia="Times New Roman" w:hAnsi="Consolas" w:cs="Times New Roman"/>
          <w:noProof/>
          <w:color w:val="D4D4D4"/>
          <w:sz w:val="18"/>
          <w:szCs w:val="18"/>
          <w:lang w:val="en-GB" w:eastAsia="fr-FR"/>
        </w:rPr>
        <w:t xml:space="preserve"> *  </w:t>
      </w:r>
      <w:r w:rsidRPr="00BE0893">
        <w:rPr>
          <w:rFonts w:ascii="Consolas" w:eastAsia="Times New Roman" w:hAnsi="Consolas" w:cs="Times New Roman"/>
          <w:noProof/>
          <w:color w:val="6A9955"/>
          <w:sz w:val="18"/>
          <w:szCs w:val="18"/>
          <w:lang w:val="en-GB" w:eastAsia="fr-FR"/>
        </w:rPr>
        <w:t># and there are other reasons it should be avoided # noqa</w:t>
      </w:r>
    </w:p>
    <w:p w14:paraId="5517B26B"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6A9955"/>
          <w:sz w:val="18"/>
          <w:szCs w:val="18"/>
          <w:lang w:val="en-GB" w:eastAsia="fr-FR"/>
        </w:rPr>
        <w:t># Using # noqa in the line above avoids flake8 warnings about line length!</w:t>
      </w:r>
    </w:p>
    <w:p w14:paraId="0924982E" w14:textId="77777777" w:rsidR="00326120" w:rsidRPr="00BE0893" w:rsidRDefault="00326120" w:rsidP="00326120">
      <w:pPr>
        <w:shd w:val="clear" w:color="auto" w:fill="1E1E1E"/>
        <w:spacing w:after="240" w:line="285" w:lineRule="atLeast"/>
        <w:rPr>
          <w:rFonts w:ascii="Consolas" w:eastAsia="Times New Roman" w:hAnsi="Consolas" w:cs="Times New Roman"/>
          <w:noProof/>
          <w:color w:val="D4D4D4"/>
          <w:sz w:val="18"/>
          <w:szCs w:val="18"/>
          <w:lang w:val="en-GB" w:eastAsia="fr-FR"/>
        </w:rPr>
      </w:pPr>
    </w:p>
    <w:p w14:paraId="5BEEC000"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9CDCFE"/>
          <w:sz w:val="18"/>
          <w:szCs w:val="18"/>
          <w:lang w:val="en-GB" w:eastAsia="fr-FR"/>
        </w:rPr>
        <w:t>_a_global_var</w:t>
      </w:r>
      <w:r w:rsidRPr="00BE0893">
        <w:rPr>
          <w:rFonts w:ascii="Consolas" w:eastAsia="Times New Roman" w:hAnsi="Consolas" w:cs="Times New Roman"/>
          <w:noProof/>
          <w:color w:val="D4D4D4"/>
          <w:sz w:val="18"/>
          <w:szCs w:val="18"/>
          <w:lang w:val="en-GB" w:eastAsia="fr-FR"/>
        </w:rPr>
        <w:t xml:space="preserve"> = </w:t>
      </w:r>
      <w:r w:rsidRPr="00BE0893">
        <w:rPr>
          <w:rFonts w:ascii="Consolas" w:eastAsia="Times New Roman" w:hAnsi="Consolas" w:cs="Times New Roman"/>
          <w:noProof/>
          <w:color w:val="B5CEA8"/>
          <w:sz w:val="18"/>
          <w:szCs w:val="18"/>
          <w:lang w:val="en-GB" w:eastAsia="fr-FR"/>
        </w:rPr>
        <w:t>2</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6A9955"/>
          <w:sz w:val="18"/>
          <w:szCs w:val="18"/>
          <w:lang w:val="en-GB" w:eastAsia="fr-FR"/>
        </w:rPr>
        <w:t># so it won't get imported by 'from foo import *'</w:t>
      </w:r>
    </w:p>
    <w:p w14:paraId="7148AF0B"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9CDCFE"/>
          <w:sz w:val="18"/>
          <w:szCs w:val="18"/>
          <w:lang w:val="en-GB" w:eastAsia="fr-FR"/>
        </w:rPr>
        <w:t>_b_global_var</w:t>
      </w:r>
      <w:r w:rsidRPr="00BE0893">
        <w:rPr>
          <w:rFonts w:ascii="Consolas" w:eastAsia="Times New Roman" w:hAnsi="Consolas" w:cs="Times New Roman"/>
          <w:noProof/>
          <w:color w:val="D4D4D4"/>
          <w:sz w:val="18"/>
          <w:szCs w:val="18"/>
          <w:lang w:val="en-GB" w:eastAsia="fr-FR"/>
        </w:rPr>
        <w:t xml:space="preserve"> = </w:t>
      </w:r>
      <w:r w:rsidRPr="00BE0893">
        <w:rPr>
          <w:rFonts w:ascii="Consolas" w:eastAsia="Times New Roman" w:hAnsi="Consolas" w:cs="Times New Roman"/>
          <w:noProof/>
          <w:color w:val="B5CEA8"/>
          <w:sz w:val="18"/>
          <w:szCs w:val="18"/>
          <w:lang w:val="en-GB" w:eastAsia="fr-FR"/>
        </w:rPr>
        <w:t>3</w:t>
      </w:r>
    </w:p>
    <w:p w14:paraId="0C701A2E"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p>
    <w:p w14:paraId="43A920D1"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4FC1FF"/>
          <w:sz w:val="18"/>
          <w:szCs w:val="18"/>
          <w:lang w:val="en-GB" w:eastAsia="fr-FR"/>
        </w:rPr>
        <w:t>A_CONSTANT</w:t>
      </w:r>
      <w:r w:rsidRPr="00BE0893">
        <w:rPr>
          <w:rFonts w:ascii="Consolas" w:eastAsia="Times New Roman" w:hAnsi="Consolas" w:cs="Times New Roman"/>
          <w:noProof/>
          <w:color w:val="D4D4D4"/>
          <w:sz w:val="18"/>
          <w:szCs w:val="18"/>
          <w:lang w:val="en-GB" w:eastAsia="fr-FR"/>
        </w:rPr>
        <w:t xml:space="preserve"> = </w:t>
      </w:r>
      <w:r w:rsidRPr="00BE0893">
        <w:rPr>
          <w:rFonts w:ascii="Consolas" w:eastAsia="Times New Roman" w:hAnsi="Consolas" w:cs="Times New Roman"/>
          <w:noProof/>
          <w:color w:val="CE9178"/>
          <w:sz w:val="18"/>
          <w:szCs w:val="18"/>
          <w:lang w:val="en-GB" w:eastAsia="fr-FR"/>
        </w:rPr>
        <w:t>'ugh.'</w:t>
      </w:r>
    </w:p>
    <w:p w14:paraId="4A5CBE0D" w14:textId="77777777" w:rsidR="00326120" w:rsidRPr="00BE0893" w:rsidRDefault="00326120" w:rsidP="00326120">
      <w:pPr>
        <w:shd w:val="clear" w:color="auto" w:fill="1E1E1E"/>
        <w:spacing w:after="240" w:line="285" w:lineRule="atLeast"/>
        <w:rPr>
          <w:rFonts w:ascii="Consolas" w:eastAsia="Times New Roman" w:hAnsi="Consolas" w:cs="Times New Roman"/>
          <w:noProof/>
          <w:color w:val="D4D4D4"/>
          <w:sz w:val="18"/>
          <w:szCs w:val="18"/>
          <w:lang w:val="en-GB" w:eastAsia="fr-FR"/>
        </w:rPr>
      </w:pPr>
    </w:p>
    <w:p w14:paraId="62F3E78A"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6A9955"/>
          <w:sz w:val="18"/>
          <w:szCs w:val="18"/>
          <w:lang w:val="en-GB" w:eastAsia="fr-FR"/>
        </w:rPr>
        <w:t># 2 empty lines between top-level funcs + classes</w:t>
      </w:r>
    </w:p>
    <w:p w14:paraId="42068BC6"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569CD6"/>
          <w:sz w:val="18"/>
          <w:szCs w:val="18"/>
          <w:lang w:val="en-GB" w:eastAsia="fr-FR"/>
        </w:rPr>
        <w:t>def</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DCDCAA"/>
          <w:sz w:val="18"/>
          <w:szCs w:val="18"/>
          <w:lang w:val="en-GB" w:eastAsia="fr-FR"/>
        </w:rPr>
        <w:t>naming_convention</w:t>
      </w:r>
      <w:r w:rsidRPr="00BE0893">
        <w:rPr>
          <w:rFonts w:ascii="Consolas" w:eastAsia="Times New Roman" w:hAnsi="Consolas" w:cs="Times New Roman"/>
          <w:noProof/>
          <w:color w:val="D4D4D4"/>
          <w:sz w:val="18"/>
          <w:szCs w:val="18"/>
          <w:lang w:val="en-GB" w:eastAsia="fr-FR"/>
        </w:rPr>
        <w:t>():</w:t>
      </w:r>
    </w:p>
    <w:p w14:paraId="102D0153"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CE9178"/>
          <w:sz w:val="18"/>
          <w:szCs w:val="18"/>
          <w:lang w:val="en-GB" w:eastAsia="fr-FR"/>
        </w:rPr>
        <w:t>"""Write docstrings for ALL public classes, funcs and methods.</w:t>
      </w:r>
    </w:p>
    <w:p w14:paraId="29989130"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p>
    <w:p w14:paraId="5D06B594"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CE9178"/>
          <w:sz w:val="18"/>
          <w:szCs w:val="18"/>
          <w:lang w:val="en-GB" w:eastAsia="fr-FR"/>
        </w:rPr>
        <w:t>    Functions use snake_case.</w:t>
      </w:r>
    </w:p>
    <w:p w14:paraId="6570D21E"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CE9178"/>
          <w:sz w:val="18"/>
          <w:szCs w:val="18"/>
          <w:lang w:val="en-GB" w:eastAsia="fr-FR"/>
        </w:rPr>
        <w:t>    """</w:t>
      </w:r>
    </w:p>
    <w:p w14:paraId="3439C38F"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C586C0"/>
          <w:sz w:val="18"/>
          <w:szCs w:val="18"/>
          <w:lang w:val="en-GB" w:eastAsia="fr-FR"/>
        </w:rPr>
        <w:t>if</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9CDCFE"/>
          <w:sz w:val="18"/>
          <w:szCs w:val="18"/>
          <w:lang w:val="en-GB" w:eastAsia="fr-FR"/>
        </w:rPr>
        <w:t>x</w:t>
      </w:r>
      <w:r w:rsidRPr="00BE0893">
        <w:rPr>
          <w:rFonts w:ascii="Consolas" w:eastAsia="Times New Roman" w:hAnsi="Consolas" w:cs="Times New Roman"/>
          <w:noProof/>
          <w:color w:val="D4D4D4"/>
          <w:sz w:val="18"/>
          <w:szCs w:val="18"/>
          <w:lang w:val="en-GB" w:eastAsia="fr-FR"/>
        </w:rPr>
        <w:t xml:space="preserve"> == </w:t>
      </w:r>
      <w:r w:rsidRPr="00BE0893">
        <w:rPr>
          <w:rFonts w:ascii="Consolas" w:eastAsia="Times New Roman" w:hAnsi="Consolas" w:cs="Times New Roman"/>
          <w:noProof/>
          <w:color w:val="B5CEA8"/>
          <w:sz w:val="18"/>
          <w:szCs w:val="18"/>
          <w:lang w:val="en-GB" w:eastAsia="fr-FR"/>
        </w:rPr>
        <w:t>4</w:t>
      </w:r>
      <w:r w:rsidRPr="00BE0893">
        <w:rPr>
          <w:rFonts w:ascii="Consolas" w:eastAsia="Times New Roman" w:hAnsi="Consolas" w:cs="Times New Roman"/>
          <w:noProof/>
          <w:color w:val="D4D4D4"/>
          <w:sz w:val="18"/>
          <w:szCs w:val="18"/>
          <w:lang w:val="en-GB" w:eastAsia="fr-FR"/>
        </w:rPr>
        <w:t>:  </w:t>
      </w:r>
      <w:r w:rsidRPr="00BE0893">
        <w:rPr>
          <w:rFonts w:ascii="Consolas" w:eastAsia="Times New Roman" w:hAnsi="Consolas" w:cs="Times New Roman"/>
          <w:noProof/>
          <w:color w:val="6A9955"/>
          <w:sz w:val="18"/>
          <w:szCs w:val="18"/>
          <w:lang w:val="en-GB" w:eastAsia="fr-FR"/>
        </w:rPr>
        <w:t># x is blue &lt;== USEFUL 1-liner comment (2 spaces before #)</w:t>
      </w:r>
    </w:p>
    <w:p w14:paraId="271005B0"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9CDCFE"/>
          <w:sz w:val="18"/>
          <w:szCs w:val="18"/>
          <w:lang w:val="en-GB" w:eastAsia="fr-FR"/>
        </w:rPr>
        <w:t>x</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9CDCFE"/>
          <w:sz w:val="18"/>
          <w:szCs w:val="18"/>
          <w:lang w:val="en-GB" w:eastAsia="fr-FR"/>
        </w:rPr>
        <w:t>y</w:t>
      </w:r>
      <w:r w:rsidRPr="00BE0893">
        <w:rPr>
          <w:rFonts w:ascii="Consolas" w:eastAsia="Times New Roman" w:hAnsi="Consolas" w:cs="Times New Roman"/>
          <w:noProof/>
          <w:color w:val="D4D4D4"/>
          <w:sz w:val="18"/>
          <w:szCs w:val="18"/>
          <w:lang w:val="en-GB" w:eastAsia="fr-FR"/>
        </w:rPr>
        <w:t xml:space="preserve"> = </w:t>
      </w:r>
      <w:r w:rsidRPr="00BE0893">
        <w:rPr>
          <w:rFonts w:ascii="Consolas" w:eastAsia="Times New Roman" w:hAnsi="Consolas" w:cs="Times New Roman"/>
          <w:noProof/>
          <w:color w:val="9CDCFE"/>
          <w:sz w:val="18"/>
          <w:szCs w:val="18"/>
          <w:lang w:val="en-GB" w:eastAsia="fr-FR"/>
        </w:rPr>
        <w:t>y</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9CDCFE"/>
          <w:sz w:val="18"/>
          <w:szCs w:val="18"/>
          <w:lang w:val="en-GB" w:eastAsia="fr-FR"/>
        </w:rPr>
        <w:t>x</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6A9955"/>
          <w:sz w:val="18"/>
          <w:szCs w:val="18"/>
          <w:lang w:val="en-GB" w:eastAsia="fr-FR"/>
        </w:rPr>
        <w:t># inverse x and y &lt;== USELESS COMMENT (1 space after #)</w:t>
      </w:r>
    </w:p>
    <w:p w14:paraId="2CB70861"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9CDCFE"/>
          <w:sz w:val="18"/>
          <w:szCs w:val="18"/>
          <w:lang w:val="en-GB" w:eastAsia="fr-FR"/>
        </w:rPr>
        <w:t>c</w:t>
      </w:r>
      <w:r w:rsidRPr="00BE0893">
        <w:rPr>
          <w:rFonts w:ascii="Consolas" w:eastAsia="Times New Roman" w:hAnsi="Consolas" w:cs="Times New Roman"/>
          <w:noProof/>
          <w:color w:val="D4D4D4"/>
          <w:sz w:val="18"/>
          <w:szCs w:val="18"/>
          <w:lang w:val="en-GB" w:eastAsia="fr-FR"/>
        </w:rPr>
        <w:t xml:space="preserve"> = (a + b) * (a - b)  </w:t>
      </w:r>
      <w:r w:rsidRPr="00BE0893">
        <w:rPr>
          <w:rFonts w:ascii="Consolas" w:eastAsia="Times New Roman" w:hAnsi="Consolas" w:cs="Times New Roman"/>
          <w:noProof/>
          <w:color w:val="6A9955"/>
          <w:sz w:val="18"/>
          <w:szCs w:val="18"/>
          <w:lang w:val="en-GB" w:eastAsia="fr-FR"/>
        </w:rPr>
        <w:t># operator spacing should improve readability.</w:t>
      </w:r>
    </w:p>
    <w:p w14:paraId="04C94A1B"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4EC9B0"/>
          <w:sz w:val="18"/>
          <w:szCs w:val="18"/>
          <w:lang w:val="en-GB" w:eastAsia="fr-FR"/>
        </w:rPr>
        <w:t>dict</w:t>
      </w:r>
      <w:r w:rsidRPr="00BE0893">
        <w:rPr>
          <w:rFonts w:ascii="Consolas" w:eastAsia="Times New Roman" w:hAnsi="Consolas" w:cs="Times New Roman"/>
          <w:noProof/>
          <w:color w:val="D4D4D4"/>
          <w:sz w:val="18"/>
          <w:szCs w:val="18"/>
          <w:lang w:val="en-GB" w:eastAsia="fr-FR"/>
        </w:rPr>
        <w:t>[</w:t>
      </w:r>
      <w:r w:rsidRPr="00BE0893">
        <w:rPr>
          <w:rFonts w:ascii="Consolas" w:eastAsia="Times New Roman" w:hAnsi="Consolas" w:cs="Times New Roman"/>
          <w:noProof/>
          <w:color w:val="CE9178"/>
          <w:sz w:val="18"/>
          <w:szCs w:val="18"/>
          <w:lang w:val="en-GB" w:eastAsia="fr-FR"/>
        </w:rPr>
        <w:t>'key'</w:t>
      </w:r>
      <w:r w:rsidRPr="00BE0893">
        <w:rPr>
          <w:rFonts w:ascii="Consolas" w:eastAsia="Times New Roman" w:hAnsi="Consolas" w:cs="Times New Roman"/>
          <w:noProof/>
          <w:color w:val="D4D4D4"/>
          <w:sz w:val="18"/>
          <w:szCs w:val="18"/>
          <w:lang w:val="en-GB" w:eastAsia="fr-FR"/>
        </w:rPr>
        <w:t xml:space="preserve">] = </w:t>
      </w:r>
      <w:r w:rsidRPr="00BE0893">
        <w:rPr>
          <w:rFonts w:ascii="Consolas" w:eastAsia="Times New Roman" w:hAnsi="Consolas" w:cs="Times New Roman"/>
          <w:noProof/>
          <w:color w:val="4EC9B0"/>
          <w:sz w:val="18"/>
          <w:szCs w:val="18"/>
          <w:lang w:val="en-GB" w:eastAsia="fr-FR"/>
        </w:rPr>
        <w:t>dict</w:t>
      </w:r>
      <w:r w:rsidRPr="00BE0893">
        <w:rPr>
          <w:rFonts w:ascii="Consolas" w:eastAsia="Times New Roman" w:hAnsi="Consolas" w:cs="Times New Roman"/>
          <w:noProof/>
          <w:color w:val="D4D4D4"/>
          <w:sz w:val="18"/>
          <w:szCs w:val="18"/>
          <w:lang w:val="en-GB" w:eastAsia="fr-FR"/>
        </w:rPr>
        <w:t>[</w:t>
      </w:r>
      <w:r w:rsidRPr="00BE0893">
        <w:rPr>
          <w:rFonts w:ascii="Consolas" w:eastAsia="Times New Roman" w:hAnsi="Consolas" w:cs="Times New Roman"/>
          <w:noProof/>
          <w:color w:val="B5CEA8"/>
          <w:sz w:val="18"/>
          <w:szCs w:val="18"/>
          <w:lang w:val="en-GB" w:eastAsia="fr-FR"/>
        </w:rPr>
        <w:t>0</w:t>
      </w:r>
      <w:r w:rsidRPr="00BE0893">
        <w:rPr>
          <w:rFonts w:ascii="Consolas" w:eastAsia="Times New Roman" w:hAnsi="Consolas" w:cs="Times New Roman"/>
          <w:noProof/>
          <w:color w:val="D4D4D4"/>
          <w:sz w:val="18"/>
          <w:szCs w:val="18"/>
          <w:lang w:val="en-GB" w:eastAsia="fr-FR"/>
        </w:rPr>
        <w:t>] = {</w:t>
      </w:r>
      <w:r w:rsidRPr="00BE0893">
        <w:rPr>
          <w:rFonts w:ascii="Consolas" w:eastAsia="Times New Roman" w:hAnsi="Consolas" w:cs="Times New Roman"/>
          <w:noProof/>
          <w:color w:val="CE9178"/>
          <w:sz w:val="18"/>
          <w:szCs w:val="18"/>
          <w:lang w:val="en-GB" w:eastAsia="fr-FR"/>
        </w:rPr>
        <w:t>'x'</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B5CEA8"/>
          <w:sz w:val="18"/>
          <w:szCs w:val="18"/>
          <w:lang w:val="en-GB" w:eastAsia="fr-FR"/>
        </w:rPr>
        <w:t>2</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CE9178"/>
          <w:sz w:val="18"/>
          <w:szCs w:val="18"/>
          <w:lang w:val="en-GB" w:eastAsia="fr-FR"/>
        </w:rPr>
        <w:t>'cat'</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CE9178"/>
          <w:sz w:val="18"/>
          <w:szCs w:val="18"/>
          <w:lang w:val="en-GB" w:eastAsia="fr-FR"/>
        </w:rPr>
        <w:t>'not a dog'</w:t>
      </w:r>
      <w:r w:rsidRPr="00BE0893">
        <w:rPr>
          <w:rFonts w:ascii="Consolas" w:eastAsia="Times New Roman" w:hAnsi="Consolas" w:cs="Times New Roman"/>
          <w:noProof/>
          <w:color w:val="D4D4D4"/>
          <w:sz w:val="18"/>
          <w:szCs w:val="18"/>
          <w:lang w:val="en-GB" w:eastAsia="fr-FR"/>
        </w:rPr>
        <w:t>}</w:t>
      </w:r>
    </w:p>
    <w:p w14:paraId="392CB19F" w14:textId="77777777" w:rsidR="00326120" w:rsidRPr="00BE0893" w:rsidRDefault="00326120" w:rsidP="00326120">
      <w:pPr>
        <w:shd w:val="clear" w:color="auto" w:fill="1E1E1E"/>
        <w:spacing w:after="240" w:line="285" w:lineRule="atLeast"/>
        <w:rPr>
          <w:rFonts w:ascii="Consolas" w:eastAsia="Times New Roman" w:hAnsi="Consolas" w:cs="Times New Roman"/>
          <w:noProof/>
          <w:color w:val="D4D4D4"/>
          <w:sz w:val="18"/>
          <w:szCs w:val="18"/>
          <w:lang w:val="en-GB" w:eastAsia="fr-FR"/>
        </w:rPr>
      </w:pPr>
    </w:p>
    <w:p w14:paraId="02A6E301"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569CD6"/>
          <w:sz w:val="18"/>
          <w:szCs w:val="18"/>
          <w:lang w:val="en-GB" w:eastAsia="fr-FR"/>
        </w:rPr>
        <w:t>class</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4EC9B0"/>
          <w:sz w:val="18"/>
          <w:szCs w:val="18"/>
          <w:lang w:val="en-GB" w:eastAsia="fr-FR"/>
        </w:rPr>
        <w:t>NamingConvention</w:t>
      </w:r>
      <w:r w:rsidRPr="00BE0893">
        <w:rPr>
          <w:rFonts w:ascii="Consolas" w:eastAsia="Times New Roman" w:hAnsi="Consolas" w:cs="Times New Roman"/>
          <w:noProof/>
          <w:color w:val="D4D4D4"/>
          <w:sz w:val="18"/>
          <w:szCs w:val="18"/>
          <w:lang w:val="en-GB" w:eastAsia="fr-FR"/>
        </w:rPr>
        <w:t>(</w:t>
      </w:r>
      <w:r w:rsidRPr="00BE0893">
        <w:rPr>
          <w:rFonts w:ascii="Consolas" w:eastAsia="Times New Roman" w:hAnsi="Consolas" w:cs="Times New Roman"/>
          <w:noProof/>
          <w:color w:val="4EC9B0"/>
          <w:sz w:val="18"/>
          <w:szCs w:val="18"/>
          <w:lang w:val="en-GB" w:eastAsia="fr-FR"/>
        </w:rPr>
        <w:t>object</w:t>
      </w:r>
      <w:r w:rsidRPr="00BE0893">
        <w:rPr>
          <w:rFonts w:ascii="Consolas" w:eastAsia="Times New Roman" w:hAnsi="Consolas" w:cs="Times New Roman"/>
          <w:noProof/>
          <w:color w:val="D4D4D4"/>
          <w:sz w:val="18"/>
          <w:szCs w:val="18"/>
          <w:lang w:val="en-GB" w:eastAsia="fr-FR"/>
        </w:rPr>
        <w:t>):</w:t>
      </w:r>
    </w:p>
    <w:p w14:paraId="575F405B"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CE9178"/>
          <w:sz w:val="18"/>
          <w:szCs w:val="18"/>
          <w:lang w:val="en-GB" w:eastAsia="fr-FR"/>
        </w:rPr>
        <w:t>"""First line of a docstring is short and next to the quotes.</w:t>
      </w:r>
    </w:p>
    <w:p w14:paraId="7C34B63A"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p>
    <w:p w14:paraId="0D3FD7BE"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CE9178"/>
          <w:sz w:val="18"/>
          <w:szCs w:val="18"/>
          <w:lang w:val="en-GB" w:eastAsia="fr-FR"/>
        </w:rPr>
        <w:t>    Class and exception names are CapWords.</w:t>
      </w:r>
    </w:p>
    <w:p w14:paraId="6544537C"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p>
    <w:p w14:paraId="0943B67C"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CE9178"/>
          <w:sz w:val="18"/>
          <w:szCs w:val="18"/>
          <w:lang w:val="en-GB" w:eastAsia="fr-FR"/>
        </w:rPr>
        <w:t>    Closing quotes are on their own line</w:t>
      </w:r>
    </w:p>
    <w:p w14:paraId="05BC5EE2"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CE9178"/>
          <w:sz w:val="18"/>
          <w:szCs w:val="18"/>
          <w:lang w:val="en-GB" w:eastAsia="fr-FR"/>
        </w:rPr>
        <w:t>    """</w:t>
      </w:r>
    </w:p>
    <w:p w14:paraId="2690C18B"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p>
    <w:p w14:paraId="1A5DC93D" w14:textId="042A88B4"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9CDCFE"/>
          <w:sz w:val="18"/>
          <w:szCs w:val="18"/>
          <w:lang w:val="en-GB" w:eastAsia="fr-FR"/>
        </w:rPr>
        <w:t>a</w:t>
      </w:r>
      <w:r w:rsidRPr="00BE0893">
        <w:rPr>
          <w:rFonts w:ascii="Consolas" w:eastAsia="Times New Roman" w:hAnsi="Consolas" w:cs="Times New Roman"/>
          <w:noProof/>
          <w:color w:val="D4D4D4"/>
          <w:sz w:val="18"/>
          <w:szCs w:val="18"/>
          <w:lang w:val="en-GB" w:eastAsia="fr-FR"/>
        </w:rPr>
        <w:t xml:space="preserve"> = </w:t>
      </w:r>
      <w:r w:rsidRPr="00BE0893">
        <w:rPr>
          <w:rFonts w:ascii="Consolas" w:eastAsia="Times New Roman" w:hAnsi="Consolas" w:cs="Times New Roman"/>
          <w:noProof/>
          <w:color w:val="B5CEA8"/>
          <w:sz w:val="18"/>
          <w:szCs w:val="18"/>
          <w:lang w:val="en-GB" w:eastAsia="fr-FR"/>
        </w:rPr>
        <w:t>2</w:t>
      </w:r>
      <w:r w:rsidR="009A34EA" w:rsidRPr="00BE0893">
        <w:rPr>
          <w:rFonts w:ascii="Consolas" w:eastAsia="Times New Roman" w:hAnsi="Consolas" w:cs="Times New Roman"/>
          <w:noProof/>
          <w:color w:val="B5CEA8"/>
          <w:sz w:val="18"/>
          <w:szCs w:val="18"/>
          <w:lang w:val="en-GB" w:eastAsia="fr-FR"/>
        </w:rPr>
        <w:t>;</w:t>
      </w:r>
    </w:p>
    <w:p w14:paraId="1AFDF78A"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9CDCFE"/>
          <w:sz w:val="18"/>
          <w:szCs w:val="18"/>
          <w:lang w:val="en-GB" w:eastAsia="fr-FR"/>
        </w:rPr>
        <w:t>b</w:t>
      </w:r>
      <w:r w:rsidRPr="00BE0893">
        <w:rPr>
          <w:rFonts w:ascii="Consolas" w:eastAsia="Times New Roman" w:hAnsi="Consolas" w:cs="Times New Roman"/>
          <w:noProof/>
          <w:color w:val="D4D4D4"/>
          <w:sz w:val="18"/>
          <w:szCs w:val="18"/>
          <w:lang w:val="en-GB" w:eastAsia="fr-FR"/>
        </w:rPr>
        <w:t xml:space="preserve"> = </w:t>
      </w:r>
      <w:r w:rsidRPr="00BE0893">
        <w:rPr>
          <w:rFonts w:ascii="Consolas" w:eastAsia="Times New Roman" w:hAnsi="Consolas" w:cs="Times New Roman"/>
          <w:noProof/>
          <w:color w:val="B5CEA8"/>
          <w:sz w:val="18"/>
          <w:szCs w:val="18"/>
          <w:lang w:val="en-GB" w:eastAsia="fr-FR"/>
        </w:rPr>
        <w:t>4</w:t>
      </w:r>
    </w:p>
    <w:p w14:paraId="1C0E1C76"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9CDCFE"/>
          <w:sz w:val="18"/>
          <w:szCs w:val="18"/>
          <w:lang w:val="en-GB" w:eastAsia="fr-FR"/>
        </w:rPr>
        <w:t>_internal_variable</w:t>
      </w:r>
      <w:r w:rsidRPr="00BE0893">
        <w:rPr>
          <w:rFonts w:ascii="Consolas" w:eastAsia="Times New Roman" w:hAnsi="Consolas" w:cs="Times New Roman"/>
          <w:noProof/>
          <w:color w:val="D4D4D4"/>
          <w:sz w:val="18"/>
          <w:szCs w:val="18"/>
          <w:lang w:val="en-GB" w:eastAsia="fr-FR"/>
        </w:rPr>
        <w:t xml:space="preserve"> = </w:t>
      </w:r>
      <w:r w:rsidRPr="00BE0893">
        <w:rPr>
          <w:rFonts w:ascii="Consolas" w:eastAsia="Times New Roman" w:hAnsi="Consolas" w:cs="Times New Roman"/>
          <w:noProof/>
          <w:color w:val="B5CEA8"/>
          <w:sz w:val="18"/>
          <w:szCs w:val="18"/>
          <w:lang w:val="en-GB" w:eastAsia="fr-FR"/>
        </w:rPr>
        <w:t>3</w:t>
      </w:r>
    </w:p>
    <w:p w14:paraId="64669E9A"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9CDCFE"/>
          <w:sz w:val="18"/>
          <w:szCs w:val="18"/>
          <w:lang w:val="en-GB" w:eastAsia="fr-FR"/>
        </w:rPr>
        <w:t>class_</w:t>
      </w:r>
      <w:r w:rsidRPr="00BE0893">
        <w:rPr>
          <w:rFonts w:ascii="Consolas" w:eastAsia="Times New Roman" w:hAnsi="Consolas" w:cs="Times New Roman"/>
          <w:noProof/>
          <w:color w:val="D4D4D4"/>
          <w:sz w:val="18"/>
          <w:szCs w:val="18"/>
          <w:lang w:val="en-GB" w:eastAsia="fr-FR"/>
        </w:rPr>
        <w:t xml:space="preserve"> = </w:t>
      </w:r>
      <w:r w:rsidRPr="00BE0893">
        <w:rPr>
          <w:rFonts w:ascii="Consolas" w:eastAsia="Times New Roman" w:hAnsi="Consolas" w:cs="Times New Roman"/>
          <w:noProof/>
          <w:color w:val="CE9178"/>
          <w:sz w:val="18"/>
          <w:szCs w:val="18"/>
          <w:lang w:val="en-GB" w:eastAsia="fr-FR"/>
        </w:rPr>
        <w:t>'foo'</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6A9955"/>
          <w:sz w:val="18"/>
          <w:szCs w:val="18"/>
          <w:lang w:val="en-GB" w:eastAsia="fr-FR"/>
        </w:rPr>
        <w:t># trailing underscore to avoid conflict with builtin</w:t>
      </w:r>
    </w:p>
    <w:p w14:paraId="4FDF5B94"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p>
    <w:p w14:paraId="46C90A3E"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6A9955"/>
          <w:sz w:val="18"/>
          <w:szCs w:val="18"/>
          <w:lang w:val="en-GB" w:eastAsia="fr-FR"/>
        </w:rPr>
        <w:t># this will trigger name mangling to further discourage use from outside</w:t>
      </w:r>
    </w:p>
    <w:p w14:paraId="299ABF52"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6A9955"/>
          <w:sz w:val="18"/>
          <w:szCs w:val="18"/>
          <w:lang w:val="en-GB" w:eastAsia="fr-FR"/>
        </w:rPr>
        <w:t># this is also very useful if you intend your class to be subclassed, and</w:t>
      </w:r>
    </w:p>
    <w:p w14:paraId="30AA7B9D"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6A9955"/>
          <w:sz w:val="18"/>
          <w:szCs w:val="18"/>
          <w:lang w:val="en-GB" w:eastAsia="fr-FR"/>
        </w:rPr>
        <w:t># the children might also use the same var name for something else; e.g.</w:t>
      </w:r>
    </w:p>
    <w:p w14:paraId="1755132D"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6A9955"/>
          <w:sz w:val="18"/>
          <w:szCs w:val="18"/>
          <w:lang w:val="en-GB" w:eastAsia="fr-FR"/>
        </w:rPr>
        <w:t># for simple variables like 'a' above. Name mangling will ensure that</w:t>
      </w:r>
    </w:p>
    <w:p w14:paraId="35CD505C"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6A9955"/>
          <w:sz w:val="18"/>
          <w:szCs w:val="18"/>
          <w:lang w:val="en-GB" w:eastAsia="fr-FR"/>
        </w:rPr>
        <w:t># *your* a and the children's a will not collide.</w:t>
      </w:r>
    </w:p>
    <w:p w14:paraId="209096F1"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9CDCFE"/>
          <w:sz w:val="18"/>
          <w:szCs w:val="18"/>
          <w:lang w:val="en-GB" w:eastAsia="fr-FR"/>
        </w:rPr>
        <w:t>__internal_var</w:t>
      </w:r>
      <w:r w:rsidRPr="00BE0893">
        <w:rPr>
          <w:rFonts w:ascii="Consolas" w:eastAsia="Times New Roman" w:hAnsi="Consolas" w:cs="Times New Roman"/>
          <w:noProof/>
          <w:color w:val="D4D4D4"/>
          <w:sz w:val="18"/>
          <w:szCs w:val="18"/>
          <w:lang w:val="en-GB" w:eastAsia="fr-FR"/>
        </w:rPr>
        <w:t xml:space="preserve"> = </w:t>
      </w:r>
      <w:r w:rsidRPr="00BE0893">
        <w:rPr>
          <w:rFonts w:ascii="Consolas" w:eastAsia="Times New Roman" w:hAnsi="Consolas" w:cs="Times New Roman"/>
          <w:noProof/>
          <w:color w:val="B5CEA8"/>
          <w:sz w:val="18"/>
          <w:szCs w:val="18"/>
          <w:lang w:val="en-GB" w:eastAsia="fr-FR"/>
        </w:rPr>
        <w:t>4</w:t>
      </w:r>
    </w:p>
    <w:p w14:paraId="65FB53E5"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p>
    <w:p w14:paraId="75CE68CE"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6A9955"/>
          <w:sz w:val="18"/>
          <w:szCs w:val="18"/>
          <w:lang w:val="en-GB" w:eastAsia="fr-FR"/>
        </w:rPr>
        <w:t># NEVER use double leading and trailing underscores for your own names</w:t>
      </w:r>
    </w:p>
    <w:p w14:paraId="0A97A744"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9CDCFE"/>
          <w:sz w:val="18"/>
          <w:szCs w:val="18"/>
          <w:lang w:val="en-GB" w:eastAsia="fr-FR"/>
        </w:rPr>
        <w:t>__nooooooodontdoit__</w:t>
      </w:r>
      <w:r w:rsidRPr="00BE0893">
        <w:rPr>
          <w:rFonts w:ascii="Consolas" w:eastAsia="Times New Roman" w:hAnsi="Consolas" w:cs="Times New Roman"/>
          <w:noProof/>
          <w:color w:val="D4D4D4"/>
          <w:sz w:val="18"/>
          <w:szCs w:val="18"/>
          <w:lang w:val="en-GB" w:eastAsia="fr-FR"/>
        </w:rPr>
        <w:t xml:space="preserve"> = </w:t>
      </w:r>
      <w:r w:rsidRPr="00BE0893">
        <w:rPr>
          <w:rFonts w:ascii="Consolas" w:eastAsia="Times New Roman" w:hAnsi="Consolas" w:cs="Times New Roman"/>
          <w:noProof/>
          <w:color w:val="B5CEA8"/>
          <w:sz w:val="18"/>
          <w:szCs w:val="18"/>
          <w:lang w:val="en-GB" w:eastAsia="fr-FR"/>
        </w:rPr>
        <w:t>0</w:t>
      </w:r>
    </w:p>
    <w:p w14:paraId="76F89C10"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p>
    <w:p w14:paraId="3A881324"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6A9955"/>
          <w:sz w:val="18"/>
          <w:szCs w:val="18"/>
          <w:lang w:val="en-GB" w:eastAsia="fr-FR"/>
        </w:rPr>
        <w:t># don't call anything (because some fonts are hard to distiguish):</w:t>
      </w:r>
    </w:p>
    <w:p w14:paraId="11531357"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9CDCFE"/>
          <w:sz w:val="18"/>
          <w:szCs w:val="18"/>
          <w:lang w:val="en-GB" w:eastAsia="fr-FR"/>
        </w:rPr>
        <w:t>l</w:t>
      </w:r>
      <w:r w:rsidRPr="00BE0893">
        <w:rPr>
          <w:rFonts w:ascii="Consolas" w:eastAsia="Times New Roman" w:hAnsi="Consolas" w:cs="Times New Roman"/>
          <w:noProof/>
          <w:color w:val="D4D4D4"/>
          <w:sz w:val="18"/>
          <w:szCs w:val="18"/>
          <w:lang w:val="en-GB" w:eastAsia="fr-FR"/>
        </w:rPr>
        <w:t xml:space="preserve"> = </w:t>
      </w:r>
      <w:r w:rsidRPr="00BE0893">
        <w:rPr>
          <w:rFonts w:ascii="Consolas" w:eastAsia="Times New Roman" w:hAnsi="Consolas" w:cs="Times New Roman"/>
          <w:noProof/>
          <w:color w:val="B5CEA8"/>
          <w:sz w:val="18"/>
          <w:szCs w:val="18"/>
          <w:lang w:val="en-GB" w:eastAsia="fr-FR"/>
        </w:rPr>
        <w:t>1</w:t>
      </w:r>
    </w:p>
    <w:p w14:paraId="3B199A1E"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9CDCFE"/>
          <w:sz w:val="18"/>
          <w:szCs w:val="18"/>
          <w:lang w:val="en-GB" w:eastAsia="fr-FR"/>
        </w:rPr>
        <w:t>O</w:t>
      </w:r>
      <w:r w:rsidRPr="00BE0893">
        <w:rPr>
          <w:rFonts w:ascii="Consolas" w:eastAsia="Times New Roman" w:hAnsi="Consolas" w:cs="Times New Roman"/>
          <w:noProof/>
          <w:color w:val="D4D4D4"/>
          <w:sz w:val="18"/>
          <w:szCs w:val="18"/>
          <w:lang w:val="en-GB" w:eastAsia="fr-FR"/>
        </w:rPr>
        <w:t xml:space="preserve"> = </w:t>
      </w:r>
      <w:r w:rsidRPr="00BE0893">
        <w:rPr>
          <w:rFonts w:ascii="Consolas" w:eastAsia="Times New Roman" w:hAnsi="Consolas" w:cs="Times New Roman"/>
          <w:noProof/>
          <w:color w:val="B5CEA8"/>
          <w:sz w:val="18"/>
          <w:szCs w:val="18"/>
          <w:lang w:val="en-GB" w:eastAsia="fr-FR"/>
        </w:rPr>
        <w:t>2</w:t>
      </w:r>
    </w:p>
    <w:p w14:paraId="603A3C80"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9CDCFE"/>
          <w:sz w:val="18"/>
          <w:szCs w:val="18"/>
          <w:lang w:val="en-GB" w:eastAsia="fr-FR"/>
        </w:rPr>
        <w:t>I</w:t>
      </w:r>
      <w:r w:rsidRPr="00BE0893">
        <w:rPr>
          <w:rFonts w:ascii="Consolas" w:eastAsia="Times New Roman" w:hAnsi="Consolas" w:cs="Times New Roman"/>
          <w:noProof/>
          <w:color w:val="D4D4D4"/>
          <w:sz w:val="18"/>
          <w:szCs w:val="18"/>
          <w:lang w:val="en-GB" w:eastAsia="fr-FR"/>
        </w:rPr>
        <w:t xml:space="preserve"> = </w:t>
      </w:r>
      <w:r w:rsidRPr="00BE0893">
        <w:rPr>
          <w:rFonts w:ascii="Consolas" w:eastAsia="Times New Roman" w:hAnsi="Consolas" w:cs="Times New Roman"/>
          <w:noProof/>
          <w:color w:val="B5CEA8"/>
          <w:sz w:val="18"/>
          <w:szCs w:val="18"/>
          <w:lang w:val="en-GB" w:eastAsia="fr-FR"/>
        </w:rPr>
        <w:t>3</w:t>
      </w:r>
    </w:p>
    <w:p w14:paraId="352FDEE8"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p>
    <w:p w14:paraId="08872D0C"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6A9955"/>
          <w:sz w:val="18"/>
          <w:szCs w:val="18"/>
          <w:lang w:val="en-GB" w:eastAsia="fr-FR"/>
        </w:rPr>
        <w:t># some examples of how to wrap code to conform to 79-columns limit:</w:t>
      </w:r>
    </w:p>
    <w:p w14:paraId="44D7D2C4"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569CD6"/>
          <w:sz w:val="18"/>
          <w:szCs w:val="18"/>
          <w:lang w:val="en-GB" w:eastAsia="fr-FR"/>
        </w:rPr>
        <w:t>def</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DCDCAA"/>
          <w:sz w:val="18"/>
          <w:szCs w:val="18"/>
          <w:lang w:val="en-GB" w:eastAsia="fr-FR"/>
        </w:rPr>
        <w:t>__init__</w:t>
      </w:r>
      <w:r w:rsidRPr="00BE0893">
        <w:rPr>
          <w:rFonts w:ascii="Consolas" w:eastAsia="Times New Roman" w:hAnsi="Consolas" w:cs="Times New Roman"/>
          <w:noProof/>
          <w:color w:val="D4D4D4"/>
          <w:sz w:val="18"/>
          <w:szCs w:val="18"/>
          <w:lang w:val="en-GB" w:eastAsia="fr-FR"/>
        </w:rPr>
        <w:t>(</w:t>
      </w:r>
      <w:r w:rsidRPr="00BE0893">
        <w:rPr>
          <w:rFonts w:ascii="Consolas" w:eastAsia="Times New Roman" w:hAnsi="Consolas" w:cs="Times New Roman"/>
          <w:noProof/>
          <w:color w:val="9CDCFE"/>
          <w:sz w:val="18"/>
          <w:szCs w:val="18"/>
          <w:lang w:val="en-GB" w:eastAsia="fr-FR"/>
        </w:rPr>
        <w:t>self</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9CDCFE"/>
          <w:sz w:val="18"/>
          <w:szCs w:val="18"/>
          <w:lang w:val="en-GB" w:eastAsia="fr-FR"/>
        </w:rPr>
        <w:t>width</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9CDCFE"/>
          <w:sz w:val="18"/>
          <w:szCs w:val="18"/>
          <w:lang w:val="en-GB" w:eastAsia="fr-FR"/>
        </w:rPr>
        <w:t>height</w:t>
      </w:r>
      <w:r w:rsidRPr="00BE0893">
        <w:rPr>
          <w:rFonts w:ascii="Consolas" w:eastAsia="Times New Roman" w:hAnsi="Consolas" w:cs="Times New Roman"/>
          <w:noProof/>
          <w:color w:val="D4D4D4"/>
          <w:sz w:val="18"/>
          <w:szCs w:val="18"/>
          <w:lang w:val="en-GB" w:eastAsia="fr-FR"/>
        </w:rPr>
        <w:t>,</w:t>
      </w:r>
    </w:p>
    <w:p w14:paraId="26BD85E4"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w:t>
      </w:r>
      <w:r w:rsidRPr="00BE0893">
        <w:rPr>
          <w:rFonts w:ascii="Consolas" w:eastAsia="Times New Roman" w:hAnsi="Consolas" w:cs="Times New Roman"/>
          <w:noProof/>
          <w:color w:val="9CDCFE"/>
          <w:sz w:val="18"/>
          <w:szCs w:val="18"/>
          <w:lang w:val="en-GB" w:eastAsia="fr-FR"/>
        </w:rPr>
        <w:t>color</w:t>
      </w:r>
      <w:r w:rsidRPr="00BE0893">
        <w:rPr>
          <w:rFonts w:ascii="Consolas" w:eastAsia="Times New Roman" w:hAnsi="Consolas" w:cs="Times New Roman"/>
          <w:noProof/>
          <w:color w:val="D4D4D4"/>
          <w:sz w:val="18"/>
          <w:szCs w:val="18"/>
          <w:lang w:val="en-GB" w:eastAsia="fr-FR"/>
        </w:rPr>
        <w:t>=</w:t>
      </w:r>
      <w:r w:rsidRPr="00BE0893">
        <w:rPr>
          <w:rFonts w:ascii="Consolas" w:eastAsia="Times New Roman" w:hAnsi="Consolas" w:cs="Times New Roman"/>
          <w:noProof/>
          <w:color w:val="CE9178"/>
          <w:sz w:val="18"/>
          <w:szCs w:val="18"/>
          <w:lang w:val="en-GB" w:eastAsia="fr-FR"/>
        </w:rPr>
        <w:t>'black'</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9CDCFE"/>
          <w:sz w:val="18"/>
          <w:szCs w:val="18"/>
          <w:lang w:val="en-GB" w:eastAsia="fr-FR"/>
        </w:rPr>
        <w:t>emphasis</w:t>
      </w:r>
      <w:r w:rsidRPr="00BE0893">
        <w:rPr>
          <w:rFonts w:ascii="Consolas" w:eastAsia="Times New Roman" w:hAnsi="Consolas" w:cs="Times New Roman"/>
          <w:noProof/>
          <w:color w:val="D4D4D4"/>
          <w:sz w:val="18"/>
          <w:szCs w:val="18"/>
          <w:lang w:val="en-GB" w:eastAsia="fr-FR"/>
        </w:rPr>
        <w:t>=</w:t>
      </w:r>
      <w:r w:rsidRPr="00BE0893">
        <w:rPr>
          <w:rFonts w:ascii="Consolas" w:eastAsia="Times New Roman" w:hAnsi="Consolas" w:cs="Times New Roman"/>
          <w:noProof/>
          <w:color w:val="569CD6"/>
          <w:sz w:val="18"/>
          <w:szCs w:val="18"/>
          <w:lang w:val="en-GB" w:eastAsia="fr-FR"/>
        </w:rPr>
        <w:t>None</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9CDCFE"/>
          <w:sz w:val="18"/>
          <w:szCs w:val="18"/>
          <w:lang w:val="en-GB" w:eastAsia="fr-FR"/>
        </w:rPr>
        <w:t>highlight</w:t>
      </w:r>
      <w:r w:rsidRPr="00BE0893">
        <w:rPr>
          <w:rFonts w:ascii="Consolas" w:eastAsia="Times New Roman" w:hAnsi="Consolas" w:cs="Times New Roman"/>
          <w:noProof/>
          <w:color w:val="D4D4D4"/>
          <w:sz w:val="18"/>
          <w:szCs w:val="18"/>
          <w:lang w:val="en-GB" w:eastAsia="fr-FR"/>
        </w:rPr>
        <w:t>=</w:t>
      </w:r>
      <w:r w:rsidRPr="00BE0893">
        <w:rPr>
          <w:rFonts w:ascii="Consolas" w:eastAsia="Times New Roman" w:hAnsi="Consolas" w:cs="Times New Roman"/>
          <w:noProof/>
          <w:color w:val="B5CEA8"/>
          <w:sz w:val="18"/>
          <w:szCs w:val="18"/>
          <w:lang w:val="en-GB" w:eastAsia="fr-FR"/>
        </w:rPr>
        <w:t>0</w:t>
      </w:r>
      <w:r w:rsidRPr="00BE0893">
        <w:rPr>
          <w:rFonts w:ascii="Consolas" w:eastAsia="Times New Roman" w:hAnsi="Consolas" w:cs="Times New Roman"/>
          <w:noProof/>
          <w:color w:val="D4D4D4"/>
          <w:sz w:val="18"/>
          <w:szCs w:val="18"/>
          <w:lang w:val="en-GB" w:eastAsia="fr-FR"/>
        </w:rPr>
        <w:t>):</w:t>
      </w:r>
    </w:p>
    <w:p w14:paraId="4FC649C1"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C586C0"/>
          <w:sz w:val="18"/>
          <w:szCs w:val="18"/>
          <w:lang w:val="en-GB" w:eastAsia="fr-FR"/>
        </w:rPr>
        <w:t>if</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9CDCFE"/>
          <w:sz w:val="18"/>
          <w:szCs w:val="18"/>
          <w:lang w:val="en-GB" w:eastAsia="fr-FR"/>
        </w:rPr>
        <w:t>width</w:t>
      </w:r>
      <w:r w:rsidRPr="00BE0893">
        <w:rPr>
          <w:rFonts w:ascii="Consolas" w:eastAsia="Times New Roman" w:hAnsi="Consolas" w:cs="Times New Roman"/>
          <w:noProof/>
          <w:color w:val="D4D4D4"/>
          <w:sz w:val="18"/>
          <w:szCs w:val="18"/>
          <w:lang w:val="en-GB" w:eastAsia="fr-FR"/>
        </w:rPr>
        <w:t xml:space="preserve"> == </w:t>
      </w:r>
      <w:r w:rsidRPr="00BE0893">
        <w:rPr>
          <w:rFonts w:ascii="Consolas" w:eastAsia="Times New Roman" w:hAnsi="Consolas" w:cs="Times New Roman"/>
          <w:noProof/>
          <w:color w:val="B5CEA8"/>
          <w:sz w:val="18"/>
          <w:szCs w:val="18"/>
          <w:lang w:val="en-GB" w:eastAsia="fr-FR"/>
        </w:rPr>
        <w:t>0</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569CD6"/>
          <w:sz w:val="18"/>
          <w:szCs w:val="18"/>
          <w:lang w:val="en-GB" w:eastAsia="fr-FR"/>
        </w:rPr>
        <w:t>and</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9CDCFE"/>
          <w:sz w:val="18"/>
          <w:szCs w:val="18"/>
          <w:lang w:val="en-GB" w:eastAsia="fr-FR"/>
        </w:rPr>
        <w:t>height</w:t>
      </w:r>
      <w:r w:rsidRPr="00BE0893">
        <w:rPr>
          <w:rFonts w:ascii="Consolas" w:eastAsia="Times New Roman" w:hAnsi="Consolas" w:cs="Times New Roman"/>
          <w:noProof/>
          <w:color w:val="D4D4D4"/>
          <w:sz w:val="18"/>
          <w:szCs w:val="18"/>
          <w:lang w:val="en-GB" w:eastAsia="fr-FR"/>
        </w:rPr>
        <w:t xml:space="preserve"> == </w:t>
      </w:r>
      <w:r w:rsidRPr="00BE0893">
        <w:rPr>
          <w:rFonts w:ascii="Consolas" w:eastAsia="Times New Roman" w:hAnsi="Consolas" w:cs="Times New Roman"/>
          <w:noProof/>
          <w:color w:val="B5CEA8"/>
          <w:sz w:val="18"/>
          <w:szCs w:val="18"/>
          <w:lang w:val="en-GB" w:eastAsia="fr-FR"/>
        </w:rPr>
        <w:t>0</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569CD6"/>
          <w:sz w:val="18"/>
          <w:szCs w:val="18"/>
          <w:lang w:val="en-GB" w:eastAsia="fr-FR"/>
        </w:rPr>
        <w:t>and</w:t>
      </w:r>
      <w:r w:rsidRPr="00BE0893">
        <w:rPr>
          <w:rFonts w:ascii="Consolas" w:eastAsia="Times New Roman" w:hAnsi="Consolas" w:cs="Times New Roman"/>
          <w:noProof/>
          <w:color w:val="D4D4D4"/>
          <w:sz w:val="18"/>
          <w:szCs w:val="18"/>
          <w:lang w:val="en-GB" w:eastAsia="fr-FR"/>
        </w:rPr>
        <w:t xml:space="preserve"> \</w:t>
      </w:r>
    </w:p>
    <w:p w14:paraId="0508475C"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w:t>
      </w:r>
      <w:r w:rsidRPr="00BE0893">
        <w:rPr>
          <w:rFonts w:ascii="Consolas" w:eastAsia="Times New Roman" w:hAnsi="Consolas" w:cs="Times New Roman"/>
          <w:noProof/>
          <w:color w:val="9CDCFE"/>
          <w:sz w:val="18"/>
          <w:szCs w:val="18"/>
          <w:lang w:val="en-GB" w:eastAsia="fr-FR"/>
        </w:rPr>
        <w:t>color</w:t>
      </w:r>
      <w:r w:rsidRPr="00BE0893">
        <w:rPr>
          <w:rFonts w:ascii="Consolas" w:eastAsia="Times New Roman" w:hAnsi="Consolas" w:cs="Times New Roman"/>
          <w:noProof/>
          <w:color w:val="D4D4D4"/>
          <w:sz w:val="18"/>
          <w:szCs w:val="18"/>
          <w:lang w:val="en-GB" w:eastAsia="fr-FR"/>
        </w:rPr>
        <w:t xml:space="preserve"> == </w:t>
      </w:r>
      <w:r w:rsidRPr="00BE0893">
        <w:rPr>
          <w:rFonts w:ascii="Consolas" w:eastAsia="Times New Roman" w:hAnsi="Consolas" w:cs="Times New Roman"/>
          <w:noProof/>
          <w:color w:val="CE9178"/>
          <w:sz w:val="18"/>
          <w:szCs w:val="18"/>
          <w:lang w:val="en-GB" w:eastAsia="fr-FR"/>
        </w:rPr>
        <w:t>'red'</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569CD6"/>
          <w:sz w:val="18"/>
          <w:szCs w:val="18"/>
          <w:lang w:val="en-GB" w:eastAsia="fr-FR"/>
        </w:rPr>
        <w:t>and</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9CDCFE"/>
          <w:sz w:val="18"/>
          <w:szCs w:val="18"/>
          <w:lang w:val="en-GB" w:eastAsia="fr-FR"/>
        </w:rPr>
        <w:t>emphasis</w:t>
      </w:r>
      <w:r w:rsidRPr="00BE0893">
        <w:rPr>
          <w:rFonts w:ascii="Consolas" w:eastAsia="Times New Roman" w:hAnsi="Consolas" w:cs="Times New Roman"/>
          <w:noProof/>
          <w:color w:val="D4D4D4"/>
          <w:sz w:val="18"/>
          <w:szCs w:val="18"/>
          <w:lang w:val="en-GB" w:eastAsia="fr-FR"/>
        </w:rPr>
        <w:t xml:space="preserve"> == </w:t>
      </w:r>
      <w:r w:rsidRPr="00BE0893">
        <w:rPr>
          <w:rFonts w:ascii="Consolas" w:eastAsia="Times New Roman" w:hAnsi="Consolas" w:cs="Times New Roman"/>
          <w:noProof/>
          <w:color w:val="CE9178"/>
          <w:sz w:val="18"/>
          <w:szCs w:val="18"/>
          <w:lang w:val="en-GB" w:eastAsia="fr-FR"/>
        </w:rPr>
        <w:t>'strong'</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569CD6"/>
          <w:sz w:val="18"/>
          <w:szCs w:val="18"/>
          <w:lang w:val="en-GB" w:eastAsia="fr-FR"/>
        </w:rPr>
        <w:t>or</w:t>
      </w:r>
      <w:r w:rsidRPr="00BE0893">
        <w:rPr>
          <w:rFonts w:ascii="Consolas" w:eastAsia="Times New Roman" w:hAnsi="Consolas" w:cs="Times New Roman"/>
          <w:noProof/>
          <w:color w:val="D4D4D4"/>
          <w:sz w:val="18"/>
          <w:szCs w:val="18"/>
          <w:lang w:val="en-GB" w:eastAsia="fr-FR"/>
        </w:rPr>
        <w:t xml:space="preserve"> \</w:t>
      </w:r>
    </w:p>
    <w:p w14:paraId="29A64A86"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w:t>
      </w:r>
      <w:r w:rsidRPr="00BE0893">
        <w:rPr>
          <w:rFonts w:ascii="Consolas" w:eastAsia="Times New Roman" w:hAnsi="Consolas" w:cs="Times New Roman"/>
          <w:noProof/>
          <w:color w:val="9CDCFE"/>
          <w:sz w:val="18"/>
          <w:szCs w:val="18"/>
          <w:lang w:val="en-GB" w:eastAsia="fr-FR"/>
        </w:rPr>
        <w:t>highlight</w:t>
      </w:r>
      <w:r w:rsidRPr="00BE0893">
        <w:rPr>
          <w:rFonts w:ascii="Consolas" w:eastAsia="Times New Roman" w:hAnsi="Consolas" w:cs="Times New Roman"/>
          <w:noProof/>
          <w:color w:val="D4D4D4"/>
          <w:sz w:val="18"/>
          <w:szCs w:val="18"/>
          <w:lang w:val="en-GB" w:eastAsia="fr-FR"/>
        </w:rPr>
        <w:t xml:space="preserve"> &gt; </w:t>
      </w:r>
      <w:r w:rsidRPr="00BE0893">
        <w:rPr>
          <w:rFonts w:ascii="Consolas" w:eastAsia="Times New Roman" w:hAnsi="Consolas" w:cs="Times New Roman"/>
          <w:noProof/>
          <w:color w:val="B5CEA8"/>
          <w:sz w:val="18"/>
          <w:szCs w:val="18"/>
          <w:lang w:val="en-GB" w:eastAsia="fr-FR"/>
        </w:rPr>
        <w:t>100</w:t>
      </w:r>
      <w:r w:rsidRPr="00BE0893">
        <w:rPr>
          <w:rFonts w:ascii="Consolas" w:eastAsia="Times New Roman" w:hAnsi="Consolas" w:cs="Times New Roman"/>
          <w:noProof/>
          <w:color w:val="D4D4D4"/>
          <w:sz w:val="18"/>
          <w:szCs w:val="18"/>
          <w:lang w:val="en-GB" w:eastAsia="fr-FR"/>
        </w:rPr>
        <w:t>:</w:t>
      </w:r>
    </w:p>
    <w:p w14:paraId="6B85AFB3"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C586C0"/>
          <w:sz w:val="18"/>
          <w:szCs w:val="18"/>
          <w:lang w:val="en-GB" w:eastAsia="fr-FR"/>
        </w:rPr>
        <w:t>raise</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4EC9B0"/>
          <w:sz w:val="18"/>
          <w:szCs w:val="18"/>
          <w:lang w:val="en-GB" w:eastAsia="fr-FR"/>
        </w:rPr>
        <w:t>ValueError</w:t>
      </w:r>
      <w:r w:rsidRPr="00BE0893">
        <w:rPr>
          <w:rFonts w:ascii="Consolas" w:eastAsia="Times New Roman" w:hAnsi="Consolas" w:cs="Times New Roman"/>
          <w:noProof/>
          <w:color w:val="D4D4D4"/>
          <w:sz w:val="18"/>
          <w:szCs w:val="18"/>
          <w:lang w:val="en-GB" w:eastAsia="fr-FR"/>
        </w:rPr>
        <w:t>(</w:t>
      </w:r>
      <w:r w:rsidRPr="00BE0893">
        <w:rPr>
          <w:rFonts w:ascii="Consolas" w:eastAsia="Times New Roman" w:hAnsi="Consolas" w:cs="Times New Roman"/>
          <w:noProof/>
          <w:color w:val="CE9178"/>
          <w:sz w:val="18"/>
          <w:szCs w:val="18"/>
          <w:lang w:val="en-GB" w:eastAsia="fr-FR"/>
        </w:rPr>
        <w:t>'sorry, you lose'</w:t>
      </w:r>
      <w:r w:rsidRPr="00BE0893">
        <w:rPr>
          <w:rFonts w:ascii="Consolas" w:eastAsia="Times New Roman" w:hAnsi="Consolas" w:cs="Times New Roman"/>
          <w:noProof/>
          <w:color w:val="D4D4D4"/>
          <w:sz w:val="18"/>
          <w:szCs w:val="18"/>
          <w:lang w:val="en-GB" w:eastAsia="fr-FR"/>
        </w:rPr>
        <w:t>)</w:t>
      </w:r>
    </w:p>
    <w:p w14:paraId="02B248A3"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C586C0"/>
          <w:sz w:val="18"/>
          <w:szCs w:val="18"/>
          <w:lang w:val="en-GB" w:eastAsia="fr-FR"/>
        </w:rPr>
        <w:t>if</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9CDCFE"/>
          <w:sz w:val="18"/>
          <w:szCs w:val="18"/>
          <w:lang w:val="en-GB" w:eastAsia="fr-FR"/>
        </w:rPr>
        <w:t>width</w:t>
      </w:r>
      <w:r w:rsidRPr="00BE0893">
        <w:rPr>
          <w:rFonts w:ascii="Consolas" w:eastAsia="Times New Roman" w:hAnsi="Consolas" w:cs="Times New Roman"/>
          <w:noProof/>
          <w:color w:val="D4D4D4"/>
          <w:sz w:val="18"/>
          <w:szCs w:val="18"/>
          <w:lang w:val="en-GB" w:eastAsia="fr-FR"/>
        </w:rPr>
        <w:t xml:space="preserve"> == </w:t>
      </w:r>
      <w:r w:rsidRPr="00BE0893">
        <w:rPr>
          <w:rFonts w:ascii="Consolas" w:eastAsia="Times New Roman" w:hAnsi="Consolas" w:cs="Times New Roman"/>
          <w:noProof/>
          <w:color w:val="B5CEA8"/>
          <w:sz w:val="18"/>
          <w:szCs w:val="18"/>
          <w:lang w:val="en-GB" w:eastAsia="fr-FR"/>
        </w:rPr>
        <w:t>0</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569CD6"/>
          <w:sz w:val="18"/>
          <w:szCs w:val="18"/>
          <w:lang w:val="en-GB" w:eastAsia="fr-FR"/>
        </w:rPr>
        <w:t>and</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9CDCFE"/>
          <w:sz w:val="18"/>
          <w:szCs w:val="18"/>
          <w:lang w:val="en-GB" w:eastAsia="fr-FR"/>
        </w:rPr>
        <w:t>height</w:t>
      </w:r>
      <w:r w:rsidRPr="00BE0893">
        <w:rPr>
          <w:rFonts w:ascii="Consolas" w:eastAsia="Times New Roman" w:hAnsi="Consolas" w:cs="Times New Roman"/>
          <w:noProof/>
          <w:color w:val="D4D4D4"/>
          <w:sz w:val="18"/>
          <w:szCs w:val="18"/>
          <w:lang w:val="en-GB" w:eastAsia="fr-FR"/>
        </w:rPr>
        <w:t xml:space="preserve"> == </w:t>
      </w:r>
      <w:r w:rsidRPr="00BE0893">
        <w:rPr>
          <w:rFonts w:ascii="Consolas" w:eastAsia="Times New Roman" w:hAnsi="Consolas" w:cs="Times New Roman"/>
          <w:noProof/>
          <w:color w:val="B5CEA8"/>
          <w:sz w:val="18"/>
          <w:szCs w:val="18"/>
          <w:lang w:val="en-GB" w:eastAsia="fr-FR"/>
        </w:rPr>
        <w:t>0</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569CD6"/>
          <w:sz w:val="18"/>
          <w:szCs w:val="18"/>
          <w:lang w:val="en-GB" w:eastAsia="fr-FR"/>
        </w:rPr>
        <w:t>and</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9CDCFE"/>
          <w:sz w:val="18"/>
          <w:szCs w:val="18"/>
          <w:lang w:val="en-GB" w:eastAsia="fr-FR"/>
        </w:rPr>
        <w:t>color</w:t>
      </w:r>
      <w:r w:rsidRPr="00BE0893">
        <w:rPr>
          <w:rFonts w:ascii="Consolas" w:eastAsia="Times New Roman" w:hAnsi="Consolas" w:cs="Times New Roman"/>
          <w:noProof/>
          <w:color w:val="D4D4D4"/>
          <w:sz w:val="18"/>
          <w:szCs w:val="18"/>
          <w:lang w:val="en-GB" w:eastAsia="fr-FR"/>
        </w:rPr>
        <w:t xml:space="preserve"> == </w:t>
      </w:r>
      <w:r w:rsidRPr="00BE0893">
        <w:rPr>
          <w:rFonts w:ascii="Consolas" w:eastAsia="Times New Roman" w:hAnsi="Consolas" w:cs="Times New Roman"/>
          <w:noProof/>
          <w:color w:val="CE9178"/>
          <w:sz w:val="18"/>
          <w:szCs w:val="18"/>
          <w:lang w:val="en-GB" w:eastAsia="fr-FR"/>
        </w:rPr>
        <w:t>'red'</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569CD6"/>
          <w:sz w:val="18"/>
          <w:szCs w:val="18"/>
          <w:lang w:val="en-GB" w:eastAsia="fr-FR"/>
        </w:rPr>
        <w:t>or</w:t>
      </w:r>
    </w:p>
    <w:p w14:paraId="0C994A31"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w:t>
      </w:r>
      <w:r w:rsidRPr="00BE0893">
        <w:rPr>
          <w:rFonts w:ascii="Consolas" w:eastAsia="Times New Roman" w:hAnsi="Consolas" w:cs="Times New Roman"/>
          <w:noProof/>
          <w:color w:val="9CDCFE"/>
          <w:sz w:val="18"/>
          <w:szCs w:val="18"/>
          <w:lang w:val="en-GB" w:eastAsia="fr-FR"/>
        </w:rPr>
        <w:t>emphasis</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569CD6"/>
          <w:sz w:val="18"/>
          <w:szCs w:val="18"/>
          <w:lang w:val="en-GB" w:eastAsia="fr-FR"/>
        </w:rPr>
        <w:t>is</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569CD6"/>
          <w:sz w:val="18"/>
          <w:szCs w:val="18"/>
          <w:lang w:val="en-GB" w:eastAsia="fr-FR"/>
        </w:rPr>
        <w:t>None</w:t>
      </w:r>
      <w:r w:rsidRPr="00BE0893">
        <w:rPr>
          <w:rFonts w:ascii="Consolas" w:eastAsia="Times New Roman" w:hAnsi="Consolas" w:cs="Times New Roman"/>
          <w:noProof/>
          <w:color w:val="D4D4D4"/>
          <w:sz w:val="18"/>
          <w:szCs w:val="18"/>
          <w:lang w:val="en-GB" w:eastAsia="fr-FR"/>
        </w:rPr>
        <w:t>):</w:t>
      </w:r>
    </w:p>
    <w:p w14:paraId="6FBFFD63"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C586C0"/>
          <w:sz w:val="18"/>
          <w:szCs w:val="18"/>
          <w:lang w:val="en-GB" w:eastAsia="fr-FR"/>
        </w:rPr>
        <w:t>raise</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4EC9B0"/>
          <w:sz w:val="18"/>
          <w:szCs w:val="18"/>
          <w:lang w:val="en-GB" w:eastAsia="fr-FR"/>
        </w:rPr>
        <w:t>ValueError</w:t>
      </w:r>
      <w:r w:rsidRPr="00BE0893">
        <w:rPr>
          <w:rFonts w:ascii="Consolas" w:eastAsia="Times New Roman" w:hAnsi="Consolas" w:cs="Times New Roman"/>
          <w:noProof/>
          <w:color w:val="D4D4D4"/>
          <w:sz w:val="18"/>
          <w:szCs w:val="18"/>
          <w:lang w:val="en-GB" w:eastAsia="fr-FR"/>
        </w:rPr>
        <w:t>(</w:t>
      </w:r>
      <w:r w:rsidRPr="00BE0893">
        <w:rPr>
          <w:rFonts w:ascii="Consolas" w:eastAsia="Times New Roman" w:hAnsi="Consolas" w:cs="Times New Roman"/>
          <w:noProof/>
          <w:color w:val="CE9178"/>
          <w:sz w:val="18"/>
          <w:szCs w:val="18"/>
          <w:lang w:val="en-GB" w:eastAsia="fr-FR"/>
        </w:rPr>
        <w:t xml:space="preserve">"I don't think so -- values are </w:t>
      </w:r>
      <w:r w:rsidRPr="00BE0893">
        <w:rPr>
          <w:rFonts w:ascii="Consolas" w:eastAsia="Times New Roman" w:hAnsi="Consolas" w:cs="Times New Roman"/>
          <w:noProof/>
          <w:color w:val="569CD6"/>
          <w:sz w:val="18"/>
          <w:szCs w:val="18"/>
          <w:lang w:val="en-GB" w:eastAsia="fr-FR"/>
        </w:rPr>
        <w:t>%s</w:t>
      </w:r>
      <w:r w:rsidRPr="00BE0893">
        <w:rPr>
          <w:rFonts w:ascii="Consolas" w:eastAsia="Times New Roman" w:hAnsi="Consolas" w:cs="Times New Roman"/>
          <w:noProof/>
          <w:color w:val="CE9178"/>
          <w:sz w:val="18"/>
          <w:szCs w:val="18"/>
          <w:lang w:val="en-GB" w:eastAsia="fr-FR"/>
        </w:rPr>
        <w:t xml:space="preserve">, </w:t>
      </w:r>
      <w:r w:rsidRPr="00BE0893">
        <w:rPr>
          <w:rFonts w:ascii="Consolas" w:eastAsia="Times New Roman" w:hAnsi="Consolas" w:cs="Times New Roman"/>
          <w:noProof/>
          <w:color w:val="569CD6"/>
          <w:sz w:val="18"/>
          <w:szCs w:val="18"/>
          <w:lang w:val="en-GB" w:eastAsia="fr-FR"/>
        </w:rPr>
        <w:t>%s</w:t>
      </w:r>
      <w:r w:rsidRPr="00BE0893">
        <w:rPr>
          <w:rFonts w:ascii="Consolas" w:eastAsia="Times New Roman" w:hAnsi="Consolas" w:cs="Times New Roman"/>
          <w:noProof/>
          <w:color w:val="CE9178"/>
          <w:sz w:val="18"/>
          <w:szCs w:val="18"/>
          <w:lang w:val="en-GB" w:eastAsia="fr-FR"/>
        </w:rPr>
        <w:t>"</w:t>
      </w:r>
      <w:r w:rsidRPr="00BE0893">
        <w:rPr>
          <w:rFonts w:ascii="Consolas" w:eastAsia="Times New Roman" w:hAnsi="Consolas" w:cs="Times New Roman"/>
          <w:noProof/>
          <w:color w:val="D4D4D4"/>
          <w:sz w:val="18"/>
          <w:szCs w:val="18"/>
          <w:lang w:val="en-GB" w:eastAsia="fr-FR"/>
        </w:rPr>
        <w:t xml:space="preserve"> %</w:t>
      </w:r>
    </w:p>
    <w:p w14:paraId="3368A9A8"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w:t>
      </w:r>
      <w:r w:rsidRPr="00BE0893">
        <w:rPr>
          <w:rFonts w:ascii="Consolas" w:eastAsia="Times New Roman" w:hAnsi="Consolas" w:cs="Times New Roman"/>
          <w:noProof/>
          <w:color w:val="9CDCFE"/>
          <w:sz w:val="18"/>
          <w:szCs w:val="18"/>
          <w:lang w:val="en-GB" w:eastAsia="fr-FR"/>
        </w:rPr>
        <w:t>width</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9CDCFE"/>
          <w:sz w:val="18"/>
          <w:szCs w:val="18"/>
          <w:lang w:val="en-GB" w:eastAsia="fr-FR"/>
        </w:rPr>
        <w:t>height</w:t>
      </w:r>
      <w:r w:rsidRPr="00BE0893">
        <w:rPr>
          <w:rFonts w:ascii="Consolas" w:eastAsia="Times New Roman" w:hAnsi="Consolas" w:cs="Times New Roman"/>
          <w:noProof/>
          <w:color w:val="D4D4D4"/>
          <w:sz w:val="18"/>
          <w:szCs w:val="18"/>
          <w:lang w:val="en-GB" w:eastAsia="fr-FR"/>
        </w:rPr>
        <w:t>))</w:t>
      </w:r>
    </w:p>
    <w:p w14:paraId="51414F8C"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Blob.</w:t>
      </w:r>
      <w:r w:rsidRPr="00BE0893">
        <w:rPr>
          <w:rFonts w:ascii="Consolas" w:eastAsia="Times New Roman" w:hAnsi="Consolas" w:cs="Times New Roman"/>
          <w:noProof/>
          <w:color w:val="DCDCAA"/>
          <w:sz w:val="18"/>
          <w:szCs w:val="18"/>
          <w:lang w:val="en-GB" w:eastAsia="fr-FR"/>
        </w:rPr>
        <w:t>__init__</w:t>
      </w:r>
      <w:r w:rsidRPr="00BE0893">
        <w:rPr>
          <w:rFonts w:ascii="Consolas" w:eastAsia="Times New Roman" w:hAnsi="Consolas" w:cs="Times New Roman"/>
          <w:noProof/>
          <w:color w:val="D4D4D4"/>
          <w:sz w:val="18"/>
          <w:szCs w:val="18"/>
          <w:lang w:val="en-GB" w:eastAsia="fr-FR"/>
        </w:rPr>
        <w:t>(</w:t>
      </w:r>
      <w:r w:rsidRPr="00BE0893">
        <w:rPr>
          <w:rFonts w:ascii="Consolas" w:eastAsia="Times New Roman" w:hAnsi="Consolas" w:cs="Times New Roman"/>
          <w:noProof/>
          <w:color w:val="9CDCFE"/>
          <w:sz w:val="18"/>
          <w:szCs w:val="18"/>
          <w:lang w:val="en-GB" w:eastAsia="fr-FR"/>
        </w:rPr>
        <w:t>self</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9CDCFE"/>
          <w:sz w:val="18"/>
          <w:szCs w:val="18"/>
          <w:lang w:val="en-GB" w:eastAsia="fr-FR"/>
        </w:rPr>
        <w:t>width</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9CDCFE"/>
          <w:sz w:val="18"/>
          <w:szCs w:val="18"/>
          <w:lang w:val="en-GB" w:eastAsia="fr-FR"/>
        </w:rPr>
        <w:t>height</w:t>
      </w:r>
      <w:r w:rsidRPr="00BE0893">
        <w:rPr>
          <w:rFonts w:ascii="Consolas" w:eastAsia="Times New Roman" w:hAnsi="Consolas" w:cs="Times New Roman"/>
          <w:noProof/>
          <w:color w:val="D4D4D4"/>
          <w:sz w:val="18"/>
          <w:szCs w:val="18"/>
          <w:lang w:val="en-GB" w:eastAsia="fr-FR"/>
        </w:rPr>
        <w:t>,</w:t>
      </w:r>
    </w:p>
    <w:p w14:paraId="51958C91"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9CDCFE"/>
          <w:sz w:val="18"/>
          <w:szCs w:val="18"/>
          <w:lang w:val="en-GB" w:eastAsia="fr-FR"/>
        </w:rPr>
        <w:t>color</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9CDCFE"/>
          <w:sz w:val="18"/>
          <w:szCs w:val="18"/>
          <w:lang w:val="en-GB" w:eastAsia="fr-FR"/>
        </w:rPr>
        <w:t>emphasis</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9CDCFE"/>
          <w:sz w:val="18"/>
          <w:szCs w:val="18"/>
          <w:lang w:val="en-GB" w:eastAsia="fr-FR"/>
        </w:rPr>
        <w:t>highlight</w:t>
      </w:r>
      <w:r w:rsidRPr="00BE0893">
        <w:rPr>
          <w:rFonts w:ascii="Consolas" w:eastAsia="Times New Roman" w:hAnsi="Consolas" w:cs="Times New Roman"/>
          <w:noProof/>
          <w:color w:val="D4D4D4"/>
          <w:sz w:val="18"/>
          <w:szCs w:val="18"/>
          <w:lang w:val="en-GB" w:eastAsia="fr-FR"/>
        </w:rPr>
        <w:t>)</w:t>
      </w:r>
    </w:p>
    <w:p w14:paraId="713E874A"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p>
    <w:p w14:paraId="06D92250"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6A9955"/>
          <w:sz w:val="18"/>
          <w:szCs w:val="18"/>
          <w:lang w:val="en-GB" w:eastAsia="fr-FR"/>
        </w:rPr>
        <w:t># empty lines within method to enhance readability; no set rule</w:t>
      </w:r>
    </w:p>
    <w:p w14:paraId="5306176D"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9CDCFE"/>
          <w:sz w:val="18"/>
          <w:szCs w:val="18"/>
          <w:lang w:val="en-GB" w:eastAsia="fr-FR"/>
        </w:rPr>
        <w:t>short_foo_dict</w:t>
      </w:r>
      <w:r w:rsidRPr="00BE0893">
        <w:rPr>
          <w:rFonts w:ascii="Consolas" w:eastAsia="Times New Roman" w:hAnsi="Consolas" w:cs="Times New Roman"/>
          <w:noProof/>
          <w:color w:val="D4D4D4"/>
          <w:sz w:val="18"/>
          <w:szCs w:val="18"/>
          <w:lang w:val="en-GB" w:eastAsia="fr-FR"/>
        </w:rPr>
        <w:t xml:space="preserve"> = {</w:t>
      </w:r>
      <w:r w:rsidRPr="00BE0893">
        <w:rPr>
          <w:rFonts w:ascii="Consolas" w:eastAsia="Times New Roman" w:hAnsi="Consolas" w:cs="Times New Roman"/>
          <w:noProof/>
          <w:color w:val="CE9178"/>
          <w:sz w:val="18"/>
          <w:szCs w:val="18"/>
          <w:lang w:val="en-GB" w:eastAsia="fr-FR"/>
        </w:rPr>
        <w:t>'loooooooooooooooooooong_element_name'</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CE9178"/>
          <w:sz w:val="18"/>
          <w:szCs w:val="18"/>
          <w:lang w:val="en-GB" w:eastAsia="fr-FR"/>
        </w:rPr>
        <w:t>'cat'</w:t>
      </w:r>
      <w:r w:rsidRPr="00BE0893">
        <w:rPr>
          <w:rFonts w:ascii="Consolas" w:eastAsia="Times New Roman" w:hAnsi="Consolas" w:cs="Times New Roman"/>
          <w:noProof/>
          <w:color w:val="D4D4D4"/>
          <w:sz w:val="18"/>
          <w:szCs w:val="18"/>
          <w:lang w:val="en-GB" w:eastAsia="fr-FR"/>
        </w:rPr>
        <w:t>,</w:t>
      </w:r>
    </w:p>
    <w:p w14:paraId="2BBD8B90"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CE9178"/>
          <w:sz w:val="18"/>
          <w:szCs w:val="18"/>
          <w:lang w:val="en-GB" w:eastAsia="fr-FR"/>
        </w:rPr>
        <w:t>'other_element'</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CE9178"/>
          <w:sz w:val="18"/>
          <w:szCs w:val="18"/>
          <w:lang w:val="en-GB" w:eastAsia="fr-FR"/>
        </w:rPr>
        <w:t>'dog'</w:t>
      </w:r>
      <w:r w:rsidRPr="00BE0893">
        <w:rPr>
          <w:rFonts w:ascii="Consolas" w:eastAsia="Times New Roman" w:hAnsi="Consolas" w:cs="Times New Roman"/>
          <w:noProof/>
          <w:color w:val="D4D4D4"/>
          <w:sz w:val="18"/>
          <w:szCs w:val="18"/>
          <w:lang w:val="en-GB" w:eastAsia="fr-FR"/>
        </w:rPr>
        <w:t>}</w:t>
      </w:r>
    </w:p>
    <w:p w14:paraId="219FDA6C" w14:textId="77777777" w:rsidR="00326120" w:rsidRPr="00BE089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p>
    <w:p w14:paraId="0C8B232D"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color w:val="D4D4D4"/>
          <w:sz w:val="18"/>
          <w:szCs w:val="18"/>
          <w:lang w:val="en-GB" w:eastAsia="fr-FR"/>
        </w:rPr>
        <w:t xml:space="preserve">    </w:t>
      </w:r>
      <w:r w:rsidRPr="00BE0893">
        <w:rPr>
          <w:rFonts w:ascii="Consolas" w:eastAsia="Times New Roman" w:hAnsi="Consolas" w:cs="Times New Roman"/>
          <w:noProof/>
          <w:color w:val="9CDCFE"/>
          <w:sz w:val="18"/>
          <w:szCs w:val="18"/>
          <w:lang w:val="en-GB" w:eastAsia="fr-FR"/>
        </w:rPr>
        <w:t>long_foo_dict_with_many_elements</w:t>
      </w:r>
      <w:r w:rsidRPr="00BE0893">
        <w:rPr>
          <w:rFonts w:ascii="Consolas" w:eastAsia="Times New Roman" w:hAnsi="Consolas" w:cs="Times New Roman"/>
          <w:noProof/>
          <w:color w:val="D4D4D4"/>
          <w:sz w:val="18"/>
          <w:szCs w:val="18"/>
          <w:lang w:val="en-GB" w:eastAsia="fr-FR"/>
        </w:rPr>
        <w:t xml:space="preserve"> = {</w:t>
      </w:r>
    </w:p>
    <w:p w14:paraId="50D122D4"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lastRenderedPageBreak/>
        <w:t xml:space="preserve">        </w:t>
      </w:r>
      <w:r w:rsidRPr="00BE0893">
        <w:rPr>
          <w:rFonts w:ascii="Consolas" w:eastAsia="Times New Roman" w:hAnsi="Consolas" w:cs="Times New Roman"/>
          <w:noProof/>
          <w:color w:val="CE9178"/>
          <w:sz w:val="18"/>
          <w:szCs w:val="18"/>
          <w:lang w:val="en-GB" w:eastAsia="fr-FR"/>
        </w:rPr>
        <w:t>'foo'</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CE9178"/>
          <w:sz w:val="18"/>
          <w:szCs w:val="18"/>
          <w:lang w:val="en-GB" w:eastAsia="fr-FR"/>
        </w:rPr>
        <w:t>'cat'</w:t>
      </w:r>
      <w:r w:rsidRPr="00BE0893">
        <w:rPr>
          <w:rFonts w:ascii="Consolas" w:eastAsia="Times New Roman" w:hAnsi="Consolas" w:cs="Times New Roman"/>
          <w:noProof/>
          <w:color w:val="D4D4D4"/>
          <w:sz w:val="18"/>
          <w:szCs w:val="18"/>
          <w:lang w:val="en-GB" w:eastAsia="fr-FR"/>
        </w:rPr>
        <w:t>,</w:t>
      </w:r>
    </w:p>
    <w:p w14:paraId="023202AD"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CE9178"/>
          <w:sz w:val="18"/>
          <w:szCs w:val="18"/>
          <w:lang w:val="en-GB" w:eastAsia="fr-FR"/>
        </w:rPr>
        <w:t>'bar'</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CE9178"/>
          <w:sz w:val="18"/>
          <w:szCs w:val="18"/>
          <w:lang w:val="en-GB" w:eastAsia="fr-FR"/>
        </w:rPr>
        <w:t>'dog'</w:t>
      </w:r>
    </w:p>
    <w:p w14:paraId="539D4A4A"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w:t>
      </w:r>
    </w:p>
    <w:p w14:paraId="5437CF80"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p>
    <w:p w14:paraId="7C205171"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6A9955"/>
          <w:sz w:val="18"/>
          <w:szCs w:val="18"/>
          <w:lang w:val="en-GB" w:eastAsia="fr-FR"/>
        </w:rPr>
        <w:t># 1 empty line between in-class def'ns</w:t>
      </w:r>
    </w:p>
    <w:p w14:paraId="7EE1441F"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569CD6"/>
          <w:sz w:val="18"/>
          <w:szCs w:val="18"/>
          <w:lang w:val="en-GB" w:eastAsia="fr-FR"/>
        </w:rPr>
        <w:t>def</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DCDCAA"/>
          <w:sz w:val="18"/>
          <w:szCs w:val="18"/>
          <w:lang w:val="en-GB" w:eastAsia="fr-FR"/>
        </w:rPr>
        <w:t>foo_method</w:t>
      </w:r>
      <w:r w:rsidRPr="00BE0893">
        <w:rPr>
          <w:rFonts w:ascii="Consolas" w:eastAsia="Times New Roman" w:hAnsi="Consolas" w:cs="Times New Roman"/>
          <w:noProof/>
          <w:color w:val="D4D4D4"/>
          <w:sz w:val="18"/>
          <w:szCs w:val="18"/>
          <w:lang w:val="en-GB" w:eastAsia="fr-FR"/>
        </w:rPr>
        <w:t>(</w:t>
      </w:r>
      <w:r w:rsidRPr="00BE0893">
        <w:rPr>
          <w:rFonts w:ascii="Consolas" w:eastAsia="Times New Roman" w:hAnsi="Consolas" w:cs="Times New Roman"/>
          <w:noProof/>
          <w:color w:val="9CDCFE"/>
          <w:sz w:val="18"/>
          <w:szCs w:val="18"/>
          <w:lang w:val="en-GB" w:eastAsia="fr-FR"/>
        </w:rPr>
        <w:t>self</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9CDCFE"/>
          <w:sz w:val="18"/>
          <w:szCs w:val="18"/>
          <w:lang w:val="en-GB" w:eastAsia="fr-FR"/>
        </w:rPr>
        <w:t>x</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9CDCFE"/>
          <w:sz w:val="18"/>
          <w:szCs w:val="18"/>
          <w:lang w:val="en-GB" w:eastAsia="fr-FR"/>
        </w:rPr>
        <w:t>y</w:t>
      </w:r>
      <w:r w:rsidRPr="00BE0893">
        <w:rPr>
          <w:rFonts w:ascii="Consolas" w:eastAsia="Times New Roman" w:hAnsi="Consolas" w:cs="Times New Roman"/>
          <w:noProof/>
          <w:color w:val="D4D4D4"/>
          <w:sz w:val="18"/>
          <w:szCs w:val="18"/>
          <w:lang w:val="en-GB" w:eastAsia="fr-FR"/>
        </w:rPr>
        <w:t>=</w:t>
      </w:r>
      <w:r w:rsidRPr="00BE0893">
        <w:rPr>
          <w:rFonts w:ascii="Consolas" w:eastAsia="Times New Roman" w:hAnsi="Consolas" w:cs="Times New Roman"/>
          <w:noProof/>
          <w:color w:val="569CD6"/>
          <w:sz w:val="18"/>
          <w:szCs w:val="18"/>
          <w:lang w:val="en-GB" w:eastAsia="fr-FR"/>
        </w:rPr>
        <w:t>None</w:t>
      </w:r>
      <w:r w:rsidRPr="00BE0893">
        <w:rPr>
          <w:rFonts w:ascii="Consolas" w:eastAsia="Times New Roman" w:hAnsi="Consolas" w:cs="Times New Roman"/>
          <w:noProof/>
          <w:color w:val="D4D4D4"/>
          <w:sz w:val="18"/>
          <w:szCs w:val="18"/>
          <w:lang w:val="en-GB" w:eastAsia="fr-FR"/>
        </w:rPr>
        <w:t>):</w:t>
      </w:r>
    </w:p>
    <w:p w14:paraId="22FF6501"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CE9178"/>
          <w:sz w:val="18"/>
          <w:szCs w:val="18"/>
          <w:lang w:val="en-GB" w:eastAsia="fr-FR"/>
        </w:rPr>
        <w:t>"""Method and function names are lower_case_with_underscores.</w:t>
      </w:r>
    </w:p>
    <w:p w14:paraId="3AD2A810"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p>
    <w:p w14:paraId="3E863957"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CE9178"/>
          <w:sz w:val="18"/>
          <w:szCs w:val="18"/>
          <w:lang w:val="en-GB" w:eastAsia="fr-FR"/>
        </w:rPr>
        <w:t>        Always use self as first arg.</w:t>
      </w:r>
    </w:p>
    <w:p w14:paraId="3E529C0B"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CE9178"/>
          <w:sz w:val="18"/>
          <w:szCs w:val="18"/>
          <w:lang w:val="en-GB" w:eastAsia="fr-FR"/>
        </w:rPr>
        <w:t>        """</w:t>
      </w:r>
    </w:p>
    <w:p w14:paraId="023918E2"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C586C0"/>
          <w:sz w:val="18"/>
          <w:szCs w:val="18"/>
          <w:lang w:val="en-GB" w:eastAsia="fr-FR"/>
        </w:rPr>
        <w:t>pass</w:t>
      </w:r>
    </w:p>
    <w:p w14:paraId="637C4322"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p>
    <w:p w14:paraId="31284F90"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DCDCAA"/>
          <w:sz w:val="18"/>
          <w:szCs w:val="18"/>
          <w:lang w:val="en-GB" w:eastAsia="fr-FR"/>
        </w:rPr>
        <w:t>@</w:t>
      </w:r>
      <w:r w:rsidRPr="00BE0893">
        <w:rPr>
          <w:rFonts w:ascii="Consolas" w:eastAsia="Times New Roman" w:hAnsi="Consolas" w:cs="Times New Roman"/>
          <w:noProof/>
          <w:color w:val="4EC9B0"/>
          <w:sz w:val="18"/>
          <w:szCs w:val="18"/>
          <w:lang w:val="en-GB" w:eastAsia="fr-FR"/>
        </w:rPr>
        <w:t>classmethod</w:t>
      </w:r>
    </w:p>
    <w:p w14:paraId="72811A7B"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569CD6"/>
          <w:sz w:val="18"/>
          <w:szCs w:val="18"/>
          <w:lang w:val="en-GB" w:eastAsia="fr-FR"/>
        </w:rPr>
        <w:t>def</w:t>
      </w: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DCDCAA"/>
          <w:sz w:val="18"/>
          <w:szCs w:val="18"/>
          <w:lang w:val="en-GB" w:eastAsia="fr-FR"/>
        </w:rPr>
        <w:t>bar</w:t>
      </w:r>
      <w:r w:rsidRPr="00BE0893">
        <w:rPr>
          <w:rFonts w:ascii="Consolas" w:eastAsia="Times New Roman" w:hAnsi="Consolas" w:cs="Times New Roman"/>
          <w:noProof/>
          <w:color w:val="D4D4D4"/>
          <w:sz w:val="18"/>
          <w:szCs w:val="18"/>
          <w:lang w:val="en-GB" w:eastAsia="fr-FR"/>
        </w:rPr>
        <w:t>(</w:t>
      </w:r>
      <w:r w:rsidRPr="00BE0893">
        <w:rPr>
          <w:rFonts w:ascii="Consolas" w:eastAsia="Times New Roman" w:hAnsi="Consolas" w:cs="Times New Roman"/>
          <w:noProof/>
          <w:color w:val="9CDCFE"/>
          <w:sz w:val="18"/>
          <w:szCs w:val="18"/>
          <w:lang w:val="en-GB" w:eastAsia="fr-FR"/>
        </w:rPr>
        <w:t>cls</w:t>
      </w:r>
      <w:r w:rsidRPr="00BE0893">
        <w:rPr>
          <w:rFonts w:ascii="Consolas" w:eastAsia="Times New Roman" w:hAnsi="Consolas" w:cs="Times New Roman"/>
          <w:noProof/>
          <w:color w:val="D4D4D4"/>
          <w:sz w:val="18"/>
          <w:szCs w:val="18"/>
          <w:lang w:val="en-GB" w:eastAsia="fr-FR"/>
        </w:rPr>
        <w:t>):</w:t>
      </w:r>
    </w:p>
    <w:p w14:paraId="5DE1D259"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CE9178"/>
          <w:sz w:val="18"/>
          <w:szCs w:val="18"/>
          <w:lang w:val="en-GB" w:eastAsia="fr-FR"/>
        </w:rPr>
        <w:t>"""Use cls!"""</w:t>
      </w:r>
    </w:p>
    <w:p w14:paraId="3B4F8F4D"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D4D4D4"/>
          <w:sz w:val="18"/>
          <w:szCs w:val="18"/>
          <w:lang w:val="en-GB" w:eastAsia="fr-FR"/>
        </w:rPr>
        <w:t xml:space="preserve">        </w:t>
      </w:r>
      <w:r w:rsidRPr="00BE0893">
        <w:rPr>
          <w:rFonts w:ascii="Consolas" w:eastAsia="Times New Roman" w:hAnsi="Consolas" w:cs="Times New Roman"/>
          <w:noProof/>
          <w:color w:val="C586C0"/>
          <w:sz w:val="18"/>
          <w:szCs w:val="18"/>
          <w:lang w:val="en-GB" w:eastAsia="fr-FR"/>
        </w:rPr>
        <w:t>pass</w:t>
      </w:r>
    </w:p>
    <w:p w14:paraId="7639572F"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p>
    <w:p w14:paraId="10D29A97"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6A9955"/>
          <w:sz w:val="18"/>
          <w:szCs w:val="18"/>
          <w:lang w:val="en-GB" w:eastAsia="fr-FR"/>
        </w:rPr>
        <w:t># a 79-char ruler:</w:t>
      </w:r>
    </w:p>
    <w:p w14:paraId="7A8157B6"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6A9955"/>
          <w:sz w:val="18"/>
          <w:szCs w:val="18"/>
          <w:lang w:val="en-GB" w:eastAsia="fr-FR"/>
        </w:rPr>
        <w:t># 34567891123456789212345678931234567894123456789512345678961234567897123456789</w:t>
      </w:r>
    </w:p>
    <w:p w14:paraId="4F0EDE8C"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p>
    <w:p w14:paraId="087C7D66"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CE9178"/>
          <w:sz w:val="18"/>
          <w:szCs w:val="18"/>
          <w:lang w:val="en-GB" w:eastAsia="fr-FR"/>
        </w:rPr>
        <w:t>"""</w:t>
      </w:r>
    </w:p>
    <w:p w14:paraId="2AE3720C"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CE9178"/>
          <w:sz w:val="18"/>
          <w:szCs w:val="18"/>
          <w:lang w:val="en-GB" w:eastAsia="fr-FR"/>
        </w:rPr>
        <w:t>Common naming convention names:</w:t>
      </w:r>
    </w:p>
    <w:p w14:paraId="729AEE7A"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CE9178"/>
          <w:sz w:val="18"/>
          <w:szCs w:val="18"/>
          <w:lang w:val="en-GB" w:eastAsia="fr-FR"/>
        </w:rPr>
        <w:t>snake_case</w:t>
      </w:r>
    </w:p>
    <w:p w14:paraId="3CBBC065"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CE9178"/>
          <w:sz w:val="18"/>
          <w:szCs w:val="18"/>
          <w:lang w:val="en-GB" w:eastAsia="fr-FR"/>
        </w:rPr>
        <w:t>MACRO_CASE</w:t>
      </w:r>
    </w:p>
    <w:p w14:paraId="09D0C91F"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CE9178"/>
          <w:sz w:val="18"/>
          <w:szCs w:val="18"/>
          <w:lang w:val="en-GB" w:eastAsia="fr-FR"/>
        </w:rPr>
        <w:t>camelCase</w:t>
      </w:r>
    </w:p>
    <w:p w14:paraId="29C0695A"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CE9178"/>
          <w:sz w:val="18"/>
          <w:szCs w:val="18"/>
          <w:lang w:val="en-GB" w:eastAsia="fr-FR"/>
        </w:rPr>
        <w:t>CapWords</w:t>
      </w:r>
    </w:p>
    <w:p w14:paraId="55967949"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CE9178"/>
          <w:sz w:val="18"/>
          <w:szCs w:val="18"/>
          <w:lang w:val="en-GB" w:eastAsia="fr-FR"/>
        </w:rPr>
        <w:t>"""</w:t>
      </w:r>
    </w:p>
    <w:p w14:paraId="08B7CC53"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p>
    <w:p w14:paraId="0E2647B9" w14:textId="77777777" w:rsidR="00326120" w:rsidRPr="00BE0893" w:rsidRDefault="00326120" w:rsidP="00326120">
      <w:pPr>
        <w:shd w:val="clear" w:color="auto" w:fill="1E1E1E"/>
        <w:spacing w:after="0" w:line="285" w:lineRule="atLeast"/>
        <w:rPr>
          <w:rFonts w:ascii="Consolas" w:eastAsia="Times New Roman" w:hAnsi="Consolas" w:cs="Times New Roman"/>
          <w:noProof/>
          <w:color w:val="D4D4D4"/>
          <w:sz w:val="18"/>
          <w:szCs w:val="18"/>
          <w:lang w:val="en-GB" w:eastAsia="fr-FR"/>
        </w:rPr>
      </w:pPr>
      <w:r w:rsidRPr="00BE0893">
        <w:rPr>
          <w:rFonts w:ascii="Consolas" w:eastAsia="Times New Roman" w:hAnsi="Consolas" w:cs="Times New Roman"/>
          <w:noProof/>
          <w:color w:val="6A9955"/>
          <w:sz w:val="18"/>
          <w:szCs w:val="18"/>
          <w:lang w:val="en-GB" w:eastAsia="fr-FR"/>
        </w:rPr>
        <w:t># Newline at end of file</w:t>
      </w:r>
    </w:p>
    <w:p w14:paraId="3118877D" w14:textId="0FE2F351" w:rsidR="00F57801" w:rsidRPr="00BE0893" w:rsidRDefault="00F57801">
      <w:pPr>
        <w:rPr>
          <w:lang w:val="en-GB"/>
        </w:rPr>
      </w:pPr>
      <w:r w:rsidRPr="00BE0893">
        <w:rPr>
          <w:lang w:val="en-GB"/>
        </w:rPr>
        <w:br w:type="page"/>
      </w:r>
    </w:p>
    <w:p w14:paraId="6201BB18" w14:textId="659AFDC8" w:rsidR="004B3F60" w:rsidRDefault="004C7AA9" w:rsidP="00055437">
      <w:pPr>
        <w:pStyle w:val="Titre1"/>
      </w:pPr>
      <w:bookmarkStart w:id="17" w:name="_Toc104555233"/>
      <w:r w:rsidRPr="00B32CB5">
        <w:rPr>
          <w:color w:val="C00000"/>
        </w:rPr>
        <w:lastRenderedPageBreak/>
        <w:t>A</w:t>
      </w:r>
      <w:r w:rsidR="00D5709A">
        <w:rPr>
          <w:color w:val="C00000"/>
        </w:rPr>
        <w:t>NNEXE</w:t>
      </w:r>
      <w:r w:rsidRPr="00B32CB5">
        <w:rPr>
          <w:color w:val="C00000"/>
        </w:rPr>
        <w:t xml:space="preserve"> B</w:t>
      </w:r>
      <w:r w:rsidRPr="00B32CB5">
        <w:t xml:space="preserve">: </w:t>
      </w:r>
      <w:r w:rsidR="00CA4ADD" w:rsidRPr="00B32CB5">
        <w:t>Intégration de flake8 dans nos projets</w:t>
      </w:r>
      <w:bookmarkEnd w:id="17"/>
    </w:p>
    <w:p w14:paraId="4E590605" w14:textId="77777777" w:rsidR="00055437" w:rsidRPr="00055437" w:rsidRDefault="00055437" w:rsidP="00055437"/>
    <w:p w14:paraId="75CFDE31" w14:textId="28FE8301" w:rsidR="004C7AA9" w:rsidRPr="004B3F60" w:rsidRDefault="004B18C9" w:rsidP="00A26ABA">
      <w:pPr>
        <w:pStyle w:val="Titre2"/>
      </w:pPr>
      <w:bookmarkStart w:id="18" w:name="_Toc104555234"/>
      <w:r>
        <w:t>Utiliser f</w:t>
      </w:r>
      <w:r w:rsidR="00DB43F5">
        <w:t>lake8 a</w:t>
      </w:r>
      <w:r w:rsidR="005D7E4A" w:rsidRPr="004B3F60">
        <w:t>vec l’outil de lignes de commande</w:t>
      </w:r>
      <w:bookmarkEnd w:id="18"/>
    </w:p>
    <w:p w14:paraId="40D42384" w14:textId="79713A13" w:rsidR="004C7AA9" w:rsidRPr="00B32CB5" w:rsidRDefault="004C7AA9" w:rsidP="0053480B">
      <w:pPr>
        <w:jc w:val="both"/>
      </w:pPr>
      <w:r w:rsidRPr="00B32CB5">
        <w:t xml:space="preserve">Flake8 </w:t>
      </w:r>
      <w:r w:rsidR="00EB5EB0" w:rsidRPr="00B32CB5">
        <w:t>est disponible sur</w:t>
      </w:r>
      <w:r w:rsidRPr="00B32CB5">
        <w:t xml:space="preserve"> PyPi,</w:t>
      </w:r>
      <w:r w:rsidR="00EB5EB0" w:rsidRPr="00B32CB5">
        <w:t xml:space="preserve"> on peut simplement utiliser la commande pip pour le télécharger </w:t>
      </w:r>
      <w:r w:rsidR="00AC147A" w:rsidRPr="00B32CB5">
        <w:t>en</w:t>
      </w:r>
      <w:r w:rsidR="00EB5EB0" w:rsidRPr="00B32CB5">
        <w:t xml:space="preserve"> local</w:t>
      </w:r>
      <w:r w:rsidRPr="00B32CB5">
        <w:t xml:space="preserve">. </w:t>
      </w:r>
    </w:p>
    <w:p w14:paraId="0AB87F49" w14:textId="646B90A5" w:rsidR="004C7AA9" w:rsidRPr="00B32CB5" w:rsidRDefault="004C7AA9">
      <w:r w:rsidRPr="00B32CB5">
        <w:rPr>
          <w:noProof/>
        </w:rPr>
        <w:drawing>
          <wp:inline distT="0" distB="0" distL="0" distR="0" wp14:anchorId="4CC6D606" wp14:editId="5C4C4D1B">
            <wp:extent cx="5760720" cy="1134110"/>
            <wp:effectExtent l="0" t="0" r="0" b="889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1134110"/>
                    </a:xfrm>
                    <a:prstGeom prst="rect">
                      <a:avLst/>
                    </a:prstGeom>
                  </pic:spPr>
                </pic:pic>
              </a:graphicData>
            </a:graphic>
          </wp:inline>
        </w:drawing>
      </w:r>
    </w:p>
    <w:p w14:paraId="01A13AEA" w14:textId="26D06C48" w:rsidR="00974FA9" w:rsidRPr="00B32CB5" w:rsidRDefault="00EB5EB0" w:rsidP="0053480B">
      <w:pPr>
        <w:jc w:val="both"/>
      </w:pPr>
      <w:r w:rsidRPr="00B32CB5">
        <w:t>Après, utiliser flake8 pour vérifier le code conformément au PEP8 est tellement facile :</w:t>
      </w:r>
    </w:p>
    <w:p w14:paraId="4CCDF781" w14:textId="352E963C" w:rsidR="00974FA9" w:rsidRPr="00B32CB5" w:rsidRDefault="00974FA9" w:rsidP="0053480B">
      <w:pPr>
        <w:jc w:val="both"/>
        <w:rPr>
          <w:rFonts w:asciiTheme="majorHAnsi" w:hAnsiTheme="majorHAnsi" w:cstheme="majorHAnsi"/>
          <w:i/>
          <w:iCs/>
          <w:color w:val="C00000"/>
        </w:rPr>
      </w:pPr>
      <w:r w:rsidRPr="00B32CB5">
        <w:rPr>
          <w:rFonts w:asciiTheme="majorHAnsi" w:hAnsiTheme="majorHAnsi" w:cstheme="majorHAnsi"/>
          <w:i/>
          <w:iCs/>
          <w:color w:val="C00000"/>
        </w:rPr>
        <w:t>flake8   /</w:t>
      </w:r>
      <w:r w:rsidR="00EB5EB0" w:rsidRPr="00B32CB5">
        <w:rPr>
          <w:rFonts w:asciiTheme="majorHAnsi" w:hAnsiTheme="majorHAnsi" w:cstheme="majorHAnsi"/>
          <w:i/>
          <w:iCs/>
          <w:color w:val="C00000"/>
        </w:rPr>
        <w:t>chemin</w:t>
      </w:r>
      <w:r w:rsidRPr="00B32CB5">
        <w:rPr>
          <w:rFonts w:asciiTheme="majorHAnsi" w:hAnsiTheme="majorHAnsi" w:cstheme="majorHAnsi"/>
          <w:i/>
          <w:iCs/>
          <w:color w:val="C00000"/>
        </w:rPr>
        <w:t>/</w:t>
      </w:r>
      <w:r w:rsidR="0093788B" w:rsidRPr="00B32CB5">
        <w:rPr>
          <w:rFonts w:asciiTheme="majorHAnsi" w:hAnsiTheme="majorHAnsi" w:cstheme="majorHAnsi"/>
          <w:i/>
          <w:iCs/>
          <w:color w:val="C00000"/>
        </w:rPr>
        <w:t>au</w:t>
      </w:r>
      <w:r w:rsidRPr="00B32CB5">
        <w:rPr>
          <w:rFonts w:asciiTheme="majorHAnsi" w:hAnsiTheme="majorHAnsi" w:cstheme="majorHAnsi"/>
          <w:i/>
          <w:iCs/>
          <w:color w:val="C00000"/>
        </w:rPr>
        <w:t>/</w:t>
      </w:r>
      <w:r w:rsidR="0093788B" w:rsidRPr="00B32CB5">
        <w:rPr>
          <w:rFonts w:asciiTheme="majorHAnsi" w:hAnsiTheme="majorHAnsi" w:cstheme="majorHAnsi"/>
          <w:i/>
          <w:iCs/>
          <w:color w:val="C00000"/>
        </w:rPr>
        <w:t>répertoire</w:t>
      </w:r>
      <w:r w:rsidRPr="00B32CB5">
        <w:rPr>
          <w:rFonts w:asciiTheme="majorHAnsi" w:hAnsiTheme="majorHAnsi" w:cstheme="majorHAnsi"/>
          <w:i/>
          <w:iCs/>
          <w:color w:val="C00000"/>
        </w:rPr>
        <w:t>/</w:t>
      </w:r>
      <w:r w:rsidR="0093788B" w:rsidRPr="00B32CB5">
        <w:rPr>
          <w:rFonts w:asciiTheme="majorHAnsi" w:hAnsiTheme="majorHAnsi" w:cstheme="majorHAnsi"/>
          <w:i/>
          <w:iCs/>
          <w:color w:val="C00000"/>
        </w:rPr>
        <w:t>cible</w:t>
      </w:r>
    </w:p>
    <w:p w14:paraId="1EB7486E" w14:textId="0590972F" w:rsidR="00974FA9" w:rsidRPr="00B32CB5" w:rsidRDefault="0053480B" w:rsidP="0053480B">
      <w:pPr>
        <w:jc w:val="both"/>
      </w:pPr>
      <w:r>
        <w:t>ou</w:t>
      </w:r>
    </w:p>
    <w:p w14:paraId="4937EA45" w14:textId="5169C4A3" w:rsidR="00974FA9" w:rsidRPr="00B32CB5" w:rsidRDefault="00974FA9" w:rsidP="0053480B">
      <w:pPr>
        <w:jc w:val="both"/>
        <w:rPr>
          <w:rFonts w:asciiTheme="majorHAnsi" w:hAnsiTheme="majorHAnsi" w:cstheme="majorHAnsi"/>
          <w:i/>
          <w:iCs/>
          <w:color w:val="C00000"/>
        </w:rPr>
      </w:pPr>
      <w:r w:rsidRPr="00B32CB5">
        <w:rPr>
          <w:rFonts w:asciiTheme="majorHAnsi" w:hAnsiTheme="majorHAnsi" w:cstheme="majorHAnsi"/>
          <w:i/>
          <w:iCs/>
          <w:color w:val="C00000"/>
        </w:rPr>
        <w:t>flake8   /</w:t>
      </w:r>
      <w:r w:rsidR="004E6A49" w:rsidRPr="00B32CB5">
        <w:rPr>
          <w:rFonts w:asciiTheme="majorHAnsi" w:hAnsiTheme="majorHAnsi" w:cstheme="majorHAnsi"/>
          <w:i/>
          <w:iCs/>
          <w:color w:val="C00000"/>
        </w:rPr>
        <w:t>chemin</w:t>
      </w:r>
      <w:r w:rsidRPr="00B32CB5">
        <w:rPr>
          <w:rFonts w:asciiTheme="majorHAnsi" w:hAnsiTheme="majorHAnsi" w:cstheme="majorHAnsi"/>
          <w:i/>
          <w:iCs/>
          <w:color w:val="C00000"/>
        </w:rPr>
        <w:t>/</w:t>
      </w:r>
      <w:r w:rsidR="004E6A49" w:rsidRPr="00B32CB5">
        <w:rPr>
          <w:rFonts w:asciiTheme="majorHAnsi" w:hAnsiTheme="majorHAnsi" w:cstheme="majorHAnsi"/>
          <w:i/>
          <w:iCs/>
          <w:color w:val="C00000"/>
        </w:rPr>
        <w:t>au</w:t>
      </w:r>
      <w:r w:rsidRPr="00B32CB5">
        <w:rPr>
          <w:rFonts w:asciiTheme="majorHAnsi" w:hAnsiTheme="majorHAnsi" w:cstheme="majorHAnsi"/>
          <w:i/>
          <w:iCs/>
          <w:color w:val="C00000"/>
        </w:rPr>
        <w:t>/</w:t>
      </w:r>
      <w:r w:rsidR="004E6A49" w:rsidRPr="00B32CB5">
        <w:rPr>
          <w:rFonts w:asciiTheme="majorHAnsi" w:hAnsiTheme="majorHAnsi" w:cstheme="majorHAnsi"/>
          <w:i/>
          <w:iCs/>
          <w:color w:val="C00000"/>
        </w:rPr>
        <w:t>script</w:t>
      </w:r>
      <w:r w:rsidRPr="00B32CB5">
        <w:rPr>
          <w:rFonts w:asciiTheme="majorHAnsi" w:hAnsiTheme="majorHAnsi" w:cstheme="majorHAnsi"/>
          <w:i/>
          <w:iCs/>
          <w:color w:val="C00000"/>
        </w:rPr>
        <w:t>/</w:t>
      </w:r>
      <w:r w:rsidR="004E6A49" w:rsidRPr="00B32CB5">
        <w:rPr>
          <w:rFonts w:asciiTheme="majorHAnsi" w:hAnsiTheme="majorHAnsi" w:cstheme="majorHAnsi"/>
          <w:i/>
          <w:iCs/>
          <w:color w:val="C00000"/>
        </w:rPr>
        <w:t>cible</w:t>
      </w:r>
      <w:r w:rsidRPr="00B32CB5">
        <w:rPr>
          <w:rFonts w:asciiTheme="majorHAnsi" w:hAnsiTheme="majorHAnsi" w:cstheme="majorHAnsi"/>
          <w:i/>
          <w:iCs/>
          <w:color w:val="C00000"/>
        </w:rPr>
        <w:t>/.py</w:t>
      </w:r>
    </w:p>
    <w:p w14:paraId="09DD1AD8" w14:textId="0B86A091" w:rsidR="00974FA9" w:rsidRPr="00B32CB5" w:rsidRDefault="003C1EFD" w:rsidP="0053480B">
      <w:pPr>
        <w:jc w:val="both"/>
      </w:pPr>
      <w:r w:rsidRPr="00B32CB5">
        <w:t>Dans notre exemple, le répertoire « src » contient trois scripts Python, on va utiliser flake8 pour les vérifier.</w:t>
      </w:r>
      <w:r w:rsidR="00222239" w:rsidRPr="00B32CB5">
        <w:t xml:space="preserve"> </w:t>
      </w:r>
    </w:p>
    <w:p w14:paraId="389A3818" w14:textId="77777777" w:rsidR="002E309F" w:rsidRPr="00B32CB5" w:rsidRDefault="00974FA9">
      <w:r w:rsidRPr="00B32CB5">
        <w:rPr>
          <w:noProof/>
        </w:rPr>
        <w:drawing>
          <wp:inline distT="0" distB="0" distL="0" distR="0" wp14:anchorId="65BA6E3F" wp14:editId="22C95840">
            <wp:extent cx="4412673" cy="1525855"/>
            <wp:effectExtent l="0" t="0" r="698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459323" cy="1541986"/>
                    </a:xfrm>
                    <a:prstGeom prst="rect">
                      <a:avLst/>
                    </a:prstGeom>
                  </pic:spPr>
                </pic:pic>
              </a:graphicData>
            </a:graphic>
          </wp:inline>
        </w:drawing>
      </w:r>
    </w:p>
    <w:p w14:paraId="7D08BF0B" w14:textId="23F42562" w:rsidR="002E309F" w:rsidRPr="00B32CB5" w:rsidRDefault="002E309F" w:rsidP="0053480B">
      <w:pPr>
        <w:jc w:val="both"/>
      </w:pPr>
      <w:r w:rsidRPr="00B32CB5">
        <w:t xml:space="preserve">flake8 </w:t>
      </w:r>
      <w:r w:rsidR="00736B89" w:rsidRPr="00B32CB5">
        <w:t>imprime toutes les issues PEP8 trouvés avec les préfixes E (pour erreur</w:t>
      </w:r>
      <w:r w:rsidR="0053480B">
        <w:t>s</w:t>
      </w:r>
      <w:r w:rsidR="00736B89" w:rsidRPr="00B32CB5">
        <w:t>) et W (pour warning</w:t>
      </w:r>
      <w:r w:rsidR="0053480B">
        <w:t>s</w:t>
      </w:r>
      <w:r w:rsidR="00736B89" w:rsidRPr="00B32CB5">
        <w:t>)</w:t>
      </w:r>
      <w:r w:rsidR="00575F45" w:rsidRPr="00B32CB5">
        <w:t> :</w:t>
      </w:r>
    </w:p>
    <w:p w14:paraId="3FF983B6" w14:textId="37CB8BB4" w:rsidR="0030096E" w:rsidRDefault="002E309F">
      <w:r w:rsidRPr="00B32CB5">
        <w:rPr>
          <w:noProof/>
        </w:rPr>
        <w:drawing>
          <wp:inline distT="0" distB="0" distL="0" distR="0" wp14:anchorId="1F3AD453" wp14:editId="4B55257E">
            <wp:extent cx="3899140" cy="2560315"/>
            <wp:effectExtent l="0" t="0" r="635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925922" cy="2577901"/>
                    </a:xfrm>
                    <a:prstGeom prst="rect">
                      <a:avLst/>
                    </a:prstGeom>
                  </pic:spPr>
                </pic:pic>
              </a:graphicData>
            </a:graphic>
          </wp:inline>
        </w:drawing>
      </w:r>
    </w:p>
    <w:p w14:paraId="3E656A3A" w14:textId="19DC6D38" w:rsidR="003C1945" w:rsidRDefault="004B18C9" w:rsidP="00A26ABA">
      <w:pPr>
        <w:pStyle w:val="Titre2"/>
      </w:pPr>
      <w:bookmarkStart w:id="19" w:name="_Toc104555235"/>
      <w:r>
        <w:lastRenderedPageBreak/>
        <w:t>Utiliser f</w:t>
      </w:r>
      <w:r w:rsidR="00DB43F5">
        <w:t>lake8 a</w:t>
      </w:r>
      <w:r w:rsidR="009F1DD2" w:rsidRPr="004B3F60">
        <w:t xml:space="preserve">vec </w:t>
      </w:r>
      <w:r w:rsidR="009F1DD2">
        <w:t>Visual Studio Code</w:t>
      </w:r>
      <w:r w:rsidR="003C1945">
        <w:t xml:space="preserve"> [25]</w:t>
      </w:r>
      <w:bookmarkEnd w:id="19"/>
    </w:p>
    <w:p w14:paraId="0C45D90E" w14:textId="3B8E66B1" w:rsidR="00C73B49" w:rsidRDefault="00C73B49" w:rsidP="00CE2A3C">
      <w:pPr>
        <w:jc w:val="both"/>
      </w:pPr>
      <w:r>
        <w:t xml:space="preserve">En effet, </w:t>
      </w:r>
      <w:r w:rsidR="00EC127F">
        <w:t xml:space="preserve">l’intégration de flake8 dans VS Code nous permet de vérifier la conformité </w:t>
      </w:r>
      <w:r w:rsidR="006278EF">
        <w:t xml:space="preserve">de code </w:t>
      </w:r>
      <w:r w:rsidR="00EA5F0C">
        <w:t>de manière plus pratique</w:t>
      </w:r>
      <w:r w:rsidR="00363224">
        <w:t> :</w:t>
      </w:r>
      <w:r w:rsidR="00A5008C">
        <w:t xml:space="preserve"> </w:t>
      </w:r>
      <w:r w:rsidR="006278EF">
        <w:t>des</w:t>
      </w:r>
      <w:r w:rsidR="00A719C3">
        <w:t xml:space="preserve"> </w:t>
      </w:r>
      <w:r w:rsidR="00431DA6">
        <w:t>erreurs lié</w:t>
      </w:r>
      <w:r w:rsidR="00F66F54">
        <w:t>e</w:t>
      </w:r>
      <w:r w:rsidR="00431DA6">
        <w:t>s à la</w:t>
      </w:r>
      <w:r w:rsidR="00EA5F0C">
        <w:t xml:space="preserve"> PEP8 </w:t>
      </w:r>
      <w:r w:rsidR="002B53CA">
        <w:t>peuvent être affichés en immédiat pendant le coding.</w:t>
      </w:r>
      <w:r w:rsidR="00071688">
        <w:t xml:space="preserve"> Voici comment intégr</w:t>
      </w:r>
      <w:r w:rsidR="00E6014B">
        <w:t>er</w:t>
      </w:r>
      <w:r w:rsidR="00071688">
        <w:t xml:space="preserve"> flake8 dans VS Code.</w:t>
      </w:r>
      <w:r w:rsidR="00EC127F">
        <w:t xml:space="preserve"> </w:t>
      </w:r>
    </w:p>
    <w:p w14:paraId="39629179" w14:textId="65FE0EE6" w:rsidR="000D3EDA" w:rsidRPr="000D3EDA" w:rsidRDefault="00A72CE5" w:rsidP="00CE2A3C">
      <w:pPr>
        <w:jc w:val="both"/>
      </w:pPr>
      <w:r>
        <w:t xml:space="preserve">Ouvrir </w:t>
      </w:r>
      <w:r w:rsidR="006C5ED6">
        <w:t>le projet Python souhaité avec VS Code</w:t>
      </w:r>
      <w:r w:rsidR="00CA67BE">
        <w:t xml:space="preserve">, puis </w:t>
      </w:r>
      <w:r w:rsidR="002B7FB0">
        <w:t xml:space="preserve">chercher l’option </w:t>
      </w:r>
      <w:r w:rsidR="00D51F91">
        <w:t>« </w:t>
      </w:r>
      <w:r w:rsidR="002B7FB0">
        <w:t>Python : Select Linter</w:t>
      </w:r>
      <w:r w:rsidR="00D51F91">
        <w:t> »</w:t>
      </w:r>
      <w:r w:rsidR="002B7FB0">
        <w:t xml:space="preserve"> dans la palette de commande</w:t>
      </w:r>
      <w:r w:rsidR="00D51F91">
        <w:t>s</w:t>
      </w:r>
      <w:r w:rsidR="002B7FB0">
        <w:t xml:space="preserve"> (Ctrl + Maj + P)</w:t>
      </w:r>
      <w:r w:rsidR="000D3EDA">
        <w:t>.</w:t>
      </w:r>
    </w:p>
    <w:p w14:paraId="740A5F93" w14:textId="5721ED1F" w:rsidR="002042FF" w:rsidRDefault="002042FF">
      <w:r w:rsidRPr="002042FF">
        <w:rPr>
          <w:noProof/>
        </w:rPr>
        <w:drawing>
          <wp:inline distT="0" distB="0" distL="0" distR="0" wp14:anchorId="4B92AB0F" wp14:editId="5B69CA47">
            <wp:extent cx="5760720" cy="130365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60720" cy="1303655"/>
                    </a:xfrm>
                    <a:prstGeom prst="rect">
                      <a:avLst/>
                    </a:prstGeom>
                  </pic:spPr>
                </pic:pic>
              </a:graphicData>
            </a:graphic>
          </wp:inline>
        </w:drawing>
      </w:r>
    </w:p>
    <w:p w14:paraId="14205CB1" w14:textId="4B90FC63" w:rsidR="00F4349A" w:rsidRDefault="009143BE">
      <w:r>
        <w:t>Une liste de linters disponibles sera affichée comme ci-dessous, choisir donc flake8 (ou autres linters)</w:t>
      </w:r>
    </w:p>
    <w:p w14:paraId="215CA7A5" w14:textId="25B3C887" w:rsidR="00F4349A" w:rsidRDefault="00F4349A">
      <w:r w:rsidRPr="00F4349A">
        <w:rPr>
          <w:noProof/>
        </w:rPr>
        <w:drawing>
          <wp:inline distT="0" distB="0" distL="0" distR="0" wp14:anchorId="7D20B9BB" wp14:editId="01657C3B">
            <wp:extent cx="5011947" cy="1724238"/>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035134" cy="1732215"/>
                    </a:xfrm>
                    <a:prstGeom prst="rect">
                      <a:avLst/>
                    </a:prstGeom>
                  </pic:spPr>
                </pic:pic>
              </a:graphicData>
            </a:graphic>
          </wp:inline>
        </w:drawing>
      </w:r>
    </w:p>
    <w:p w14:paraId="209CC251" w14:textId="0F530EA8" w:rsidR="007F7993" w:rsidRDefault="00226D8D">
      <w:r>
        <w:t>Ensuite, cherche</w:t>
      </w:r>
      <w:r w:rsidR="00C81795">
        <w:t>r</w:t>
      </w:r>
      <w:r>
        <w:t xml:space="preserve"> l’option </w:t>
      </w:r>
      <w:r w:rsidR="00793D3A">
        <w:t>« </w:t>
      </w:r>
      <w:r>
        <w:t>Python : Enable/Disable Linting</w:t>
      </w:r>
      <w:r w:rsidR="00793D3A">
        <w:t> »</w:t>
      </w:r>
      <w:r>
        <w:t xml:space="preserve"> </w:t>
      </w:r>
      <w:r w:rsidR="00C81795">
        <w:t>dans la palette</w:t>
      </w:r>
      <w:r w:rsidR="00702C93">
        <w:t xml:space="preserve"> de commandes</w:t>
      </w:r>
      <w:r w:rsidR="00EE78B3">
        <w:t>.</w:t>
      </w:r>
    </w:p>
    <w:p w14:paraId="305CCF78" w14:textId="74EFC7F9" w:rsidR="007F7993" w:rsidRDefault="007F7993">
      <w:r w:rsidRPr="007F7993">
        <w:rPr>
          <w:noProof/>
        </w:rPr>
        <w:drawing>
          <wp:inline distT="0" distB="0" distL="0" distR="0" wp14:anchorId="2DD78A94" wp14:editId="1A43D29D">
            <wp:extent cx="4934310" cy="660845"/>
            <wp:effectExtent l="0" t="0" r="0" b="635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031950" cy="673922"/>
                    </a:xfrm>
                    <a:prstGeom prst="rect">
                      <a:avLst/>
                    </a:prstGeom>
                  </pic:spPr>
                </pic:pic>
              </a:graphicData>
            </a:graphic>
          </wp:inline>
        </w:drawing>
      </w:r>
    </w:p>
    <w:p w14:paraId="1F7020A9" w14:textId="5F74858F" w:rsidR="00F22069" w:rsidRDefault="00EE78B3">
      <w:r>
        <w:t xml:space="preserve">Puis choisir « Enable » pour activer l’utilisation </w:t>
      </w:r>
      <w:r w:rsidR="004E0CCF">
        <w:t>de linters pour notre projet.</w:t>
      </w:r>
      <w:r>
        <w:t xml:space="preserve"> </w:t>
      </w:r>
    </w:p>
    <w:p w14:paraId="0518AB5D" w14:textId="1BAB2D94" w:rsidR="00D96B8D" w:rsidRDefault="00F22069">
      <w:r w:rsidRPr="00F22069">
        <w:rPr>
          <w:noProof/>
        </w:rPr>
        <w:drawing>
          <wp:inline distT="0" distB="0" distL="0" distR="0" wp14:anchorId="47B1CC73" wp14:editId="7D03E794">
            <wp:extent cx="4313208" cy="734002"/>
            <wp:effectExtent l="0" t="0" r="0"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389766" cy="747030"/>
                    </a:xfrm>
                    <a:prstGeom prst="rect">
                      <a:avLst/>
                    </a:prstGeom>
                  </pic:spPr>
                </pic:pic>
              </a:graphicData>
            </a:graphic>
          </wp:inline>
        </w:drawing>
      </w:r>
    </w:p>
    <w:p w14:paraId="26CF28E5" w14:textId="79EC7AB9" w:rsidR="00D70D81" w:rsidRDefault="00763D8A">
      <w:r>
        <w:t xml:space="preserve">En ouvrant un fichier Python du projet, </w:t>
      </w:r>
      <w:r w:rsidR="0015720A">
        <w:t>si flake8 n’a pas été installé, un message d’erreur sera affiché en bas à droit de l’IDE</w:t>
      </w:r>
      <w:r w:rsidR="004B0E61">
        <w:t>.</w:t>
      </w:r>
    </w:p>
    <w:p w14:paraId="624EEF65" w14:textId="3B0F3148" w:rsidR="00D70D81" w:rsidRDefault="00D70D81">
      <w:r w:rsidRPr="00D70D81">
        <w:rPr>
          <w:noProof/>
        </w:rPr>
        <w:drawing>
          <wp:inline distT="0" distB="0" distL="0" distR="0" wp14:anchorId="50E259B1" wp14:editId="2BCB50B9">
            <wp:extent cx="4037162" cy="915645"/>
            <wp:effectExtent l="0" t="0" r="190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091929" cy="928066"/>
                    </a:xfrm>
                    <a:prstGeom prst="rect">
                      <a:avLst/>
                    </a:prstGeom>
                  </pic:spPr>
                </pic:pic>
              </a:graphicData>
            </a:graphic>
          </wp:inline>
        </w:drawing>
      </w:r>
    </w:p>
    <w:p w14:paraId="1724F58B" w14:textId="4C43FAD4" w:rsidR="00A22D38" w:rsidRDefault="00ED0BF1">
      <w:r>
        <w:lastRenderedPageBreak/>
        <w:t>Cliquer</w:t>
      </w:r>
      <w:r w:rsidR="002C70FE">
        <w:t xml:space="preserve"> sur « Install », f</w:t>
      </w:r>
      <w:r w:rsidR="00E560A3">
        <w:t xml:space="preserve">lake8 sera téléchargé et installé </w:t>
      </w:r>
      <w:r w:rsidR="001F3089">
        <w:t>dans</w:t>
      </w:r>
      <w:r w:rsidR="00E560A3">
        <w:t xml:space="preserve"> (l’environnement virtuel) local.</w:t>
      </w:r>
    </w:p>
    <w:p w14:paraId="541042E6" w14:textId="71AF8545" w:rsidR="00FA75DA" w:rsidRDefault="00FA75DA">
      <w:r w:rsidRPr="00FA75DA">
        <w:rPr>
          <w:noProof/>
        </w:rPr>
        <w:drawing>
          <wp:inline distT="0" distB="0" distL="0" distR="0" wp14:anchorId="7598A0D9" wp14:editId="12921478">
            <wp:extent cx="4822166" cy="1453241"/>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916413" cy="1481644"/>
                    </a:xfrm>
                    <a:prstGeom prst="rect">
                      <a:avLst/>
                    </a:prstGeom>
                  </pic:spPr>
                </pic:pic>
              </a:graphicData>
            </a:graphic>
          </wp:inline>
        </w:drawing>
      </w:r>
    </w:p>
    <w:p w14:paraId="2DA72A2F" w14:textId="77777777" w:rsidR="00790A48" w:rsidRDefault="00790A48"/>
    <w:p w14:paraId="164F32D8" w14:textId="3EFCE4E8" w:rsidR="00B106AA" w:rsidRDefault="004B35EA">
      <w:r>
        <w:t xml:space="preserve">Maintenant, flake8 est bien intégré dans VS Code, </w:t>
      </w:r>
      <w:r w:rsidR="00FF4183">
        <w:t>et on peut l’utiliser pour vérifier le code conformément au PEP8.</w:t>
      </w:r>
      <w:r w:rsidR="00E12E4C">
        <w:t xml:space="preserve"> Un exemple est donné ci-dessous</w:t>
      </w:r>
      <w:r w:rsidR="00790A48">
        <w:t>.</w:t>
      </w:r>
    </w:p>
    <w:p w14:paraId="7F95312F" w14:textId="4DE85ACE" w:rsidR="00592077" w:rsidRPr="00D46942" w:rsidRDefault="00E41AD9">
      <w:pPr>
        <w:rPr>
          <w:i/>
          <w:iCs/>
        </w:rPr>
      </w:pPr>
      <w:r>
        <w:t xml:space="preserve">Le fichier </w:t>
      </w:r>
      <w:r w:rsidRPr="00E41AD9">
        <w:rPr>
          <w:rFonts w:asciiTheme="majorHAnsi" w:hAnsiTheme="majorHAnsi" w:cstheme="majorHAnsi"/>
          <w:i/>
          <w:iCs/>
          <w:color w:val="C00000"/>
        </w:rPr>
        <w:t>ImportData.py</w:t>
      </w:r>
      <w:r>
        <w:t xml:space="preserve"> </w:t>
      </w:r>
      <w:r w:rsidR="005947EB">
        <w:t xml:space="preserve">comporte </w:t>
      </w:r>
      <w:r w:rsidR="0014221B">
        <w:t xml:space="preserve">4 erreurs </w:t>
      </w:r>
      <w:r w:rsidR="00D46942">
        <w:t xml:space="preserve">PEP8, donc il est marqué </w:t>
      </w:r>
      <w:r w:rsidR="00D46942">
        <w:rPr>
          <w:i/>
          <w:iCs/>
        </w:rPr>
        <w:t>rouge :</w:t>
      </w:r>
    </w:p>
    <w:p w14:paraId="7CAC1A60" w14:textId="66BA5BC8" w:rsidR="00790A48" w:rsidRDefault="00592077">
      <w:r w:rsidRPr="00592077">
        <w:rPr>
          <w:noProof/>
          <w:color w:val="C00000"/>
        </w:rPr>
        <w:drawing>
          <wp:inline distT="0" distB="0" distL="0" distR="0" wp14:anchorId="16600504" wp14:editId="7CAD1981">
            <wp:extent cx="2122098" cy="576881"/>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150401" cy="584575"/>
                    </a:xfrm>
                    <a:prstGeom prst="rect">
                      <a:avLst/>
                    </a:prstGeom>
                  </pic:spPr>
                </pic:pic>
              </a:graphicData>
            </a:graphic>
          </wp:inline>
        </w:drawing>
      </w:r>
    </w:p>
    <w:p w14:paraId="7CA9471E" w14:textId="3B9B4A88" w:rsidR="00592077" w:rsidRDefault="00ED1300">
      <w:r>
        <w:t xml:space="preserve">Dans ce fichier-là, on trouve facilement </w:t>
      </w:r>
      <w:r w:rsidR="00636683">
        <w:t>l</w:t>
      </w:r>
      <w:r>
        <w:t xml:space="preserve">es </w:t>
      </w:r>
      <w:r w:rsidR="00ED0BF1">
        <w:t>erreurs</w:t>
      </w:r>
      <w:r>
        <w:t xml:space="preserve"> </w:t>
      </w:r>
      <w:r w:rsidR="001F0C54">
        <w:t>rapportées</w:t>
      </w:r>
      <w:r w:rsidR="006542A1">
        <w:t xml:space="preserve"> (</w:t>
      </w:r>
      <w:r w:rsidR="00430792">
        <w:t>marqué</w:t>
      </w:r>
      <w:r w:rsidR="006542A1">
        <w:t>e</w:t>
      </w:r>
      <w:r w:rsidR="00430792">
        <w:t xml:space="preserve">s </w:t>
      </w:r>
      <w:r w:rsidR="003B0840">
        <w:t>par 1, 2, 3, et 4</w:t>
      </w:r>
      <w:r w:rsidR="006542A1">
        <w:t>).</w:t>
      </w:r>
    </w:p>
    <w:p w14:paraId="750C0623" w14:textId="646FFA39" w:rsidR="00B106AA" w:rsidRDefault="00B22346">
      <w:r>
        <w:rPr>
          <w:noProof/>
        </w:rPr>
        <w:drawing>
          <wp:inline distT="0" distB="0" distL="0" distR="0" wp14:anchorId="2D30D03D" wp14:editId="442BEEAB">
            <wp:extent cx="5753735" cy="4451350"/>
            <wp:effectExtent l="0" t="0" r="0" b="635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53735" cy="4451350"/>
                    </a:xfrm>
                    <a:prstGeom prst="rect">
                      <a:avLst/>
                    </a:prstGeom>
                    <a:noFill/>
                    <a:ln>
                      <a:noFill/>
                    </a:ln>
                  </pic:spPr>
                </pic:pic>
              </a:graphicData>
            </a:graphic>
          </wp:inline>
        </w:drawing>
      </w:r>
    </w:p>
    <w:p w14:paraId="308F03CB" w14:textId="329E4EB1" w:rsidR="00A5793B" w:rsidRDefault="00933249">
      <w:r>
        <w:t xml:space="preserve">En </w:t>
      </w:r>
      <w:r w:rsidR="00535913">
        <w:t>pointant le curs</w:t>
      </w:r>
      <w:r w:rsidR="00AC43B8">
        <w:t xml:space="preserve">eur sur </w:t>
      </w:r>
      <w:r w:rsidR="00F76455">
        <w:t xml:space="preserve">l’une des issues, on peut </w:t>
      </w:r>
      <w:r w:rsidR="00F0135C">
        <w:t xml:space="preserve">voir </w:t>
      </w:r>
      <w:r w:rsidR="001D62F8">
        <w:t>le message</w:t>
      </w:r>
      <w:r w:rsidR="00F0135C">
        <w:t xml:space="preserve"> en plus de détail.</w:t>
      </w:r>
    </w:p>
    <w:p w14:paraId="0971486E" w14:textId="4E3F6F97" w:rsidR="00F0135C" w:rsidRDefault="00F0135C">
      <w:r>
        <w:lastRenderedPageBreak/>
        <w:t xml:space="preserve">Par exemple, l’issue 1 </w:t>
      </w:r>
      <w:r w:rsidR="00B0120D">
        <w:t xml:space="preserve">indique </w:t>
      </w:r>
      <w:r w:rsidR="004F5388">
        <w:t xml:space="preserve">que </w:t>
      </w:r>
      <w:r w:rsidR="00B0120D">
        <w:t>la longueur maximale de la ligne est dépassée</w:t>
      </w:r>
      <w:r w:rsidR="006A74E1">
        <w:t xml:space="preserve"> (PEP8 E501)</w:t>
      </w:r>
      <w:r w:rsidR="00B0120D">
        <w:t> :</w:t>
      </w:r>
    </w:p>
    <w:p w14:paraId="746094E4" w14:textId="389B1985" w:rsidR="00B0120D" w:rsidRDefault="00B0120D">
      <w:r w:rsidRPr="00B0120D">
        <w:rPr>
          <w:noProof/>
        </w:rPr>
        <w:drawing>
          <wp:inline distT="0" distB="0" distL="0" distR="0" wp14:anchorId="312ECA80" wp14:editId="4AE91101">
            <wp:extent cx="3761117" cy="834885"/>
            <wp:effectExtent l="0" t="0" r="0" b="381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857661" cy="856316"/>
                    </a:xfrm>
                    <a:prstGeom prst="rect">
                      <a:avLst/>
                    </a:prstGeom>
                  </pic:spPr>
                </pic:pic>
              </a:graphicData>
            </a:graphic>
          </wp:inline>
        </w:drawing>
      </w:r>
    </w:p>
    <w:p w14:paraId="5B9CCAE4" w14:textId="3888D73F" w:rsidR="00B0120D" w:rsidRDefault="0001489D">
      <w:r>
        <w:t xml:space="preserve">Dans l’issue 2, </w:t>
      </w:r>
      <w:r w:rsidR="00C26065">
        <w:t>une ligne vide supplémentaire est requise</w:t>
      </w:r>
      <w:r w:rsidR="00DB07C5">
        <w:t xml:space="preserve"> </w:t>
      </w:r>
      <w:r w:rsidR="00111334">
        <w:t>avant la définition de la classe </w:t>
      </w:r>
      <w:r w:rsidR="006A74E1">
        <w:t>(PEP8 E302)</w:t>
      </w:r>
      <w:r w:rsidR="00111334">
        <w:t>:</w:t>
      </w:r>
    </w:p>
    <w:p w14:paraId="32A95CBA" w14:textId="1521D8EA" w:rsidR="00E401E6" w:rsidRDefault="00D632A1">
      <w:r w:rsidRPr="00D632A1">
        <w:rPr>
          <w:noProof/>
        </w:rPr>
        <w:drawing>
          <wp:inline distT="0" distB="0" distL="0" distR="0" wp14:anchorId="4E8B4074" wp14:editId="11ACB2D2">
            <wp:extent cx="3398808" cy="827813"/>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429206" cy="835217"/>
                    </a:xfrm>
                    <a:prstGeom prst="rect">
                      <a:avLst/>
                    </a:prstGeom>
                  </pic:spPr>
                </pic:pic>
              </a:graphicData>
            </a:graphic>
          </wp:inline>
        </w:drawing>
      </w:r>
    </w:p>
    <w:p w14:paraId="6FAA16EB" w14:textId="225F7001" w:rsidR="00B0120D" w:rsidRDefault="00111334">
      <w:r>
        <w:t xml:space="preserve">L’issue </w:t>
      </w:r>
      <w:r w:rsidR="00B637A0">
        <w:t>4</w:t>
      </w:r>
      <w:r w:rsidR="00887D99">
        <w:t> :</w:t>
      </w:r>
      <w:r w:rsidR="00B637A0">
        <w:t xml:space="preserve"> une ligne vide est demandée à la fin du fichier</w:t>
      </w:r>
      <w:r w:rsidR="006A74E1">
        <w:t xml:space="preserve"> (PEP8 W292)</w:t>
      </w:r>
      <w:r w:rsidR="00B637A0">
        <w:t>.</w:t>
      </w:r>
    </w:p>
    <w:p w14:paraId="6DB4B2A1" w14:textId="53CDB819" w:rsidR="008726AD" w:rsidRDefault="008726AD">
      <w:r w:rsidRPr="008726AD">
        <w:rPr>
          <w:noProof/>
        </w:rPr>
        <w:drawing>
          <wp:inline distT="0" distB="0" distL="0" distR="0" wp14:anchorId="161C8827" wp14:editId="01C0580C">
            <wp:extent cx="3079630" cy="895608"/>
            <wp:effectExtent l="0" t="0" r="6985"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116007" cy="906187"/>
                    </a:xfrm>
                    <a:prstGeom prst="rect">
                      <a:avLst/>
                    </a:prstGeom>
                  </pic:spPr>
                </pic:pic>
              </a:graphicData>
            </a:graphic>
          </wp:inline>
        </w:drawing>
      </w:r>
    </w:p>
    <w:p w14:paraId="4F44DA67" w14:textId="4677D8B8" w:rsidR="00522373" w:rsidRDefault="00522373">
      <w:r>
        <w:t xml:space="preserve">Une fois toutes les issues sont fixées, la couleur du fichier </w:t>
      </w:r>
      <w:r w:rsidRPr="00522373">
        <w:rPr>
          <w:rFonts w:asciiTheme="majorHAnsi" w:hAnsiTheme="majorHAnsi" w:cstheme="majorHAnsi"/>
          <w:i/>
          <w:iCs/>
          <w:color w:val="C00000"/>
        </w:rPr>
        <w:t>ImportData.py</w:t>
      </w:r>
      <w:r>
        <w:t xml:space="preserve"> revient normale :</w:t>
      </w:r>
    </w:p>
    <w:p w14:paraId="718B46EE" w14:textId="66F62980" w:rsidR="00522373" w:rsidRDefault="00522373">
      <w:r w:rsidRPr="00522373">
        <w:rPr>
          <w:noProof/>
        </w:rPr>
        <w:drawing>
          <wp:inline distT="0" distB="0" distL="0" distR="0" wp14:anchorId="0CA3094A" wp14:editId="3C9EABFA">
            <wp:extent cx="2674189" cy="640299"/>
            <wp:effectExtent l="0" t="0" r="0" b="762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707938" cy="648380"/>
                    </a:xfrm>
                    <a:prstGeom prst="rect">
                      <a:avLst/>
                    </a:prstGeom>
                  </pic:spPr>
                </pic:pic>
              </a:graphicData>
            </a:graphic>
          </wp:inline>
        </w:drawing>
      </w:r>
    </w:p>
    <w:p w14:paraId="63E11CCC" w14:textId="77777777" w:rsidR="00B537F8" w:rsidRDefault="00B537F8"/>
    <w:p w14:paraId="74969F7D" w14:textId="5E41C84E" w:rsidR="00FF54B4" w:rsidRDefault="00B537F8">
      <w:r>
        <w:t xml:space="preserve">Afin de configurer l’utilisation de flake8 dans le projet, </w:t>
      </w:r>
      <w:r w:rsidR="00264559">
        <w:t xml:space="preserve">ouvrir le fichier </w:t>
      </w:r>
      <w:r w:rsidR="00264559" w:rsidRPr="008B4A0A">
        <w:rPr>
          <w:rFonts w:asciiTheme="majorHAnsi" w:hAnsiTheme="majorHAnsi" w:cstheme="majorHAnsi"/>
          <w:i/>
          <w:iCs/>
          <w:noProof/>
          <w:color w:val="C00000"/>
        </w:rPr>
        <w:t>settings.json</w:t>
      </w:r>
      <w:r w:rsidR="00264559">
        <w:t xml:space="preserve"> </w:t>
      </w:r>
      <w:r w:rsidR="00377A74">
        <w:t>avec la palette de commandes (Ctrl + Maj + P)</w:t>
      </w:r>
      <w:r w:rsidR="00AB7A7D">
        <w:t xml:space="preserve">, puis ajouter la clé </w:t>
      </w:r>
      <w:r w:rsidR="00AB7A7D" w:rsidRPr="005E6856">
        <w:rPr>
          <w:rFonts w:asciiTheme="majorHAnsi" w:hAnsiTheme="majorHAnsi" w:cstheme="majorHAnsi"/>
          <w:i/>
          <w:iCs/>
          <w:color w:val="C00000"/>
        </w:rPr>
        <w:t>python.linting.flake8Args</w:t>
      </w:r>
      <w:r w:rsidR="00FF54B4">
        <w:t xml:space="preserve"> et ses valeurs.</w:t>
      </w:r>
    </w:p>
    <w:p w14:paraId="6FA57B88" w14:textId="039D24E2" w:rsidR="00B537F8" w:rsidRDefault="002A3231">
      <w:r>
        <w:t xml:space="preserve">L’exemple </w:t>
      </w:r>
      <w:r w:rsidR="00AB7A7D">
        <w:t xml:space="preserve">ci-dessous montre comment on ignore </w:t>
      </w:r>
      <w:r w:rsidR="005E6856">
        <w:t>la vérification pour les l’issue E501 et l’issue W292.</w:t>
      </w:r>
    </w:p>
    <w:p w14:paraId="26CDF008" w14:textId="20AAE808" w:rsidR="0047336B" w:rsidRDefault="00780699">
      <w:r w:rsidRPr="00780699">
        <w:rPr>
          <w:noProof/>
        </w:rPr>
        <w:drawing>
          <wp:inline distT="0" distB="0" distL="0" distR="0" wp14:anchorId="6861DD36" wp14:editId="570F3D62">
            <wp:extent cx="2251495" cy="567171"/>
            <wp:effectExtent l="0" t="0" r="0" b="444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290704" cy="577048"/>
                    </a:xfrm>
                    <a:prstGeom prst="rect">
                      <a:avLst/>
                    </a:prstGeom>
                  </pic:spPr>
                </pic:pic>
              </a:graphicData>
            </a:graphic>
          </wp:inline>
        </w:drawing>
      </w:r>
    </w:p>
    <w:p w14:paraId="6D95B6CF" w14:textId="1E7FB367" w:rsidR="0047336B" w:rsidRDefault="0047336B">
      <w:r>
        <w:t xml:space="preserve">Par défaut, flake8 ignore </w:t>
      </w:r>
      <w:r w:rsidRPr="0047336B">
        <w:t xml:space="preserve">E121, E123, E126, E226, E24, </w:t>
      </w:r>
      <w:r>
        <w:t>et</w:t>
      </w:r>
      <w:r w:rsidRPr="0047336B">
        <w:t xml:space="preserve"> E704</w:t>
      </w:r>
      <w:r>
        <w:t>.</w:t>
      </w:r>
    </w:p>
    <w:p w14:paraId="6B8CDD71" w14:textId="64BE5051" w:rsidR="00DE1763" w:rsidRDefault="00DE1763">
      <w:r>
        <w:t>Pour plus d’information sur la configur</w:t>
      </w:r>
      <w:r w:rsidR="0071214E">
        <w:t>ation de flake8, voir [26].</w:t>
      </w:r>
    </w:p>
    <w:p w14:paraId="7A757622" w14:textId="6BDD2106" w:rsidR="007A3D1E" w:rsidRDefault="007A3D1E">
      <w:r>
        <w:t xml:space="preserve">On peut </w:t>
      </w:r>
      <w:r w:rsidR="00DE5B83">
        <w:t xml:space="preserve">aussi </w:t>
      </w:r>
      <w:r>
        <w:t xml:space="preserve">configurer d’autres paramètres de </w:t>
      </w:r>
      <w:proofErr w:type="spellStart"/>
      <w:r>
        <w:t>linting</w:t>
      </w:r>
      <w:proofErr w:type="spellEnd"/>
      <w:r w:rsidR="00DE5B83">
        <w:t xml:space="preserve"> dans le fichier </w:t>
      </w:r>
      <w:r w:rsidR="00DE5B83" w:rsidRPr="008B4A0A">
        <w:rPr>
          <w:rFonts w:asciiTheme="majorHAnsi" w:hAnsiTheme="majorHAnsi" w:cstheme="majorHAnsi"/>
          <w:i/>
          <w:iCs/>
          <w:noProof/>
          <w:color w:val="C00000"/>
        </w:rPr>
        <w:t>settings.json</w:t>
      </w:r>
      <w:r>
        <w:t>, par exemple :</w:t>
      </w:r>
    </w:p>
    <w:p w14:paraId="389C510A" w14:textId="5155AC14" w:rsidR="00EB155A" w:rsidRPr="00676CCD" w:rsidRDefault="00676CCD">
      <w:r w:rsidRPr="00676CCD">
        <w:rPr>
          <w:noProof/>
        </w:rPr>
        <w:drawing>
          <wp:inline distT="0" distB="0" distL="0" distR="0" wp14:anchorId="5EB75CE5" wp14:editId="5269630F">
            <wp:extent cx="2769079" cy="1056075"/>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852295" cy="1087812"/>
                    </a:xfrm>
                    <a:prstGeom prst="rect">
                      <a:avLst/>
                    </a:prstGeom>
                  </pic:spPr>
                </pic:pic>
              </a:graphicData>
            </a:graphic>
          </wp:inline>
        </w:drawing>
      </w:r>
    </w:p>
    <w:p w14:paraId="0FBB23A6" w14:textId="2AC55F21" w:rsidR="009F1DD2" w:rsidRDefault="009F1DD2">
      <w:pPr>
        <w:rPr>
          <w:b/>
          <w:bCs/>
          <w:color w:val="C00000"/>
          <w:sz w:val="28"/>
          <w:szCs w:val="28"/>
        </w:rPr>
      </w:pPr>
      <w:r>
        <w:rPr>
          <w:color w:val="C00000"/>
        </w:rPr>
        <w:br w:type="page"/>
      </w:r>
    </w:p>
    <w:p w14:paraId="7DE76A70" w14:textId="2B2AD7E3" w:rsidR="0030096E" w:rsidRPr="00B32CB5" w:rsidRDefault="003C748C" w:rsidP="00773455">
      <w:pPr>
        <w:pStyle w:val="Titre1"/>
        <w:rPr>
          <w:vertAlign w:val="subscript"/>
        </w:rPr>
      </w:pPr>
      <w:bookmarkStart w:id="20" w:name="_Toc104555236"/>
      <w:r>
        <w:rPr>
          <w:color w:val="C00000"/>
        </w:rPr>
        <w:lastRenderedPageBreak/>
        <w:t>ANNEXE</w:t>
      </w:r>
      <w:r w:rsidR="0030096E" w:rsidRPr="00B32CB5">
        <w:rPr>
          <w:color w:val="C00000"/>
        </w:rPr>
        <w:t xml:space="preserve"> C</w:t>
      </w:r>
      <w:r w:rsidR="0030096E" w:rsidRPr="00B32CB5">
        <w:t xml:space="preserve">: </w:t>
      </w:r>
      <w:r w:rsidR="00575F45" w:rsidRPr="00B32CB5">
        <w:t>Intégration de</w:t>
      </w:r>
      <w:r w:rsidR="0030096E" w:rsidRPr="00B32CB5">
        <w:t xml:space="preserve"> black </w:t>
      </w:r>
      <w:r w:rsidR="00575F45" w:rsidRPr="00B32CB5">
        <w:t>dans nos projets</w:t>
      </w:r>
      <w:bookmarkEnd w:id="20"/>
    </w:p>
    <w:p w14:paraId="4E2DA41E" w14:textId="77777777" w:rsidR="0030096E" w:rsidRPr="00B32CB5" w:rsidRDefault="0030096E" w:rsidP="0030096E"/>
    <w:p w14:paraId="24F270BC" w14:textId="6A2F4DE7" w:rsidR="00AC762C" w:rsidRDefault="00AC762C" w:rsidP="00A26ABA">
      <w:pPr>
        <w:pStyle w:val="Titre2"/>
      </w:pPr>
      <w:bookmarkStart w:id="21" w:name="_Toc104555237"/>
      <w:r>
        <w:t>Utiliser black a</w:t>
      </w:r>
      <w:r w:rsidRPr="004B3F60">
        <w:t>vec l’outil de lignes de commande</w:t>
      </w:r>
      <w:bookmarkEnd w:id="21"/>
    </w:p>
    <w:p w14:paraId="656A3DA3" w14:textId="21BD4903" w:rsidR="00305DE2" w:rsidRPr="00B32CB5" w:rsidRDefault="00F623A7" w:rsidP="001E61AA">
      <w:pPr>
        <w:jc w:val="both"/>
      </w:pPr>
      <w:r w:rsidRPr="00B32CB5">
        <w:t xml:space="preserve">Black est disponible sur </w:t>
      </w:r>
      <w:proofErr w:type="spellStart"/>
      <w:r w:rsidRPr="00B32CB5">
        <w:t>Pypi</w:t>
      </w:r>
      <w:proofErr w:type="spellEnd"/>
      <w:r w:rsidRPr="00B32CB5">
        <w:t xml:space="preserve">, on peut </w:t>
      </w:r>
      <w:r w:rsidR="00B161F7">
        <w:t>donc</w:t>
      </w:r>
      <w:r w:rsidRPr="00B32CB5">
        <w:t xml:space="preserve"> utiliser la commande pip pour le télécharger </w:t>
      </w:r>
      <w:r w:rsidR="00AC147A" w:rsidRPr="00B32CB5">
        <w:t>en</w:t>
      </w:r>
      <w:r w:rsidRPr="00B32CB5">
        <w:t xml:space="preserve"> local.</w:t>
      </w:r>
    </w:p>
    <w:p w14:paraId="7A351502" w14:textId="77777777" w:rsidR="0030096E" w:rsidRPr="00B32CB5" w:rsidRDefault="0030096E" w:rsidP="001E61AA">
      <w:pPr>
        <w:jc w:val="both"/>
      </w:pPr>
      <w:r w:rsidRPr="00B32CB5">
        <w:rPr>
          <w:noProof/>
        </w:rPr>
        <w:drawing>
          <wp:inline distT="0" distB="0" distL="0" distR="0" wp14:anchorId="2DCF2B27" wp14:editId="2476552C">
            <wp:extent cx="3818466" cy="1523682"/>
            <wp:effectExtent l="0" t="0" r="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849515" cy="1536072"/>
                    </a:xfrm>
                    <a:prstGeom prst="rect">
                      <a:avLst/>
                    </a:prstGeom>
                  </pic:spPr>
                </pic:pic>
              </a:graphicData>
            </a:graphic>
          </wp:inline>
        </w:drawing>
      </w:r>
    </w:p>
    <w:p w14:paraId="1E98D97D" w14:textId="7C71008E" w:rsidR="0030096E" w:rsidRPr="00B32CB5" w:rsidRDefault="007F2200" w:rsidP="001E61AA">
      <w:pPr>
        <w:jc w:val="both"/>
      </w:pPr>
      <w:r w:rsidRPr="00B32CB5">
        <w:t>Puis</w:t>
      </w:r>
      <w:r w:rsidR="0030096E" w:rsidRPr="00B32CB5">
        <w:t>,</w:t>
      </w:r>
      <w:r w:rsidRPr="00B32CB5">
        <w:t xml:space="preserve"> utiliser black pour reformatter le code est tellement facile :</w:t>
      </w:r>
    </w:p>
    <w:p w14:paraId="68DC4455" w14:textId="5CB4B4BC" w:rsidR="0030096E" w:rsidRPr="00B32CB5" w:rsidRDefault="0030096E" w:rsidP="001E61AA">
      <w:pPr>
        <w:jc w:val="both"/>
        <w:rPr>
          <w:rFonts w:asciiTheme="majorHAnsi" w:hAnsiTheme="majorHAnsi" w:cstheme="majorHAnsi"/>
          <w:i/>
          <w:iCs/>
          <w:color w:val="C00000"/>
        </w:rPr>
      </w:pPr>
      <w:r w:rsidRPr="00B32CB5">
        <w:rPr>
          <w:rFonts w:asciiTheme="majorHAnsi" w:hAnsiTheme="majorHAnsi" w:cstheme="majorHAnsi"/>
          <w:i/>
          <w:iCs/>
          <w:color w:val="C00000"/>
        </w:rPr>
        <w:t>black   /</w:t>
      </w:r>
      <w:r w:rsidR="007F2200" w:rsidRPr="00B32CB5">
        <w:rPr>
          <w:rFonts w:asciiTheme="majorHAnsi" w:hAnsiTheme="majorHAnsi" w:cstheme="majorHAnsi"/>
          <w:i/>
          <w:iCs/>
          <w:color w:val="C00000"/>
        </w:rPr>
        <w:t>chemin/au/répertoire/cible</w:t>
      </w:r>
    </w:p>
    <w:p w14:paraId="65366C5C" w14:textId="7C2E73A3" w:rsidR="0030096E" w:rsidRPr="00B32CB5" w:rsidRDefault="00C85E0D" w:rsidP="001E61AA">
      <w:pPr>
        <w:jc w:val="both"/>
      </w:pPr>
      <w:r>
        <w:t>ou</w:t>
      </w:r>
    </w:p>
    <w:p w14:paraId="73E7EC72" w14:textId="7FBE9D80" w:rsidR="0030096E" w:rsidRPr="00B32CB5" w:rsidRDefault="0030096E" w:rsidP="001E61AA">
      <w:pPr>
        <w:jc w:val="both"/>
        <w:rPr>
          <w:rFonts w:asciiTheme="majorHAnsi" w:hAnsiTheme="majorHAnsi" w:cstheme="majorHAnsi"/>
          <w:i/>
          <w:iCs/>
          <w:color w:val="C00000"/>
        </w:rPr>
      </w:pPr>
      <w:r w:rsidRPr="00B32CB5">
        <w:rPr>
          <w:rFonts w:asciiTheme="majorHAnsi" w:hAnsiTheme="majorHAnsi" w:cstheme="majorHAnsi"/>
          <w:i/>
          <w:iCs/>
          <w:color w:val="C00000"/>
        </w:rPr>
        <w:t>black   /</w:t>
      </w:r>
      <w:r w:rsidR="007F2200" w:rsidRPr="00B32CB5">
        <w:rPr>
          <w:rFonts w:asciiTheme="majorHAnsi" w:hAnsiTheme="majorHAnsi" w:cstheme="majorHAnsi"/>
          <w:i/>
          <w:iCs/>
          <w:color w:val="C00000"/>
        </w:rPr>
        <w:t>chemin/au/script/cible/</w:t>
      </w:r>
      <w:r w:rsidRPr="00B32CB5">
        <w:rPr>
          <w:rFonts w:asciiTheme="majorHAnsi" w:hAnsiTheme="majorHAnsi" w:cstheme="majorHAnsi"/>
          <w:i/>
          <w:iCs/>
          <w:color w:val="C00000"/>
        </w:rPr>
        <w:t>.py</w:t>
      </w:r>
    </w:p>
    <w:p w14:paraId="390E031A" w14:textId="77A934D6" w:rsidR="0030096E" w:rsidRPr="00B32CB5" w:rsidRDefault="007F2200" w:rsidP="001E61AA">
      <w:pPr>
        <w:jc w:val="both"/>
        <w:rPr>
          <w:vertAlign w:val="subscript"/>
        </w:rPr>
      </w:pPr>
      <w:r w:rsidRPr="00B32CB5">
        <w:t xml:space="preserve">On prend le même exemple comme dans l’Annexe B. Utiliser black pour reformatter </w:t>
      </w:r>
      <w:r w:rsidR="00A0416D" w:rsidRPr="00B32CB5">
        <w:rPr>
          <w:rFonts w:asciiTheme="majorHAnsi" w:hAnsiTheme="majorHAnsi" w:cstheme="majorHAnsi"/>
          <w:i/>
          <w:iCs/>
          <w:color w:val="C00000"/>
        </w:rPr>
        <w:t>ImportData.py</w:t>
      </w:r>
      <w:r w:rsidRPr="00B32CB5">
        <w:t> :</w:t>
      </w:r>
    </w:p>
    <w:p w14:paraId="680224F2" w14:textId="522204E9" w:rsidR="00A0416D" w:rsidRPr="00B32CB5" w:rsidRDefault="00A0416D" w:rsidP="001E61AA">
      <w:pPr>
        <w:jc w:val="both"/>
      </w:pPr>
      <w:r w:rsidRPr="00B32CB5">
        <w:rPr>
          <w:noProof/>
        </w:rPr>
        <w:drawing>
          <wp:inline distT="0" distB="0" distL="0" distR="0" wp14:anchorId="0B2E2FB7" wp14:editId="2992CAC2">
            <wp:extent cx="3674533" cy="493746"/>
            <wp:effectExtent l="0" t="0" r="254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753051" cy="504297"/>
                    </a:xfrm>
                    <a:prstGeom prst="rect">
                      <a:avLst/>
                    </a:prstGeom>
                  </pic:spPr>
                </pic:pic>
              </a:graphicData>
            </a:graphic>
          </wp:inline>
        </w:drawing>
      </w:r>
    </w:p>
    <w:p w14:paraId="52A55802" w14:textId="39DF5696" w:rsidR="007F2200" w:rsidRPr="00B32CB5" w:rsidRDefault="007F2200" w:rsidP="001E61AA">
      <w:pPr>
        <w:jc w:val="both"/>
      </w:pPr>
      <w:r w:rsidRPr="00B32CB5">
        <w:t>Le fichier cible a été modifié immédiatement (</w:t>
      </w:r>
      <w:r w:rsidR="003D4FFA" w:rsidRPr="00B32CB5">
        <w:t>intransigeant</w:t>
      </w:r>
      <w:r w:rsidR="000A133C" w:rsidRPr="00B32CB5">
        <w:t>) sans aucune information affichée.</w:t>
      </w:r>
    </w:p>
    <w:p w14:paraId="0EC2AD0F" w14:textId="4DA143D0" w:rsidR="00A0416D" w:rsidRPr="00B32CB5" w:rsidRDefault="000A133C" w:rsidP="001E61AA">
      <w:pPr>
        <w:jc w:val="both"/>
      </w:pPr>
      <w:r w:rsidRPr="00B32CB5">
        <w:t xml:space="preserve">Si on veut vérifier la répertoire/fichier </w:t>
      </w:r>
      <w:r w:rsidR="006C47C7" w:rsidRPr="00B32CB5">
        <w:t>avant de</w:t>
      </w:r>
      <w:r w:rsidR="00B51CEC" w:rsidRPr="00B32CB5">
        <w:t xml:space="preserve"> faire de modification, </w:t>
      </w:r>
      <w:r w:rsidR="0013269E">
        <w:t xml:space="preserve"> il faut </w:t>
      </w:r>
      <w:r w:rsidR="00B51CEC" w:rsidRPr="00B32CB5">
        <w:t>ajouter l’option</w:t>
      </w:r>
      <w:r w:rsidR="00A0416D" w:rsidRPr="00B32CB5">
        <w:t xml:space="preserve"> </w:t>
      </w:r>
      <w:r w:rsidR="00A0416D" w:rsidRPr="00B32CB5">
        <w:rPr>
          <w:rFonts w:asciiTheme="majorHAnsi" w:hAnsiTheme="majorHAnsi" w:cstheme="majorHAnsi"/>
          <w:i/>
          <w:iCs/>
          <w:color w:val="C00000"/>
        </w:rPr>
        <w:t>--check</w:t>
      </w:r>
      <w:r w:rsidR="00B51CEC" w:rsidRPr="00B32CB5">
        <w:t>:</w:t>
      </w:r>
    </w:p>
    <w:p w14:paraId="607FE332" w14:textId="6430AF41" w:rsidR="006115B7" w:rsidRPr="00B32CB5" w:rsidRDefault="00A0416D" w:rsidP="001E61AA">
      <w:pPr>
        <w:jc w:val="both"/>
      </w:pPr>
      <w:r w:rsidRPr="00B32CB5">
        <w:rPr>
          <w:noProof/>
        </w:rPr>
        <w:drawing>
          <wp:inline distT="0" distB="0" distL="0" distR="0" wp14:anchorId="15884AE5" wp14:editId="0BD30DB6">
            <wp:extent cx="3155950" cy="544081"/>
            <wp:effectExtent l="0" t="0" r="635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229623" cy="556782"/>
                    </a:xfrm>
                    <a:prstGeom prst="rect">
                      <a:avLst/>
                    </a:prstGeom>
                  </pic:spPr>
                </pic:pic>
              </a:graphicData>
            </a:graphic>
          </wp:inline>
        </w:drawing>
      </w:r>
    </w:p>
    <w:p w14:paraId="234B832B" w14:textId="6A165A21" w:rsidR="006115B7" w:rsidRPr="00B32CB5" w:rsidRDefault="00B51CEC" w:rsidP="001E61AA">
      <w:pPr>
        <w:jc w:val="both"/>
      </w:pPr>
      <w:r w:rsidRPr="00B32CB5">
        <w:t>Finalement, si on veut avoir plus de détail</w:t>
      </w:r>
      <w:r w:rsidR="0013269E">
        <w:t>s</w:t>
      </w:r>
      <w:r w:rsidRPr="00B32CB5">
        <w:t xml:space="preserve"> sur les modifications à appliquer</w:t>
      </w:r>
      <w:r w:rsidR="00677FD4" w:rsidRPr="00B32CB5">
        <w:t>, utiliser</w:t>
      </w:r>
      <w:r w:rsidR="006115B7" w:rsidRPr="00B32CB5">
        <w:t xml:space="preserve"> </w:t>
      </w:r>
      <w:r w:rsidR="006115B7" w:rsidRPr="00B32CB5">
        <w:rPr>
          <w:rFonts w:asciiTheme="majorHAnsi" w:hAnsiTheme="majorHAnsi" w:cstheme="majorHAnsi"/>
          <w:i/>
          <w:iCs/>
          <w:color w:val="C00000"/>
        </w:rPr>
        <w:t>--check --diff</w:t>
      </w:r>
      <w:r w:rsidR="006115B7" w:rsidRPr="00B32CB5">
        <w:t>:</w:t>
      </w:r>
    </w:p>
    <w:p w14:paraId="7911552C" w14:textId="144025AE" w:rsidR="009C5088" w:rsidRPr="00A50CF5" w:rsidRDefault="001E61AA">
      <w:r>
        <w:rPr>
          <w:noProof/>
        </w:rPr>
        <mc:AlternateContent>
          <mc:Choice Requires="wps">
            <w:drawing>
              <wp:anchor distT="0" distB="0" distL="114300" distR="114300" simplePos="0" relativeHeight="251659264" behindDoc="0" locked="0" layoutInCell="1" allowOverlap="1" wp14:anchorId="56E01DE7" wp14:editId="09A8FB3F">
                <wp:simplePos x="0" y="0"/>
                <wp:positionH relativeFrom="column">
                  <wp:posOffset>3115582</wp:posOffset>
                </wp:positionH>
                <wp:positionV relativeFrom="paragraph">
                  <wp:posOffset>1570173</wp:posOffset>
                </wp:positionV>
                <wp:extent cx="3156857" cy="881743"/>
                <wp:effectExtent l="0" t="0" r="5715" b="0"/>
                <wp:wrapNone/>
                <wp:docPr id="15" name="Zone de texte 15"/>
                <wp:cNvGraphicFramePr/>
                <a:graphic xmlns:a="http://schemas.openxmlformats.org/drawingml/2006/main">
                  <a:graphicData uri="http://schemas.microsoft.com/office/word/2010/wordprocessingShape">
                    <wps:wsp>
                      <wps:cNvSpPr txBox="1"/>
                      <wps:spPr>
                        <a:xfrm>
                          <a:off x="0" y="0"/>
                          <a:ext cx="3156857" cy="881743"/>
                        </a:xfrm>
                        <a:prstGeom prst="rect">
                          <a:avLst/>
                        </a:prstGeom>
                        <a:solidFill>
                          <a:schemeClr val="lt1"/>
                        </a:solidFill>
                        <a:ln w="6350">
                          <a:noFill/>
                        </a:ln>
                      </wps:spPr>
                      <wps:txbx>
                        <w:txbxContent>
                          <w:p w14:paraId="4BE45FCD" w14:textId="50339406" w:rsidR="001E61AA" w:rsidRPr="001E61AA" w:rsidRDefault="001E61AA" w:rsidP="001E61AA">
                            <w:pPr>
                              <w:jc w:val="both"/>
                            </w:pPr>
                            <w:r w:rsidRPr="00B32CB5">
                              <w:t xml:space="preserve">* Il faut savoir que black limite la longueur maximale de lignes à 88 caractères (au lieu de 79 caractères en flake8), mais on peut changer cette valeur en utilisant </w:t>
                            </w:r>
                            <w:r w:rsidR="000A3018">
                              <w:t>en faisant :</w:t>
                            </w:r>
                            <w:r w:rsidR="00F970F4">
                              <w:t xml:space="preserve"> </w:t>
                            </w:r>
                            <w:r w:rsidRPr="00F970F4">
                              <w:rPr>
                                <w:rFonts w:asciiTheme="majorHAnsi" w:hAnsiTheme="majorHAnsi" w:cstheme="majorHAnsi"/>
                                <w:i/>
                                <w:color w:val="C00000"/>
                              </w:rPr>
                              <w:t xml:space="preserve">black </w:t>
                            </w:r>
                            <w:r w:rsidR="0019372F">
                              <w:rPr>
                                <w:rFonts w:asciiTheme="majorHAnsi" w:hAnsiTheme="majorHAnsi" w:cstheme="majorHAnsi"/>
                                <w:i/>
                                <w:color w:val="C00000"/>
                              </w:rPr>
                              <w:t>–</w:t>
                            </w:r>
                            <w:r w:rsidRPr="00F970F4">
                              <w:rPr>
                                <w:rFonts w:asciiTheme="majorHAnsi" w:hAnsiTheme="majorHAnsi" w:cstheme="majorHAnsi"/>
                                <w:i/>
                                <w:color w:val="C00000"/>
                              </w:rPr>
                              <w:t>l</w:t>
                            </w:r>
                            <w:r w:rsidR="0019372F">
                              <w:rPr>
                                <w:rFonts w:asciiTheme="majorHAnsi" w:hAnsiTheme="majorHAnsi" w:cstheme="majorHAnsi"/>
                                <w:i/>
                                <w:color w:val="C00000"/>
                              </w:rPr>
                              <w:t>ine-</w:t>
                            </w:r>
                            <w:proofErr w:type="spellStart"/>
                            <w:r w:rsidR="0019372F">
                              <w:rPr>
                                <w:rFonts w:asciiTheme="majorHAnsi" w:hAnsiTheme="majorHAnsi" w:cstheme="majorHAnsi"/>
                                <w:i/>
                                <w:color w:val="C00000"/>
                              </w:rPr>
                              <w:t>length</w:t>
                            </w:r>
                            <w:proofErr w:type="spellEnd"/>
                            <w:r w:rsidRPr="00F970F4">
                              <w:rPr>
                                <w:rFonts w:asciiTheme="majorHAnsi" w:hAnsiTheme="majorHAnsi" w:cstheme="majorHAnsi"/>
                                <w:i/>
                                <w:color w:val="C00000"/>
                              </w:rPr>
                              <w:t xml:space="preserve"> 79 src_file.p</w:t>
                            </w:r>
                            <w:r w:rsidR="0019372F">
                              <w:rPr>
                                <w:rFonts w:asciiTheme="majorHAnsi" w:hAnsiTheme="majorHAnsi" w:cstheme="majorHAnsi"/>
                                <w:i/>
                                <w:color w:val="C00000"/>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E01DE7" id="_x0000_t202" coordsize="21600,21600" o:spt="202" path="m,l,21600r21600,l21600,xe">
                <v:stroke joinstyle="miter"/>
                <v:path gradientshapeok="t" o:connecttype="rect"/>
              </v:shapetype>
              <v:shape id="Zone de texte 15" o:spid="_x0000_s1026" type="#_x0000_t202" style="position:absolute;margin-left:245.3pt;margin-top:123.65pt;width:248.55pt;height:6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" fillcolor="white [3201]" stroked="f" strokeweight=".5pt">
                <v:textbox>
                  <w:txbxContent>
                    <w:p w14:paraId="4BE45FCD" w14:textId="50339406" w:rsidR="001E61AA" w:rsidRPr="001E61AA" w:rsidRDefault="001E61AA" w:rsidP="001E61AA">
                      <w:pPr>
                        <w:jc w:val="both"/>
                      </w:pPr>
                      <w:r w:rsidRPr="00B32CB5">
                        <w:t xml:space="preserve">* Il faut savoir que black limite la longueur maximale de lignes à 88 caractères (au lieu de 79 caractères en flake8), mais on peut changer cette valeur en utilisant </w:t>
                      </w:r>
                      <w:r w:rsidR="000A3018">
                        <w:t>en faisant :</w:t>
                      </w:r>
                      <w:r w:rsidR="00F970F4">
                        <w:t xml:space="preserve"> </w:t>
                      </w:r>
                      <w:r w:rsidRPr="00F970F4">
                        <w:rPr>
                          <w:rFonts w:asciiTheme="majorHAnsi" w:hAnsiTheme="majorHAnsi" w:cstheme="majorHAnsi"/>
                          <w:i/>
                          <w:color w:val="C00000"/>
                        </w:rPr>
                        <w:t xml:space="preserve">black </w:t>
                      </w:r>
                      <w:r w:rsidR="0019372F">
                        <w:rPr>
                          <w:rFonts w:asciiTheme="majorHAnsi" w:hAnsiTheme="majorHAnsi" w:cstheme="majorHAnsi"/>
                          <w:i/>
                          <w:color w:val="C00000"/>
                        </w:rPr>
                        <w:t>–</w:t>
                      </w:r>
                      <w:r w:rsidRPr="00F970F4">
                        <w:rPr>
                          <w:rFonts w:asciiTheme="majorHAnsi" w:hAnsiTheme="majorHAnsi" w:cstheme="majorHAnsi"/>
                          <w:i/>
                          <w:color w:val="C00000"/>
                        </w:rPr>
                        <w:t>l</w:t>
                      </w:r>
                      <w:r w:rsidR="0019372F">
                        <w:rPr>
                          <w:rFonts w:asciiTheme="majorHAnsi" w:hAnsiTheme="majorHAnsi" w:cstheme="majorHAnsi"/>
                          <w:i/>
                          <w:color w:val="C00000"/>
                        </w:rPr>
                        <w:t>ine-</w:t>
                      </w:r>
                      <w:proofErr w:type="spellStart"/>
                      <w:r w:rsidR="0019372F">
                        <w:rPr>
                          <w:rFonts w:asciiTheme="majorHAnsi" w:hAnsiTheme="majorHAnsi" w:cstheme="majorHAnsi"/>
                          <w:i/>
                          <w:color w:val="C00000"/>
                        </w:rPr>
                        <w:t>length</w:t>
                      </w:r>
                      <w:proofErr w:type="spellEnd"/>
                      <w:r w:rsidRPr="00F970F4">
                        <w:rPr>
                          <w:rFonts w:asciiTheme="majorHAnsi" w:hAnsiTheme="majorHAnsi" w:cstheme="majorHAnsi"/>
                          <w:i/>
                          <w:color w:val="C00000"/>
                        </w:rPr>
                        <w:t xml:space="preserve"> 79 src_file.p</w:t>
                      </w:r>
                      <w:r w:rsidR="0019372F">
                        <w:rPr>
                          <w:rFonts w:asciiTheme="majorHAnsi" w:hAnsiTheme="majorHAnsi" w:cstheme="majorHAnsi"/>
                          <w:i/>
                          <w:color w:val="C00000"/>
                        </w:rPr>
                        <w:t>y</w:t>
                      </w:r>
                    </w:p>
                  </w:txbxContent>
                </v:textbox>
              </v:shape>
            </w:pict>
          </mc:Fallback>
        </mc:AlternateContent>
      </w:r>
      <w:r w:rsidR="006115B7" w:rsidRPr="00B32CB5">
        <w:rPr>
          <w:noProof/>
        </w:rPr>
        <w:drawing>
          <wp:inline distT="0" distB="0" distL="0" distR="0" wp14:anchorId="7E8C9714" wp14:editId="4BD94AC6">
            <wp:extent cx="3016250" cy="2438733"/>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070158" cy="2482319"/>
                    </a:xfrm>
                    <a:prstGeom prst="rect">
                      <a:avLst/>
                    </a:prstGeom>
                  </pic:spPr>
                </pic:pic>
              </a:graphicData>
            </a:graphic>
          </wp:inline>
        </w:drawing>
      </w:r>
    </w:p>
    <w:p w14:paraId="13FE2983" w14:textId="32C6020C" w:rsidR="00445E3E" w:rsidRPr="00B87E05" w:rsidRDefault="00793B9E" w:rsidP="00E578F3">
      <w:pPr>
        <w:pStyle w:val="Titre2"/>
        <w:jc w:val="both"/>
        <w:rPr>
          <w:lang w:val="en-GB"/>
        </w:rPr>
      </w:pPr>
      <w:bookmarkStart w:id="22" w:name="_Toc104555238"/>
      <w:r w:rsidRPr="00B87E05">
        <w:rPr>
          <w:lang w:val="en-GB"/>
        </w:rPr>
        <w:lastRenderedPageBreak/>
        <w:t>Utiliser black avec Visual Studio Code</w:t>
      </w:r>
      <w:r w:rsidR="00445E3E" w:rsidRPr="00B87E05">
        <w:rPr>
          <w:lang w:val="en-GB"/>
        </w:rPr>
        <w:t xml:space="preserve"> [27]</w:t>
      </w:r>
      <w:bookmarkEnd w:id="22"/>
    </w:p>
    <w:p w14:paraId="5C69C8FD" w14:textId="476FEB44" w:rsidR="00793B9E" w:rsidRDefault="00942E0A" w:rsidP="00E578F3">
      <w:pPr>
        <w:jc w:val="both"/>
      </w:pPr>
      <w:r>
        <w:t xml:space="preserve">En supposant qu’on a déjà installé black dans l’environnement local (par ex. avec </w:t>
      </w:r>
      <w:proofErr w:type="spellStart"/>
      <w:r>
        <w:t>pip</w:t>
      </w:r>
      <w:proofErr w:type="spellEnd"/>
      <w:r>
        <w:t xml:space="preserve">), </w:t>
      </w:r>
      <w:r w:rsidR="00626DBA">
        <w:t>ouvrir notre projet souhaité avec VS Code</w:t>
      </w:r>
      <w:r w:rsidR="00470EF2">
        <w:t>. Puis utiliser la palette de commandes (Ctrl + Maj + P) pour chercher l’option « Open</w:t>
      </w:r>
      <w:r w:rsidR="004E2FA1">
        <w:t xml:space="preserve"> User Settings</w:t>
      </w:r>
      <w:r w:rsidR="00470EF2">
        <w:t> »</w:t>
      </w:r>
      <w:r w:rsidR="004E2FA1">
        <w:t xml:space="preserve"> </w:t>
      </w:r>
      <w:r w:rsidR="00D5643D">
        <w:t>:</w:t>
      </w:r>
    </w:p>
    <w:p w14:paraId="2C27752F" w14:textId="03B51DAD" w:rsidR="00610609" w:rsidRDefault="004E2FA1" w:rsidP="00E578F3">
      <w:pPr>
        <w:jc w:val="both"/>
      </w:pPr>
      <w:r w:rsidRPr="004E2FA1">
        <w:rPr>
          <w:noProof/>
        </w:rPr>
        <w:drawing>
          <wp:inline distT="0" distB="0" distL="0" distR="0" wp14:anchorId="2DE27422" wp14:editId="74AC7BC6">
            <wp:extent cx="4554747" cy="944185"/>
            <wp:effectExtent l="0" t="0" r="0" b="889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590264" cy="951547"/>
                    </a:xfrm>
                    <a:prstGeom prst="rect">
                      <a:avLst/>
                    </a:prstGeom>
                  </pic:spPr>
                </pic:pic>
              </a:graphicData>
            </a:graphic>
          </wp:inline>
        </w:drawing>
      </w:r>
    </w:p>
    <w:p w14:paraId="316CF912" w14:textId="446C17C9" w:rsidR="004E2FA1" w:rsidRDefault="00A3306B" w:rsidP="00E578F3">
      <w:pPr>
        <w:jc w:val="both"/>
      </w:pPr>
      <w:r>
        <w:t xml:space="preserve">Ensuite, chercher l’option « Python </w:t>
      </w:r>
      <w:proofErr w:type="spellStart"/>
      <w:r>
        <w:t>Formatting</w:t>
      </w:r>
      <w:proofErr w:type="spellEnd"/>
      <w:r>
        <w:t> : Provider »</w:t>
      </w:r>
      <w:r w:rsidR="00C42414">
        <w:t>, et choisir black comme le formateur.</w:t>
      </w:r>
    </w:p>
    <w:p w14:paraId="1C66B984" w14:textId="7F3FF9CB" w:rsidR="005A55BB" w:rsidRDefault="005A55BB">
      <w:r w:rsidRPr="005A55BB">
        <w:rPr>
          <w:noProof/>
        </w:rPr>
        <w:drawing>
          <wp:inline distT="0" distB="0" distL="0" distR="0" wp14:anchorId="58E30308" wp14:editId="5575CCC8">
            <wp:extent cx="5279366" cy="2087421"/>
            <wp:effectExtent l="0" t="0" r="0" b="825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299113" cy="2095229"/>
                    </a:xfrm>
                    <a:prstGeom prst="rect">
                      <a:avLst/>
                    </a:prstGeom>
                  </pic:spPr>
                </pic:pic>
              </a:graphicData>
            </a:graphic>
          </wp:inline>
        </w:drawing>
      </w:r>
    </w:p>
    <w:p w14:paraId="2C3129A9" w14:textId="324D6411" w:rsidR="00BE1BF1" w:rsidRDefault="002733B9" w:rsidP="00E578F3">
      <w:pPr>
        <w:jc w:val="both"/>
      </w:pPr>
      <w:r>
        <w:t xml:space="preserve">Après, chercher l’option « Editor : Format on Save » puis cocher « format a </w:t>
      </w:r>
      <w:proofErr w:type="spellStart"/>
      <w:r>
        <w:t>file</w:t>
      </w:r>
      <w:proofErr w:type="spellEnd"/>
      <w:r>
        <w:t xml:space="preserve"> on </w:t>
      </w:r>
      <w:proofErr w:type="spellStart"/>
      <w:r>
        <w:t>save</w:t>
      </w:r>
      <w:proofErr w:type="spellEnd"/>
      <w:r>
        <w:t xml:space="preserve"> … », cela permet black de reformatter le </w:t>
      </w:r>
      <w:r w:rsidR="007E442C">
        <w:t>fichier chaque fois qu’on le sauvegarde (par ex. avec Ctrl + S).</w:t>
      </w:r>
    </w:p>
    <w:p w14:paraId="55D8E7A8" w14:textId="5445D33B" w:rsidR="00BE1BF1" w:rsidRDefault="00BE1BF1" w:rsidP="00E578F3">
      <w:pPr>
        <w:jc w:val="both"/>
      </w:pPr>
      <w:r w:rsidRPr="00BE1BF1">
        <w:rPr>
          <w:noProof/>
        </w:rPr>
        <w:drawing>
          <wp:inline distT="0" distB="0" distL="0" distR="0" wp14:anchorId="76AA1F30" wp14:editId="581CAAA6">
            <wp:extent cx="4533900" cy="1408347"/>
            <wp:effectExtent l="0" t="0" r="0" b="1905"/>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567455" cy="1418770"/>
                    </a:xfrm>
                    <a:prstGeom prst="rect">
                      <a:avLst/>
                    </a:prstGeom>
                  </pic:spPr>
                </pic:pic>
              </a:graphicData>
            </a:graphic>
          </wp:inline>
        </w:drawing>
      </w:r>
    </w:p>
    <w:p w14:paraId="3CE0A479" w14:textId="7B0100D4" w:rsidR="002F593A" w:rsidRDefault="000E7426" w:rsidP="00E578F3">
      <w:pPr>
        <w:jc w:val="both"/>
      </w:pPr>
      <w:r w:rsidRPr="00AB010A">
        <w:rPr>
          <w:noProof/>
        </w:rPr>
        <w:drawing>
          <wp:anchor distT="0" distB="0" distL="114300" distR="114300" simplePos="0" relativeHeight="251660288" behindDoc="0" locked="0" layoutInCell="1" allowOverlap="1" wp14:anchorId="3AFA1384" wp14:editId="1C49BF6D">
            <wp:simplePos x="0" y="0"/>
            <wp:positionH relativeFrom="column">
              <wp:posOffset>4655185</wp:posOffset>
            </wp:positionH>
            <wp:positionV relativeFrom="paragraph">
              <wp:posOffset>244475</wp:posOffset>
            </wp:positionV>
            <wp:extent cx="952500" cy="952500"/>
            <wp:effectExtent l="0" t="0" r="0" b="0"/>
            <wp:wrapNone/>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cstate="print">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margin">
              <wp14:pctWidth>0</wp14:pctWidth>
            </wp14:sizeRelH>
            <wp14:sizeRelV relativeFrom="margin">
              <wp14:pctHeight>0</wp14:pctHeight>
            </wp14:sizeRelV>
          </wp:anchor>
        </w:drawing>
      </w:r>
      <w:r w:rsidR="002F593A">
        <w:t xml:space="preserve">Maintenant, on peut utiliser black pour reformatter le code, comme l’exemple ci-dessous : </w:t>
      </w:r>
    </w:p>
    <w:p w14:paraId="64ABCEF9" w14:textId="1CAA77D6" w:rsidR="000E7426" w:rsidRDefault="00385EBA">
      <w:r>
        <w:rPr>
          <w:noProof/>
        </w:rPr>
        <mc:AlternateContent>
          <mc:Choice Requires="wps">
            <w:drawing>
              <wp:anchor distT="0" distB="0" distL="114300" distR="114300" simplePos="0" relativeHeight="251661312" behindDoc="0" locked="0" layoutInCell="1" allowOverlap="1" wp14:anchorId="26B3B44C" wp14:editId="61264C17">
                <wp:simplePos x="0" y="0"/>
                <wp:positionH relativeFrom="column">
                  <wp:posOffset>4182745</wp:posOffset>
                </wp:positionH>
                <wp:positionV relativeFrom="paragraph">
                  <wp:posOffset>176530</wp:posOffset>
                </wp:positionV>
                <wp:extent cx="297180" cy="213360"/>
                <wp:effectExtent l="0" t="0" r="7620" b="0"/>
                <wp:wrapNone/>
                <wp:docPr id="33" name="Flèche : droite 33"/>
                <wp:cNvGraphicFramePr/>
                <a:graphic xmlns:a="http://schemas.openxmlformats.org/drawingml/2006/main">
                  <a:graphicData uri="http://schemas.microsoft.com/office/word/2010/wordprocessingShape">
                    <wps:wsp>
                      <wps:cNvSpPr/>
                      <wps:spPr>
                        <a:xfrm>
                          <a:off x="0" y="0"/>
                          <a:ext cx="297180" cy="213360"/>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887B7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3" o:spid="_x0000_s1026" type="#_x0000_t13" style="position:absolute;margin-left:329.35pt;margin-top:13.9pt;width:23.4pt;height:16.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" adj="13846" fillcolor="#c45911 [2405]" stroked="f" strokeweight="1pt"/>
            </w:pict>
          </mc:Fallback>
        </mc:AlternateContent>
      </w:r>
      <w:r w:rsidR="00030F86" w:rsidRPr="00030F86">
        <w:rPr>
          <w:noProof/>
        </w:rPr>
        <w:drawing>
          <wp:inline distT="0" distB="0" distL="0" distR="0" wp14:anchorId="2A2FF100" wp14:editId="43A54FB0">
            <wp:extent cx="3996834" cy="522514"/>
            <wp:effectExtent l="0" t="0" r="381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4107037" cy="536921"/>
                    </a:xfrm>
                    <a:prstGeom prst="rect">
                      <a:avLst/>
                    </a:prstGeom>
                  </pic:spPr>
                </pic:pic>
              </a:graphicData>
            </a:graphic>
          </wp:inline>
        </w:drawing>
      </w:r>
    </w:p>
    <w:p w14:paraId="1B48F473" w14:textId="23FE3D7E" w:rsidR="000E7426" w:rsidRPr="00385EBA" w:rsidRDefault="000E7426">
      <w:pPr>
        <w:rPr>
          <w:sz w:val="28"/>
          <w:szCs w:val="28"/>
        </w:rPr>
      </w:pPr>
    </w:p>
    <w:p w14:paraId="0C3927FF" w14:textId="565CF6FA" w:rsidR="00AB010A" w:rsidRDefault="002F593A" w:rsidP="00E578F3">
      <w:pPr>
        <w:jc w:val="both"/>
      </w:pPr>
      <w:r>
        <w:t xml:space="preserve">Après </w:t>
      </w:r>
      <w:r w:rsidR="00A9439A">
        <w:t>avoir sauvegardé</w:t>
      </w:r>
      <w:r>
        <w:t xml:space="preserve"> le fichier (ex. Ctrl + S), le dictionnaire a été reformaté et une ligne vide est ajoutée à la fin du fichier Python</w:t>
      </w:r>
      <w:r w:rsidR="005533AC">
        <w:t xml:space="preserve"> automatiquement</w:t>
      </w:r>
      <w:r w:rsidR="00ED67FE">
        <w:t xml:space="preserve"> (intransigeant) !</w:t>
      </w:r>
    </w:p>
    <w:p w14:paraId="3C212E21" w14:textId="3EA9CD36" w:rsidR="00023F69" w:rsidRPr="00385EBA" w:rsidRDefault="009A66E0" w:rsidP="00E578F3">
      <w:pPr>
        <w:jc w:val="both"/>
      </w:pPr>
      <w:r>
        <w:t xml:space="preserve">Si on veut désactiver black, simplement choisir « none » dans la liste de « Python </w:t>
      </w:r>
      <w:proofErr w:type="spellStart"/>
      <w:r>
        <w:t>Formatting</w:t>
      </w:r>
      <w:proofErr w:type="spellEnd"/>
      <w:r>
        <w:t> : Provider » mentionnée ci-dessus.</w:t>
      </w:r>
    </w:p>
    <w:p w14:paraId="4C48EAC8" w14:textId="1F37D633" w:rsidR="008369D3" w:rsidRPr="00A26ABA" w:rsidRDefault="00F22C14" w:rsidP="00A26ABA">
      <w:pPr>
        <w:pStyle w:val="Titre2"/>
      </w:pPr>
      <w:bookmarkStart w:id="23" w:name="_Toc104555239"/>
      <w:r w:rsidRPr="00A26ABA">
        <w:lastRenderedPageBreak/>
        <w:t xml:space="preserve">Utiliser </w:t>
      </w:r>
      <w:r w:rsidR="00151F5A" w:rsidRPr="00A26ABA">
        <w:t>l’extension</w:t>
      </w:r>
      <w:r w:rsidR="00B21829" w:rsidRPr="00A26ABA">
        <w:t xml:space="preserve"> « Black Formatter » de Microsoft :</w:t>
      </w:r>
      <w:bookmarkEnd w:id="23"/>
    </w:p>
    <w:p w14:paraId="4BB0A4E6" w14:textId="6BA3C51F" w:rsidR="00D5643D" w:rsidRDefault="006924E9" w:rsidP="007A72BC">
      <w:pPr>
        <w:jc w:val="both"/>
      </w:pPr>
      <w:r>
        <w:t xml:space="preserve">Au moment de la rédaction de ce document, Microsoft vient de sortir </w:t>
      </w:r>
      <w:r w:rsidR="007B4DBA">
        <w:t xml:space="preserve">la « pré-release » de l’extension Black Formatter, mais elle fonctionne </w:t>
      </w:r>
      <w:r w:rsidR="00681E16">
        <w:t>aussi bien.</w:t>
      </w:r>
    </w:p>
    <w:p w14:paraId="72D629F6" w14:textId="0FBEB400" w:rsidR="00681E16" w:rsidRDefault="00681E16" w:rsidP="007A72BC">
      <w:pPr>
        <w:jc w:val="both"/>
      </w:pPr>
      <w:r>
        <w:t xml:space="preserve">Simplement </w:t>
      </w:r>
      <w:r w:rsidR="009517E9">
        <w:t>chercher sur la Marketplace pour l’extension « Black Formatter » puis l’installer.</w:t>
      </w:r>
    </w:p>
    <w:p w14:paraId="24D4494B" w14:textId="5AD49D3D" w:rsidR="00151F5A" w:rsidRDefault="0058193F">
      <w:r w:rsidRPr="0058193F">
        <w:rPr>
          <w:noProof/>
        </w:rPr>
        <w:drawing>
          <wp:inline distT="0" distB="0" distL="0" distR="0" wp14:anchorId="3527C176" wp14:editId="31D0F3F1">
            <wp:extent cx="2820838" cy="1810621"/>
            <wp:effectExtent l="0" t="0" r="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839252" cy="1822441"/>
                    </a:xfrm>
                    <a:prstGeom prst="rect">
                      <a:avLst/>
                    </a:prstGeom>
                  </pic:spPr>
                </pic:pic>
              </a:graphicData>
            </a:graphic>
          </wp:inline>
        </w:drawing>
      </w:r>
    </w:p>
    <w:p w14:paraId="4AA3DFDA" w14:textId="27C3AC63" w:rsidR="002F520A" w:rsidRDefault="002F520A" w:rsidP="007A72BC">
      <w:pPr>
        <w:jc w:val="both"/>
      </w:pPr>
      <w:r>
        <w:t>Ensuite, ouvrir le paramétrage « Open Settings (JSON) » avec la palette de commandes</w:t>
      </w:r>
      <w:r w:rsidR="004F1410">
        <w:t xml:space="preserve">. </w:t>
      </w:r>
    </w:p>
    <w:p w14:paraId="4BED09FD" w14:textId="27ACA21F" w:rsidR="0058193F" w:rsidRDefault="00151F5A">
      <w:r w:rsidRPr="00497BEC">
        <w:rPr>
          <w:noProof/>
        </w:rPr>
        <w:drawing>
          <wp:inline distT="0" distB="0" distL="0" distR="0" wp14:anchorId="753016AE" wp14:editId="50E2F829">
            <wp:extent cx="4925683" cy="881215"/>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006200" cy="895620"/>
                    </a:xfrm>
                    <a:prstGeom prst="rect">
                      <a:avLst/>
                    </a:prstGeom>
                  </pic:spPr>
                </pic:pic>
              </a:graphicData>
            </a:graphic>
          </wp:inline>
        </w:drawing>
      </w:r>
    </w:p>
    <w:p w14:paraId="69D47AF1" w14:textId="5532A576" w:rsidR="00260E07" w:rsidRDefault="00FB3C77" w:rsidP="007A72BC">
      <w:pPr>
        <w:jc w:val="both"/>
      </w:pPr>
      <w:r>
        <w:t xml:space="preserve">Ajouter l’option </w:t>
      </w:r>
      <w:proofErr w:type="spellStart"/>
      <w:r>
        <w:t>defaultFormater</w:t>
      </w:r>
      <w:proofErr w:type="spellEnd"/>
      <w:r>
        <w:t xml:space="preserve"> et </w:t>
      </w:r>
      <w:r w:rsidR="00635105">
        <w:t>choisir black comme le formateur par défaut.</w:t>
      </w:r>
    </w:p>
    <w:p w14:paraId="3290E0A4" w14:textId="528550EF" w:rsidR="00260E07" w:rsidRDefault="00260E07">
      <w:r w:rsidRPr="00260E07">
        <w:rPr>
          <w:noProof/>
        </w:rPr>
        <w:drawing>
          <wp:inline distT="0" distB="0" distL="0" distR="0" wp14:anchorId="5F7EC65A" wp14:editId="4E171A2F">
            <wp:extent cx="5486400" cy="1332895"/>
            <wp:effectExtent l="0" t="0" r="0" b="635"/>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513308" cy="1339432"/>
                    </a:xfrm>
                    <a:prstGeom prst="rect">
                      <a:avLst/>
                    </a:prstGeom>
                  </pic:spPr>
                </pic:pic>
              </a:graphicData>
            </a:graphic>
          </wp:inline>
        </w:drawing>
      </w:r>
    </w:p>
    <w:p w14:paraId="4710AAE0" w14:textId="555A8432" w:rsidR="007F7739" w:rsidRDefault="007F7739" w:rsidP="007A72BC">
      <w:pPr>
        <w:jc w:val="both"/>
      </w:pPr>
      <w:r>
        <w:t>Maintenant, si on veut reformatter un fichier Python, simplement clic droit puis choisir « Format Document »</w:t>
      </w:r>
      <w:r w:rsidR="00D24E5C">
        <w:t>, le code sera reformaté immédiatement.</w:t>
      </w:r>
    </w:p>
    <w:p w14:paraId="7F69371F" w14:textId="2E6FE478" w:rsidR="007F7739" w:rsidRDefault="007F7739">
      <w:r w:rsidRPr="007F7739">
        <w:rPr>
          <w:noProof/>
        </w:rPr>
        <w:drawing>
          <wp:inline distT="0" distB="0" distL="0" distR="0" wp14:anchorId="159CA2EB" wp14:editId="2311A523">
            <wp:extent cx="3838755" cy="963452"/>
            <wp:effectExtent l="0" t="0" r="0" b="8255"/>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869755" cy="971232"/>
                    </a:xfrm>
                    <a:prstGeom prst="rect">
                      <a:avLst/>
                    </a:prstGeom>
                  </pic:spPr>
                </pic:pic>
              </a:graphicData>
            </a:graphic>
          </wp:inline>
        </w:drawing>
      </w:r>
    </w:p>
    <w:p w14:paraId="1D39ACF1" w14:textId="2AD283A1" w:rsidR="00A731E1" w:rsidRPr="00B32CB5" w:rsidRDefault="00A731E1">
      <w:r w:rsidRPr="00B32CB5">
        <w:br w:type="page"/>
      </w:r>
    </w:p>
    <w:p w14:paraId="3265DC13" w14:textId="501AFCF9" w:rsidR="00A731E1" w:rsidRPr="00B32CB5" w:rsidRDefault="003C748C" w:rsidP="00493666">
      <w:pPr>
        <w:pStyle w:val="Titre1"/>
      </w:pPr>
      <w:bookmarkStart w:id="24" w:name="_Toc104555240"/>
      <w:r>
        <w:rPr>
          <w:color w:val="C00000"/>
        </w:rPr>
        <w:lastRenderedPageBreak/>
        <w:t>ANNEXE</w:t>
      </w:r>
      <w:r w:rsidR="00A731E1" w:rsidRPr="00B32CB5">
        <w:rPr>
          <w:color w:val="C00000"/>
        </w:rPr>
        <w:t xml:space="preserve"> D</w:t>
      </w:r>
      <w:r w:rsidR="00A731E1" w:rsidRPr="00B32CB5">
        <w:t xml:space="preserve">: </w:t>
      </w:r>
      <w:r w:rsidR="00C34498" w:rsidRPr="00B32CB5">
        <w:t>Intégration de pr</w:t>
      </w:r>
      <w:r w:rsidR="00CD201B" w:rsidRPr="00B32CB5">
        <w:t>e-commit dans nos projets</w:t>
      </w:r>
      <w:r w:rsidR="00493666">
        <w:t xml:space="preserve"> </w:t>
      </w:r>
      <w:r w:rsidR="00D31CC1">
        <w:t>[14]</w:t>
      </w:r>
      <w:bookmarkEnd w:id="24"/>
    </w:p>
    <w:p w14:paraId="229AE9E0" w14:textId="1F8461F7" w:rsidR="00305DE2" w:rsidRPr="00B32CB5" w:rsidRDefault="0097043A" w:rsidP="00A731E1">
      <w:r>
        <w:t>Pre-commit est disponible sur PyPi, on peut donc simplement utiliser la commande pip pour le télécharger en local.</w:t>
      </w:r>
    </w:p>
    <w:p w14:paraId="2EB907E2" w14:textId="51CA4562" w:rsidR="001B765D" w:rsidRPr="00B32CB5" w:rsidRDefault="00895736">
      <w:r w:rsidRPr="00B32CB5">
        <w:rPr>
          <w:noProof/>
        </w:rPr>
        <w:drawing>
          <wp:inline distT="0" distB="0" distL="0" distR="0" wp14:anchorId="7856D05A" wp14:editId="7B8F37F8">
            <wp:extent cx="5760720" cy="404558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760720" cy="4045585"/>
                    </a:xfrm>
                    <a:prstGeom prst="rect">
                      <a:avLst/>
                    </a:prstGeom>
                  </pic:spPr>
                </pic:pic>
              </a:graphicData>
            </a:graphic>
          </wp:inline>
        </w:drawing>
      </w:r>
    </w:p>
    <w:p w14:paraId="0C158F16" w14:textId="04A265B6" w:rsidR="001B765D" w:rsidRPr="00B32CB5" w:rsidRDefault="00AA6813" w:rsidP="004A7237">
      <w:pPr>
        <w:jc w:val="both"/>
      </w:pPr>
      <w:r>
        <w:t xml:space="preserve">Ensuite, se </w:t>
      </w:r>
      <w:r w:rsidR="004A7237">
        <w:t>positionner</w:t>
      </w:r>
      <w:r>
        <w:t xml:space="preserve"> au</w:t>
      </w:r>
      <w:r w:rsidR="004A7237">
        <w:t xml:space="preserve"> niveau du</w:t>
      </w:r>
      <w:r>
        <w:t xml:space="preserve"> dépôt git local de notre projet afin d’ajouter une configuration de pre-commit en créant</w:t>
      </w:r>
      <w:r w:rsidR="00655B80">
        <w:t xml:space="preserve"> le fichier </w:t>
      </w:r>
      <w:r w:rsidR="001B765D" w:rsidRPr="00B32CB5">
        <w:rPr>
          <w:rFonts w:asciiTheme="majorHAnsi" w:hAnsiTheme="majorHAnsi" w:cstheme="majorHAnsi"/>
          <w:i/>
          <w:color w:val="C00000"/>
        </w:rPr>
        <w:t>.pre-commit-config.yaml</w:t>
      </w:r>
      <w:r w:rsidR="001B765D" w:rsidRPr="00B32CB5">
        <w:t>:</w:t>
      </w:r>
    </w:p>
    <w:p w14:paraId="6EABD40C" w14:textId="751F48D5" w:rsidR="001B765D" w:rsidRPr="00B32CB5" w:rsidRDefault="00655B80" w:rsidP="004A7237">
      <w:pPr>
        <w:jc w:val="both"/>
      </w:pPr>
      <w:r>
        <w:t xml:space="preserve">On peut générer une configuration très basique avec </w:t>
      </w:r>
      <w:r w:rsidR="00665E33" w:rsidRPr="00B32CB5">
        <w:rPr>
          <w:rFonts w:asciiTheme="majorHAnsi" w:hAnsiTheme="majorHAnsi" w:cstheme="majorHAnsi"/>
          <w:i/>
          <w:color w:val="C00000"/>
        </w:rPr>
        <w:t>pre-commit</w:t>
      </w:r>
      <w:r w:rsidR="00367B5B">
        <w:rPr>
          <w:rFonts w:asciiTheme="majorHAnsi" w:hAnsiTheme="majorHAnsi" w:cstheme="majorHAnsi"/>
          <w:i/>
          <w:color w:val="C00000"/>
        </w:rPr>
        <w:t xml:space="preserve">  </w:t>
      </w:r>
      <w:r w:rsidR="00665E33" w:rsidRPr="00B32CB5">
        <w:rPr>
          <w:rFonts w:asciiTheme="majorHAnsi" w:hAnsiTheme="majorHAnsi" w:cstheme="majorHAnsi"/>
          <w:i/>
          <w:color w:val="C00000"/>
        </w:rPr>
        <w:t xml:space="preserve"> sample-config</w:t>
      </w:r>
      <w:r w:rsidR="00665E33" w:rsidRPr="00B32CB5">
        <w:t>,</w:t>
      </w:r>
      <w:r>
        <w:t xml:space="preserve"> mais</w:t>
      </w:r>
      <w:r w:rsidR="003F1583">
        <w:t xml:space="preserve"> allons essayer les options d’exemple ci-dessous. Dans ce cas, on utilise</w:t>
      </w:r>
      <w:r w:rsidR="00FF56BF" w:rsidRPr="00B32CB5">
        <w:t xml:space="preserve"> </w:t>
      </w:r>
      <w:r w:rsidR="00FF56BF" w:rsidRPr="00B32CB5">
        <w:rPr>
          <w:i/>
        </w:rPr>
        <w:t>pre-commit-hooks</w:t>
      </w:r>
      <w:r w:rsidR="00FF56BF" w:rsidRPr="00B32CB5">
        <w:t xml:space="preserve"> and </w:t>
      </w:r>
      <w:r w:rsidR="00FF56BF" w:rsidRPr="00B32CB5">
        <w:rPr>
          <w:i/>
        </w:rPr>
        <w:t>black</w:t>
      </w:r>
      <w:r w:rsidR="00FF56BF" w:rsidRPr="00B32CB5">
        <w:t>:</w:t>
      </w:r>
    </w:p>
    <w:p w14:paraId="6D7A0113" w14:textId="20C0A0DE" w:rsidR="001B765D" w:rsidRPr="00B32CB5" w:rsidRDefault="00665E33">
      <w:r w:rsidRPr="00B32CB5">
        <w:rPr>
          <w:noProof/>
        </w:rPr>
        <w:drawing>
          <wp:inline distT="0" distB="0" distL="0" distR="0" wp14:anchorId="6991E866" wp14:editId="3EFA2D09">
            <wp:extent cx="2904066" cy="1472413"/>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2924944" cy="1482998"/>
                    </a:xfrm>
                    <a:prstGeom prst="rect">
                      <a:avLst/>
                    </a:prstGeom>
                  </pic:spPr>
                </pic:pic>
              </a:graphicData>
            </a:graphic>
          </wp:inline>
        </w:drawing>
      </w:r>
    </w:p>
    <w:p w14:paraId="4FC7D281" w14:textId="12F1E163" w:rsidR="00895736" w:rsidRPr="00B32CB5" w:rsidRDefault="00367B5B" w:rsidP="004A7237">
      <w:pPr>
        <w:jc w:val="both"/>
      </w:pPr>
      <w:r>
        <w:t xml:space="preserve">Puis utiliser </w:t>
      </w:r>
      <w:r w:rsidR="00895736" w:rsidRPr="00B32CB5">
        <w:rPr>
          <w:rFonts w:asciiTheme="majorHAnsi" w:hAnsiTheme="majorHAnsi" w:cstheme="majorHAnsi"/>
          <w:i/>
          <w:color w:val="C00000"/>
        </w:rPr>
        <w:t>pre-commit install</w:t>
      </w:r>
      <w:r w:rsidR="00895736" w:rsidRPr="00B32CB5">
        <w:t xml:space="preserve"> </w:t>
      </w:r>
      <w:r>
        <w:t>pour mettre en œuvre les scripts git hook :</w:t>
      </w:r>
    </w:p>
    <w:p w14:paraId="3622C2D0" w14:textId="77777777" w:rsidR="00895736" w:rsidRPr="00B32CB5" w:rsidRDefault="00895736">
      <w:r w:rsidRPr="00B32CB5">
        <w:rPr>
          <w:noProof/>
        </w:rPr>
        <w:drawing>
          <wp:inline distT="0" distB="0" distL="0" distR="0" wp14:anchorId="07C8CE22" wp14:editId="0BAA41B4">
            <wp:extent cx="5673437" cy="290176"/>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736900" cy="293422"/>
                    </a:xfrm>
                    <a:prstGeom prst="rect">
                      <a:avLst/>
                    </a:prstGeom>
                  </pic:spPr>
                </pic:pic>
              </a:graphicData>
            </a:graphic>
          </wp:inline>
        </w:drawing>
      </w:r>
    </w:p>
    <w:p w14:paraId="6B975166" w14:textId="5C1191D3" w:rsidR="00895736" w:rsidRPr="00B32CB5" w:rsidRDefault="00367B5B" w:rsidP="004A7237">
      <w:pPr>
        <w:pStyle w:val="Paragraphedeliste"/>
        <w:numPr>
          <w:ilvl w:val="0"/>
          <w:numId w:val="11"/>
        </w:numPr>
        <w:jc w:val="both"/>
      </w:pPr>
      <w:r>
        <w:t xml:space="preserve">Dès maintenant pre-commit sera lancé automatiquement sur chaque commande </w:t>
      </w:r>
      <w:r w:rsidR="00895736" w:rsidRPr="00B32CB5">
        <w:rPr>
          <w:rFonts w:asciiTheme="majorHAnsi" w:hAnsiTheme="majorHAnsi" w:cstheme="majorHAnsi"/>
          <w:i/>
          <w:color w:val="C00000"/>
        </w:rPr>
        <w:t>git commit</w:t>
      </w:r>
      <w:r>
        <w:t>!</w:t>
      </w:r>
    </w:p>
    <w:p w14:paraId="43E7BA8B" w14:textId="77777777" w:rsidR="004A7237" w:rsidRDefault="004A7237">
      <w:pPr>
        <w:rPr>
          <w:rFonts w:asciiTheme="majorHAnsi" w:eastAsiaTheme="majorEastAsia" w:hAnsiTheme="majorHAnsi" w:cstheme="majorBidi"/>
          <w:b/>
          <w:bCs/>
          <w:i/>
          <w:iCs/>
          <w:noProof/>
          <w:color w:val="2F5496" w:themeColor="accent1" w:themeShade="BF"/>
          <w:sz w:val="32"/>
          <w:szCs w:val="32"/>
          <w:u w:val="single"/>
          <w:lang w:val="en-GB" w:eastAsia="fr-FR"/>
        </w:rPr>
      </w:pPr>
      <w:r>
        <w:rPr>
          <w:rFonts w:asciiTheme="majorHAnsi" w:eastAsiaTheme="majorEastAsia" w:hAnsiTheme="majorHAnsi" w:cstheme="majorBidi"/>
          <w:noProof/>
          <w:color w:val="2F5496" w:themeColor="accent1" w:themeShade="BF"/>
          <w:sz w:val="32"/>
          <w:szCs w:val="32"/>
          <w:lang w:val="en-GB" w:eastAsia="fr-FR"/>
        </w:rPr>
        <w:br w:type="page"/>
      </w:r>
    </w:p>
    <w:p w14:paraId="0A30563C" w14:textId="1E9E8F2F" w:rsidR="00ED3B7C" w:rsidRPr="00BE0893" w:rsidRDefault="00677C15" w:rsidP="00D561F0">
      <w:pPr>
        <w:pStyle w:val="Titre"/>
        <w:rPr>
          <w:rFonts w:asciiTheme="majorHAnsi" w:eastAsiaTheme="majorEastAsia" w:hAnsiTheme="majorHAnsi" w:cstheme="majorBidi"/>
          <w:noProof/>
          <w:color w:val="2F5496" w:themeColor="accent1" w:themeShade="BF"/>
          <w:sz w:val="32"/>
          <w:szCs w:val="32"/>
          <w:lang w:val="en-GB" w:eastAsia="fr-FR"/>
        </w:rPr>
      </w:pPr>
      <w:r w:rsidRPr="00BE0893">
        <w:rPr>
          <w:rFonts w:asciiTheme="majorHAnsi" w:eastAsiaTheme="majorEastAsia" w:hAnsiTheme="majorHAnsi" w:cstheme="majorBidi"/>
          <w:noProof/>
          <w:color w:val="2F5496" w:themeColor="accent1" w:themeShade="BF"/>
          <w:sz w:val="32"/>
          <w:szCs w:val="32"/>
          <w:lang w:val="en-GB" w:eastAsia="fr-FR"/>
        </w:rPr>
        <w:lastRenderedPageBreak/>
        <w:t>REFERENCES</w:t>
      </w:r>
    </w:p>
    <w:p w14:paraId="1F988D35" w14:textId="3D6BAAFF" w:rsidR="00677C15" w:rsidRPr="00BE0893" w:rsidRDefault="00677C15" w:rsidP="008D366F">
      <w:pPr>
        <w:rPr>
          <w:i/>
          <w:noProof/>
          <w:sz w:val="20"/>
          <w:szCs w:val="20"/>
          <w:lang w:val="en-GB"/>
        </w:rPr>
      </w:pPr>
      <w:r w:rsidRPr="00BE0893">
        <w:rPr>
          <w:i/>
          <w:noProof/>
          <w:sz w:val="20"/>
          <w:szCs w:val="20"/>
          <w:lang w:val="en-GB"/>
        </w:rPr>
        <w:t>[1] svitla.com/blog/why-where-and-when-to-use-coding-conventions</w:t>
      </w:r>
    </w:p>
    <w:p w14:paraId="668BD206" w14:textId="45CDB084" w:rsidR="00677C15" w:rsidRPr="00BE0893" w:rsidRDefault="00677C15" w:rsidP="008D366F">
      <w:pPr>
        <w:rPr>
          <w:i/>
          <w:noProof/>
          <w:sz w:val="20"/>
          <w:szCs w:val="20"/>
          <w:lang w:val="en-GB"/>
        </w:rPr>
      </w:pPr>
      <w:r w:rsidRPr="00BE0893">
        <w:rPr>
          <w:i/>
          <w:noProof/>
          <w:sz w:val="20"/>
          <w:szCs w:val="20"/>
          <w:lang w:val="en-GB"/>
        </w:rPr>
        <w:t>[2] Flore Barcellini et al., A study of online discussion in an OSS community, 2005</w:t>
      </w:r>
    </w:p>
    <w:p w14:paraId="3AE75A2C" w14:textId="66D32174" w:rsidR="00677C15" w:rsidRPr="00BE0893" w:rsidRDefault="00677C15" w:rsidP="00677C15">
      <w:pPr>
        <w:rPr>
          <w:i/>
          <w:noProof/>
          <w:sz w:val="20"/>
          <w:szCs w:val="20"/>
          <w:lang w:val="en-GB"/>
        </w:rPr>
      </w:pPr>
      <w:r w:rsidRPr="00BE0893">
        <w:rPr>
          <w:i/>
          <w:noProof/>
          <w:sz w:val="20"/>
          <w:szCs w:val="20"/>
          <w:lang w:val="en-GB"/>
        </w:rPr>
        <w:t>[3] https://realpython.com/python-pep8/</w:t>
      </w:r>
    </w:p>
    <w:p w14:paraId="7EF97F35" w14:textId="4CB748DD" w:rsidR="00677C15" w:rsidRPr="00BE0893" w:rsidRDefault="00677C15" w:rsidP="00677C15">
      <w:pPr>
        <w:rPr>
          <w:i/>
          <w:noProof/>
          <w:sz w:val="20"/>
          <w:szCs w:val="20"/>
          <w:lang w:val="en-GB"/>
        </w:rPr>
      </w:pPr>
      <w:r w:rsidRPr="00BE0893">
        <w:rPr>
          <w:i/>
          <w:noProof/>
          <w:sz w:val="20"/>
          <w:szCs w:val="20"/>
          <w:lang w:val="en-GB"/>
        </w:rPr>
        <w:t>[4] https://books.agiliq.com/projects/essential-python-tools/en/latest/linters.html</w:t>
      </w:r>
    </w:p>
    <w:p w14:paraId="2E732B71" w14:textId="0403D4ED" w:rsidR="00677C15" w:rsidRPr="003F6BE9" w:rsidRDefault="00677C15" w:rsidP="00677C15">
      <w:pPr>
        <w:rPr>
          <w:i/>
          <w:noProof/>
          <w:sz w:val="20"/>
          <w:szCs w:val="20"/>
          <w:lang w:val="en-GB"/>
        </w:rPr>
      </w:pPr>
      <w:r w:rsidRPr="00055437">
        <w:rPr>
          <w:i/>
          <w:iCs/>
          <w:noProof/>
          <w:sz w:val="20"/>
          <w:szCs w:val="20"/>
          <w:lang w:val="en-GB"/>
        </w:rPr>
        <w:t xml:space="preserve">[5] </w:t>
      </w:r>
      <w:hyperlink r:id="rId79" w:history="1">
        <w:r w:rsidRPr="00055437">
          <w:rPr>
            <w:i/>
            <w:iCs/>
            <w:noProof/>
            <w:sz w:val="20"/>
            <w:szCs w:val="20"/>
            <w:lang w:val="en-GB"/>
          </w:rPr>
          <w:t>https://medium.com/@awesomecode/format-code-vs-and-lint-code-95613798dcb3</w:t>
        </w:r>
      </w:hyperlink>
    </w:p>
    <w:p w14:paraId="220C4085" w14:textId="756A96D7" w:rsidR="00677C15" w:rsidRPr="00603E93" w:rsidRDefault="00677C15" w:rsidP="00677C15">
      <w:pPr>
        <w:rPr>
          <w:i/>
          <w:noProof/>
          <w:sz w:val="20"/>
          <w:szCs w:val="20"/>
          <w:lang w:val="en-GB"/>
        </w:rPr>
      </w:pPr>
      <w:r w:rsidRPr="00603E93">
        <w:rPr>
          <w:i/>
          <w:noProof/>
          <w:sz w:val="20"/>
          <w:szCs w:val="20"/>
          <w:lang w:val="en-GB"/>
        </w:rPr>
        <w:t>[6] https://realpython.com/python-code-quality/</w:t>
      </w:r>
    </w:p>
    <w:p w14:paraId="64DA6061" w14:textId="6639CC0C" w:rsidR="00677C15" w:rsidRPr="00603E93" w:rsidRDefault="00677C15" w:rsidP="00677C15">
      <w:pPr>
        <w:rPr>
          <w:i/>
          <w:noProof/>
          <w:sz w:val="20"/>
          <w:szCs w:val="20"/>
          <w:lang w:val="en-GB"/>
        </w:rPr>
      </w:pPr>
      <w:r w:rsidRPr="00603E93">
        <w:rPr>
          <w:i/>
          <w:noProof/>
          <w:sz w:val="20"/>
          <w:szCs w:val="20"/>
          <w:lang w:val="en-GB"/>
        </w:rPr>
        <w:t>[7] https://www.kevinpeters.net/auto-formatters-for-python</w:t>
      </w:r>
    </w:p>
    <w:p w14:paraId="28B06446" w14:textId="687C1BAB" w:rsidR="00677C15" w:rsidRPr="00603E93" w:rsidRDefault="00677C15" w:rsidP="00677C15">
      <w:pPr>
        <w:rPr>
          <w:i/>
          <w:noProof/>
          <w:sz w:val="20"/>
          <w:szCs w:val="20"/>
          <w:lang w:val="en-GB"/>
        </w:rPr>
      </w:pPr>
      <w:r w:rsidRPr="00603E93">
        <w:rPr>
          <w:i/>
          <w:noProof/>
          <w:sz w:val="20"/>
          <w:szCs w:val="20"/>
          <w:lang w:val="en-GB"/>
        </w:rPr>
        <w:t>[8] https://deepsource.io/blog/python-code-formatters/</w:t>
      </w:r>
    </w:p>
    <w:p w14:paraId="12038EA6" w14:textId="3AEB5B40" w:rsidR="00677C15" w:rsidRPr="00603E93" w:rsidRDefault="00677C15" w:rsidP="00677C15">
      <w:pPr>
        <w:rPr>
          <w:i/>
          <w:noProof/>
          <w:sz w:val="20"/>
          <w:szCs w:val="20"/>
          <w:lang w:val="en-GB"/>
        </w:rPr>
      </w:pPr>
      <w:r w:rsidRPr="00603E93">
        <w:rPr>
          <w:i/>
          <w:noProof/>
          <w:sz w:val="20"/>
          <w:szCs w:val="20"/>
          <w:lang w:val="en-GB"/>
        </w:rPr>
        <w:t>[9] https://blog.frank-mich.com/python-code-formatters-comparison-black-autopep8-and-yapf</w:t>
      </w:r>
    </w:p>
    <w:p w14:paraId="097A4057" w14:textId="3202F9F9" w:rsidR="00683586" w:rsidRPr="00603E93" w:rsidRDefault="00677C15" w:rsidP="00677C15">
      <w:pPr>
        <w:rPr>
          <w:i/>
          <w:noProof/>
          <w:sz w:val="20"/>
          <w:szCs w:val="20"/>
          <w:lang w:val="en-GB"/>
        </w:rPr>
      </w:pPr>
      <w:r w:rsidRPr="00603E93">
        <w:rPr>
          <w:i/>
          <w:iCs/>
          <w:noProof/>
          <w:sz w:val="20"/>
          <w:szCs w:val="20"/>
          <w:lang w:val="en-GB"/>
        </w:rPr>
        <w:t xml:space="preserve">[10] </w:t>
      </w:r>
      <w:hyperlink r:id="rId80" w:history="1">
        <w:r w:rsidR="00683586" w:rsidRPr="00603E93">
          <w:rPr>
            <w:noProof/>
            <w:sz w:val="20"/>
            <w:szCs w:val="20"/>
            <w:lang w:val="en-GB"/>
          </w:rPr>
          <w:t>https://medium.com/@boxed/a-quick-performance-comparison-of-python-code-formatters-3a89478da8b8</w:t>
        </w:r>
      </w:hyperlink>
    </w:p>
    <w:p w14:paraId="258F0274" w14:textId="62BC8FA8" w:rsidR="00677C15" w:rsidRPr="00603E93" w:rsidRDefault="00677C15" w:rsidP="00677C15">
      <w:pPr>
        <w:rPr>
          <w:i/>
          <w:noProof/>
          <w:sz w:val="20"/>
          <w:szCs w:val="20"/>
          <w:lang w:val="en-GB"/>
        </w:rPr>
      </w:pPr>
      <w:r w:rsidRPr="00603E93">
        <w:rPr>
          <w:i/>
          <w:noProof/>
          <w:sz w:val="20"/>
          <w:szCs w:val="20"/>
          <w:lang w:val="en-GB"/>
        </w:rPr>
        <w:t>[1</w:t>
      </w:r>
      <w:r w:rsidR="008E3216" w:rsidRPr="00603E93">
        <w:rPr>
          <w:i/>
          <w:noProof/>
          <w:sz w:val="20"/>
          <w:szCs w:val="20"/>
          <w:lang w:val="en-GB"/>
        </w:rPr>
        <w:t>1</w:t>
      </w:r>
      <w:r w:rsidRPr="00603E93">
        <w:rPr>
          <w:i/>
          <w:noProof/>
          <w:sz w:val="20"/>
          <w:szCs w:val="20"/>
          <w:lang w:val="en-GB"/>
        </w:rPr>
        <w:t>] https://sbarnea.com/lint/black/</w:t>
      </w:r>
    </w:p>
    <w:p w14:paraId="18EFDE23" w14:textId="0B6D3B93" w:rsidR="00677C15" w:rsidRPr="00603E93" w:rsidRDefault="00677C15" w:rsidP="00677C15">
      <w:pPr>
        <w:rPr>
          <w:i/>
          <w:noProof/>
          <w:sz w:val="20"/>
          <w:szCs w:val="20"/>
          <w:lang w:val="en-GB"/>
        </w:rPr>
      </w:pPr>
      <w:r w:rsidRPr="00603E93">
        <w:rPr>
          <w:i/>
          <w:iCs/>
          <w:noProof/>
          <w:sz w:val="20"/>
          <w:szCs w:val="20"/>
          <w:lang w:val="en-GB"/>
        </w:rPr>
        <w:t>[1</w:t>
      </w:r>
      <w:r w:rsidR="008E3216" w:rsidRPr="00603E93">
        <w:rPr>
          <w:i/>
          <w:iCs/>
          <w:noProof/>
          <w:sz w:val="20"/>
          <w:szCs w:val="20"/>
          <w:lang w:val="en-GB"/>
        </w:rPr>
        <w:t>2</w:t>
      </w:r>
      <w:r w:rsidRPr="00603E93">
        <w:rPr>
          <w:i/>
          <w:iCs/>
          <w:noProof/>
          <w:sz w:val="20"/>
          <w:szCs w:val="20"/>
          <w:lang w:val="en-GB"/>
        </w:rPr>
        <w:t xml:space="preserve">] </w:t>
      </w:r>
      <w:hyperlink r:id="rId81" w:history="1">
        <w:r w:rsidRPr="00603E93">
          <w:rPr>
            <w:i/>
            <w:iCs/>
            <w:noProof/>
            <w:sz w:val="20"/>
            <w:szCs w:val="20"/>
            <w:lang w:val="en-GB"/>
          </w:rPr>
          <w:t>https://pypi.org/project/flake8-black/</w:t>
        </w:r>
      </w:hyperlink>
    </w:p>
    <w:p w14:paraId="1DF5474D" w14:textId="3E8CC780" w:rsidR="00677C15" w:rsidRPr="00603E93" w:rsidRDefault="00677C15" w:rsidP="00677C15">
      <w:pPr>
        <w:rPr>
          <w:i/>
          <w:noProof/>
          <w:sz w:val="20"/>
          <w:szCs w:val="20"/>
          <w:lang w:val="en-GB"/>
        </w:rPr>
      </w:pPr>
      <w:r w:rsidRPr="00603E93">
        <w:rPr>
          <w:i/>
          <w:noProof/>
          <w:sz w:val="20"/>
          <w:szCs w:val="20"/>
          <w:lang w:val="en-GB"/>
        </w:rPr>
        <w:t>[1</w:t>
      </w:r>
      <w:r w:rsidR="008E3216" w:rsidRPr="00603E93">
        <w:rPr>
          <w:i/>
          <w:noProof/>
          <w:sz w:val="20"/>
          <w:szCs w:val="20"/>
          <w:lang w:val="en-GB"/>
        </w:rPr>
        <w:t>3</w:t>
      </w:r>
      <w:r w:rsidRPr="00603E93">
        <w:rPr>
          <w:i/>
          <w:noProof/>
          <w:sz w:val="20"/>
          <w:szCs w:val="20"/>
          <w:lang w:val="en-GB"/>
        </w:rPr>
        <w:t>] https://githooks.com</w:t>
      </w:r>
    </w:p>
    <w:p w14:paraId="2469C403" w14:textId="3A630DA9" w:rsidR="00677C15" w:rsidRPr="00603E93" w:rsidRDefault="00677C15" w:rsidP="00677C15">
      <w:pPr>
        <w:rPr>
          <w:i/>
          <w:noProof/>
          <w:sz w:val="20"/>
          <w:szCs w:val="20"/>
          <w:lang w:val="en-GB"/>
        </w:rPr>
      </w:pPr>
      <w:r w:rsidRPr="00603E93">
        <w:rPr>
          <w:i/>
          <w:noProof/>
          <w:sz w:val="20"/>
          <w:szCs w:val="20"/>
          <w:lang w:val="en-GB"/>
        </w:rPr>
        <w:t>[1</w:t>
      </w:r>
      <w:r w:rsidR="008E3216" w:rsidRPr="00603E93">
        <w:rPr>
          <w:i/>
          <w:noProof/>
          <w:sz w:val="20"/>
          <w:szCs w:val="20"/>
          <w:lang w:val="en-GB"/>
        </w:rPr>
        <w:t>4</w:t>
      </w:r>
      <w:r w:rsidRPr="00603E93">
        <w:rPr>
          <w:i/>
          <w:noProof/>
          <w:sz w:val="20"/>
          <w:szCs w:val="20"/>
          <w:lang w:val="en-GB"/>
        </w:rPr>
        <w:t>] https://pre-commit.com</w:t>
      </w:r>
    </w:p>
    <w:p w14:paraId="08916103" w14:textId="2D7CE3DA" w:rsidR="00677C15" w:rsidRPr="00603E93" w:rsidRDefault="00677C15" w:rsidP="00677C15">
      <w:pPr>
        <w:rPr>
          <w:i/>
          <w:noProof/>
          <w:sz w:val="20"/>
          <w:szCs w:val="20"/>
          <w:lang w:val="en-GB"/>
        </w:rPr>
      </w:pPr>
      <w:r w:rsidRPr="00603E93">
        <w:rPr>
          <w:i/>
          <w:noProof/>
          <w:sz w:val="20"/>
          <w:szCs w:val="20"/>
          <w:lang w:val="en-GB"/>
        </w:rPr>
        <w:t>[1</w:t>
      </w:r>
      <w:r w:rsidR="008E3216" w:rsidRPr="00603E93">
        <w:rPr>
          <w:i/>
          <w:noProof/>
          <w:sz w:val="20"/>
          <w:szCs w:val="20"/>
          <w:lang w:val="en-GB"/>
        </w:rPr>
        <w:t>5</w:t>
      </w:r>
      <w:r w:rsidRPr="00603E93">
        <w:rPr>
          <w:i/>
          <w:noProof/>
          <w:sz w:val="20"/>
          <w:szCs w:val="20"/>
          <w:lang w:val="en-GB"/>
        </w:rPr>
        <w:t>] https://lorenzwalthert.github.io/precommit/articles/why-use-hooks.html</w:t>
      </w:r>
    </w:p>
    <w:p w14:paraId="4298F0FD" w14:textId="047C1120" w:rsidR="00677C15" w:rsidRPr="00603E93" w:rsidRDefault="00677C15" w:rsidP="00677C15">
      <w:pPr>
        <w:rPr>
          <w:i/>
          <w:noProof/>
          <w:sz w:val="20"/>
          <w:szCs w:val="20"/>
          <w:lang w:val="en-GB"/>
        </w:rPr>
      </w:pPr>
      <w:r w:rsidRPr="00603E93">
        <w:rPr>
          <w:i/>
          <w:noProof/>
          <w:sz w:val="20"/>
          <w:szCs w:val="20"/>
          <w:lang w:val="en-GB"/>
        </w:rPr>
        <w:t>[1</w:t>
      </w:r>
      <w:r w:rsidR="008E3216" w:rsidRPr="00603E93">
        <w:rPr>
          <w:i/>
          <w:noProof/>
          <w:sz w:val="20"/>
          <w:szCs w:val="20"/>
          <w:lang w:val="en-GB"/>
        </w:rPr>
        <w:t>6</w:t>
      </w:r>
      <w:r w:rsidRPr="00603E93">
        <w:rPr>
          <w:i/>
          <w:noProof/>
          <w:sz w:val="20"/>
          <w:szCs w:val="20"/>
          <w:lang w:val="en-GB"/>
        </w:rPr>
        <w:t>] https://www.architecture-performance.fr/ap_blog/some-pre-commit-git-hooks-for-python/</w:t>
      </w:r>
    </w:p>
    <w:p w14:paraId="4906FD9E" w14:textId="571F48E6" w:rsidR="00677C15" w:rsidRPr="00603E93" w:rsidRDefault="00677C15" w:rsidP="00677C15">
      <w:pPr>
        <w:rPr>
          <w:i/>
          <w:noProof/>
          <w:sz w:val="20"/>
          <w:szCs w:val="20"/>
          <w:lang w:val="en-GB"/>
        </w:rPr>
      </w:pPr>
      <w:r w:rsidRPr="00603E93">
        <w:rPr>
          <w:i/>
          <w:noProof/>
          <w:sz w:val="20"/>
          <w:szCs w:val="20"/>
          <w:lang w:val="en-GB"/>
        </w:rPr>
        <w:t>[1</w:t>
      </w:r>
      <w:r w:rsidR="008E3216" w:rsidRPr="00603E93">
        <w:rPr>
          <w:i/>
          <w:noProof/>
          <w:sz w:val="20"/>
          <w:szCs w:val="20"/>
          <w:lang w:val="en-GB"/>
        </w:rPr>
        <w:t>7</w:t>
      </w:r>
      <w:r w:rsidRPr="00603E93">
        <w:rPr>
          <w:i/>
          <w:noProof/>
          <w:sz w:val="20"/>
          <w:szCs w:val="20"/>
          <w:lang w:val="en-GB"/>
        </w:rPr>
        <w:t>] https://towardsdatascience.com/pre-commit-hooks-you-must-know-ff247f5feb7e</w:t>
      </w:r>
    </w:p>
    <w:p w14:paraId="7777F2C2" w14:textId="3BECA821" w:rsidR="00677C15" w:rsidRPr="00603E93" w:rsidRDefault="00677C15" w:rsidP="00677C15">
      <w:pPr>
        <w:rPr>
          <w:i/>
          <w:noProof/>
          <w:sz w:val="20"/>
          <w:szCs w:val="20"/>
          <w:lang w:val="en-GB"/>
        </w:rPr>
      </w:pPr>
      <w:r w:rsidRPr="00603E93">
        <w:rPr>
          <w:i/>
          <w:noProof/>
          <w:sz w:val="20"/>
          <w:szCs w:val="20"/>
          <w:lang w:val="en-GB"/>
        </w:rPr>
        <w:t>[1</w:t>
      </w:r>
      <w:r w:rsidR="008E3216" w:rsidRPr="00603E93">
        <w:rPr>
          <w:i/>
          <w:noProof/>
          <w:sz w:val="20"/>
          <w:szCs w:val="20"/>
          <w:lang w:val="en-GB"/>
        </w:rPr>
        <w:t>8</w:t>
      </w:r>
      <w:r w:rsidRPr="00603E93">
        <w:rPr>
          <w:i/>
          <w:noProof/>
          <w:sz w:val="20"/>
          <w:szCs w:val="20"/>
          <w:lang w:val="en-GB"/>
        </w:rPr>
        <w:t>] https://www.lftechnology.com/blog/ai-pipeline-kedro/</w:t>
      </w:r>
    </w:p>
    <w:p w14:paraId="17F73B91" w14:textId="3FD5B4F4" w:rsidR="00677C15" w:rsidRPr="00603E93" w:rsidRDefault="00677C15" w:rsidP="00677C15">
      <w:pPr>
        <w:rPr>
          <w:i/>
          <w:noProof/>
          <w:sz w:val="20"/>
          <w:szCs w:val="20"/>
          <w:lang w:val="en-GB"/>
        </w:rPr>
      </w:pPr>
      <w:r w:rsidRPr="00603E93">
        <w:rPr>
          <w:i/>
          <w:noProof/>
          <w:sz w:val="20"/>
          <w:szCs w:val="20"/>
          <w:lang w:val="en-GB"/>
        </w:rPr>
        <w:t>[</w:t>
      </w:r>
      <w:r w:rsidR="008E3216" w:rsidRPr="00603E93">
        <w:rPr>
          <w:i/>
          <w:noProof/>
          <w:sz w:val="20"/>
          <w:szCs w:val="20"/>
          <w:lang w:val="en-GB"/>
        </w:rPr>
        <w:t>19</w:t>
      </w:r>
      <w:r w:rsidRPr="00603E93">
        <w:rPr>
          <w:i/>
          <w:noProof/>
          <w:sz w:val="20"/>
          <w:szCs w:val="20"/>
          <w:lang w:val="en-GB"/>
        </w:rPr>
        <w:t>] https://pypi.org/project/cookiecutter</w:t>
      </w:r>
    </w:p>
    <w:p w14:paraId="5042BE88" w14:textId="11D3B2AA" w:rsidR="00677C15" w:rsidRPr="00603E93" w:rsidRDefault="00677C15" w:rsidP="00677C15">
      <w:pPr>
        <w:rPr>
          <w:i/>
          <w:noProof/>
          <w:sz w:val="20"/>
          <w:szCs w:val="20"/>
          <w:lang w:val="en-GB"/>
        </w:rPr>
      </w:pPr>
      <w:r w:rsidRPr="00603E93">
        <w:rPr>
          <w:i/>
          <w:noProof/>
          <w:sz w:val="20"/>
          <w:szCs w:val="20"/>
          <w:lang w:val="en-GB"/>
        </w:rPr>
        <w:t>[2</w:t>
      </w:r>
      <w:r w:rsidR="008E3216" w:rsidRPr="00603E93">
        <w:rPr>
          <w:i/>
          <w:noProof/>
          <w:sz w:val="20"/>
          <w:szCs w:val="20"/>
          <w:lang w:val="en-GB"/>
        </w:rPr>
        <w:t>0</w:t>
      </w:r>
      <w:r w:rsidRPr="00603E93">
        <w:rPr>
          <w:i/>
          <w:noProof/>
          <w:sz w:val="20"/>
          <w:szCs w:val="20"/>
          <w:lang w:val="en-GB"/>
        </w:rPr>
        <w:t>] https://copier.readthedocs.io/en/stable/comparisons</w:t>
      </w:r>
    </w:p>
    <w:p w14:paraId="226A7E58" w14:textId="38ECD9DC" w:rsidR="00827C84" w:rsidRPr="00603E93" w:rsidRDefault="00827C84" w:rsidP="00677C15">
      <w:pPr>
        <w:rPr>
          <w:i/>
          <w:noProof/>
          <w:sz w:val="20"/>
          <w:szCs w:val="20"/>
          <w:lang w:val="en-GB"/>
        </w:rPr>
      </w:pPr>
      <w:r w:rsidRPr="00603E93">
        <w:rPr>
          <w:i/>
          <w:iCs/>
          <w:noProof/>
          <w:sz w:val="20"/>
          <w:szCs w:val="20"/>
          <w:lang w:val="en-GB"/>
        </w:rPr>
        <w:t>[2</w:t>
      </w:r>
      <w:r w:rsidR="008E3216" w:rsidRPr="00603E93">
        <w:rPr>
          <w:i/>
          <w:iCs/>
          <w:noProof/>
          <w:sz w:val="20"/>
          <w:szCs w:val="20"/>
          <w:lang w:val="en-GB"/>
        </w:rPr>
        <w:t>1</w:t>
      </w:r>
      <w:r w:rsidRPr="00603E93">
        <w:rPr>
          <w:i/>
          <w:iCs/>
          <w:noProof/>
          <w:sz w:val="20"/>
          <w:szCs w:val="20"/>
          <w:lang w:val="en-GB"/>
        </w:rPr>
        <w:t xml:space="preserve">] </w:t>
      </w:r>
      <w:hyperlink r:id="rId82" w:history="1">
        <w:r w:rsidRPr="00603E93">
          <w:rPr>
            <w:i/>
            <w:iCs/>
            <w:noProof/>
            <w:sz w:val="20"/>
            <w:szCs w:val="20"/>
            <w:lang w:val="en-GB"/>
          </w:rPr>
          <w:t>https://peps.python.org</w:t>
        </w:r>
      </w:hyperlink>
    </w:p>
    <w:p w14:paraId="6D5EA30D" w14:textId="3BB0131C" w:rsidR="00885814" w:rsidRPr="00603E93" w:rsidRDefault="00885814" w:rsidP="00677C15">
      <w:pPr>
        <w:rPr>
          <w:i/>
          <w:noProof/>
          <w:sz w:val="20"/>
          <w:szCs w:val="20"/>
          <w:lang w:val="en-GB"/>
        </w:rPr>
      </w:pPr>
      <w:r w:rsidRPr="00603E93">
        <w:rPr>
          <w:i/>
          <w:noProof/>
          <w:sz w:val="20"/>
          <w:szCs w:val="20"/>
          <w:lang w:val="en-GB"/>
        </w:rPr>
        <w:t>[2</w:t>
      </w:r>
      <w:r w:rsidR="008E3216" w:rsidRPr="00603E93">
        <w:rPr>
          <w:i/>
          <w:noProof/>
          <w:sz w:val="20"/>
          <w:szCs w:val="20"/>
          <w:lang w:val="en-GB"/>
        </w:rPr>
        <w:t>2</w:t>
      </w:r>
      <w:r w:rsidRPr="00603E93">
        <w:rPr>
          <w:i/>
          <w:noProof/>
          <w:sz w:val="20"/>
          <w:szCs w:val="20"/>
          <w:lang w:val="en-GB"/>
        </w:rPr>
        <w:t>] https://pep8.org</w:t>
      </w:r>
    </w:p>
    <w:p w14:paraId="57E77D12" w14:textId="77777777" w:rsidR="009528F9" w:rsidRPr="00603E93" w:rsidRDefault="001B57B0" w:rsidP="00677C15">
      <w:pPr>
        <w:rPr>
          <w:i/>
          <w:noProof/>
          <w:sz w:val="20"/>
          <w:szCs w:val="20"/>
          <w:lang w:val="en-GB"/>
        </w:rPr>
      </w:pPr>
      <w:r w:rsidRPr="00603E93">
        <w:rPr>
          <w:i/>
          <w:noProof/>
          <w:sz w:val="20"/>
          <w:szCs w:val="20"/>
          <w:lang w:val="en-GB"/>
        </w:rPr>
        <w:t>[2</w:t>
      </w:r>
      <w:r w:rsidR="008E3216" w:rsidRPr="00603E93">
        <w:rPr>
          <w:i/>
          <w:noProof/>
          <w:sz w:val="20"/>
          <w:szCs w:val="20"/>
          <w:lang w:val="en-GB"/>
        </w:rPr>
        <w:t>3</w:t>
      </w:r>
      <w:r w:rsidRPr="00603E93">
        <w:rPr>
          <w:i/>
          <w:noProof/>
          <w:sz w:val="20"/>
          <w:szCs w:val="20"/>
          <w:lang w:val="en-GB"/>
        </w:rPr>
        <w:t>] https://en.wikipedia.org/wiki/Zen_of_Python</w:t>
      </w:r>
    </w:p>
    <w:p w14:paraId="40058A63" w14:textId="1E487684" w:rsidR="00677C15" w:rsidRPr="00603E93" w:rsidRDefault="009528F9" w:rsidP="00677C15">
      <w:pPr>
        <w:rPr>
          <w:i/>
          <w:noProof/>
          <w:sz w:val="20"/>
          <w:szCs w:val="20"/>
          <w:lang w:val="en-GB"/>
        </w:rPr>
      </w:pPr>
      <w:r w:rsidRPr="00603E93">
        <w:rPr>
          <w:i/>
          <w:noProof/>
          <w:sz w:val="20"/>
          <w:szCs w:val="20"/>
          <w:lang w:val="en-GB"/>
        </w:rPr>
        <w:t>[2</w:t>
      </w:r>
      <w:r w:rsidR="00ED62A6" w:rsidRPr="00603E93">
        <w:rPr>
          <w:i/>
          <w:noProof/>
          <w:sz w:val="20"/>
          <w:szCs w:val="20"/>
          <w:lang w:val="en-GB"/>
        </w:rPr>
        <w:t>4</w:t>
      </w:r>
      <w:r w:rsidRPr="00603E93">
        <w:rPr>
          <w:i/>
          <w:noProof/>
          <w:sz w:val="20"/>
          <w:szCs w:val="20"/>
          <w:lang w:val="en-GB"/>
        </w:rPr>
        <w:t>] https://gist.github.com/RichardBronosky/454964087739a449da04</w:t>
      </w:r>
    </w:p>
    <w:p w14:paraId="16FB1782" w14:textId="5209AA16" w:rsidR="003203EB" w:rsidRPr="00603E93" w:rsidRDefault="003203EB" w:rsidP="00677C15">
      <w:pPr>
        <w:rPr>
          <w:i/>
          <w:noProof/>
          <w:sz w:val="20"/>
          <w:szCs w:val="20"/>
          <w:lang w:val="en-GB"/>
        </w:rPr>
      </w:pPr>
      <w:r w:rsidRPr="00603E93">
        <w:rPr>
          <w:i/>
          <w:noProof/>
          <w:sz w:val="20"/>
          <w:szCs w:val="20"/>
          <w:lang w:val="en-GB"/>
        </w:rPr>
        <w:t>[25] https://code.visualstudio.com/docs/python/linting</w:t>
      </w:r>
    </w:p>
    <w:p w14:paraId="74AB6A8F" w14:textId="42A02477" w:rsidR="0071214E" w:rsidRPr="00603E93" w:rsidRDefault="0071214E" w:rsidP="00677C15">
      <w:pPr>
        <w:rPr>
          <w:i/>
          <w:noProof/>
          <w:sz w:val="20"/>
          <w:szCs w:val="20"/>
          <w:lang w:val="en-GB"/>
        </w:rPr>
      </w:pPr>
      <w:r w:rsidRPr="00603E93">
        <w:rPr>
          <w:i/>
          <w:noProof/>
          <w:sz w:val="20"/>
          <w:szCs w:val="20"/>
          <w:lang w:val="en-GB"/>
        </w:rPr>
        <w:t>[26] https://flake8.pycqa.org/en/latest/user/configuration.html</w:t>
      </w:r>
    </w:p>
    <w:p w14:paraId="13718718" w14:textId="1BC1915E" w:rsidR="003203EB" w:rsidRPr="00603E93" w:rsidRDefault="00CB698E" w:rsidP="00677C15">
      <w:pPr>
        <w:rPr>
          <w:i/>
          <w:noProof/>
          <w:sz w:val="20"/>
          <w:szCs w:val="20"/>
          <w:lang w:val="en-GB"/>
        </w:rPr>
      </w:pPr>
      <w:r w:rsidRPr="00603E93">
        <w:rPr>
          <w:i/>
          <w:noProof/>
          <w:sz w:val="20"/>
          <w:szCs w:val="20"/>
          <w:lang w:val="en-GB"/>
        </w:rPr>
        <w:t>[27] https://dev.to/adamlombard/how-to-use-the-black-python-code-formatter-in-vscode-3lo0</w:t>
      </w:r>
    </w:p>
    <w:sectPr w:rsidR="003203EB" w:rsidRPr="00603E93">
      <w:headerReference w:type="default" r:id="rId83"/>
      <w:footerReference w:type="default" r:id="rId8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BFDC0" w14:textId="77777777" w:rsidR="006B126B" w:rsidRDefault="006B126B" w:rsidP="00A85536">
      <w:pPr>
        <w:spacing w:after="0" w:line="240" w:lineRule="auto"/>
      </w:pPr>
      <w:r>
        <w:separator/>
      </w:r>
    </w:p>
  </w:endnote>
  <w:endnote w:type="continuationSeparator" w:id="0">
    <w:p w14:paraId="35006A9F" w14:textId="77777777" w:rsidR="006B126B" w:rsidRDefault="006B126B" w:rsidP="00A85536">
      <w:pPr>
        <w:spacing w:after="0" w:line="240" w:lineRule="auto"/>
      </w:pPr>
      <w:r>
        <w:continuationSeparator/>
      </w:r>
    </w:p>
  </w:endnote>
  <w:endnote w:type="continuationNotice" w:id="1">
    <w:p w14:paraId="696F677D" w14:textId="77777777" w:rsidR="006B126B" w:rsidRDefault="006B12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05174" w14:textId="2708F402" w:rsidR="0058536D" w:rsidRDefault="0058536D">
    <w:pPr>
      <w:pStyle w:val="Pieddepage"/>
    </w:pPr>
    <w:r>
      <w:ptab w:relativeTo="margin" w:alignment="center" w:leader="none"/>
    </w:r>
    <w:r>
      <w:t>Python Starter Guide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BEC1F" w14:textId="77777777" w:rsidR="006B126B" w:rsidRDefault="006B126B" w:rsidP="00A85536">
      <w:pPr>
        <w:spacing w:after="0" w:line="240" w:lineRule="auto"/>
      </w:pPr>
      <w:r>
        <w:separator/>
      </w:r>
    </w:p>
  </w:footnote>
  <w:footnote w:type="continuationSeparator" w:id="0">
    <w:p w14:paraId="02FBF88B" w14:textId="77777777" w:rsidR="006B126B" w:rsidRDefault="006B126B" w:rsidP="00A85536">
      <w:pPr>
        <w:spacing w:after="0" w:line="240" w:lineRule="auto"/>
      </w:pPr>
      <w:r>
        <w:continuationSeparator/>
      </w:r>
    </w:p>
  </w:footnote>
  <w:footnote w:type="continuationNotice" w:id="1">
    <w:p w14:paraId="54AE7845" w14:textId="77777777" w:rsidR="006B126B" w:rsidRDefault="006B12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686C7" w14:textId="0C05F5BE" w:rsidR="00A85536" w:rsidRDefault="00A85536" w:rsidP="00A85536">
    <w:pPr>
      <w:pStyle w:val="En-tte"/>
      <w:jc w:val="right"/>
    </w:pPr>
    <w:r w:rsidRPr="00A85536">
      <w:rPr>
        <w:noProof/>
      </w:rPr>
      <w:drawing>
        <wp:inline distT="0" distB="0" distL="0" distR="0" wp14:anchorId="44E853A0" wp14:editId="47E3BB14">
          <wp:extent cx="2123666" cy="227798"/>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501774" cy="268356"/>
                  </a:xfrm>
                  <a:prstGeom prst="rect">
                    <a:avLst/>
                  </a:prstGeom>
                </pic:spPr>
              </pic:pic>
            </a:graphicData>
          </a:graphic>
        </wp:inline>
      </w:drawing>
    </w:r>
  </w:p>
  <w:p w14:paraId="7379A717" w14:textId="77777777" w:rsidR="00A85536" w:rsidRDefault="00A8553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48DF"/>
    <w:multiLevelType w:val="hybridMultilevel"/>
    <w:tmpl w:val="F0CECB46"/>
    <w:lvl w:ilvl="0" w:tplc="4E86FBE4">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692BC1"/>
    <w:multiLevelType w:val="multilevel"/>
    <w:tmpl w:val="D450B3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7E57D1"/>
    <w:multiLevelType w:val="multilevel"/>
    <w:tmpl w:val="1EECC76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50E0F"/>
    <w:multiLevelType w:val="multilevel"/>
    <w:tmpl w:val="D450B3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46125A"/>
    <w:multiLevelType w:val="hybridMultilevel"/>
    <w:tmpl w:val="61D238A4"/>
    <w:lvl w:ilvl="0" w:tplc="B78CFEB2">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7F7806"/>
    <w:multiLevelType w:val="multilevel"/>
    <w:tmpl w:val="1EECC76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35FBD"/>
    <w:multiLevelType w:val="hybridMultilevel"/>
    <w:tmpl w:val="00ECC1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2E70F4C"/>
    <w:multiLevelType w:val="multilevel"/>
    <w:tmpl w:val="251C28E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5D31506"/>
    <w:multiLevelType w:val="multilevel"/>
    <w:tmpl w:val="A9FE0A4A"/>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78B7DCA"/>
    <w:multiLevelType w:val="hybridMultilevel"/>
    <w:tmpl w:val="ED30DC1A"/>
    <w:lvl w:ilvl="0" w:tplc="C394B80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B10BE9"/>
    <w:multiLevelType w:val="multilevel"/>
    <w:tmpl w:val="432C6D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1FF0C7E"/>
    <w:multiLevelType w:val="multilevel"/>
    <w:tmpl w:val="FAB0EE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BC3446F"/>
    <w:multiLevelType w:val="hybridMultilevel"/>
    <w:tmpl w:val="E39EA4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0CB33D8"/>
    <w:multiLevelType w:val="hybridMultilevel"/>
    <w:tmpl w:val="64D817DE"/>
    <w:lvl w:ilvl="0" w:tplc="B78CFEB2">
      <w:start w:val="3"/>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594A4415"/>
    <w:multiLevelType w:val="hybridMultilevel"/>
    <w:tmpl w:val="14288F38"/>
    <w:lvl w:ilvl="0" w:tplc="B78CFEB2">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B970C26"/>
    <w:multiLevelType w:val="hybridMultilevel"/>
    <w:tmpl w:val="A7E80BFA"/>
    <w:lvl w:ilvl="0" w:tplc="B78CFEB2">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ECF77FD"/>
    <w:multiLevelType w:val="multilevel"/>
    <w:tmpl w:val="E4146536"/>
    <w:lvl w:ilvl="0">
      <w:start w:val="1"/>
      <w:numFmt w:val="decimal"/>
      <w:lvlText w:val="%1."/>
      <w:lvlJc w:val="left"/>
      <w:pPr>
        <w:ind w:left="360" w:hanging="360"/>
      </w:pPr>
      <w:rPr>
        <w:rFonts w:hint="default"/>
      </w:rPr>
    </w:lvl>
    <w:lvl w:ilvl="1">
      <w:start w:val="1"/>
      <w:numFmt w:val="decimal"/>
      <w:pStyle w:val="Titre3"/>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7C419E5"/>
    <w:multiLevelType w:val="multilevel"/>
    <w:tmpl w:val="36AE07F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AE1186B"/>
    <w:multiLevelType w:val="multilevel"/>
    <w:tmpl w:val="FF44715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85A5F0E"/>
    <w:multiLevelType w:val="multilevel"/>
    <w:tmpl w:val="C5029AB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DFB4C58"/>
    <w:multiLevelType w:val="multilevel"/>
    <w:tmpl w:val="D450B3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16"/>
  </w:num>
  <w:num w:numId="3">
    <w:abstractNumId w:val="1"/>
  </w:num>
  <w:num w:numId="4">
    <w:abstractNumId w:val="3"/>
  </w:num>
  <w:num w:numId="5">
    <w:abstractNumId w:val="8"/>
  </w:num>
  <w:num w:numId="6">
    <w:abstractNumId w:val="20"/>
  </w:num>
  <w:num w:numId="7">
    <w:abstractNumId w:val="15"/>
  </w:num>
  <w:num w:numId="8">
    <w:abstractNumId w:val="4"/>
  </w:num>
  <w:num w:numId="9">
    <w:abstractNumId w:val="14"/>
  </w:num>
  <w:num w:numId="10">
    <w:abstractNumId w:val="17"/>
  </w:num>
  <w:num w:numId="11">
    <w:abstractNumId w:val="0"/>
  </w:num>
  <w:num w:numId="12">
    <w:abstractNumId w:val="9"/>
  </w:num>
  <w:num w:numId="13">
    <w:abstractNumId w:val="19"/>
  </w:num>
  <w:num w:numId="14">
    <w:abstractNumId w:val="10"/>
  </w:num>
  <w:num w:numId="15">
    <w:abstractNumId w:val="18"/>
  </w:num>
  <w:num w:numId="16">
    <w:abstractNumId w:val="12"/>
  </w:num>
  <w:num w:numId="17">
    <w:abstractNumId w:val="7"/>
  </w:num>
  <w:num w:numId="18">
    <w:abstractNumId w:val="11"/>
  </w:num>
  <w:num w:numId="19">
    <w:abstractNumId w:val="2"/>
  </w:num>
  <w:num w:numId="20">
    <w:abstractNumId w:val="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738"/>
    <w:rsid w:val="00000745"/>
    <w:rsid w:val="00000F7F"/>
    <w:rsid w:val="00001C98"/>
    <w:rsid w:val="000026CF"/>
    <w:rsid w:val="00002A5C"/>
    <w:rsid w:val="00004244"/>
    <w:rsid w:val="00004E01"/>
    <w:rsid w:val="0000535E"/>
    <w:rsid w:val="000104DB"/>
    <w:rsid w:val="00010FB7"/>
    <w:rsid w:val="0001489D"/>
    <w:rsid w:val="00015704"/>
    <w:rsid w:val="00020E6D"/>
    <w:rsid w:val="00022355"/>
    <w:rsid w:val="000228A6"/>
    <w:rsid w:val="00023F69"/>
    <w:rsid w:val="000253E3"/>
    <w:rsid w:val="00030F86"/>
    <w:rsid w:val="00033EEF"/>
    <w:rsid w:val="00034362"/>
    <w:rsid w:val="000344A0"/>
    <w:rsid w:val="00035439"/>
    <w:rsid w:val="0004138E"/>
    <w:rsid w:val="00044B80"/>
    <w:rsid w:val="000455E9"/>
    <w:rsid w:val="00045D11"/>
    <w:rsid w:val="00047D49"/>
    <w:rsid w:val="00050668"/>
    <w:rsid w:val="00051015"/>
    <w:rsid w:val="00055437"/>
    <w:rsid w:val="00066F85"/>
    <w:rsid w:val="00071688"/>
    <w:rsid w:val="000731F5"/>
    <w:rsid w:val="000778F5"/>
    <w:rsid w:val="00080D69"/>
    <w:rsid w:val="00081524"/>
    <w:rsid w:val="00083312"/>
    <w:rsid w:val="00085556"/>
    <w:rsid w:val="000869E7"/>
    <w:rsid w:val="00091081"/>
    <w:rsid w:val="00091816"/>
    <w:rsid w:val="00095CBE"/>
    <w:rsid w:val="000A133C"/>
    <w:rsid w:val="000A1EBD"/>
    <w:rsid w:val="000A1ED8"/>
    <w:rsid w:val="000A2C95"/>
    <w:rsid w:val="000A3018"/>
    <w:rsid w:val="000A3344"/>
    <w:rsid w:val="000A438B"/>
    <w:rsid w:val="000B1022"/>
    <w:rsid w:val="000B2184"/>
    <w:rsid w:val="000B2E1F"/>
    <w:rsid w:val="000B3C18"/>
    <w:rsid w:val="000B5442"/>
    <w:rsid w:val="000C191C"/>
    <w:rsid w:val="000D3EDA"/>
    <w:rsid w:val="000D60C6"/>
    <w:rsid w:val="000E363C"/>
    <w:rsid w:val="000E7426"/>
    <w:rsid w:val="000F3239"/>
    <w:rsid w:val="000F3A70"/>
    <w:rsid w:val="000F5AF9"/>
    <w:rsid w:val="00100155"/>
    <w:rsid w:val="00102E49"/>
    <w:rsid w:val="00102FB0"/>
    <w:rsid w:val="001042F0"/>
    <w:rsid w:val="00105D82"/>
    <w:rsid w:val="00111334"/>
    <w:rsid w:val="00112708"/>
    <w:rsid w:val="00121FBE"/>
    <w:rsid w:val="00125097"/>
    <w:rsid w:val="0012667C"/>
    <w:rsid w:val="0012750B"/>
    <w:rsid w:val="00127B7C"/>
    <w:rsid w:val="0013269E"/>
    <w:rsid w:val="00133159"/>
    <w:rsid w:val="0013441E"/>
    <w:rsid w:val="00134B3D"/>
    <w:rsid w:val="00135BCC"/>
    <w:rsid w:val="0014221B"/>
    <w:rsid w:val="00151F5A"/>
    <w:rsid w:val="00151FC1"/>
    <w:rsid w:val="00152CEB"/>
    <w:rsid w:val="00153F16"/>
    <w:rsid w:val="001559BF"/>
    <w:rsid w:val="001561C6"/>
    <w:rsid w:val="0015720A"/>
    <w:rsid w:val="00166F3B"/>
    <w:rsid w:val="00175ACF"/>
    <w:rsid w:val="00176A96"/>
    <w:rsid w:val="0018020E"/>
    <w:rsid w:val="00183F5F"/>
    <w:rsid w:val="00192438"/>
    <w:rsid w:val="00192754"/>
    <w:rsid w:val="00192ADC"/>
    <w:rsid w:val="0019300B"/>
    <w:rsid w:val="0019372F"/>
    <w:rsid w:val="0019630D"/>
    <w:rsid w:val="0019666D"/>
    <w:rsid w:val="001A032F"/>
    <w:rsid w:val="001B0D23"/>
    <w:rsid w:val="001B262F"/>
    <w:rsid w:val="001B3A2F"/>
    <w:rsid w:val="001B5197"/>
    <w:rsid w:val="001B57B0"/>
    <w:rsid w:val="001B765D"/>
    <w:rsid w:val="001C1554"/>
    <w:rsid w:val="001C418C"/>
    <w:rsid w:val="001D2E46"/>
    <w:rsid w:val="001D62F8"/>
    <w:rsid w:val="001E4A49"/>
    <w:rsid w:val="001E50FD"/>
    <w:rsid w:val="001E61AA"/>
    <w:rsid w:val="001F0C54"/>
    <w:rsid w:val="001F0DDB"/>
    <w:rsid w:val="001F2144"/>
    <w:rsid w:val="001F3089"/>
    <w:rsid w:val="001F729E"/>
    <w:rsid w:val="002042FF"/>
    <w:rsid w:val="0021213D"/>
    <w:rsid w:val="00216220"/>
    <w:rsid w:val="00216BC1"/>
    <w:rsid w:val="002178C5"/>
    <w:rsid w:val="00222239"/>
    <w:rsid w:val="00223CAE"/>
    <w:rsid w:val="0022486E"/>
    <w:rsid w:val="00226D8D"/>
    <w:rsid w:val="0023366A"/>
    <w:rsid w:val="002358FB"/>
    <w:rsid w:val="0023678C"/>
    <w:rsid w:val="00241ACC"/>
    <w:rsid w:val="00246E96"/>
    <w:rsid w:val="00247354"/>
    <w:rsid w:val="002524E9"/>
    <w:rsid w:val="00255338"/>
    <w:rsid w:val="00260E07"/>
    <w:rsid w:val="00262BDF"/>
    <w:rsid w:val="00264559"/>
    <w:rsid w:val="00267E99"/>
    <w:rsid w:val="002720A2"/>
    <w:rsid w:val="00273263"/>
    <w:rsid w:val="002733B9"/>
    <w:rsid w:val="002769C6"/>
    <w:rsid w:val="00277D6D"/>
    <w:rsid w:val="002824C1"/>
    <w:rsid w:val="00283008"/>
    <w:rsid w:val="002843D0"/>
    <w:rsid w:val="00294160"/>
    <w:rsid w:val="00294C6A"/>
    <w:rsid w:val="002A3231"/>
    <w:rsid w:val="002B09AC"/>
    <w:rsid w:val="002B0E20"/>
    <w:rsid w:val="002B0F8D"/>
    <w:rsid w:val="002B1024"/>
    <w:rsid w:val="002B415B"/>
    <w:rsid w:val="002B4CA0"/>
    <w:rsid w:val="002B53CA"/>
    <w:rsid w:val="002B58D2"/>
    <w:rsid w:val="002B5908"/>
    <w:rsid w:val="002B698F"/>
    <w:rsid w:val="002B7FB0"/>
    <w:rsid w:val="002C0E18"/>
    <w:rsid w:val="002C2B55"/>
    <w:rsid w:val="002C70FE"/>
    <w:rsid w:val="002D1886"/>
    <w:rsid w:val="002D7F70"/>
    <w:rsid w:val="002E309F"/>
    <w:rsid w:val="002E7E97"/>
    <w:rsid w:val="002F0BB5"/>
    <w:rsid w:val="002F520A"/>
    <w:rsid w:val="002F593A"/>
    <w:rsid w:val="002F5CDE"/>
    <w:rsid w:val="00300124"/>
    <w:rsid w:val="0030096E"/>
    <w:rsid w:val="003010FC"/>
    <w:rsid w:val="003036C1"/>
    <w:rsid w:val="00305DE2"/>
    <w:rsid w:val="00310357"/>
    <w:rsid w:val="00311B7D"/>
    <w:rsid w:val="003203EB"/>
    <w:rsid w:val="00322ECF"/>
    <w:rsid w:val="00324F3D"/>
    <w:rsid w:val="00326120"/>
    <w:rsid w:val="00326838"/>
    <w:rsid w:val="00327DCF"/>
    <w:rsid w:val="00332FAC"/>
    <w:rsid w:val="00337E65"/>
    <w:rsid w:val="003422A9"/>
    <w:rsid w:val="00345DAB"/>
    <w:rsid w:val="00345F06"/>
    <w:rsid w:val="003523C0"/>
    <w:rsid w:val="00361B6C"/>
    <w:rsid w:val="0036202B"/>
    <w:rsid w:val="00363224"/>
    <w:rsid w:val="0036507A"/>
    <w:rsid w:val="0036606C"/>
    <w:rsid w:val="00366AA0"/>
    <w:rsid w:val="00367B5B"/>
    <w:rsid w:val="0037671B"/>
    <w:rsid w:val="00377A74"/>
    <w:rsid w:val="00380AF7"/>
    <w:rsid w:val="00385EBA"/>
    <w:rsid w:val="003A155F"/>
    <w:rsid w:val="003A4788"/>
    <w:rsid w:val="003A71E9"/>
    <w:rsid w:val="003A7B20"/>
    <w:rsid w:val="003A7E96"/>
    <w:rsid w:val="003B0840"/>
    <w:rsid w:val="003C1945"/>
    <w:rsid w:val="003C1EFD"/>
    <w:rsid w:val="003C22F7"/>
    <w:rsid w:val="003C2AE9"/>
    <w:rsid w:val="003C748C"/>
    <w:rsid w:val="003D10F8"/>
    <w:rsid w:val="003D1589"/>
    <w:rsid w:val="003D4FFA"/>
    <w:rsid w:val="003D505C"/>
    <w:rsid w:val="003E1BCF"/>
    <w:rsid w:val="003E6EB7"/>
    <w:rsid w:val="003E79DE"/>
    <w:rsid w:val="003E7F33"/>
    <w:rsid w:val="003F0323"/>
    <w:rsid w:val="003F1583"/>
    <w:rsid w:val="003F372D"/>
    <w:rsid w:val="003F6BE9"/>
    <w:rsid w:val="003F6C45"/>
    <w:rsid w:val="003F7646"/>
    <w:rsid w:val="004002F3"/>
    <w:rsid w:val="00402022"/>
    <w:rsid w:val="00403BB8"/>
    <w:rsid w:val="00410E2C"/>
    <w:rsid w:val="00411538"/>
    <w:rsid w:val="00412AAE"/>
    <w:rsid w:val="004146FC"/>
    <w:rsid w:val="00416C30"/>
    <w:rsid w:val="0041769E"/>
    <w:rsid w:val="00422892"/>
    <w:rsid w:val="00427B63"/>
    <w:rsid w:val="0043044C"/>
    <w:rsid w:val="00430792"/>
    <w:rsid w:val="00431DA6"/>
    <w:rsid w:val="00434198"/>
    <w:rsid w:val="00437C89"/>
    <w:rsid w:val="004408E0"/>
    <w:rsid w:val="00440E8F"/>
    <w:rsid w:val="00441302"/>
    <w:rsid w:val="00442043"/>
    <w:rsid w:val="0044263F"/>
    <w:rsid w:val="00442B68"/>
    <w:rsid w:val="0044540B"/>
    <w:rsid w:val="00445E3E"/>
    <w:rsid w:val="00447915"/>
    <w:rsid w:val="00450435"/>
    <w:rsid w:val="00453063"/>
    <w:rsid w:val="0045469C"/>
    <w:rsid w:val="0045749F"/>
    <w:rsid w:val="0045793F"/>
    <w:rsid w:val="00460E8C"/>
    <w:rsid w:val="00462BB8"/>
    <w:rsid w:val="004638B5"/>
    <w:rsid w:val="00465038"/>
    <w:rsid w:val="00467331"/>
    <w:rsid w:val="00470EF2"/>
    <w:rsid w:val="00471D0D"/>
    <w:rsid w:val="0047291D"/>
    <w:rsid w:val="0047336B"/>
    <w:rsid w:val="004741F0"/>
    <w:rsid w:val="0048694D"/>
    <w:rsid w:val="00493666"/>
    <w:rsid w:val="004976CE"/>
    <w:rsid w:val="00497BEC"/>
    <w:rsid w:val="00497D0D"/>
    <w:rsid w:val="004A314B"/>
    <w:rsid w:val="004A5F13"/>
    <w:rsid w:val="004A7237"/>
    <w:rsid w:val="004B0E61"/>
    <w:rsid w:val="004B18C9"/>
    <w:rsid w:val="004B35EA"/>
    <w:rsid w:val="004B3F60"/>
    <w:rsid w:val="004C0DBE"/>
    <w:rsid w:val="004C3C6D"/>
    <w:rsid w:val="004C638F"/>
    <w:rsid w:val="004C7AA9"/>
    <w:rsid w:val="004D4351"/>
    <w:rsid w:val="004D4B6A"/>
    <w:rsid w:val="004D57F3"/>
    <w:rsid w:val="004D74CE"/>
    <w:rsid w:val="004E0CCF"/>
    <w:rsid w:val="004E2FA1"/>
    <w:rsid w:val="004E3714"/>
    <w:rsid w:val="004E4DB8"/>
    <w:rsid w:val="004E5025"/>
    <w:rsid w:val="004E6A49"/>
    <w:rsid w:val="004F1410"/>
    <w:rsid w:val="004F5388"/>
    <w:rsid w:val="005053EA"/>
    <w:rsid w:val="00507B2F"/>
    <w:rsid w:val="00512094"/>
    <w:rsid w:val="00512593"/>
    <w:rsid w:val="00515FC7"/>
    <w:rsid w:val="005210F0"/>
    <w:rsid w:val="00522373"/>
    <w:rsid w:val="005230D8"/>
    <w:rsid w:val="0052347B"/>
    <w:rsid w:val="005278CC"/>
    <w:rsid w:val="0053277D"/>
    <w:rsid w:val="005329FA"/>
    <w:rsid w:val="00533959"/>
    <w:rsid w:val="0053480B"/>
    <w:rsid w:val="00535913"/>
    <w:rsid w:val="00536B9A"/>
    <w:rsid w:val="00536B9C"/>
    <w:rsid w:val="00536FC2"/>
    <w:rsid w:val="0053750C"/>
    <w:rsid w:val="005422D3"/>
    <w:rsid w:val="0054328A"/>
    <w:rsid w:val="005463BF"/>
    <w:rsid w:val="00551AFA"/>
    <w:rsid w:val="005533AC"/>
    <w:rsid w:val="00553B6E"/>
    <w:rsid w:val="005553F6"/>
    <w:rsid w:val="00556C82"/>
    <w:rsid w:val="00557D11"/>
    <w:rsid w:val="00561F16"/>
    <w:rsid w:val="0056538D"/>
    <w:rsid w:val="00565665"/>
    <w:rsid w:val="00565DC9"/>
    <w:rsid w:val="00570096"/>
    <w:rsid w:val="00575F45"/>
    <w:rsid w:val="005806E1"/>
    <w:rsid w:val="0058193F"/>
    <w:rsid w:val="00583E86"/>
    <w:rsid w:val="0058536D"/>
    <w:rsid w:val="00587322"/>
    <w:rsid w:val="00592077"/>
    <w:rsid w:val="005921E1"/>
    <w:rsid w:val="005947EB"/>
    <w:rsid w:val="00594A89"/>
    <w:rsid w:val="00594AED"/>
    <w:rsid w:val="005A55BB"/>
    <w:rsid w:val="005B0919"/>
    <w:rsid w:val="005B19CB"/>
    <w:rsid w:val="005B2D12"/>
    <w:rsid w:val="005B4515"/>
    <w:rsid w:val="005C0D57"/>
    <w:rsid w:val="005C2F56"/>
    <w:rsid w:val="005C58A2"/>
    <w:rsid w:val="005C6DA0"/>
    <w:rsid w:val="005D6319"/>
    <w:rsid w:val="005D7E4A"/>
    <w:rsid w:val="005E170B"/>
    <w:rsid w:val="005E23A4"/>
    <w:rsid w:val="005E6856"/>
    <w:rsid w:val="00603BDD"/>
    <w:rsid w:val="00603E93"/>
    <w:rsid w:val="006049CD"/>
    <w:rsid w:val="006073CD"/>
    <w:rsid w:val="00610609"/>
    <w:rsid w:val="00610BCB"/>
    <w:rsid w:val="006115B7"/>
    <w:rsid w:val="00615535"/>
    <w:rsid w:val="0062341C"/>
    <w:rsid w:val="0062505D"/>
    <w:rsid w:val="006267D6"/>
    <w:rsid w:val="00626DBA"/>
    <w:rsid w:val="006278EF"/>
    <w:rsid w:val="00631494"/>
    <w:rsid w:val="00632211"/>
    <w:rsid w:val="00634BD6"/>
    <w:rsid w:val="00635105"/>
    <w:rsid w:val="00636683"/>
    <w:rsid w:val="00642E9E"/>
    <w:rsid w:val="0064544F"/>
    <w:rsid w:val="00647258"/>
    <w:rsid w:val="00652C13"/>
    <w:rsid w:val="0065331C"/>
    <w:rsid w:val="006542A1"/>
    <w:rsid w:val="006542D5"/>
    <w:rsid w:val="00654613"/>
    <w:rsid w:val="00654EEE"/>
    <w:rsid w:val="00655B80"/>
    <w:rsid w:val="00656E1A"/>
    <w:rsid w:val="006625A6"/>
    <w:rsid w:val="00663774"/>
    <w:rsid w:val="00663FBC"/>
    <w:rsid w:val="00664873"/>
    <w:rsid w:val="00665E33"/>
    <w:rsid w:val="00667CB6"/>
    <w:rsid w:val="0067091A"/>
    <w:rsid w:val="006713D7"/>
    <w:rsid w:val="0067647E"/>
    <w:rsid w:val="00676CCD"/>
    <w:rsid w:val="0067756F"/>
    <w:rsid w:val="00677C15"/>
    <w:rsid w:val="00677FD4"/>
    <w:rsid w:val="00681E16"/>
    <w:rsid w:val="00683586"/>
    <w:rsid w:val="0068653E"/>
    <w:rsid w:val="0069187D"/>
    <w:rsid w:val="006924E9"/>
    <w:rsid w:val="00697887"/>
    <w:rsid w:val="006A2A81"/>
    <w:rsid w:val="006A5241"/>
    <w:rsid w:val="006A74E1"/>
    <w:rsid w:val="006B0E8C"/>
    <w:rsid w:val="006B126B"/>
    <w:rsid w:val="006B57EE"/>
    <w:rsid w:val="006B698F"/>
    <w:rsid w:val="006C06F7"/>
    <w:rsid w:val="006C0C55"/>
    <w:rsid w:val="006C23DB"/>
    <w:rsid w:val="006C38A0"/>
    <w:rsid w:val="006C47C7"/>
    <w:rsid w:val="006C527B"/>
    <w:rsid w:val="006C5ED6"/>
    <w:rsid w:val="006D2D32"/>
    <w:rsid w:val="006D4C32"/>
    <w:rsid w:val="006D56E3"/>
    <w:rsid w:val="006D5BAE"/>
    <w:rsid w:val="006D6801"/>
    <w:rsid w:val="006E1A78"/>
    <w:rsid w:val="006E378F"/>
    <w:rsid w:val="006E6111"/>
    <w:rsid w:val="006E7DC7"/>
    <w:rsid w:val="007003DD"/>
    <w:rsid w:val="00701785"/>
    <w:rsid w:val="00702C93"/>
    <w:rsid w:val="00703276"/>
    <w:rsid w:val="00706722"/>
    <w:rsid w:val="00706840"/>
    <w:rsid w:val="00707B67"/>
    <w:rsid w:val="00711E56"/>
    <w:rsid w:val="0071214E"/>
    <w:rsid w:val="007142F0"/>
    <w:rsid w:val="007167F4"/>
    <w:rsid w:val="00716D64"/>
    <w:rsid w:val="00731CE5"/>
    <w:rsid w:val="00732EE9"/>
    <w:rsid w:val="00735C8C"/>
    <w:rsid w:val="00736B89"/>
    <w:rsid w:val="00737798"/>
    <w:rsid w:val="00741E19"/>
    <w:rsid w:val="0074712B"/>
    <w:rsid w:val="00751F3F"/>
    <w:rsid w:val="007541DE"/>
    <w:rsid w:val="00756DC5"/>
    <w:rsid w:val="00763D8A"/>
    <w:rsid w:val="0076484E"/>
    <w:rsid w:val="00773455"/>
    <w:rsid w:val="00774377"/>
    <w:rsid w:val="00775FEB"/>
    <w:rsid w:val="00780699"/>
    <w:rsid w:val="00780743"/>
    <w:rsid w:val="0079037C"/>
    <w:rsid w:val="00790A48"/>
    <w:rsid w:val="0079119B"/>
    <w:rsid w:val="00793371"/>
    <w:rsid w:val="00793B9E"/>
    <w:rsid w:val="00793D3A"/>
    <w:rsid w:val="0079545D"/>
    <w:rsid w:val="007968D2"/>
    <w:rsid w:val="007A1C1E"/>
    <w:rsid w:val="007A3D1E"/>
    <w:rsid w:val="007A72BC"/>
    <w:rsid w:val="007B12E5"/>
    <w:rsid w:val="007B36CD"/>
    <w:rsid w:val="007B4DBA"/>
    <w:rsid w:val="007B5DCA"/>
    <w:rsid w:val="007B69F9"/>
    <w:rsid w:val="007C3A34"/>
    <w:rsid w:val="007C5AB8"/>
    <w:rsid w:val="007D0689"/>
    <w:rsid w:val="007D3885"/>
    <w:rsid w:val="007D765F"/>
    <w:rsid w:val="007E0674"/>
    <w:rsid w:val="007E4051"/>
    <w:rsid w:val="007E442C"/>
    <w:rsid w:val="007E69DB"/>
    <w:rsid w:val="007F06D0"/>
    <w:rsid w:val="007F2200"/>
    <w:rsid w:val="007F3309"/>
    <w:rsid w:val="007F5E1B"/>
    <w:rsid w:val="007F65B6"/>
    <w:rsid w:val="007F7453"/>
    <w:rsid w:val="007F7739"/>
    <w:rsid w:val="007F7993"/>
    <w:rsid w:val="00806136"/>
    <w:rsid w:val="00806726"/>
    <w:rsid w:val="00807F35"/>
    <w:rsid w:val="008125A5"/>
    <w:rsid w:val="00813023"/>
    <w:rsid w:val="00815BEA"/>
    <w:rsid w:val="008207B9"/>
    <w:rsid w:val="00821298"/>
    <w:rsid w:val="00822FB3"/>
    <w:rsid w:val="00827C84"/>
    <w:rsid w:val="008322B5"/>
    <w:rsid w:val="00833BE0"/>
    <w:rsid w:val="008349DE"/>
    <w:rsid w:val="00835329"/>
    <w:rsid w:val="008365D9"/>
    <w:rsid w:val="00836963"/>
    <w:rsid w:val="008369D3"/>
    <w:rsid w:val="00840407"/>
    <w:rsid w:val="0084312D"/>
    <w:rsid w:val="00852F65"/>
    <w:rsid w:val="008570E7"/>
    <w:rsid w:val="008631B2"/>
    <w:rsid w:val="008636A3"/>
    <w:rsid w:val="00870EB5"/>
    <w:rsid w:val="008726AD"/>
    <w:rsid w:val="0087305F"/>
    <w:rsid w:val="00875A22"/>
    <w:rsid w:val="008809EF"/>
    <w:rsid w:val="00882658"/>
    <w:rsid w:val="008856BD"/>
    <w:rsid w:val="00885814"/>
    <w:rsid w:val="00887D99"/>
    <w:rsid w:val="00891E6D"/>
    <w:rsid w:val="0089245B"/>
    <w:rsid w:val="008956D3"/>
    <w:rsid w:val="00895736"/>
    <w:rsid w:val="0089770A"/>
    <w:rsid w:val="00897DB9"/>
    <w:rsid w:val="008A248C"/>
    <w:rsid w:val="008A3648"/>
    <w:rsid w:val="008A4BCB"/>
    <w:rsid w:val="008A5669"/>
    <w:rsid w:val="008B2C8E"/>
    <w:rsid w:val="008B4A0A"/>
    <w:rsid w:val="008B4D11"/>
    <w:rsid w:val="008B5341"/>
    <w:rsid w:val="008B6622"/>
    <w:rsid w:val="008C0828"/>
    <w:rsid w:val="008C1502"/>
    <w:rsid w:val="008C1FC9"/>
    <w:rsid w:val="008C32A7"/>
    <w:rsid w:val="008C3B55"/>
    <w:rsid w:val="008C7741"/>
    <w:rsid w:val="008D1F1D"/>
    <w:rsid w:val="008D366F"/>
    <w:rsid w:val="008D41A7"/>
    <w:rsid w:val="008D62A0"/>
    <w:rsid w:val="008D7B95"/>
    <w:rsid w:val="008E3216"/>
    <w:rsid w:val="008E32E2"/>
    <w:rsid w:val="008E3771"/>
    <w:rsid w:val="008E3973"/>
    <w:rsid w:val="008E4AE7"/>
    <w:rsid w:val="008E567B"/>
    <w:rsid w:val="008E74D6"/>
    <w:rsid w:val="008F7784"/>
    <w:rsid w:val="00900138"/>
    <w:rsid w:val="009046F3"/>
    <w:rsid w:val="009052C1"/>
    <w:rsid w:val="00910B47"/>
    <w:rsid w:val="009114F0"/>
    <w:rsid w:val="009143BE"/>
    <w:rsid w:val="00916480"/>
    <w:rsid w:val="00916B22"/>
    <w:rsid w:val="009218E6"/>
    <w:rsid w:val="00922045"/>
    <w:rsid w:val="00923269"/>
    <w:rsid w:val="009233E5"/>
    <w:rsid w:val="009256FB"/>
    <w:rsid w:val="00930C9D"/>
    <w:rsid w:val="009315D5"/>
    <w:rsid w:val="00933249"/>
    <w:rsid w:val="00933C01"/>
    <w:rsid w:val="00935148"/>
    <w:rsid w:val="009353B6"/>
    <w:rsid w:val="0093788B"/>
    <w:rsid w:val="00937CB7"/>
    <w:rsid w:val="009412FC"/>
    <w:rsid w:val="00942E0A"/>
    <w:rsid w:val="009445BE"/>
    <w:rsid w:val="0094483D"/>
    <w:rsid w:val="00946F8D"/>
    <w:rsid w:val="0095124C"/>
    <w:rsid w:val="009517E9"/>
    <w:rsid w:val="009528F9"/>
    <w:rsid w:val="00957864"/>
    <w:rsid w:val="009605A7"/>
    <w:rsid w:val="00964C98"/>
    <w:rsid w:val="0097043A"/>
    <w:rsid w:val="0097208E"/>
    <w:rsid w:val="00974F32"/>
    <w:rsid w:val="00974FA9"/>
    <w:rsid w:val="00975407"/>
    <w:rsid w:val="00976D2B"/>
    <w:rsid w:val="00994627"/>
    <w:rsid w:val="00996187"/>
    <w:rsid w:val="009A0E95"/>
    <w:rsid w:val="009A34EA"/>
    <w:rsid w:val="009A66E0"/>
    <w:rsid w:val="009A6A2F"/>
    <w:rsid w:val="009B4EEE"/>
    <w:rsid w:val="009B5580"/>
    <w:rsid w:val="009B596E"/>
    <w:rsid w:val="009B609F"/>
    <w:rsid w:val="009C35EA"/>
    <w:rsid w:val="009C39A2"/>
    <w:rsid w:val="009C5088"/>
    <w:rsid w:val="009C5255"/>
    <w:rsid w:val="009C7CFC"/>
    <w:rsid w:val="009C7F9B"/>
    <w:rsid w:val="009D3073"/>
    <w:rsid w:val="009D3C9D"/>
    <w:rsid w:val="009D65C8"/>
    <w:rsid w:val="009D6A43"/>
    <w:rsid w:val="009E14F3"/>
    <w:rsid w:val="009E2289"/>
    <w:rsid w:val="009E5C34"/>
    <w:rsid w:val="009F1DD2"/>
    <w:rsid w:val="00A0416D"/>
    <w:rsid w:val="00A04CD3"/>
    <w:rsid w:val="00A05FD7"/>
    <w:rsid w:val="00A0658F"/>
    <w:rsid w:val="00A16664"/>
    <w:rsid w:val="00A17DA3"/>
    <w:rsid w:val="00A2141B"/>
    <w:rsid w:val="00A22C27"/>
    <w:rsid w:val="00A22D38"/>
    <w:rsid w:val="00A26ABA"/>
    <w:rsid w:val="00A3306B"/>
    <w:rsid w:val="00A35ADA"/>
    <w:rsid w:val="00A36565"/>
    <w:rsid w:val="00A42295"/>
    <w:rsid w:val="00A42999"/>
    <w:rsid w:val="00A4712E"/>
    <w:rsid w:val="00A5008C"/>
    <w:rsid w:val="00A50CF5"/>
    <w:rsid w:val="00A55142"/>
    <w:rsid w:val="00A55CC1"/>
    <w:rsid w:val="00A55E30"/>
    <w:rsid w:val="00A5617E"/>
    <w:rsid w:val="00A5630D"/>
    <w:rsid w:val="00A5793B"/>
    <w:rsid w:val="00A60F7D"/>
    <w:rsid w:val="00A62982"/>
    <w:rsid w:val="00A63740"/>
    <w:rsid w:val="00A719C3"/>
    <w:rsid w:val="00A71C28"/>
    <w:rsid w:val="00A72CE5"/>
    <w:rsid w:val="00A731E1"/>
    <w:rsid w:val="00A77E5A"/>
    <w:rsid w:val="00A81302"/>
    <w:rsid w:val="00A82BB7"/>
    <w:rsid w:val="00A85536"/>
    <w:rsid w:val="00A85715"/>
    <w:rsid w:val="00A87144"/>
    <w:rsid w:val="00A9215C"/>
    <w:rsid w:val="00A9439A"/>
    <w:rsid w:val="00A94C24"/>
    <w:rsid w:val="00A960FA"/>
    <w:rsid w:val="00AA59C9"/>
    <w:rsid w:val="00AA6813"/>
    <w:rsid w:val="00AB010A"/>
    <w:rsid w:val="00AB3803"/>
    <w:rsid w:val="00AB5464"/>
    <w:rsid w:val="00AB5823"/>
    <w:rsid w:val="00AB7A7D"/>
    <w:rsid w:val="00AC147A"/>
    <w:rsid w:val="00AC2370"/>
    <w:rsid w:val="00AC38B6"/>
    <w:rsid w:val="00AC43B8"/>
    <w:rsid w:val="00AC762C"/>
    <w:rsid w:val="00AD1A07"/>
    <w:rsid w:val="00AD21DC"/>
    <w:rsid w:val="00AD293D"/>
    <w:rsid w:val="00AD2D33"/>
    <w:rsid w:val="00AD60AF"/>
    <w:rsid w:val="00AD7A8D"/>
    <w:rsid w:val="00AE2C92"/>
    <w:rsid w:val="00AE4A59"/>
    <w:rsid w:val="00AF1331"/>
    <w:rsid w:val="00AF1740"/>
    <w:rsid w:val="00AF2AC9"/>
    <w:rsid w:val="00AF4A5A"/>
    <w:rsid w:val="00AF5EF5"/>
    <w:rsid w:val="00B0003C"/>
    <w:rsid w:val="00B0120D"/>
    <w:rsid w:val="00B106AA"/>
    <w:rsid w:val="00B14E48"/>
    <w:rsid w:val="00B161EE"/>
    <w:rsid w:val="00B161F7"/>
    <w:rsid w:val="00B200F9"/>
    <w:rsid w:val="00B20E96"/>
    <w:rsid w:val="00B20EE9"/>
    <w:rsid w:val="00B21829"/>
    <w:rsid w:val="00B22346"/>
    <w:rsid w:val="00B22943"/>
    <w:rsid w:val="00B247B3"/>
    <w:rsid w:val="00B30201"/>
    <w:rsid w:val="00B30964"/>
    <w:rsid w:val="00B30D9C"/>
    <w:rsid w:val="00B32CB5"/>
    <w:rsid w:val="00B33F3C"/>
    <w:rsid w:val="00B4166F"/>
    <w:rsid w:val="00B51CEC"/>
    <w:rsid w:val="00B52873"/>
    <w:rsid w:val="00B537F8"/>
    <w:rsid w:val="00B546EE"/>
    <w:rsid w:val="00B56BEF"/>
    <w:rsid w:val="00B60334"/>
    <w:rsid w:val="00B61147"/>
    <w:rsid w:val="00B6159F"/>
    <w:rsid w:val="00B637A0"/>
    <w:rsid w:val="00B667C9"/>
    <w:rsid w:val="00B70857"/>
    <w:rsid w:val="00B7087C"/>
    <w:rsid w:val="00B71336"/>
    <w:rsid w:val="00B757AB"/>
    <w:rsid w:val="00B7714A"/>
    <w:rsid w:val="00B77736"/>
    <w:rsid w:val="00B82E94"/>
    <w:rsid w:val="00B847DB"/>
    <w:rsid w:val="00B87E05"/>
    <w:rsid w:val="00B90BD3"/>
    <w:rsid w:val="00B95B16"/>
    <w:rsid w:val="00B960F1"/>
    <w:rsid w:val="00B96D1D"/>
    <w:rsid w:val="00BA19D3"/>
    <w:rsid w:val="00BA5075"/>
    <w:rsid w:val="00BA5857"/>
    <w:rsid w:val="00BA7A17"/>
    <w:rsid w:val="00BB2290"/>
    <w:rsid w:val="00BB3D77"/>
    <w:rsid w:val="00BC2A49"/>
    <w:rsid w:val="00BC4B9E"/>
    <w:rsid w:val="00BD3D23"/>
    <w:rsid w:val="00BD4328"/>
    <w:rsid w:val="00BE0893"/>
    <w:rsid w:val="00BE1357"/>
    <w:rsid w:val="00BE1BF1"/>
    <w:rsid w:val="00BE3AA9"/>
    <w:rsid w:val="00BE55EF"/>
    <w:rsid w:val="00BE5E2A"/>
    <w:rsid w:val="00BE72DF"/>
    <w:rsid w:val="00BF13C7"/>
    <w:rsid w:val="00BF2D2B"/>
    <w:rsid w:val="00BF7992"/>
    <w:rsid w:val="00C0442C"/>
    <w:rsid w:val="00C06DED"/>
    <w:rsid w:val="00C20F32"/>
    <w:rsid w:val="00C2128E"/>
    <w:rsid w:val="00C26065"/>
    <w:rsid w:val="00C313DE"/>
    <w:rsid w:val="00C32A0D"/>
    <w:rsid w:val="00C34498"/>
    <w:rsid w:val="00C356B8"/>
    <w:rsid w:val="00C35F55"/>
    <w:rsid w:val="00C40873"/>
    <w:rsid w:val="00C42414"/>
    <w:rsid w:val="00C44E40"/>
    <w:rsid w:val="00C47B83"/>
    <w:rsid w:val="00C47E6A"/>
    <w:rsid w:val="00C5075B"/>
    <w:rsid w:val="00C638DC"/>
    <w:rsid w:val="00C6396F"/>
    <w:rsid w:val="00C653E3"/>
    <w:rsid w:val="00C670AE"/>
    <w:rsid w:val="00C73B49"/>
    <w:rsid w:val="00C80A29"/>
    <w:rsid w:val="00C81795"/>
    <w:rsid w:val="00C82214"/>
    <w:rsid w:val="00C837A4"/>
    <w:rsid w:val="00C84C81"/>
    <w:rsid w:val="00C85E0D"/>
    <w:rsid w:val="00C946FC"/>
    <w:rsid w:val="00C951F3"/>
    <w:rsid w:val="00C95CF5"/>
    <w:rsid w:val="00C95F29"/>
    <w:rsid w:val="00CA4ADD"/>
    <w:rsid w:val="00CA5D41"/>
    <w:rsid w:val="00CA67BE"/>
    <w:rsid w:val="00CA6C21"/>
    <w:rsid w:val="00CB0E1E"/>
    <w:rsid w:val="00CB4C8C"/>
    <w:rsid w:val="00CB698E"/>
    <w:rsid w:val="00CB739F"/>
    <w:rsid w:val="00CC1890"/>
    <w:rsid w:val="00CC2016"/>
    <w:rsid w:val="00CC5DF8"/>
    <w:rsid w:val="00CC6734"/>
    <w:rsid w:val="00CD0A17"/>
    <w:rsid w:val="00CD201B"/>
    <w:rsid w:val="00CD4365"/>
    <w:rsid w:val="00CD5FA5"/>
    <w:rsid w:val="00CD68BF"/>
    <w:rsid w:val="00CE0CB4"/>
    <w:rsid w:val="00CE28F4"/>
    <w:rsid w:val="00CE2A3C"/>
    <w:rsid w:val="00CF287D"/>
    <w:rsid w:val="00CF2D64"/>
    <w:rsid w:val="00CF4609"/>
    <w:rsid w:val="00CF4DEE"/>
    <w:rsid w:val="00CF7A1B"/>
    <w:rsid w:val="00D02873"/>
    <w:rsid w:val="00D02C46"/>
    <w:rsid w:val="00D0434E"/>
    <w:rsid w:val="00D11772"/>
    <w:rsid w:val="00D1190E"/>
    <w:rsid w:val="00D1379A"/>
    <w:rsid w:val="00D166A0"/>
    <w:rsid w:val="00D168F2"/>
    <w:rsid w:val="00D222D8"/>
    <w:rsid w:val="00D226BA"/>
    <w:rsid w:val="00D24E5C"/>
    <w:rsid w:val="00D305F8"/>
    <w:rsid w:val="00D31CC1"/>
    <w:rsid w:val="00D35F55"/>
    <w:rsid w:val="00D42C7A"/>
    <w:rsid w:val="00D4548A"/>
    <w:rsid w:val="00D46942"/>
    <w:rsid w:val="00D514C0"/>
    <w:rsid w:val="00D51F91"/>
    <w:rsid w:val="00D53E9B"/>
    <w:rsid w:val="00D5571B"/>
    <w:rsid w:val="00D561F0"/>
    <w:rsid w:val="00D5643D"/>
    <w:rsid w:val="00D56562"/>
    <w:rsid w:val="00D5709A"/>
    <w:rsid w:val="00D574D0"/>
    <w:rsid w:val="00D62A3B"/>
    <w:rsid w:val="00D632A1"/>
    <w:rsid w:val="00D70D81"/>
    <w:rsid w:val="00D719E6"/>
    <w:rsid w:val="00D7587E"/>
    <w:rsid w:val="00D76234"/>
    <w:rsid w:val="00D911B5"/>
    <w:rsid w:val="00D9165D"/>
    <w:rsid w:val="00D918C2"/>
    <w:rsid w:val="00D9209D"/>
    <w:rsid w:val="00D92738"/>
    <w:rsid w:val="00D93CEF"/>
    <w:rsid w:val="00D93D8C"/>
    <w:rsid w:val="00D95B9B"/>
    <w:rsid w:val="00D96B8D"/>
    <w:rsid w:val="00D978E7"/>
    <w:rsid w:val="00D97F85"/>
    <w:rsid w:val="00DA0BFF"/>
    <w:rsid w:val="00DA0D75"/>
    <w:rsid w:val="00DA322D"/>
    <w:rsid w:val="00DB07C5"/>
    <w:rsid w:val="00DB31B1"/>
    <w:rsid w:val="00DB3931"/>
    <w:rsid w:val="00DB43F5"/>
    <w:rsid w:val="00DC1345"/>
    <w:rsid w:val="00DC2392"/>
    <w:rsid w:val="00DC673E"/>
    <w:rsid w:val="00DC6E9C"/>
    <w:rsid w:val="00DC7129"/>
    <w:rsid w:val="00DD3402"/>
    <w:rsid w:val="00DD4530"/>
    <w:rsid w:val="00DE1763"/>
    <w:rsid w:val="00DE20BD"/>
    <w:rsid w:val="00DE3D21"/>
    <w:rsid w:val="00DE54D3"/>
    <w:rsid w:val="00DE5B83"/>
    <w:rsid w:val="00DF122D"/>
    <w:rsid w:val="00DF7936"/>
    <w:rsid w:val="00E00325"/>
    <w:rsid w:val="00E0046A"/>
    <w:rsid w:val="00E0067F"/>
    <w:rsid w:val="00E04E62"/>
    <w:rsid w:val="00E05F41"/>
    <w:rsid w:val="00E06327"/>
    <w:rsid w:val="00E10DDB"/>
    <w:rsid w:val="00E12E4C"/>
    <w:rsid w:val="00E143D4"/>
    <w:rsid w:val="00E22D0E"/>
    <w:rsid w:val="00E2676F"/>
    <w:rsid w:val="00E31791"/>
    <w:rsid w:val="00E40198"/>
    <w:rsid w:val="00E401E6"/>
    <w:rsid w:val="00E41AD9"/>
    <w:rsid w:val="00E43A91"/>
    <w:rsid w:val="00E4490A"/>
    <w:rsid w:val="00E44F2D"/>
    <w:rsid w:val="00E476B5"/>
    <w:rsid w:val="00E50555"/>
    <w:rsid w:val="00E53EEE"/>
    <w:rsid w:val="00E55313"/>
    <w:rsid w:val="00E560A3"/>
    <w:rsid w:val="00E578F3"/>
    <w:rsid w:val="00E6014B"/>
    <w:rsid w:val="00E60F70"/>
    <w:rsid w:val="00E61FDD"/>
    <w:rsid w:val="00E62AE0"/>
    <w:rsid w:val="00E673B5"/>
    <w:rsid w:val="00E6768B"/>
    <w:rsid w:val="00E7269F"/>
    <w:rsid w:val="00E74396"/>
    <w:rsid w:val="00E8084D"/>
    <w:rsid w:val="00E80B76"/>
    <w:rsid w:val="00E840FC"/>
    <w:rsid w:val="00E8551D"/>
    <w:rsid w:val="00E86DF9"/>
    <w:rsid w:val="00E9254C"/>
    <w:rsid w:val="00EA465C"/>
    <w:rsid w:val="00EA5F0C"/>
    <w:rsid w:val="00EA7F19"/>
    <w:rsid w:val="00EB0B6F"/>
    <w:rsid w:val="00EB0F65"/>
    <w:rsid w:val="00EB155A"/>
    <w:rsid w:val="00EB1596"/>
    <w:rsid w:val="00EB15BE"/>
    <w:rsid w:val="00EB2044"/>
    <w:rsid w:val="00EB5EB0"/>
    <w:rsid w:val="00EC014E"/>
    <w:rsid w:val="00EC098E"/>
    <w:rsid w:val="00EC127F"/>
    <w:rsid w:val="00EC5B8C"/>
    <w:rsid w:val="00ED0BF1"/>
    <w:rsid w:val="00ED1300"/>
    <w:rsid w:val="00ED144F"/>
    <w:rsid w:val="00ED3B7C"/>
    <w:rsid w:val="00ED575C"/>
    <w:rsid w:val="00ED5CB6"/>
    <w:rsid w:val="00ED62A6"/>
    <w:rsid w:val="00ED6633"/>
    <w:rsid w:val="00ED67AC"/>
    <w:rsid w:val="00ED67FE"/>
    <w:rsid w:val="00ED745B"/>
    <w:rsid w:val="00EE4940"/>
    <w:rsid w:val="00EE6264"/>
    <w:rsid w:val="00EE6803"/>
    <w:rsid w:val="00EE78B3"/>
    <w:rsid w:val="00EF3CFF"/>
    <w:rsid w:val="00EF6E5D"/>
    <w:rsid w:val="00EF7A67"/>
    <w:rsid w:val="00EF7B67"/>
    <w:rsid w:val="00F0135C"/>
    <w:rsid w:val="00F134ED"/>
    <w:rsid w:val="00F21264"/>
    <w:rsid w:val="00F22069"/>
    <w:rsid w:val="00F22681"/>
    <w:rsid w:val="00F22C14"/>
    <w:rsid w:val="00F25AA7"/>
    <w:rsid w:val="00F3376F"/>
    <w:rsid w:val="00F345F9"/>
    <w:rsid w:val="00F35353"/>
    <w:rsid w:val="00F37A53"/>
    <w:rsid w:val="00F37EE4"/>
    <w:rsid w:val="00F4349A"/>
    <w:rsid w:val="00F4555C"/>
    <w:rsid w:val="00F52855"/>
    <w:rsid w:val="00F5500E"/>
    <w:rsid w:val="00F55BF4"/>
    <w:rsid w:val="00F57801"/>
    <w:rsid w:val="00F60A42"/>
    <w:rsid w:val="00F623A7"/>
    <w:rsid w:val="00F63B26"/>
    <w:rsid w:val="00F65E1F"/>
    <w:rsid w:val="00F66F54"/>
    <w:rsid w:val="00F716A9"/>
    <w:rsid w:val="00F7407A"/>
    <w:rsid w:val="00F76455"/>
    <w:rsid w:val="00F80C0A"/>
    <w:rsid w:val="00F8164A"/>
    <w:rsid w:val="00F85A00"/>
    <w:rsid w:val="00F85B56"/>
    <w:rsid w:val="00F931E2"/>
    <w:rsid w:val="00F946D3"/>
    <w:rsid w:val="00F970F4"/>
    <w:rsid w:val="00FA23C4"/>
    <w:rsid w:val="00FA75DA"/>
    <w:rsid w:val="00FB23B4"/>
    <w:rsid w:val="00FB3C77"/>
    <w:rsid w:val="00FB449D"/>
    <w:rsid w:val="00FB48B6"/>
    <w:rsid w:val="00FB5882"/>
    <w:rsid w:val="00FB5E18"/>
    <w:rsid w:val="00FC4AF9"/>
    <w:rsid w:val="00FC5EC2"/>
    <w:rsid w:val="00FC6C41"/>
    <w:rsid w:val="00FC6D64"/>
    <w:rsid w:val="00FD154D"/>
    <w:rsid w:val="00FD2AF8"/>
    <w:rsid w:val="00FD2C8D"/>
    <w:rsid w:val="00FD3969"/>
    <w:rsid w:val="00FD617B"/>
    <w:rsid w:val="00FD64C2"/>
    <w:rsid w:val="00FE0BA1"/>
    <w:rsid w:val="00FE4A31"/>
    <w:rsid w:val="00FE743B"/>
    <w:rsid w:val="00FF1D3D"/>
    <w:rsid w:val="00FF4183"/>
    <w:rsid w:val="00FF4A45"/>
    <w:rsid w:val="00FF54B4"/>
    <w:rsid w:val="00FF56BF"/>
    <w:rsid w:val="00FF7B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FBE57C"/>
  <w15:chartTrackingRefBased/>
  <w15:docId w15:val="{E6BEE27A-2935-484A-B01C-5C02153C2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A3344"/>
    <w:pPr>
      <w:outlineLvl w:val="0"/>
    </w:pPr>
    <w:rPr>
      <w:b/>
      <w:bCs/>
      <w:color w:val="1F4E79" w:themeColor="accent5" w:themeShade="80"/>
      <w:sz w:val="28"/>
      <w:szCs w:val="28"/>
    </w:rPr>
  </w:style>
  <w:style w:type="paragraph" w:styleId="Titre2">
    <w:name w:val="heading 2"/>
    <w:basedOn w:val="Normal"/>
    <w:next w:val="Normal"/>
    <w:link w:val="Titre2Car"/>
    <w:uiPriority w:val="9"/>
    <w:unhideWhenUsed/>
    <w:qFormat/>
    <w:rsid w:val="00A26ABA"/>
    <w:pPr>
      <w:outlineLvl w:val="1"/>
    </w:pPr>
    <w:rPr>
      <w:b/>
      <w:bCs/>
      <w:i/>
      <w:iCs/>
      <w:color w:val="385623" w:themeColor="accent6" w:themeShade="80"/>
      <w:sz w:val="28"/>
      <w:szCs w:val="28"/>
    </w:rPr>
  </w:style>
  <w:style w:type="paragraph" w:styleId="Titre3">
    <w:name w:val="heading 3"/>
    <w:basedOn w:val="Paragraphedeliste"/>
    <w:next w:val="Normal"/>
    <w:link w:val="Titre3Car"/>
    <w:uiPriority w:val="9"/>
    <w:unhideWhenUsed/>
    <w:qFormat/>
    <w:rsid w:val="000A3344"/>
    <w:pPr>
      <w:numPr>
        <w:ilvl w:val="1"/>
        <w:numId w:val="2"/>
      </w:numPr>
      <w:outlineLvl w:val="2"/>
    </w:pPr>
    <w:rPr>
      <w:b/>
      <w:bCs/>
      <w:i/>
      <w:i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2676F"/>
    <w:pPr>
      <w:ind w:left="720"/>
      <w:contextualSpacing/>
    </w:pPr>
  </w:style>
  <w:style w:type="paragraph" w:styleId="PrformatHTML">
    <w:name w:val="HTML Preformatted"/>
    <w:basedOn w:val="Normal"/>
    <w:link w:val="PrformatHTMLCar"/>
    <w:uiPriority w:val="99"/>
    <w:unhideWhenUsed/>
    <w:rsid w:val="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497D0D"/>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852F65"/>
    <w:rPr>
      <w:color w:val="0563C1" w:themeColor="hyperlink"/>
      <w:u w:val="single"/>
    </w:rPr>
  </w:style>
  <w:style w:type="character" w:styleId="Mentionnonrsolue">
    <w:name w:val="Unresolved Mention"/>
    <w:basedOn w:val="Policepardfaut"/>
    <w:uiPriority w:val="99"/>
    <w:semiHidden/>
    <w:unhideWhenUsed/>
    <w:rsid w:val="00852F65"/>
    <w:rPr>
      <w:color w:val="605E5C"/>
      <w:shd w:val="clear" w:color="auto" w:fill="E1DFDD"/>
    </w:rPr>
  </w:style>
  <w:style w:type="table" w:styleId="Grilledutableau">
    <w:name w:val="Table Grid"/>
    <w:basedOn w:val="TableauNormal"/>
    <w:uiPriority w:val="39"/>
    <w:rsid w:val="00CD5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CD5FA5"/>
    <w:rPr>
      <w:color w:val="954F72" w:themeColor="followedHyperlink"/>
      <w:u w:val="single"/>
    </w:rPr>
  </w:style>
  <w:style w:type="paragraph" w:styleId="NormalWeb">
    <w:name w:val="Normal (Web)"/>
    <w:basedOn w:val="Normal"/>
    <w:uiPriority w:val="99"/>
    <w:unhideWhenUsed/>
    <w:rsid w:val="0019630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l-ent">
    <w:name w:val="pl-ent"/>
    <w:basedOn w:val="Policepardfaut"/>
    <w:rsid w:val="00EC014E"/>
  </w:style>
  <w:style w:type="character" w:customStyle="1" w:styleId="pl-s">
    <w:name w:val="pl-s"/>
    <w:basedOn w:val="Policepardfaut"/>
    <w:rsid w:val="00EC014E"/>
  </w:style>
  <w:style w:type="character" w:customStyle="1" w:styleId="pl-pds">
    <w:name w:val="pl-pds"/>
    <w:basedOn w:val="Policepardfaut"/>
    <w:rsid w:val="00EC014E"/>
  </w:style>
  <w:style w:type="character" w:customStyle="1" w:styleId="pl-cce">
    <w:name w:val="pl-cce"/>
    <w:basedOn w:val="Policepardfaut"/>
    <w:rsid w:val="00EC014E"/>
  </w:style>
  <w:style w:type="paragraph" w:styleId="En-tte">
    <w:name w:val="header"/>
    <w:basedOn w:val="Normal"/>
    <w:link w:val="En-tteCar"/>
    <w:uiPriority w:val="99"/>
    <w:unhideWhenUsed/>
    <w:rsid w:val="00A85536"/>
    <w:pPr>
      <w:tabs>
        <w:tab w:val="center" w:pos="4536"/>
        <w:tab w:val="right" w:pos="9072"/>
      </w:tabs>
      <w:spacing w:after="0" w:line="240" w:lineRule="auto"/>
    </w:pPr>
  </w:style>
  <w:style w:type="character" w:customStyle="1" w:styleId="En-tteCar">
    <w:name w:val="En-tête Car"/>
    <w:basedOn w:val="Policepardfaut"/>
    <w:link w:val="En-tte"/>
    <w:uiPriority w:val="99"/>
    <w:rsid w:val="00A85536"/>
  </w:style>
  <w:style w:type="paragraph" w:styleId="Pieddepage">
    <w:name w:val="footer"/>
    <w:basedOn w:val="Normal"/>
    <w:link w:val="PieddepageCar"/>
    <w:uiPriority w:val="99"/>
    <w:unhideWhenUsed/>
    <w:rsid w:val="00A8553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85536"/>
  </w:style>
  <w:style w:type="character" w:customStyle="1" w:styleId="Titre1Car">
    <w:name w:val="Titre 1 Car"/>
    <w:basedOn w:val="Policepardfaut"/>
    <w:link w:val="Titre1"/>
    <w:uiPriority w:val="9"/>
    <w:rsid w:val="000A3344"/>
    <w:rPr>
      <w:b/>
      <w:bCs/>
      <w:color w:val="1F4E79" w:themeColor="accent5" w:themeShade="80"/>
      <w:sz w:val="28"/>
      <w:szCs w:val="28"/>
    </w:rPr>
  </w:style>
  <w:style w:type="character" w:customStyle="1" w:styleId="Titre2Car">
    <w:name w:val="Titre 2 Car"/>
    <w:basedOn w:val="Policepardfaut"/>
    <w:link w:val="Titre2"/>
    <w:uiPriority w:val="9"/>
    <w:rsid w:val="00A26ABA"/>
    <w:rPr>
      <w:b/>
      <w:bCs/>
      <w:i/>
      <w:iCs/>
      <w:color w:val="385623" w:themeColor="accent6" w:themeShade="80"/>
      <w:sz w:val="28"/>
      <w:szCs w:val="28"/>
    </w:rPr>
  </w:style>
  <w:style w:type="character" w:customStyle="1" w:styleId="Titre3Car">
    <w:name w:val="Titre 3 Car"/>
    <w:basedOn w:val="Policepardfaut"/>
    <w:link w:val="Titre3"/>
    <w:uiPriority w:val="9"/>
    <w:rsid w:val="000A3344"/>
    <w:rPr>
      <w:b/>
      <w:bCs/>
      <w:i/>
      <w:iCs/>
      <w:sz w:val="24"/>
      <w:szCs w:val="24"/>
    </w:rPr>
  </w:style>
  <w:style w:type="paragraph" w:styleId="Titre">
    <w:name w:val="Title"/>
    <w:basedOn w:val="Normal"/>
    <w:next w:val="Normal"/>
    <w:link w:val="TitreCar"/>
    <w:uiPriority w:val="10"/>
    <w:qFormat/>
    <w:rsid w:val="000A3344"/>
    <w:rPr>
      <w:b/>
      <w:bCs/>
      <w:i/>
      <w:iCs/>
      <w:color w:val="002060"/>
      <w:sz w:val="28"/>
      <w:szCs w:val="28"/>
      <w:u w:val="single"/>
    </w:rPr>
  </w:style>
  <w:style w:type="character" w:customStyle="1" w:styleId="TitreCar">
    <w:name w:val="Titre Car"/>
    <w:basedOn w:val="Policepardfaut"/>
    <w:link w:val="Titre"/>
    <w:uiPriority w:val="10"/>
    <w:rsid w:val="000A3344"/>
    <w:rPr>
      <w:b/>
      <w:bCs/>
      <w:i/>
      <w:iCs/>
      <w:color w:val="002060"/>
      <w:sz w:val="28"/>
      <w:szCs w:val="28"/>
      <w:u w:val="single"/>
    </w:rPr>
  </w:style>
  <w:style w:type="paragraph" w:styleId="En-ttedetabledesmatires">
    <w:name w:val="TOC Heading"/>
    <w:basedOn w:val="Titre1"/>
    <w:next w:val="Normal"/>
    <w:uiPriority w:val="39"/>
    <w:unhideWhenUsed/>
    <w:qFormat/>
    <w:rsid w:val="000A3344"/>
    <w:pPr>
      <w:keepNext/>
      <w:keepLines/>
      <w:spacing w:before="240" w:after="0"/>
      <w:outlineLvl w:val="9"/>
    </w:pPr>
    <w:rPr>
      <w:rFonts w:asciiTheme="majorHAnsi" w:eastAsiaTheme="majorEastAsia" w:hAnsiTheme="majorHAnsi" w:cstheme="majorBidi"/>
      <w:b w:val="0"/>
      <w:bCs w:val="0"/>
      <w:color w:val="2F5496" w:themeColor="accent1" w:themeShade="BF"/>
      <w:sz w:val="32"/>
      <w:szCs w:val="32"/>
      <w:lang w:eastAsia="fr-FR"/>
    </w:rPr>
  </w:style>
  <w:style w:type="paragraph" w:styleId="TM1">
    <w:name w:val="toc 1"/>
    <w:basedOn w:val="Normal"/>
    <w:next w:val="Normal"/>
    <w:autoRedefine/>
    <w:uiPriority w:val="39"/>
    <w:unhideWhenUsed/>
    <w:rsid w:val="000A3344"/>
    <w:pPr>
      <w:spacing w:after="100"/>
    </w:pPr>
  </w:style>
  <w:style w:type="paragraph" w:styleId="TM2">
    <w:name w:val="toc 2"/>
    <w:basedOn w:val="Normal"/>
    <w:next w:val="Normal"/>
    <w:autoRedefine/>
    <w:uiPriority w:val="39"/>
    <w:unhideWhenUsed/>
    <w:rsid w:val="000A3344"/>
    <w:pPr>
      <w:spacing w:after="100"/>
      <w:ind w:left="220"/>
    </w:pPr>
  </w:style>
  <w:style w:type="paragraph" w:styleId="TM3">
    <w:name w:val="toc 3"/>
    <w:basedOn w:val="Normal"/>
    <w:next w:val="Normal"/>
    <w:autoRedefine/>
    <w:uiPriority w:val="39"/>
    <w:unhideWhenUsed/>
    <w:rsid w:val="000A3344"/>
    <w:pPr>
      <w:spacing w:after="100"/>
      <w:ind w:left="440"/>
    </w:pPr>
  </w:style>
  <w:style w:type="character" w:styleId="lev">
    <w:name w:val="Strong"/>
    <w:basedOn w:val="Policepardfaut"/>
    <w:uiPriority w:val="22"/>
    <w:qFormat/>
    <w:rsid w:val="008E567B"/>
    <w:rPr>
      <w:b/>
      <w:bCs/>
    </w:rPr>
  </w:style>
  <w:style w:type="character" w:styleId="CodeHTML">
    <w:name w:val="HTML Code"/>
    <w:basedOn w:val="Policepardfaut"/>
    <w:uiPriority w:val="99"/>
    <w:semiHidden/>
    <w:unhideWhenUsed/>
    <w:rsid w:val="008E567B"/>
    <w:rPr>
      <w:rFonts w:ascii="Courier New" w:eastAsia="Times New Roman" w:hAnsi="Courier New" w:cs="Courier New"/>
      <w:sz w:val="20"/>
      <w:szCs w:val="20"/>
    </w:rPr>
  </w:style>
  <w:style w:type="character" w:styleId="Accentuation">
    <w:name w:val="Emphasis"/>
    <w:basedOn w:val="Policepardfaut"/>
    <w:uiPriority w:val="20"/>
    <w:qFormat/>
    <w:rsid w:val="008E56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138685">
      <w:bodyDiv w:val="1"/>
      <w:marLeft w:val="0"/>
      <w:marRight w:val="0"/>
      <w:marTop w:val="0"/>
      <w:marBottom w:val="0"/>
      <w:divBdr>
        <w:top w:val="none" w:sz="0" w:space="0" w:color="auto"/>
        <w:left w:val="none" w:sz="0" w:space="0" w:color="auto"/>
        <w:bottom w:val="none" w:sz="0" w:space="0" w:color="auto"/>
        <w:right w:val="none" w:sz="0" w:space="0" w:color="auto"/>
      </w:divBdr>
    </w:div>
    <w:div w:id="566494990">
      <w:bodyDiv w:val="1"/>
      <w:marLeft w:val="0"/>
      <w:marRight w:val="0"/>
      <w:marTop w:val="0"/>
      <w:marBottom w:val="0"/>
      <w:divBdr>
        <w:top w:val="none" w:sz="0" w:space="0" w:color="auto"/>
        <w:left w:val="none" w:sz="0" w:space="0" w:color="auto"/>
        <w:bottom w:val="none" w:sz="0" w:space="0" w:color="auto"/>
        <w:right w:val="none" w:sz="0" w:space="0" w:color="auto"/>
      </w:divBdr>
    </w:div>
    <w:div w:id="584455931">
      <w:bodyDiv w:val="1"/>
      <w:marLeft w:val="0"/>
      <w:marRight w:val="0"/>
      <w:marTop w:val="0"/>
      <w:marBottom w:val="0"/>
      <w:divBdr>
        <w:top w:val="none" w:sz="0" w:space="0" w:color="auto"/>
        <w:left w:val="none" w:sz="0" w:space="0" w:color="auto"/>
        <w:bottom w:val="none" w:sz="0" w:space="0" w:color="auto"/>
        <w:right w:val="none" w:sz="0" w:space="0" w:color="auto"/>
      </w:divBdr>
    </w:div>
    <w:div w:id="738282867">
      <w:bodyDiv w:val="1"/>
      <w:marLeft w:val="0"/>
      <w:marRight w:val="0"/>
      <w:marTop w:val="0"/>
      <w:marBottom w:val="0"/>
      <w:divBdr>
        <w:top w:val="none" w:sz="0" w:space="0" w:color="auto"/>
        <w:left w:val="none" w:sz="0" w:space="0" w:color="auto"/>
        <w:bottom w:val="none" w:sz="0" w:space="0" w:color="auto"/>
        <w:right w:val="none" w:sz="0" w:space="0" w:color="auto"/>
      </w:divBdr>
    </w:div>
    <w:div w:id="738409537">
      <w:bodyDiv w:val="1"/>
      <w:marLeft w:val="0"/>
      <w:marRight w:val="0"/>
      <w:marTop w:val="0"/>
      <w:marBottom w:val="0"/>
      <w:divBdr>
        <w:top w:val="none" w:sz="0" w:space="0" w:color="auto"/>
        <w:left w:val="none" w:sz="0" w:space="0" w:color="auto"/>
        <w:bottom w:val="none" w:sz="0" w:space="0" w:color="auto"/>
        <w:right w:val="none" w:sz="0" w:space="0" w:color="auto"/>
      </w:divBdr>
    </w:div>
    <w:div w:id="815218648">
      <w:bodyDiv w:val="1"/>
      <w:marLeft w:val="0"/>
      <w:marRight w:val="0"/>
      <w:marTop w:val="0"/>
      <w:marBottom w:val="0"/>
      <w:divBdr>
        <w:top w:val="none" w:sz="0" w:space="0" w:color="auto"/>
        <w:left w:val="none" w:sz="0" w:space="0" w:color="auto"/>
        <w:bottom w:val="none" w:sz="0" w:space="0" w:color="auto"/>
        <w:right w:val="none" w:sz="0" w:space="0" w:color="auto"/>
      </w:divBdr>
    </w:div>
    <w:div w:id="1005740279">
      <w:bodyDiv w:val="1"/>
      <w:marLeft w:val="0"/>
      <w:marRight w:val="0"/>
      <w:marTop w:val="0"/>
      <w:marBottom w:val="0"/>
      <w:divBdr>
        <w:top w:val="none" w:sz="0" w:space="0" w:color="auto"/>
        <w:left w:val="none" w:sz="0" w:space="0" w:color="auto"/>
        <w:bottom w:val="none" w:sz="0" w:space="0" w:color="auto"/>
        <w:right w:val="none" w:sz="0" w:space="0" w:color="auto"/>
      </w:divBdr>
    </w:div>
    <w:div w:id="1160269278">
      <w:bodyDiv w:val="1"/>
      <w:marLeft w:val="0"/>
      <w:marRight w:val="0"/>
      <w:marTop w:val="0"/>
      <w:marBottom w:val="0"/>
      <w:divBdr>
        <w:top w:val="none" w:sz="0" w:space="0" w:color="auto"/>
        <w:left w:val="none" w:sz="0" w:space="0" w:color="auto"/>
        <w:bottom w:val="none" w:sz="0" w:space="0" w:color="auto"/>
        <w:right w:val="none" w:sz="0" w:space="0" w:color="auto"/>
      </w:divBdr>
      <w:divsChild>
        <w:div w:id="713307825">
          <w:marLeft w:val="0"/>
          <w:marRight w:val="0"/>
          <w:marTop w:val="0"/>
          <w:marBottom w:val="0"/>
          <w:divBdr>
            <w:top w:val="none" w:sz="0" w:space="0" w:color="auto"/>
            <w:left w:val="none" w:sz="0" w:space="0" w:color="auto"/>
            <w:bottom w:val="none" w:sz="0" w:space="0" w:color="auto"/>
            <w:right w:val="none" w:sz="0" w:space="0" w:color="auto"/>
          </w:divBdr>
          <w:divsChild>
            <w:div w:id="4792046">
              <w:marLeft w:val="0"/>
              <w:marRight w:val="0"/>
              <w:marTop w:val="0"/>
              <w:marBottom w:val="0"/>
              <w:divBdr>
                <w:top w:val="none" w:sz="0" w:space="0" w:color="auto"/>
                <w:left w:val="none" w:sz="0" w:space="0" w:color="auto"/>
                <w:bottom w:val="none" w:sz="0" w:space="0" w:color="auto"/>
                <w:right w:val="none" w:sz="0" w:space="0" w:color="auto"/>
              </w:divBdr>
            </w:div>
            <w:div w:id="49547221">
              <w:marLeft w:val="0"/>
              <w:marRight w:val="0"/>
              <w:marTop w:val="0"/>
              <w:marBottom w:val="0"/>
              <w:divBdr>
                <w:top w:val="none" w:sz="0" w:space="0" w:color="auto"/>
                <w:left w:val="none" w:sz="0" w:space="0" w:color="auto"/>
                <w:bottom w:val="none" w:sz="0" w:space="0" w:color="auto"/>
                <w:right w:val="none" w:sz="0" w:space="0" w:color="auto"/>
              </w:divBdr>
            </w:div>
            <w:div w:id="80107194">
              <w:marLeft w:val="0"/>
              <w:marRight w:val="0"/>
              <w:marTop w:val="0"/>
              <w:marBottom w:val="0"/>
              <w:divBdr>
                <w:top w:val="none" w:sz="0" w:space="0" w:color="auto"/>
                <w:left w:val="none" w:sz="0" w:space="0" w:color="auto"/>
                <w:bottom w:val="none" w:sz="0" w:space="0" w:color="auto"/>
                <w:right w:val="none" w:sz="0" w:space="0" w:color="auto"/>
              </w:divBdr>
            </w:div>
            <w:div w:id="110780512">
              <w:marLeft w:val="0"/>
              <w:marRight w:val="0"/>
              <w:marTop w:val="0"/>
              <w:marBottom w:val="0"/>
              <w:divBdr>
                <w:top w:val="none" w:sz="0" w:space="0" w:color="auto"/>
                <w:left w:val="none" w:sz="0" w:space="0" w:color="auto"/>
                <w:bottom w:val="none" w:sz="0" w:space="0" w:color="auto"/>
                <w:right w:val="none" w:sz="0" w:space="0" w:color="auto"/>
              </w:divBdr>
            </w:div>
            <w:div w:id="112990783">
              <w:marLeft w:val="0"/>
              <w:marRight w:val="0"/>
              <w:marTop w:val="0"/>
              <w:marBottom w:val="0"/>
              <w:divBdr>
                <w:top w:val="none" w:sz="0" w:space="0" w:color="auto"/>
                <w:left w:val="none" w:sz="0" w:space="0" w:color="auto"/>
                <w:bottom w:val="none" w:sz="0" w:space="0" w:color="auto"/>
                <w:right w:val="none" w:sz="0" w:space="0" w:color="auto"/>
              </w:divBdr>
            </w:div>
            <w:div w:id="120538628">
              <w:marLeft w:val="0"/>
              <w:marRight w:val="0"/>
              <w:marTop w:val="0"/>
              <w:marBottom w:val="0"/>
              <w:divBdr>
                <w:top w:val="none" w:sz="0" w:space="0" w:color="auto"/>
                <w:left w:val="none" w:sz="0" w:space="0" w:color="auto"/>
                <w:bottom w:val="none" w:sz="0" w:space="0" w:color="auto"/>
                <w:right w:val="none" w:sz="0" w:space="0" w:color="auto"/>
              </w:divBdr>
            </w:div>
            <w:div w:id="126440221">
              <w:marLeft w:val="0"/>
              <w:marRight w:val="0"/>
              <w:marTop w:val="0"/>
              <w:marBottom w:val="0"/>
              <w:divBdr>
                <w:top w:val="none" w:sz="0" w:space="0" w:color="auto"/>
                <w:left w:val="none" w:sz="0" w:space="0" w:color="auto"/>
                <w:bottom w:val="none" w:sz="0" w:space="0" w:color="auto"/>
                <w:right w:val="none" w:sz="0" w:space="0" w:color="auto"/>
              </w:divBdr>
            </w:div>
            <w:div w:id="145830079">
              <w:marLeft w:val="0"/>
              <w:marRight w:val="0"/>
              <w:marTop w:val="0"/>
              <w:marBottom w:val="0"/>
              <w:divBdr>
                <w:top w:val="none" w:sz="0" w:space="0" w:color="auto"/>
                <w:left w:val="none" w:sz="0" w:space="0" w:color="auto"/>
                <w:bottom w:val="none" w:sz="0" w:space="0" w:color="auto"/>
                <w:right w:val="none" w:sz="0" w:space="0" w:color="auto"/>
              </w:divBdr>
            </w:div>
            <w:div w:id="149568220">
              <w:marLeft w:val="0"/>
              <w:marRight w:val="0"/>
              <w:marTop w:val="0"/>
              <w:marBottom w:val="0"/>
              <w:divBdr>
                <w:top w:val="none" w:sz="0" w:space="0" w:color="auto"/>
                <w:left w:val="none" w:sz="0" w:space="0" w:color="auto"/>
                <w:bottom w:val="none" w:sz="0" w:space="0" w:color="auto"/>
                <w:right w:val="none" w:sz="0" w:space="0" w:color="auto"/>
              </w:divBdr>
            </w:div>
            <w:div w:id="160126379">
              <w:marLeft w:val="0"/>
              <w:marRight w:val="0"/>
              <w:marTop w:val="0"/>
              <w:marBottom w:val="0"/>
              <w:divBdr>
                <w:top w:val="none" w:sz="0" w:space="0" w:color="auto"/>
                <w:left w:val="none" w:sz="0" w:space="0" w:color="auto"/>
                <w:bottom w:val="none" w:sz="0" w:space="0" w:color="auto"/>
                <w:right w:val="none" w:sz="0" w:space="0" w:color="auto"/>
              </w:divBdr>
            </w:div>
            <w:div w:id="172693854">
              <w:marLeft w:val="0"/>
              <w:marRight w:val="0"/>
              <w:marTop w:val="0"/>
              <w:marBottom w:val="0"/>
              <w:divBdr>
                <w:top w:val="none" w:sz="0" w:space="0" w:color="auto"/>
                <w:left w:val="none" w:sz="0" w:space="0" w:color="auto"/>
                <w:bottom w:val="none" w:sz="0" w:space="0" w:color="auto"/>
                <w:right w:val="none" w:sz="0" w:space="0" w:color="auto"/>
              </w:divBdr>
            </w:div>
            <w:div w:id="175508153">
              <w:marLeft w:val="0"/>
              <w:marRight w:val="0"/>
              <w:marTop w:val="0"/>
              <w:marBottom w:val="0"/>
              <w:divBdr>
                <w:top w:val="none" w:sz="0" w:space="0" w:color="auto"/>
                <w:left w:val="none" w:sz="0" w:space="0" w:color="auto"/>
                <w:bottom w:val="none" w:sz="0" w:space="0" w:color="auto"/>
                <w:right w:val="none" w:sz="0" w:space="0" w:color="auto"/>
              </w:divBdr>
            </w:div>
            <w:div w:id="184291445">
              <w:marLeft w:val="0"/>
              <w:marRight w:val="0"/>
              <w:marTop w:val="0"/>
              <w:marBottom w:val="0"/>
              <w:divBdr>
                <w:top w:val="none" w:sz="0" w:space="0" w:color="auto"/>
                <w:left w:val="none" w:sz="0" w:space="0" w:color="auto"/>
                <w:bottom w:val="none" w:sz="0" w:space="0" w:color="auto"/>
                <w:right w:val="none" w:sz="0" w:space="0" w:color="auto"/>
              </w:divBdr>
            </w:div>
            <w:div w:id="190459874">
              <w:marLeft w:val="0"/>
              <w:marRight w:val="0"/>
              <w:marTop w:val="0"/>
              <w:marBottom w:val="0"/>
              <w:divBdr>
                <w:top w:val="none" w:sz="0" w:space="0" w:color="auto"/>
                <w:left w:val="none" w:sz="0" w:space="0" w:color="auto"/>
                <w:bottom w:val="none" w:sz="0" w:space="0" w:color="auto"/>
                <w:right w:val="none" w:sz="0" w:space="0" w:color="auto"/>
              </w:divBdr>
            </w:div>
            <w:div w:id="199899254">
              <w:marLeft w:val="0"/>
              <w:marRight w:val="0"/>
              <w:marTop w:val="0"/>
              <w:marBottom w:val="0"/>
              <w:divBdr>
                <w:top w:val="none" w:sz="0" w:space="0" w:color="auto"/>
                <w:left w:val="none" w:sz="0" w:space="0" w:color="auto"/>
                <w:bottom w:val="none" w:sz="0" w:space="0" w:color="auto"/>
                <w:right w:val="none" w:sz="0" w:space="0" w:color="auto"/>
              </w:divBdr>
            </w:div>
            <w:div w:id="212349478">
              <w:marLeft w:val="0"/>
              <w:marRight w:val="0"/>
              <w:marTop w:val="0"/>
              <w:marBottom w:val="0"/>
              <w:divBdr>
                <w:top w:val="none" w:sz="0" w:space="0" w:color="auto"/>
                <w:left w:val="none" w:sz="0" w:space="0" w:color="auto"/>
                <w:bottom w:val="none" w:sz="0" w:space="0" w:color="auto"/>
                <w:right w:val="none" w:sz="0" w:space="0" w:color="auto"/>
              </w:divBdr>
            </w:div>
            <w:div w:id="223952501">
              <w:marLeft w:val="0"/>
              <w:marRight w:val="0"/>
              <w:marTop w:val="0"/>
              <w:marBottom w:val="0"/>
              <w:divBdr>
                <w:top w:val="none" w:sz="0" w:space="0" w:color="auto"/>
                <w:left w:val="none" w:sz="0" w:space="0" w:color="auto"/>
                <w:bottom w:val="none" w:sz="0" w:space="0" w:color="auto"/>
                <w:right w:val="none" w:sz="0" w:space="0" w:color="auto"/>
              </w:divBdr>
            </w:div>
            <w:div w:id="284164780">
              <w:marLeft w:val="0"/>
              <w:marRight w:val="0"/>
              <w:marTop w:val="0"/>
              <w:marBottom w:val="0"/>
              <w:divBdr>
                <w:top w:val="none" w:sz="0" w:space="0" w:color="auto"/>
                <w:left w:val="none" w:sz="0" w:space="0" w:color="auto"/>
                <w:bottom w:val="none" w:sz="0" w:space="0" w:color="auto"/>
                <w:right w:val="none" w:sz="0" w:space="0" w:color="auto"/>
              </w:divBdr>
            </w:div>
            <w:div w:id="291373150">
              <w:marLeft w:val="0"/>
              <w:marRight w:val="0"/>
              <w:marTop w:val="0"/>
              <w:marBottom w:val="0"/>
              <w:divBdr>
                <w:top w:val="none" w:sz="0" w:space="0" w:color="auto"/>
                <w:left w:val="none" w:sz="0" w:space="0" w:color="auto"/>
                <w:bottom w:val="none" w:sz="0" w:space="0" w:color="auto"/>
                <w:right w:val="none" w:sz="0" w:space="0" w:color="auto"/>
              </w:divBdr>
            </w:div>
            <w:div w:id="292103684">
              <w:marLeft w:val="0"/>
              <w:marRight w:val="0"/>
              <w:marTop w:val="0"/>
              <w:marBottom w:val="0"/>
              <w:divBdr>
                <w:top w:val="none" w:sz="0" w:space="0" w:color="auto"/>
                <w:left w:val="none" w:sz="0" w:space="0" w:color="auto"/>
                <w:bottom w:val="none" w:sz="0" w:space="0" w:color="auto"/>
                <w:right w:val="none" w:sz="0" w:space="0" w:color="auto"/>
              </w:divBdr>
            </w:div>
            <w:div w:id="314140000">
              <w:marLeft w:val="0"/>
              <w:marRight w:val="0"/>
              <w:marTop w:val="0"/>
              <w:marBottom w:val="0"/>
              <w:divBdr>
                <w:top w:val="none" w:sz="0" w:space="0" w:color="auto"/>
                <w:left w:val="none" w:sz="0" w:space="0" w:color="auto"/>
                <w:bottom w:val="none" w:sz="0" w:space="0" w:color="auto"/>
                <w:right w:val="none" w:sz="0" w:space="0" w:color="auto"/>
              </w:divBdr>
            </w:div>
            <w:div w:id="324631838">
              <w:marLeft w:val="0"/>
              <w:marRight w:val="0"/>
              <w:marTop w:val="0"/>
              <w:marBottom w:val="0"/>
              <w:divBdr>
                <w:top w:val="none" w:sz="0" w:space="0" w:color="auto"/>
                <w:left w:val="none" w:sz="0" w:space="0" w:color="auto"/>
                <w:bottom w:val="none" w:sz="0" w:space="0" w:color="auto"/>
                <w:right w:val="none" w:sz="0" w:space="0" w:color="auto"/>
              </w:divBdr>
            </w:div>
            <w:div w:id="329528300">
              <w:marLeft w:val="0"/>
              <w:marRight w:val="0"/>
              <w:marTop w:val="0"/>
              <w:marBottom w:val="0"/>
              <w:divBdr>
                <w:top w:val="none" w:sz="0" w:space="0" w:color="auto"/>
                <w:left w:val="none" w:sz="0" w:space="0" w:color="auto"/>
                <w:bottom w:val="none" w:sz="0" w:space="0" w:color="auto"/>
                <w:right w:val="none" w:sz="0" w:space="0" w:color="auto"/>
              </w:divBdr>
            </w:div>
            <w:div w:id="335811439">
              <w:marLeft w:val="0"/>
              <w:marRight w:val="0"/>
              <w:marTop w:val="0"/>
              <w:marBottom w:val="0"/>
              <w:divBdr>
                <w:top w:val="none" w:sz="0" w:space="0" w:color="auto"/>
                <w:left w:val="none" w:sz="0" w:space="0" w:color="auto"/>
                <w:bottom w:val="none" w:sz="0" w:space="0" w:color="auto"/>
                <w:right w:val="none" w:sz="0" w:space="0" w:color="auto"/>
              </w:divBdr>
            </w:div>
            <w:div w:id="338047333">
              <w:marLeft w:val="0"/>
              <w:marRight w:val="0"/>
              <w:marTop w:val="0"/>
              <w:marBottom w:val="0"/>
              <w:divBdr>
                <w:top w:val="none" w:sz="0" w:space="0" w:color="auto"/>
                <w:left w:val="none" w:sz="0" w:space="0" w:color="auto"/>
                <w:bottom w:val="none" w:sz="0" w:space="0" w:color="auto"/>
                <w:right w:val="none" w:sz="0" w:space="0" w:color="auto"/>
              </w:divBdr>
            </w:div>
            <w:div w:id="367995289">
              <w:marLeft w:val="0"/>
              <w:marRight w:val="0"/>
              <w:marTop w:val="0"/>
              <w:marBottom w:val="0"/>
              <w:divBdr>
                <w:top w:val="none" w:sz="0" w:space="0" w:color="auto"/>
                <w:left w:val="none" w:sz="0" w:space="0" w:color="auto"/>
                <w:bottom w:val="none" w:sz="0" w:space="0" w:color="auto"/>
                <w:right w:val="none" w:sz="0" w:space="0" w:color="auto"/>
              </w:divBdr>
            </w:div>
            <w:div w:id="371344255">
              <w:marLeft w:val="0"/>
              <w:marRight w:val="0"/>
              <w:marTop w:val="0"/>
              <w:marBottom w:val="0"/>
              <w:divBdr>
                <w:top w:val="none" w:sz="0" w:space="0" w:color="auto"/>
                <w:left w:val="none" w:sz="0" w:space="0" w:color="auto"/>
                <w:bottom w:val="none" w:sz="0" w:space="0" w:color="auto"/>
                <w:right w:val="none" w:sz="0" w:space="0" w:color="auto"/>
              </w:divBdr>
            </w:div>
            <w:div w:id="390616867">
              <w:marLeft w:val="0"/>
              <w:marRight w:val="0"/>
              <w:marTop w:val="0"/>
              <w:marBottom w:val="0"/>
              <w:divBdr>
                <w:top w:val="none" w:sz="0" w:space="0" w:color="auto"/>
                <w:left w:val="none" w:sz="0" w:space="0" w:color="auto"/>
                <w:bottom w:val="none" w:sz="0" w:space="0" w:color="auto"/>
                <w:right w:val="none" w:sz="0" w:space="0" w:color="auto"/>
              </w:divBdr>
            </w:div>
            <w:div w:id="432433639">
              <w:marLeft w:val="0"/>
              <w:marRight w:val="0"/>
              <w:marTop w:val="0"/>
              <w:marBottom w:val="0"/>
              <w:divBdr>
                <w:top w:val="none" w:sz="0" w:space="0" w:color="auto"/>
                <w:left w:val="none" w:sz="0" w:space="0" w:color="auto"/>
                <w:bottom w:val="none" w:sz="0" w:space="0" w:color="auto"/>
                <w:right w:val="none" w:sz="0" w:space="0" w:color="auto"/>
              </w:divBdr>
            </w:div>
            <w:div w:id="481313560">
              <w:marLeft w:val="0"/>
              <w:marRight w:val="0"/>
              <w:marTop w:val="0"/>
              <w:marBottom w:val="0"/>
              <w:divBdr>
                <w:top w:val="none" w:sz="0" w:space="0" w:color="auto"/>
                <w:left w:val="none" w:sz="0" w:space="0" w:color="auto"/>
                <w:bottom w:val="none" w:sz="0" w:space="0" w:color="auto"/>
                <w:right w:val="none" w:sz="0" w:space="0" w:color="auto"/>
              </w:divBdr>
            </w:div>
            <w:div w:id="490486832">
              <w:marLeft w:val="0"/>
              <w:marRight w:val="0"/>
              <w:marTop w:val="0"/>
              <w:marBottom w:val="0"/>
              <w:divBdr>
                <w:top w:val="none" w:sz="0" w:space="0" w:color="auto"/>
                <w:left w:val="none" w:sz="0" w:space="0" w:color="auto"/>
                <w:bottom w:val="none" w:sz="0" w:space="0" w:color="auto"/>
                <w:right w:val="none" w:sz="0" w:space="0" w:color="auto"/>
              </w:divBdr>
            </w:div>
            <w:div w:id="492842773">
              <w:marLeft w:val="0"/>
              <w:marRight w:val="0"/>
              <w:marTop w:val="0"/>
              <w:marBottom w:val="0"/>
              <w:divBdr>
                <w:top w:val="none" w:sz="0" w:space="0" w:color="auto"/>
                <w:left w:val="none" w:sz="0" w:space="0" w:color="auto"/>
                <w:bottom w:val="none" w:sz="0" w:space="0" w:color="auto"/>
                <w:right w:val="none" w:sz="0" w:space="0" w:color="auto"/>
              </w:divBdr>
            </w:div>
            <w:div w:id="499201336">
              <w:marLeft w:val="0"/>
              <w:marRight w:val="0"/>
              <w:marTop w:val="0"/>
              <w:marBottom w:val="0"/>
              <w:divBdr>
                <w:top w:val="none" w:sz="0" w:space="0" w:color="auto"/>
                <w:left w:val="none" w:sz="0" w:space="0" w:color="auto"/>
                <w:bottom w:val="none" w:sz="0" w:space="0" w:color="auto"/>
                <w:right w:val="none" w:sz="0" w:space="0" w:color="auto"/>
              </w:divBdr>
            </w:div>
            <w:div w:id="531572565">
              <w:marLeft w:val="0"/>
              <w:marRight w:val="0"/>
              <w:marTop w:val="0"/>
              <w:marBottom w:val="0"/>
              <w:divBdr>
                <w:top w:val="none" w:sz="0" w:space="0" w:color="auto"/>
                <w:left w:val="none" w:sz="0" w:space="0" w:color="auto"/>
                <w:bottom w:val="none" w:sz="0" w:space="0" w:color="auto"/>
                <w:right w:val="none" w:sz="0" w:space="0" w:color="auto"/>
              </w:divBdr>
            </w:div>
            <w:div w:id="538934661">
              <w:marLeft w:val="0"/>
              <w:marRight w:val="0"/>
              <w:marTop w:val="0"/>
              <w:marBottom w:val="0"/>
              <w:divBdr>
                <w:top w:val="none" w:sz="0" w:space="0" w:color="auto"/>
                <w:left w:val="none" w:sz="0" w:space="0" w:color="auto"/>
                <w:bottom w:val="none" w:sz="0" w:space="0" w:color="auto"/>
                <w:right w:val="none" w:sz="0" w:space="0" w:color="auto"/>
              </w:divBdr>
            </w:div>
            <w:div w:id="542401328">
              <w:marLeft w:val="0"/>
              <w:marRight w:val="0"/>
              <w:marTop w:val="0"/>
              <w:marBottom w:val="0"/>
              <w:divBdr>
                <w:top w:val="none" w:sz="0" w:space="0" w:color="auto"/>
                <w:left w:val="none" w:sz="0" w:space="0" w:color="auto"/>
                <w:bottom w:val="none" w:sz="0" w:space="0" w:color="auto"/>
                <w:right w:val="none" w:sz="0" w:space="0" w:color="auto"/>
              </w:divBdr>
            </w:div>
            <w:div w:id="562376341">
              <w:marLeft w:val="0"/>
              <w:marRight w:val="0"/>
              <w:marTop w:val="0"/>
              <w:marBottom w:val="0"/>
              <w:divBdr>
                <w:top w:val="none" w:sz="0" w:space="0" w:color="auto"/>
                <w:left w:val="none" w:sz="0" w:space="0" w:color="auto"/>
                <w:bottom w:val="none" w:sz="0" w:space="0" w:color="auto"/>
                <w:right w:val="none" w:sz="0" w:space="0" w:color="auto"/>
              </w:divBdr>
            </w:div>
            <w:div w:id="594940419">
              <w:marLeft w:val="0"/>
              <w:marRight w:val="0"/>
              <w:marTop w:val="0"/>
              <w:marBottom w:val="0"/>
              <w:divBdr>
                <w:top w:val="none" w:sz="0" w:space="0" w:color="auto"/>
                <w:left w:val="none" w:sz="0" w:space="0" w:color="auto"/>
                <w:bottom w:val="none" w:sz="0" w:space="0" w:color="auto"/>
                <w:right w:val="none" w:sz="0" w:space="0" w:color="auto"/>
              </w:divBdr>
            </w:div>
            <w:div w:id="636498821">
              <w:marLeft w:val="0"/>
              <w:marRight w:val="0"/>
              <w:marTop w:val="0"/>
              <w:marBottom w:val="0"/>
              <w:divBdr>
                <w:top w:val="none" w:sz="0" w:space="0" w:color="auto"/>
                <w:left w:val="none" w:sz="0" w:space="0" w:color="auto"/>
                <w:bottom w:val="none" w:sz="0" w:space="0" w:color="auto"/>
                <w:right w:val="none" w:sz="0" w:space="0" w:color="auto"/>
              </w:divBdr>
            </w:div>
            <w:div w:id="643581959">
              <w:marLeft w:val="0"/>
              <w:marRight w:val="0"/>
              <w:marTop w:val="0"/>
              <w:marBottom w:val="0"/>
              <w:divBdr>
                <w:top w:val="none" w:sz="0" w:space="0" w:color="auto"/>
                <w:left w:val="none" w:sz="0" w:space="0" w:color="auto"/>
                <w:bottom w:val="none" w:sz="0" w:space="0" w:color="auto"/>
                <w:right w:val="none" w:sz="0" w:space="0" w:color="auto"/>
              </w:divBdr>
            </w:div>
            <w:div w:id="698822333">
              <w:marLeft w:val="0"/>
              <w:marRight w:val="0"/>
              <w:marTop w:val="0"/>
              <w:marBottom w:val="0"/>
              <w:divBdr>
                <w:top w:val="none" w:sz="0" w:space="0" w:color="auto"/>
                <w:left w:val="none" w:sz="0" w:space="0" w:color="auto"/>
                <w:bottom w:val="none" w:sz="0" w:space="0" w:color="auto"/>
                <w:right w:val="none" w:sz="0" w:space="0" w:color="auto"/>
              </w:divBdr>
            </w:div>
            <w:div w:id="706956918">
              <w:marLeft w:val="0"/>
              <w:marRight w:val="0"/>
              <w:marTop w:val="0"/>
              <w:marBottom w:val="0"/>
              <w:divBdr>
                <w:top w:val="none" w:sz="0" w:space="0" w:color="auto"/>
                <w:left w:val="none" w:sz="0" w:space="0" w:color="auto"/>
                <w:bottom w:val="none" w:sz="0" w:space="0" w:color="auto"/>
                <w:right w:val="none" w:sz="0" w:space="0" w:color="auto"/>
              </w:divBdr>
            </w:div>
            <w:div w:id="755520820">
              <w:marLeft w:val="0"/>
              <w:marRight w:val="0"/>
              <w:marTop w:val="0"/>
              <w:marBottom w:val="0"/>
              <w:divBdr>
                <w:top w:val="none" w:sz="0" w:space="0" w:color="auto"/>
                <w:left w:val="none" w:sz="0" w:space="0" w:color="auto"/>
                <w:bottom w:val="none" w:sz="0" w:space="0" w:color="auto"/>
                <w:right w:val="none" w:sz="0" w:space="0" w:color="auto"/>
              </w:divBdr>
            </w:div>
            <w:div w:id="801310036">
              <w:marLeft w:val="0"/>
              <w:marRight w:val="0"/>
              <w:marTop w:val="0"/>
              <w:marBottom w:val="0"/>
              <w:divBdr>
                <w:top w:val="none" w:sz="0" w:space="0" w:color="auto"/>
                <w:left w:val="none" w:sz="0" w:space="0" w:color="auto"/>
                <w:bottom w:val="none" w:sz="0" w:space="0" w:color="auto"/>
                <w:right w:val="none" w:sz="0" w:space="0" w:color="auto"/>
              </w:divBdr>
            </w:div>
            <w:div w:id="806627165">
              <w:marLeft w:val="0"/>
              <w:marRight w:val="0"/>
              <w:marTop w:val="0"/>
              <w:marBottom w:val="0"/>
              <w:divBdr>
                <w:top w:val="none" w:sz="0" w:space="0" w:color="auto"/>
                <w:left w:val="none" w:sz="0" w:space="0" w:color="auto"/>
                <w:bottom w:val="none" w:sz="0" w:space="0" w:color="auto"/>
                <w:right w:val="none" w:sz="0" w:space="0" w:color="auto"/>
              </w:divBdr>
            </w:div>
            <w:div w:id="815148189">
              <w:marLeft w:val="0"/>
              <w:marRight w:val="0"/>
              <w:marTop w:val="0"/>
              <w:marBottom w:val="0"/>
              <w:divBdr>
                <w:top w:val="none" w:sz="0" w:space="0" w:color="auto"/>
                <w:left w:val="none" w:sz="0" w:space="0" w:color="auto"/>
                <w:bottom w:val="none" w:sz="0" w:space="0" w:color="auto"/>
                <w:right w:val="none" w:sz="0" w:space="0" w:color="auto"/>
              </w:divBdr>
            </w:div>
            <w:div w:id="845169527">
              <w:marLeft w:val="0"/>
              <w:marRight w:val="0"/>
              <w:marTop w:val="0"/>
              <w:marBottom w:val="0"/>
              <w:divBdr>
                <w:top w:val="none" w:sz="0" w:space="0" w:color="auto"/>
                <w:left w:val="none" w:sz="0" w:space="0" w:color="auto"/>
                <w:bottom w:val="none" w:sz="0" w:space="0" w:color="auto"/>
                <w:right w:val="none" w:sz="0" w:space="0" w:color="auto"/>
              </w:divBdr>
            </w:div>
            <w:div w:id="903758844">
              <w:marLeft w:val="0"/>
              <w:marRight w:val="0"/>
              <w:marTop w:val="0"/>
              <w:marBottom w:val="0"/>
              <w:divBdr>
                <w:top w:val="none" w:sz="0" w:space="0" w:color="auto"/>
                <w:left w:val="none" w:sz="0" w:space="0" w:color="auto"/>
                <w:bottom w:val="none" w:sz="0" w:space="0" w:color="auto"/>
                <w:right w:val="none" w:sz="0" w:space="0" w:color="auto"/>
              </w:divBdr>
            </w:div>
            <w:div w:id="1010450095">
              <w:marLeft w:val="0"/>
              <w:marRight w:val="0"/>
              <w:marTop w:val="0"/>
              <w:marBottom w:val="0"/>
              <w:divBdr>
                <w:top w:val="none" w:sz="0" w:space="0" w:color="auto"/>
                <w:left w:val="none" w:sz="0" w:space="0" w:color="auto"/>
                <w:bottom w:val="none" w:sz="0" w:space="0" w:color="auto"/>
                <w:right w:val="none" w:sz="0" w:space="0" w:color="auto"/>
              </w:divBdr>
            </w:div>
            <w:div w:id="1055817577">
              <w:marLeft w:val="0"/>
              <w:marRight w:val="0"/>
              <w:marTop w:val="0"/>
              <w:marBottom w:val="0"/>
              <w:divBdr>
                <w:top w:val="none" w:sz="0" w:space="0" w:color="auto"/>
                <w:left w:val="none" w:sz="0" w:space="0" w:color="auto"/>
                <w:bottom w:val="none" w:sz="0" w:space="0" w:color="auto"/>
                <w:right w:val="none" w:sz="0" w:space="0" w:color="auto"/>
              </w:divBdr>
            </w:div>
            <w:div w:id="1070733380">
              <w:marLeft w:val="0"/>
              <w:marRight w:val="0"/>
              <w:marTop w:val="0"/>
              <w:marBottom w:val="0"/>
              <w:divBdr>
                <w:top w:val="none" w:sz="0" w:space="0" w:color="auto"/>
                <w:left w:val="none" w:sz="0" w:space="0" w:color="auto"/>
                <w:bottom w:val="none" w:sz="0" w:space="0" w:color="auto"/>
                <w:right w:val="none" w:sz="0" w:space="0" w:color="auto"/>
              </w:divBdr>
            </w:div>
            <w:div w:id="1089737163">
              <w:marLeft w:val="0"/>
              <w:marRight w:val="0"/>
              <w:marTop w:val="0"/>
              <w:marBottom w:val="0"/>
              <w:divBdr>
                <w:top w:val="none" w:sz="0" w:space="0" w:color="auto"/>
                <w:left w:val="none" w:sz="0" w:space="0" w:color="auto"/>
                <w:bottom w:val="none" w:sz="0" w:space="0" w:color="auto"/>
                <w:right w:val="none" w:sz="0" w:space="0" w:color="auto"/>
              </w:divBdr>
            </w:div>
            <w:div w:id="1113289107">
              <w:marLeft w:val="0"/>
              <w:marRight w:val="0"/>
              <w:marTop w:val="0"/>
              <w:marBottom w:val="0"/>
              <w:divBdr>
                <w:top w:val="none" w:sz="0" w:space="0" w:color="auto"/>
                <w:left w:val="none" w:sz="0" w:space="0" w:color="auto"/>
                <w:bottom w:val="none" w:sz="0" w:space="0" w:color="auto"/>
                <w:right w:val="none" w:sz="0" w:space="0" w:color="auto"/>
              </w:divBdr>
            </w:div>
            <w:div w:id="1117943035">
              <w:marLeft w:val="0"/>
              <w:marRight w:val="0"/>
              <w:marTop w:val="0"/>
              <w:marBottom w:val="0"/>
              <w:divBdr>
                <w:top w:val="none" w:sz="0" w:space="0" w:color="auto"/>
                <w:left w:val="none" w:sz="0" w:space="0" w:color="auto"/>
                <w:bottom w:val="none" w:sz="0" w:space="0" w:color="auto"/>
                <w:right w:val="none" w:sz="0" w:space="0" w:color="auto"/>
              </w:divBdr>
            </w:div>
            <w:div w:id="1197543715">
              <w:marLeft w:val="0"/>
              <w:marRight w:val="0"/>
              <w:marTop w:val="0"/>
              <w:marBottom w:val="0"/>
              <w:divBdr>
                <w:top w:val="none" w:sz="0" w:space="0" w:color="auto"/>
                <w:left w:val="none" w:sz="0" w:space="0" w:color="auto"/>
                <w:bottom w:val="none" w:sz="0" w:space="0" w:color="auto"/>
                <w:right w:val="none" w:sz="0" w:space="0" w:color="auto"/>
              </w:divBdr>
            </w:div>
            <w:div w:id="1201087304">
              <w:marLeft w:val="0"/>
              <w:marRight w:val="0"/>
              <w:marTop w:val="0"/>
              <w:marBottom w:val="0"/>
              <w:divBdr>
                <w:top w:val="none" w:sz="0" w:space="0" w:color="auto"/>
                <w:left w:val="none" w:sz="0" w:space="0" w:color="auto"/>
                <w:bottom w:val="none" w:sz="0" w:space="0" w:color="auto"/>
                <w:right w:val="none" w:sz="0" w:space="0" w:color="auto"/>
              </w:divBdr>
            </w:div>
            <w:div w:id="1225261654">
              <w:marLeft w:val="0"/>
              <w:marRight w:val="0"/>
              <w:marTop w:val="0"/>
              <w:marBottom w:val="0"/>
              <w:divBdr>
                <w:top w:val="none" w:sz="0" w:space="0" w:color="auto"/>
                <w:left w:val="none" w:sz="0" w:space="0" w:color="auto"/>
                <w:bottom w:val="none" w:sz="0" w:space="0" w:color="auto"/>
                <w:right w:val="none" w:sz="0" w:space="0" w:color="auto"/>
              </w:divBdr>
            </w:div>
            <w:div w:id="1242644783">
              <w:marLeft w:val="0"/>
              <w:marRight w:val="0"/>
              <w:marTop w:val="0"/>
              <w:marBottom w:val="0"/>
              <w:divBdr>
                <w:top w:val="none" w:sz="0" w:space="0" w:color="auto"/>
                <w:left w:val="none" w:sz="0" w:space="0" w:color="auto"/>
                <w:bottom w:val="none" w:sz="0" w:space="0" w:color="auto"/>
                <w:right w:val="none" w:sz="0" w:space="0" w:color="auto"/>
              </w:divBdr>
            </w:div>
            <w:div w:id="1255556808">
              <w:marLeft w:val="0"/>
              <w:marRight w:val="0"/>
              <w:marTop w:val="0"/>
              <w:marBottom w:val="0"/>
              <w:divBdr>
                <w:top w:val="none" w:sz="0" w:space="0" w:color="auto"/>
                <w:left w:val="none" w:sz="0" w:space="0" w:color="auto"/>
                <w:bottom w:val="none" w:sz="0" w:space="0" w:color="auto"/>
                <w:right w:val="none" w:sz="0" w:space="0" w:color="auto"/>
              </w:divBdr>
            </w:div>
            <w:div w:id="1328437815">
              <w:marLeft w:val="0"/>
              <w:marRight w:val="0"/>
              <w:marTop w:val="0"/>
              <w:marBottom w:val="0"/>
              <w:divBdr>
                <w:top w:val="none" w:sz="0" w:space="0" w:color="auto"/>
                <w:left w:val="none" w:sz="0" w:space="0" w:color="auto"/>
                <w:bottom w:val="none" w:sz="0" w:space="0" w:color="auto"/>
                <w:right w:val="none" w:sz="0" w:space="0" w:color="auto"/>
              </w:divBdr>
            </w:div>
            <w:div w:id="1348364264">
              <w:marLeft w:val="0"/>
              <w:marRight w:val="0"/>
              <w:marTop w:val="0"/>
              <w:marBottom w:val="0"/>
              <w:divBdr>
                <w:top w:val="none" w:sz="0" w:space="0" w:color="auto"/>
                <w:left w:val="none" w:sz="0" w:space="0" w:color="auto"/>
                <w:bottom w:val="none" w:sz="0" w:space="0" w:color="auto"/>
                <w:right w:val="none" w:sz="0" w:space="0" w:color="auto"/>
              </w:divBdr>
            </w:div>
            <w:div w:id="1374580667">
              <w:marLeft w:val="0"/>
              <w:marRight w:val="0"/>
              <w:marTop w:val="0"/>
              <w:marBottom w:val="0"/>
              <w:divBdr>
                <w:top w:val="none" w:sz="0" w:space="0" w:color="auto"/>
                <w:left w:val="none" w:sz="0" w:space="0" w:color="auto"/>
                <w:bottom w:val="none" w:sz="0" w:space="0" w:color="auto"/>
                <w:right w:val="none" w:sz="0" w:space="0" w:color="auto"/>
              </w:divBdr>
            </w:div>
            <w:div w:id="1406031527">
              <w:marLeft w:val="0"/>
              <w:marRight w:val="0"/>
              <w:marTop w:val="0"/>
              <w:marBottom w:val="0"/>
              <w:divBdr>
                <w:top w:val="none" w:sz="0" w:space="0" w:color="auto"/>
                <w:left w:val="none" w:sz="0" w:space="0" w:color="auto"/>
                <w:bottom w:val="none" w:sz="0" w:space="0" w:color="auto"/>
                <w:right w:val="none" w:sz="0" w:space="0" w:color="auto"/>
              </w:divBdr>
            </w:div>
            <w:div w:id="1410078396">
              <w:marLeft w:val="0"/>
              <w:marRight w:val="0"/>
              <w:marTop w:val="0"/>
              <w:marBottom w:val="0"/>
              <w:divBdr>
                <w:top w:val="none" w:sz="0" w:space="0" w:color="auto"/>
                <w:left w:val="none" w:sz="0" w:space="0" w:color="auto"/>
                <w:bottom w:val="none" w:sz="0" w:space="0" w:color="auto"/>
                <w:right w:val="none" w:sz="0" w:space="0" w:color="auto"/>
              </w:divBdr>
            </w:div>
            <w:div w:id="1454135849">
              <w:marLeft w:val="0"/>
              <w:marRight w:val="0"/>
              <w:marTop w:val="0"/>
              <w:marBottom w:val="0"/>
              <w:divBdr>
                <w:top w:val="none" w:sz="0" w:space="0" w:color="auto"/>
                <w:left w:val="none" w:sz="0" w:space="0" w:color="auto"/>
                <w:bottom w:val="none" w:sz="0" w:space="0" w:color="auto"/>
                <w:right w:val="none" w:sz="0" w:space="0" w:color="auto"/>
              </w:divBdr>
            </w:div>
            <w:div w:id="1464694544">
              <w:marLeft w:val="0"/>
              <w:marRight w:val="0"/>
              <w:marTop w:val="0"/>
              <w:marBottom w:val="0"/>
              <w:divBdr>
                <w:top w:val="none" w:sz="0" w:space="0" w:color="auto"/>
                <w:left w:val="none" w:sz="0" w:space="0" w:color="auto"/>
                <w:bottom w:val="none" w:sz="0" w:space="0" w:color="auto"/>
                <w:right w:val="none" w:sz="0" w:space="0" w:color="auto"/>
              </w:divBdr>
            </w:div>
            <w:div w:id="1516648893">
              <w:marLeft w:val="0"/>
              <w:marRight w:val="0"/>
              <w:marTop w:val="0"/>
              <w:marBottom w:val="0"/>
              <w:divBdr>
                <w:top w:val="none" w:sz="0" w:space="0" w:color="auto"/>
                <w:left w:val="none" w:sz="0" w:space="0" w:color="auto"/>
                <w:bottom w:val="none" w:sz="0" w:space="0" w:color="auto"/>
                <w:right w:val="none" w:sz="0" w:space="0" w:color="auto"/>
              </w:divBdr>
            </w:div>
            <w:div w:id="1604191138">
              <w:marLeft w:val="0"/>
              <w:marRight w:val="0"/>
              <w:marTop w:val="0"/>
              <w:marBottom w:val="0"/>
              <w:divBdr>
                <w:top w:val="none" w:sz="0" w:space="0" w:color="auto"/>
                <w:left w:val="none" w:sz="0" w:space="0" w:color="auto"/>
                <w:bottom w:val="none" w:sz="0" w:space="0" w:color="auto"/>
                <w:right w:val="none" w:sz="0" w:space="0" w:color="auto"/>
              </w:divBdr>
            </w:div>
            <w:div w:id="1631009290">
              <w:marLeft w:val="0"/>
              <w:marRight w:val="0"/>
              <w:marTop w:val="0"/>
              <w:marBottom w:val="0"/>
              <w:divBdr>
                <w:top w:val="none" w:sz="0" w:space="0" w:color="auto"/>
                <w:left w:val="none" w:sz="0" w:space="0" w:color="auto"/>
                <w:bottom w:val="none" w:sz="0" w:space="0" w:color="auto"/>
                <w:right w:val="none" w:sz="0" w:space="0" w:color="auto"/>
              </w:divBdr>
            </w:div>
            <w:div w:id="1631786391">
              <w:marLeft w:val="0"/>
              <w:marRight w:val="0"/>
              <w:marTop w:val="0"/>
              <w:marBottom w:val="0"/>
              <w:divBdr>
                <w:top w:val="none" w:sz="0" w:space="0" w:color="auto"/>
                <w:left w:val="none" w:sz="0" w:space="0" w:color="auto"/>
                <w:bottom w:val="none" w:sz="0" w:space="0" w:color="auto"/>
                <w:right w:val="none" w:sz="0" w:space="0" w:color="auto"/>
              </w:divBdr>
            </w:div>
            <w:div w:id="1637560697">
              <w:marLeft w:val="0"/>
              <w:marRight w:val="0"/>
              <w:marTop w:val="0"/>
              <w:marBottom w:val="0"/>
              <w:divBdr>
                <w:top w:val="none" w:sz="0" w:space="0" w:color="auto"/>
                <w:left w:val="none" w:sz="0" w:space="0" w:color="auto"/>
                <w:bottom w:val="none" w:sz="0" w:space="0" w:color="auto"/>
                <w:right w:val="none" w:sz="0" w:space="0" w:color="auto"/>
              </w:divBdr>
            </w:div>
            <w:div w:id="1643802436">
              <w:marLeft w:val="0"/>
              <w:marRight w:val="0"/>
              <w:marTop w:val="0"/>
              <w:marBottom w:val="0"/>
              <w:divBdr>
                <w:top w:val="none" w:sz="0" w:space="0" w:color="auto"/>
                <w:left w:val="none" w:sz="0" w:space="0" w:color="auto"/>
                <w:bottom w:val="none" w:sz="0" w:space="0" w:color="auto"/>
                <w:right w:val="none" w:sz="0" w:space="0" w:color="auto"/>
              </w:divBdr>
            </w:div>
            <w:div w:id="1646465839">
              <w:marLeft w:val="0"/>
              <w:marRight w:val="0"/>
              <w:marTop w:val="0"/>
              <w:marBottom w:val="0"/>
              <w:divBdr>
                <w:top w:val="none" w:sz="0" w:space="0" w:color="auto"/>
                <w:left w:val="none" w:sz="0" w:space="0" w:color="auto"/>
                <w:bottom w:val="none" w:sz="0" w:space="0" w:color="auto"/>
                <w:right w:val="none" w:sz="0" w:space="0" w:color="auto"/>
              </w:divBdr>
            </w:div>
            <w:div w:id="1684942370">
              <w:marLeft w:val="0"/>
              <w:marRight w:val="0"/>
              <w:marTop w:val="0"/>
              <w:marBottom w:val="0"/>
              <w:divBdr>
                <w:top w:val="none" w:sz="0" w:space="0" w:color="auto"/>
                <w:left w:val="none" w:sz="0" w:space="0" w:color="auto"/>
                <w:bottom w:val="none" w:sz="0" w:space="0" w:color="auto"/>
                <w:right w:val="none" w:sz="0" w:space="0" w:color="auto"/>
              </w:divBdr>
            </w:div>
            <w:div w:id="1700545716">
              <w:marLeft w:val="0"/>
              <w:marRight w:val="0"/>
              <w:marTop w:val="0"/>
              <w:marBottom w:val="0"/>
              <w:divBdr>
                <w:top w:val="none" w:sz="0" w:space="0" w:color="auto"/>
                <w:left w:val="none" w:sz="0" w:space="0" w:color="auto"/>
                <w:bottom w:val="none" w:sz="0" w:space="0" w:color="auto"/>
                <w:right w:val="none" w:sz="0" w:space="0" w:color="auto"/>
              </w:divBdr>
            </w:div>
            <w:div w:id="1720284043">
              <w:marLeft w:val="0"/>
              <w:marRight w:val="0"/>
              <w:marTop w:val="0"/>
              <w:marBottom w:val="0"/>
              <w:divBdr>
                <w:top w:val="none" w:sz="0" w:space="0" w:color="auto"/>
                <w:left w:val="none" w:sz="0" w:space="0" w:color="auto"/>
                <w:bottom w:val="none" w:sz="0" w:space="0" w:color="auto"/>
                <w:right w:val="none" w:sz="0" w:space="0" w:color="auto"/>
              </w:divBdr>
            </w:div>
            <w:div w:id="1727947268">
              <w:marLeft w:val="0"/>
              <w:marRight w:val="0"/>
              <w:marTop w:val="0"/>
              <w:marBottom w:val="0"/>
              <w:divBdr>
                <w:top w:val="none" w:sz="0" w:space="0" w:color="auto"/>
                <w:left w:val="none" w:sz="0" w:space="0" w:color="auto"/>
                <w:bottom w:val="none" w:sz="0" w:space="0" w:color="auto"/>
                <w:right w:val="none" w:sz="0" w:space="0" w:color="auto"/>
              </w:divBdr>
            </w:div>
            <w:div w:id="1729691782">
              <w:marLeft w:val="0"/>
              <w:marRight w:val="0"/>
              <w:marTop w:val="0"/>
              <w:marBottom w:val="0"/>
              <w:divBdr>
                <w:top w:val="none" w:sz="0" w:space="0" w:color="auto"/>
                <w:left w:val="none" w:sz="0" w:space="0" w:color="auto"/>
                <w:bottom w:val="none" w:sz="0" w:space="0" w:color="auto"/>
                <w:right w:val="none" w:sz="0" w:space="0" w:color="auto"/>
              </w:divBdr>
            </w:div>
            <w:div w:id="1748115231">
              <w:marLeft w:val="0"/>
              <w:marRight w:val="0"/>
              <w:marTop w:val="0"/>
              <w:marBottom w:val="0"/>
              <w:divBdr>
                <w:top w:val="none" w:sz="0" w:space="0" w:color="auto"/>
                <w:left w:val="none" w:sz="0" w:space="0" w:color="auto"/>
                <w:bottom w:val="none" w:sz="0" w:space="0" w:color="auto"/>
                <w:right w:val="none" w:sz="0" w:space="0" w:color="auto"/>
              </w:divBdr>
            </w:div>
            <w:div w:id="1777485815">
              <w:marLeft w:val="0"/>
              <w:marRight w:val="0"/>
              <w:marTop w:val="0"/>
              <w:marBottom w:val="0"/>
              <w:divBdr>
                <w:top w:val="none" w:sz="0" w:space="0" w:color="auto"/>
                <w:left w:val="none" w:sz="0" w:space="0" w:color="auto"/>
                <w:bottom w:val="none" w:sz="0" w:space="0" w:color="auto"/>
                <w:right w:val="none" w:sz="0" w:space="0" w:color="auto"/>
              </w:divBdr>
            </w:div>
            <w:div w:id="1831095263">
              <w:marLeft w:val="0"/>
              <w:marRight w:val="0"/>
              <w:marTop w:val="0"/>
              <w:marBottom w:val="0"/>
              <w:divBdr>
                <w:top w:val="none" w:sz="0" w:space="0" w:color="auto"/>
                <w:left w:val="none" w:sz="0" w:space="0" w:color="auto"/>
                <w:bottom w:val="none" w:sz="0" w:space="0" w:color="auto"/>
                <w:right w:val="none" w:sz="0" w:space="0" w:color="auto"/>
              </w:divBdr>
            </w:div>
            <w:div w:id="1834906731">
              <w:marLeft w:val="0"/>
              <w:marRight w:val="0"/>
              <w:marTop w:val="0"/>
              <w:marBottom w:val="0"/>
              <w:divBdr>
                <w:top w:val="none" w:sz="0" w:space="0" w:color="auto"/>
                <w:left w:val="none" w:sz="0" w:space="0" w:color="auto"/>
                <w:bottom w:val="none" w:sz="0" w:space="0" w:color="auto"/>
                <w:right w:val="none" w:sz="0" w:space="0" w:color="auto"/>
              </w:divBdr>
            </w:div>
            <w:div w:id="1844736458">
              <w:marLeft w:val="0"/>
              <w:marRight w:val="0"/>
              <w:marTop w:val="0"/>
              <w:marBottom w:val="0"/>
              <w:divBdr>
                <w:top w:val="none" w:sz="0" w:space="0" w:color="auto"/>
                <w:left w:val="none" w:sz="0" w:space="0" w:color="auto"/>
                <w:bottom w:val="none" w:sz="0" w:space="0" w:color="auto"/>
                <w:right w:val="none" w:sz="0" w:space="0" w:color="auto"/>
              </w:divBdr>
            </w:div>
            <w:div w:id="1846743164">
              <w:marLeft w:val="0"/>
              <w:marRight w:val="0"/>
              <w:marTop w:val="0"/>
              <w:marBottom w:val="0"/>
              <w:divBdr>
                <w:top w:val="none" w:sz="0" w:space="0" w:color="auto"/>
                <w:left w:val="none" w:sz="0" w:space="0" w:color="auto"/>
                <w:bottom w:val="none" w:sz="0" w:space="0" w:color="auto"/>
                <w:right w:val="none" w:sz="0" w:space="0" w:color="auto"/>
              </w:divBdr>
            </w:div>
            <w:div w:id="1855531160">
              <w:marLeft w:val="0"/>
              <w:marRight w:val="0"/>
              <w:marTop w:val="0"/>
              <w:marBottom w:val="0"/>
              <w:divBdr>
                <w:top w:val="none" w:sz="0" w:space="0" w:color="auto"/>
                <w:left w:val="none" w:sz="0" w:space="0" w:color="auto"/>
                <w:bottom w:val="none" w:sz="0" w:space="0" w:color="auto"/>
                <w:right w:val="none" w:sz="0" w:space="0" w:color="auto"/>
              </w:divBdr>
            </w:div>
            <w:div w:id="1877348693">
              <w:marLeft w:val="0"/>
              <w:marRight w:val="0"/>
              <w:marTop w:val="0"/>
              <w:marBottom w:val="0"/>
              <w:divBdr>
                <w:top w:val="none" w:sz="0" w:space="0" w:color="auto"/>
                <w:left w:val="none" w:sz="0" w:space="0" w:color="auto"/>
                <w:bottom w:val="none" w:sz="0" w:space="0" w:color="auto"/>
                <w:right w:val="none" w:sz="0" w:space="0" w:color="auto"/>
              </w:divBdr>
            </w:div>
            <w:div w:id="1880899499">
              <w:marLeft w:val="0"/>
              <w:marRight w:val="0"/>
              <w:marTop w:val="0"/>
              <w:marBottom w:val="0"/>
              <w:divBdr>
                <w:top w:val="none" w:sz="0" w:space="0" w:color="auto"/>
                <w:left w:val="none" w:sz="0" w:space="0" w:color="auto"/>
                <w:bottom w:val="none" w:sz="0" w:space="0" w:color="auto"/>
                <w:right w:val="none" w:sz="0" w:space="0" w:color="auto"/>
              </w:divBdr>
            </w:div>
            <w:div w:id="1894465758">
              <w:marLeft w:val="0"/>
              <w:marRight w:val="0"/>
              <w:marTop w:val="0"/>
              <w:marBottom w:val="0"/>
              <w:divBdr>
                <w:top w:val="none" w:sz="0" w:space="0" w:color="auto"/>
                <w:left w:val="none" w:sz="0" w:space="0" w:color="auto"/>
                <w:bottom w:val="none" w:sz="0" w:space="0" w:color="auto"/>
                <w:right w:val="none" w:sz="0" w:space="0" w:color="auto"/>
              </w:divBdr>
            </w:div>
            <w:div w:id="1903254238">
              <w:marLeft w:val="0"/>
              <w:marRight w:val="0"/>
              <w:marTop w:val="0"/>
              <w:marBottom w:val="0"/>
              <w:divBdr>
                <w:top w:val="none" w:sz="0" w:space="0" w:color="auto"/>
                <w:left w:val="none" w:sz="0" w:space="0" w:color="auto"/>
                <w:bottom w:val="none" w:sz="0" w:space="0" w:color="auto"/>
                <w:right w:val="none" w:sz="0" w:space="0" w:color="auto"/>
              </w:divBdr>
            </w:div>
            <w:div w:id="1951475530">
              <w:marLeft w:val="0"/>
              <w:marRight w:val="0"/>
              <w:marTop w:val="0"/>
              <w:marBottom w:val="0"/>
              <w:divBdr>
                <w:top w:val="none" w:sz="0" w:space="0" w:color="auto"/>
                <w:left w:val="none" w:sz="0" w:space="0" w:color="auto"/>
                <w:bottom w:val="none" w:sz="0" w:space="0" w:color="auto"/>
                <w:right w:val="none" w:sz="0" w:space="0" w:color="auto"/>
              </w:divBdr>
            </w:div>
            <w:div w:id="2029401768">
              <w:marLeft w:val="0"/>
              <w:marRight w:val="0"/>
              <w:marTop w:val="0"/>
              <w:marBottom w:val="0"/>
              <w:divBdr>
                <w:top w:val="none" w:sz="0" w:space="0" w:color="auto"/>
                <w:left w:val="none" w:sz="0" w:space="0" w:color="auto"/>
                <w:bottom w:val="none" w:sz="0" w:space="0" w:color="auto"/>
                <w:right w:val="none" w:sz="0" w:space="0" w:color="auto"/>
              </w:divBdr>
            </w:div>
            <w:div w:id="2057388896">
              <w:marLeft w:val="0"/>
              <w:marRight w:val="0"/>
              <w:marTop w:val="0"/>
              <w:marBottom w:val="0"/>
              <w:divBdr>
                <w:top w:val="none" w:sz="0" w:space="0" w:color="auto"/>
                <w:left w:val="none" w:sz="0" w:space="0" w:color="auto"/>
                <w:bottom w:val="none" w:sz="0" w:space="0" w:color="auto"/>
                <w:right w:val="none" w:sz="0" w:space="0" w:color="auto"/>
              </w:divBdr>
            </w:div>
            <w:div w:id="21366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0413">
      <w:bodyDiv w:val="1"/>
      <w:marLeft w:val="0"/>
      <w:marRight w:val="0"/>
      <w:marTop w:val="0"/>
      <w:marBottom w:val="0"/>
      <w:divBdr>
        <w:top w:val="none" w:sz="0" w:space="0" w:color="auto"/>
        <w:left w:val="none" w:sz="0" w:space="0" w:color="auto"/>
        <w:bottom w:val="none" w:sz="0" w:space="0" w:color="auto"/>
        <w:right w:val="none" w:sz="0" w:space="0" w:color="auto"/>
      </w:divBdr>
    </w:div>
    <w:div w:id="1543974999">
      <w:bodyDiv w:val="1"/>
      <w:marLeft w:val="0"/>
      <w:marRight w:val="0"/>
      <w:marTop w:val="0"/>
      <w:marBottom w:val="0"/>
      <w:divBdr>
        <w:top w:val="none" w:sz="0" w:space="0" w:color="auto"/>
        <w:left w:val="none" w:sz="0" w:space="0" w:color="auto"/>
        <w:bottom w:val="none" w:sz="0" w:space="0" w:color="auto"/>
        <w:right w:val="none" w:sz="0" w:space="0" w:color="auto"/>
      </w:divBdr>
    </w:div>
    <w:div w:id="1801651619">
      <w:bodyDiv w:val="1"/>
      <w:marLeft w:val="0"/>
      <w:marRight w:val="0"/>
      <w:marTop w:val="0"/>
      <w:marBottom w:val="0"/>
      <w:divBdr>
        <w:top w:val="none" w:sz="0" w:space="0" w:color="auto"/>
        <w:left w:val="none" w:sz="0" w:space="0" w:color="auto"/>
        <w:bottom w:val="none" w:sz="0" w:space="0" w:color="auto"/>
        <w:right w:val="none" w:sz="0" w:space="0" w:color="auto"/>
      </w:divBdr>
    </w:div>
    <w:div w:id="1895003234">
      <w:bodyDiv w:val="1"/>
      <w:marLeft w:val="0"/>
      <w:marRight w:val="0"/>
      <w:marTop w:val="0"/>
      <w:marBottom w:val="0"/>
      <w:divBdr>
        <w:top w:val="none" w:sz="0" w:space="0" w:color="auto"/>
        <w:left w:val="none" w:sz="0" w:space="0" w:color="auto"/>
        <w:bottom w:val="none" w:sz="0" w:space="0" w:color="auto"/>
        <w:right w:val="none" w:sz="0" w:space="0" w:color="auto"/>
      </w:divBdr>
    </w:div>
    <w:div w:id="1999377236">
      <w:bodyDiv w:val="1"/>
      <w:marLeft w:val="0"/>
      <w:marRight w:val="0"/>
      <w:marTop w:val="0"/>
      <w:marBottom w:val="0"/>
      <w:divBdr>
        <w:top w:val="none" w:sz="0" w:space="0" w:color="auto"/>
        <w:left w:val="none" w:sz="0" w:space="0" w:color="auto"/>
        <w:bottom w:val="none" w:sz="0" w:space="0" w:color="auto"/>
        <w:right w:val="none" w:sz="0" w:space="0" w:color="auto"/>
      </w:divBdr>
    </w:div>
    <w:div w:id="208583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ep8.org" TargetMode="External"/><Relationship Id="rId18" Type="http://schemas.openxmlformats.org/officeDocument/2006/relationships/image" Target="media/image7.png"/><Relationship Id="rId26" Type="http://schemas.openxmlformats.org/officeDocument/2006/relationships/hyperlink" Target="https://pypi.org/project/flake8/" TargetMode="External"/><Relationship Id="rId39" Type="http://schemas.openxmlformats.org/officeDocument/2006/relationships/hyperlink" Target="https://github.com/psf/black" TargetMode="External"/><Relationship Id="rId21" Type="http://schemas.openxmlformats.org/officeDocument/2006/relationships/image" Target="media/image10.png"/><Relationship Id="rId34" Type="http://schemas.openxmlformats.org/officeDocument/2006/relationships/hyperlink" Target="http://www.tldp.org/LDP/abs/html/exitcodes.html" TargetMode="External"/><Relationship Id="rId42" Type="http://schemas.openxmlformats.org/officeDocument/2006/relationships/image" Target="media/image13.png"/><Relationship Id="rId47" Type="http://schemas.openxmlformats.org/officeDocument/2006/relationships/image" Target="media/image15.png"/><Relationship Id="rId50" Type="http://schemas.openxmlformats.org/officeDocument/2006/relationships/image" Target="media/image18.png"/><Relationship Id="rId55" Type="http://schemas.openxmlformats.org/officeDocument/2006/relationships/image" Target="media/image23.png"/><Relationship Id="rId63" Type="http://schemas.openxmlformats.org/officeDocument/2006/relationships/image" Target="media/image31.png"/><Relationship Id="rId68" Type="http://schemas.openxmlformats.org/officeDocument/2006/relationships/image" Target="media/image36.png"/><Relationship Id="rId76" Type="http://schemas.openxmlformats.org/officeDocument/2006/relationships/image" Target="media/image44.png"/><Relationship Id="rId84" Type="http://schemas.openxmlformats.org/officeDocument/2006/relationships/footer" Target="footer1.xml"/><Relationship Id="rId7" Type="http://schemas.openxmlformats.org/officeDocument/2006/relationships/settings" Target="settings.xml"/><Relationship Id="rId71" Type="http://schemas.openxmlformats.org/officeDocument/2006/relationships/image" Target="media/image39.png"/><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pypi.org/project/autopep8/" TargetMode="External"/><Relationship Id="rId11" Type="http://schemas.openxmlformats.org/officeDocument/2006/relationships/image" Target="media/image1.png"/><Relationship Id="rId24" Type="http://schemas.openxmlformats.org/officeDocument/2006/relationships/hyperlink" Target="https://pypi.org/project/pycodestyle/" TargetMode="External"/><Relationship Id="rId32" Type="http://schemas.openxmlformats.org/officeDocument/2006/relationships/hyperlink" Target="https://pypi.org/project/isort/" TargetMode="External"/><Relationship Id="rId37" Type="http://schemas.openxmlformats.org/officeDocument/2006/relationships/hyperlink" Target="https://github.com/asottile/seed-isort-config" TargetMode="External"/><Relationship Id="rId40" Type="http://schemas.openxmlformats.org/officeDocument/2006/relationships/image" Target="media/image11.png"/><Relationship Id="rId45" Type="http://schemas.openxmlformats.org/officeDocument/2006/relationships/hyperlink" Target="https://pypi.org/project/kedro/" TargetMode="External"/><Relationship Id="rId53" Type="http://schemas.openxmlformats.org/officeDocument/2006/relationships/image" Target="media/image21.png"/><Relationship Id="rId58" Type="http://schemas.openxmlformats.org/officeDocument/2006/relationships/image" Target="media/image26.png"/><Relationship Id="rId66" Type="http://schemas.openxmlformats.org/officeDocument/2006/relationships/image" Target="media/image34.png"/><Relationship Id="rId74" Type="http://schemas.openxmlformats.org/officeDocument/2006/relationships/image" Target="media/image42.png"/><Relationship Id="rId79" Type="http://schemas.openxmlformats.org/officeDocument/2006/relationships/hyperlink" Target="https://medium.com/@awesomecode/format-code-vs-and-lint-code-95613798dcb3" TargetMode="External"/><Relationship Id="rId5" Type="http://schemas.openxmlformats.org/officeDocument/2006/relationships/numbering" Target="numbering.xml"/><Relationship Id="rId61" Type="http://schemas.openxmlformats.org/officeDocument/2006/relationships/image" Target="media/image29.png"/><Relationship Id="rId82" Type="http://schemas.openxmlformats.org/officeDocument/2006/relationships/hyperlink" Target="https://peps.python.org" TargetMode="Externa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pylint.org" TargetMode="External"/><Relationship Id="rId27" Type="http://schemas.openxmlformats.org/officeDocument/2006/relationships/hyperlink" Target="https://pypi.org/project/mypy/" TargetMode="External"/><Relationship Id="rId30" Type="http://schemas.openxmlformats.org/officeDocument/2006/relationships/hyperlink" Target="https://github.com/google/yapf" TargetMode="External"/><Relationship Id="rId35" Type="http://schemas.openxmlformats.org/officeDocument/2006/relationships/hyperlink" Target="https://github.com/pre-commit/pre-commit-hooks" TargetMode="External"/><Relationship Id="rId43" Type="http://schemas.openxmlformats.org/officeDocument/2006/relationships/hyperlink" Target="https://yeoman.io/learning/" TargetMode="External"/><Relationship Id="rId48" Type="http://schemas.openxmlformats.org/officeDocument/2006/relationships/image" Target="media/image16.png"/><Relationship Id="rId56" Type="http://schemas.openxmlformats.org/officeDocument/2006/relationships/image" Target="media/image24.png"/><Relationship Id="rId64" Type="http://schemas.openxmlformats.org/officeDocument/2006/relationships/image" Target="media/image32.png"/><Relationship Id="rId69" Type="http://schemas.openxmlformats.org/officeDocument/2006/relationships/image" Target="media/image37.png"/><Relationship Id="rId77" Type="http://schemas.openxmlformats.org/officeDocument/2006/relationships/image" Target="media/image45.png"/><Relationship Id="rId8" Type="http://schemas.openxmlformats.org/officeDocument/2006/relationships/webSettings" Target="webSettings.xml"/><Relationship Id="rId51" Type="http://schemas.openxmlformats.org/officeDocument/2006/relationships/image" Target="media/image19.png"/><Relationship Id="rId72" Type="http://schemas.openxmlformats.org/officeDocument/2006/relationships/image" Target="media/image40.png"/><Relationship Id="rId80" Type="http://schemas.openxmlformats.org/officeDocument/2006/relationships/hyperlink" Target="https://medium.com/@boxed/a-quick-performance-comparison-of-python-code-formatters-3a89478da8b8" TargetMode="Externa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www.pydocstyle.org/en/stable/" TargetMode="External"/><Relationship Id="rId33" Type="http://schemas.openxmlformats.org/officeDocument/2006/relationships/hyperlink" Target="https://pypi.org/project/flake8-black/" TargetMode="External"/><Relationship Id="rId38" Type="http://schemas.openxmlformats.org/officeDocument/2006/relationships/hyperlink" Target="https://github.com/pre-commit/mirrors-isort" TargetMode="External"/><Relationship Id="rId46" Type="http://schemas.openxmlformats.org/officeDocument/2006/relationships/image" Target="media/image14.png"/><Relationship Id="rId59" Type="http://schemas.openxmlformats.org/officeDocument/2006/relationships/image" Target="media/image27.png"/><Relationship Id="rId67"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12.png"/><Relationship Id="rId54" Type="http://schemas.openxmlformats.org/officeDocument/2006/relationships/image" Target="media/image22.png"/><Relationship Id="rId62" Type="http://schemas.openxmlformats.org/officeDocument/2006/relationships/image" Target="media/image30.png"/><Relationship Id="rId70" Type="http://schemas.openxmlformats.org/officeDocument/2006/relationships/image" Target="media/image38.png"/><Relationship Id="rId75" Type="http://schemas.openxmlformats.org/officeDocument/2006/relationships/image" Target="media/image43.png"/><Relationship Id="rId83"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s://pypi.org/project/pyflakes/" TargetMode="External"/><Relationship Id="rId28" Type="http://schemas.openxmlformats.org/officeDocument/2006/relationships/hyperlink" Target="https://pypi.org/project/pyright/" TargetMode="External"/><Relationship Id="rId36" Type="http://schemas.openxmlformats.org/officeDocument/2006/relationships/hyperlink" Target="https://github.com/pre-commit/mirrors-mypy" TargetMode="External"/><Relationship Id="rId49" Type="http://schemas.openxmlformats.org/officeDocument/2006/relationships/image" Target="media/image17.png"/><Relationship Id="rId57" Type="http://schemas.openxmlformats.org/officeDocument/2006/relationships/image" Target="media/image25.png"/><Relationship Id="rId10" Type="http://schemas.openxmlformats.org/officeDocument/2006/relationships/endnotes" Target="endnotes.xml"/><Relationship Id="rId31" Type="http://schemas.openxmlformats.org/officeDocument/2006/relationships/hyperlink" Target="https://pypi.org/project/black/" TargetMode="External"/><Relationship Id="rId44" Type="http://schemas.openxmlformats.org/officeDocument/2006/relationships/hyperlink" Target="https://pypi.org/project/copier/" TargetMode="External"/><Relationship Id="rId52" Type="http://schemas.openxmlformats.org/officeDocument/2006/relationships/image" Target="media/image20.png"/><Relationship Id="rId60" Type="http://schemas.openxmlformats.org/officeDocument/2006/relationships/image" Target="media/image28.png"/><Relationship Id="rId65" Type="http://schemas.openxmlformats.org/officeDocument/2006/relationships/image" Target="media/image33.png"/><Relationship Id="rId73" Type="http://schemas.openxmlformats.org/officeDocument/2006/relationships/image" Target="media/image41.png"/><Relationship Id="rId78" Type="http://schemas.openxmlformats.org/officeDocument/2006/relationships/image" Target="media/image46.png"/><Relationship Id="rId81" Type="http://schemas.openxmlformats.org/officeDocument/2006/relationships/hyperlink" Target="https://pypi.org/project/flake8-black/" TargetMode="External"/><Relationship Id="rId8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8DA6DC434114F4C90F7D8874199B608" ma:contentTypeVersion="13" ma:contentTypeDescription="Crée un document." ma:contentTypeScope="" ma:versionID="88fba1536895ed116a09d8935d868347">
  <xsd:schema xmlns:xsd="http://www.w3.org/2001/XMLSchema" xmlns:xs="http://www.w3.org/2001/XMLSchema" xmlns:p="http://schemas.microsoft.com/office/2006/metadata/properties" xmlns:ns2="69624e31-ffab-4148-bb36-477fbd76f7b7" xmlns:ns3="54d86c8d-1ae6-4cdb-a4ae-b36224b72843" targetNamespace="http://schemas.microsoft.com/office/2006/metadata/properties" ma:root="true" ma:fieldsID="1680af6585d3715d1124d527ea3ebc39" ns2:_="" ns3:_="">
    <xsd:import namespace="69624e31-ffab-4148-bb36-477fbd76f7b7"/>
    <xsd:import namespace="54d86c8d-1ae6-4cdb-a4ae-b36224b7284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EventHashCode" minOccurs="0"/>
                <xsd:element ref="ns2:MediaServiceGenerationTime" minOccurs="0"/>
                <xsd:element ref="ns2:MediaServiceOCR"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624e31-ffab-4148-bb36-477fbd76f7b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4d86c8d-1ae6-4cdb-a4ae-b36224b72843"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EE120-51ED-4CDD-93BD-44B0846D3069}">
  <ds:schemaRefs>
    <ds:schemaRef ds:uri="http://schemas.microsoft.com/sharepoint/v3/contenttype/forms"/>
  </ds:schemaRefs>
</ds:datastoreItem>
</file>

<file path=customXml/itemProps2.xml><?xml version="1.0" encoding="utf-8"?>
<ds:datastoreItem xmlns:ds="http://schemas.openxmlformats.org/officeDocument/2006/customXml" ds:itemID="{FDDAD0CC-2777-4D49-AE1A-E6BF0157A82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53FFC98-8397-4BD3-881B-B3ACE53F61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624e31-ffab-4148-bb36-477fbd76f7b7"/>
    <ds:schemaRef ds:uri="54d86c8d-1ae6-4cdb-a4ae-b36224b728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B9E71C-014B-4DCD-9C1D-670CC7C55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8413</TotalTime>
  <Pages>26</Pages>
  <Words>5837</Words>
  <Characters>32104</Characters>
  <Application>Microsoft Office Word</Application>
  <DocSecurity>0</DocSecurity>
  <Lines>267</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37866</CharactersWithSpaces>
  <SharedDoc>false</SharedDoc>
  <HLinks>
    <vt:vector size="306" baseType="variant">
      <vt:variant>
        <vt:i4>2031641</vt:i4>
      </vt:variant>
      <vt:variant>
        <vt:i4>228</vt:i4>
      </vt:variant>
      <vt:variant>
        <vt:i4>0</vt:i4>
      </vt:variant>
      <vt:variant>
        <vt:i4>5</vt:i4>
      </vt:variant>
      <vt:variant>
        <vt:lpwstr>https://peps.python.org/</vt:lpwstr>
      </vt:variant>
      <vt:variant>
        <vt:lpwstr/>
      </vt:variant>
      <vt:variant>
        <vt:i4>6815792</vt:i4>
      </vt:variant>
      <vt:variant>
        <vt:i4>225</vt:i4>
      </vt:variant>
      <vt:variant>
        <vt:i4>0</vt:i4>
      </vt:variant>
      <vt:variant>
        <vt:i4>5</vt:i4>
      </vt:variant>
      <vt:variant>
        <vt:lpwstr>https://pypi.org/project/flake8-black/</vt:lpwstr>
      </vt:variant>
      <vt:variant>
        <vt:lpwstr/>
      </vt:variant>
      <vt:variant>
        <vt:i4>5242934</vt:i4>
      </vt:variant>
      <vt:variant>
        <vt:i4>222</vt:i4>
      </vt:variant>
      <vt:variant>
        <vt:i4>0</vt:i4>
      </vt:variant>
      <vt:variant>
        <vt:i4>5</vt:i4>
      </vt:variant>
      <vt:variant>
        <vt:lpwstr>https://medium.com/@boxed/a-quick-performance-comparison-of-python-code-formatters-3a89478da8b8</vt:lpwstr>
      </vt:variant>
      <vt:variant>
        <vt:lpwstr/>
      </vt:variant>
      <vt:variant>
        <vt:i4>7536707</vt:i4>
      </vt:variant>
      <vt:variant>
        <vt:i4>219</vt:i4>
      </vt:variant>
      <vt:variant>
        <vt:i4>0</vt:i4>
      </vt:variant>
      <vt:variant>
        <vt:i4>5</vt:i4>
      </vt:variant>
      <vt:variant>
        <vt:lpwstr>https://medium.com/@awesomecode/format-code-vs-and-lint-code-95613798dcb3</vt:lpwstr>
      </vt:variant>
      <vt:variant>
        <vt:lpwstr/>
      </vt:variant>
      <vt:variant>
        <vt:i4>6750320</vt:i4>
      </vt:variant>
      <vt:variant>
        <vt:i4>216</vt:i4>
      </vt:variant>
      <vt:variant>
        <vt:i4>0</vt:i4>
      </vt:variant>
      <vt:variant>
        <vt:i4>5</vt:i4>
      </vt:variant>
      <vt:variant>
        <vt:lpwstr>https://pypi.org/project/kedro/</vt:lpwstr>
      </vt:variant>
      <vt:variant>
        <vt:lpwstr/>
      </vt:variant>
      <vt:variant>
        <vt:i4>4194320</vt:i4>
      </vt:variant>
      <vt:variant>
        <vt:i4>213</vt:i4>
      </vt:variant>
      <vt:variant>
        <vt:i4>0</vt:i4>
      </vt:variant>
      <vt:variant>
        <vt:i4>5</vt:i4>
      </vt:variant>
      <vt:variant>
        <vt:lpwstr>https://pypi.org/project/PyScaffold/</vt:lpwstr>
      </vt:variant>
      <vt:variant>
        <vt:lpwstr/>
      </vt:variant>
      <vt:variant>
        <vt:i4>6160403</vt:i4>
      </vt:variant>
      <vt:variant>
        <vt:i4>210</vt:i4>
      </vt:variant>
      <vt:variant>
        <vt:i4>0</vt:i4>
      </vt:variant>
      <vt:variant>
        <vt:i4>5</vt:i4>
      </vt:variant>
      <vt:variant>
        <vt:lpwstr>https://pypi.org/project/copier/</vt:lpwstr>
      </vt:variant>
      <vt:variant>
        <vt:lpwstr/>
      </vt:variant>
      <vt:variant>
        <vt:i4>2621563</vt:i4>
      </vt:variant>
      <vt:variant>
        <vt:i4>207</vt:i4>
      </vt:variant>
      <vt:variant>
        <vt:i4>0</vt:i4>
      </vt:variant>
      <vt:variant>
        <vt:i4>5</vt:i4>
      </vt:variant>
      <vt:variant>
        <vt:lpwstr>https://yeoman.io/learning/</vt:lpwstr>
      </vt:variant>
      <vt:variant>
        <vt:lpwstr/>
      </vt:variant>
      <vt:variant>
        <vt:i4>131099</vt:i4>
      </vt:variant>
      <vt:variant>
        <vt:i4>204</vt:i4>
      </vt:variant>
      <vt:variant>
        <vt:i4>0</vt:i4>
      </vt:variant>
      <vt:variant>
        <vt:i4>5</vt:i4>
      </vt:variant>
      <vt:variant>
        <vt:lpwstr>https://github.com/psf/black</vt:lpwstr>
      </vt:variant>
      <vt:variant>
        <vt:lpwstr/>
      </vt:variant>
      <vt:variant>
        <vt:i4>6553700</vt:i4>
      </vt:variant>
      <vt:variant>
        <vt:i4>201</vt:i4>
      </vt:variant>
      <vt:variant>
        <vt:i4>0</vt:i4>
      </vt:variant>
      <vt:variant>
        <vt:i4>5</vt:i4>
      </vt:variant>
      <vt:variant>
        <vt:lpwstr>https://github.com/pre-commit/mirrors-isort</vt:lpwstr>
      </vt:variant>
      <vt:variant>
        <vt:lpwstr/>
      </vt:variant>
      <vt:variant>
        <vt:i4>5374045</vt:i4>
      </vt:variant>
      <vt:variant>
        <vt:i4>198</vt:i4>
      </vt:variant>
      <vt:variant>
        <vt:i4>0</vt:i4>
      </vt:variant>
      <vt:variant>
        <vt:i4>5</vt:i4>
      </vt:variant>
      <vt:variant>
        <vt:lpwstr>https://github.com/asottile/seed-isort-config</vt:lpwstr>
      </vt:variant>
      <vt:variant>
        <vt:lpwstr/>
      </vt:variant>
      <vt:variant>
        <vt:i4>6619263</vt:i4>
      </vt:variant>
      <vt:variant>
        <vt:i4>195</vt:i4>
      </vt:variant>
      <vt:variant>
        <vt:i4>0</vt:i4>
      </vt:variant>
      <vt:variant>
        <vt:i4>5</vt:i4>
      </vt:variant>
      <vt:variant>
        <vt:lpwstr>https://github.com/pre-commit/mirrors-mypy</vt:lpwstr>
      </vt:variant>
      <vt:variant>
        <vt:lpwstr/>
      </vt:variant>
      <vt:variant>
        <vt:i4>8126522</vt:i4>
      </vt:variant>
      <vt:variant>
        <vt:i4>192</vt:i4>
      </vt:variant>
      <vt:variant>
        <vt:i4>0</vt:i4>
      </vt:variant>
      <vt:variant>
        <vt:i4>5</vt:i4>
      </vt:variant>
      <vt:variant>
        <vt:lpwstr>https://github.com/pre-commit/pre-commit-hooks</vt:lpwstr>
      </vt:variant>
      <vt:variant>
        <vt:lpwstr/>
      </vt:variant>
      <vt:variant>
        <vt:i4>6815792</vt:i4>
      </vt:variant>
      <vt:variant>
        <vt:i4>189</vt:i4>
      </vt:variant>
      <vt:variant>
        <vt:i4>0</vt:i4>
      </vt:variant>
      <vt:variant>
        <vt:i4>5</vt:i4>
      </vt:variant>
      <vt:variant>
        <vt:lpwstr>https://pypi.org/project/flake8-black/</vt:lpwstr>
      </vt:variant>
      <vt:variant>
        <vt:lpwstr/>
      </vt:variant>
      <vt:variant>
        <vt:i4>7667814</vt:i4>
      </vt:variant>
      <vt:variant>
        <vt:i4>186</vt:i4>
      </vt:variant>
      <vt:variant>
        <vt:i4>0</vt:i4>
      </vt:variant>
      <vt:variant>
        <vt:i4>5</vt:i4>
      </vt:variant>
      <vt:variant>
        <vt:lpwstr>https://pypi.org/project/isort/</vt:lpwstr>
      </vt:variant>
      <vt:variant>
        <vt:lpwstr/>
      </vt:variant>
      <vt:variant>
        <vt:i4>7274600</vt:i4>
      </vt:variant>
      <vt:variant>
        <vt:i4>183</vt:i4>
      </vt:variant>
      <vt:variant>
        <vt:i4>0</vt:i4>
      </vt:variant>
      <vt:variant>
        <vt:i4>5</vt:i4>
      </vt:variant>
      <vt:variant>
        <vt:lpwstr>https://pypi.org/project/black/</vt:lpwstr>
      </vt:variant>
      <vt:variant>
        <vt:lpwstr/>
      </vt:variant>
      <vt:variant>
        <vt:i4>3145772</vt:i4>
      </vt:variant>
      <vt:variant>
        <vt:i4>180</vt:i4>
      </vt:variant>
      <vt:variant>
        <vt:i4>0</vt:i4>
      </vt:variant>
      <vt:variant>
        <vt:i4>5</vt:i4>
      </vt:variant>
      <vt:variant>
        <vt:lpwstr>https://github.com/google/yapf</vt:lpwstr>
      </vt:variant>
      <vt:variant>
        <vt:lpwstr/>
      </vt:variant>
      <vt:variant>
        <vt:i4>3997728</vt:i4>
      </vt:variant>
      <vt:variant>
        <vt:i4>177</vt:i4>
      </vt:variant>
      <vt:variant>
        <vt:i4>0</vt:i4>
      </vt:variant>
      <vt:variant>
        <vt:i4>5</vt:i4>
      </vt:variant>
      <vt:variant>
        <vt:lpwstr>https://pypi.org/project/autopep8/</vt:lpwstr>
      </vt:variant>
      <vt:variant>
        <vt:lpwstr/>
      </vt:variant>
      <vt:variant>
        <vt:i4>1441823</vt:i4>
      </vt:variant>
      <vt:variant>
        <vt:i4>174</vt:i4>
      </vt:variant>
      <vt:variant>
        <vt:i4>0</vt:i4>
      </vt:variant>
      <vt:variant>
        <vt:i4>5</vt:i4>
      </vt:variant>
      <vt:variant>
        <vt:lpwstr>https://pypi.org/project/pyright/</vt:lpwstr>
      </vt:variant>
      <vt:variant>
        <vt:lpwstr/>
      </vt:variant>
      <vt:variant>
        <vt:i4>3473511</vt:i4>
      </vt:variant>
      <vt:variant>
        <vt:i4>171</vt:i4>
      </vt:variant>
      <vt:variant>
        <vt:i4>0</vt:i4>
      </vt:variant>
      <vt:variant>
        <vt:i4>5</vt:i4>
      </vt:variant>
      <vt:variant>
        <vt:lpwstr>https://pypi.org/project/mypy/</vt:lpwstr>
      </vt:variant>
      <vt:variant>
        <vt:lpwstr/>
      </vt:variant>
      <vt:variant>
        <vt:i4>4849752</vt:i4>
      </vt:variant>
      <vt:variant>
        <vt:i4>168</vt:i4>
      </vt:variant>
      <vt:variant>
        <vt:i4>0</vt:i4>
      </vt:variant>
      <vt:variant>
        <vt:i4>5</vt:i4>
      </vt:variant>
      <vt:variant>
        <vt:lpwstr>https://pypi.org/project/flake8/</vt:lpwstr>
      </vt:variant>
      <vt:variant>
        <vt:lpwstr/>
      </vt:variant>
      <vt:variant>
        <vt:i4>524312</vt:i4>
      </vt:variant>
      <vt:variant>
        <vt:i4>165</vt:i4>
      </vt:variant>
      <vt:variant>
        <vt:i4>0</vt:i4>
      </vt:variant>
      <vt:variant>
        <vt:i4>5</vt:i4>
      </vt:variant>
      <vt:variant>
        <vt:lpwstr>http://www.pydocstyle.org/en/stable/</vt:lpwstr>
      </vt:variant>
      <vt:variant>
        <vt:lpwstr/>
      </vt:variant>
      <vt:variant>
        <vt:i4>2031628</vt:i4>
      </vt:variant>
      <vt:variant>
        <vt:i4>162</vt:i4>
      </vt:variant>
      <vt:variant>
        <vt:i4>0</vt:i4>
      </vt:variant>
      <vt:variant>
        <vt:i4>5</vt:i4>
      </vt:variant>
      <vt:variant>
        <vt:lpwstr>https://pypi.org/project/pycodestyle/</vt:lpwstr>
      </vt:variant>
      <vt:variant>
        <vt:lpwstr/>
      </vt:variant>
      <vt:variant>
        <vt:i4>3801194</vt:i4>
      </vt:variant>
      <vt:variant>
        <vt:i4>159</vt:i4>
      </vt:variant>
      <vt:variant>
        <vt:i4>0</vt:i4>
      </vt:variant>
      <vt:variant>
        <vt:i4>5</vt:i4>
      </vt:variant>
      <vt:variant>
        <vt:lpwstr>https://pypi.org/project/pyflakes/</vt:lpwstr>
      </vt:variant>
      <vt:variant>
        <vt:lpwstr/>
      </vt:variant>
      <vt:variant>
        <vt:i4>8192110</vt:i4>
      </vt:variant>
      <vt:variant>
        <vt:i4>156</vt:i4>
      </vt:variant>
      <vt:variant>
        <vt:i4>0</vt:i4>
      </vt:variant>
      <vt:variant>
        <vt:i4>5</vt:i4>
      </vt:variant>
      <vt:variant>
        <vt:lpwstr>https://pylint.org/</vt:lpwstr>
      </vt:variant>
      <vt:variant>
        <vt:lpwstr/>
      </vt:variant>
      <vt:variant>
        <vt:i4>4456476</vt:i4>
      </vt:variant>
      <vt:variant>
        <vt:i4>153</vt:i4>
      </vt:variant>
      <vt:variant>
        <vt:i4>0</vt:i4>
      </vt:variant>
      <vt:variant>
        <vt:i4>5</vt:i4>
      </vt:variant>
      <vt:variant>
        <vt:lpwstr>https://pep8.org/</vt:lpwstr>
      </vt:variant>
      <vt:variant>
        <vt:lpwstr/>
      </vt:variant>
      <vt:variant>
        <vt:i4>1245243</vt:i4>
      </vt:variant>
      <vt:variant>
        <vt:i4>146</vt:i4>
      </vt:variant>
      <vt:variant>
        <vt:i4>0</vt:i4>
      </vt:variant>
      <vt:variant>
        <vt:i4>5</vt:i4>
      </vt:variant>
      <vt:variant>
        <vt:lpwstr/>
      </vt:variant>
      <vt:variant>
        <vt:lpwstr>_Toc104367808</vt:lpwstr>
      </vt:variant>
      <vt:variant>
        <vt:i4>1245243</vt:i4>
      </vt:variant>
      <vt:variant>
        <vt:i4>140</vt:i4>
      </vt:variant>
      <vt:variant>
        <vt:i4>0</vt:i4>
      </vt:variant>
      <vt:variant>
        <vt:i4>5</vt:i4>
      </vt:variant>
      <vt:variant>
        <vt:lpwstr/>
      </vt:variant>
      <vt:variant>
        <vt:lpwstr>_Toc104367807</vt:lpwstr>
      </vt:variant>
      <vt:variant>
        <vt:i4>1245243</vt:i4>
      </vt:variant>
      <vt:variant>
        <vt:i4>134</vt:i4>
      </vt:variant>
      <vt:variant>
        <vt:i4>0</vt:i4>
      </vt:variant>
      <vt:variant>
        <vt:i4>5</vt:i4>
      </vt:variant>
      <vt:variant>
        <vt:lpwstr/>
      </vt:variant>
      <vt:variant>
        <vt:lpwstr>_Toc104367806</vt:lpwstr>
      </vt:variant>
      <vt:variant>
        <vt:i4>1245243</vt:i4>
      </vt:variant>
      <vt:variant>
        <vt:i4>128</vt:i4>
      </vt:variant>
      <vt:variant>
        <vt:i4>0</vt:i4>
      </vt:variant>
      <vt:variant>
        <vt:i4>5</vt:i4>
      </vt:variant>
      <vt:variant>
        <vt:lpwstr/>
      </vt:variant>
      <vt:variant>
        <vt:lpwstr>_Toc104367805</vt:lpwstr>
      </vt:variant>
      <vt:variant>
        <vt:i4>1245243</vt:i4>
      </vt:variant>
      <vt:variant>
        <vt:i4>122</vt:i4>
      </vt:variant>
      <vt:variant>
        <vt:i4>0</vt:i4>
      </vt:variant>
      <vt:variant>
        <vt:i4>5</vt:i4>
      </vt:variant>
      <vt:variant>
        <vt:lpwstr/>
      </vt:variant>
      <vt:variant>
        <vt:lpwstr>_Toc104367804</vt:lpwstr>
      </vt:variant>
      <vt:variant>
        <vt:i4>1245243</vt:i4>
      </vt:variant>
      <vt:variant>
        <vt:i4>116</vt:i4>
      </vt:variant>
      <vt:variant>
        <vt:i4>0</vt:i4>
      </vt:variant>
      <vt:variant>
        <vt:i4>5</vt:i4>
      </vt:variant>
      <vt:variant>
        <vt:lpwstr/>
      </vt:variant>
      <vt:variant>
        <vt:lpwstr>_Toc104367803</vt:lpwstr>
      </vt:variant>
      <vt:variant>
        <vt:i4>1245243</vt:i4>
      </vt:variant>
      <vt:variant>
        <vt:i4>110</vt:i4>
      </vt:variant>
      <vt:variant>
        <vt:i4>0</vt:i4>
      </vt:variant>
      <vt:variant>
        <vt:i4>5</vt:i4>
      </vt:variant>
      <vt:variant>
        <vt:lpwstr/>
      </vt:variant>
      <vt:variant>
        <vt:lpwstr>_Toc104367802</vt:lpwstr>
      </vt:variant>
      <vt:variant>
        <vt:i4>1245243</vt:i4>
      </vt:variant>
      <vt:variant>
        <vt:i4>104</vt:i4>
      </vt:variant>
      <vt:variant>
        <vt:i4>0</vt:i4>
      </vt:variant>
      <vt:variant>
        <vt:i4>5</vt:i4>
      </vt:variant>
      <vt:variant>
        <vt:lpwstr/>
      </vt:variant>
      <vt:variant>
        <vt:lpwstr>_Toc104367801</vt:lpwstr>
      </vt:variant>
      <vt:variant>
        <vt:i4>1245243</vt:i4>
      </vt:variant>
      <vt:variant>
        <vt:i4>98</vt:i4>
      </vt:variant>
      <vt:variant>
        <vt:i4>0</vt:i4>
      </vt:variant>
      <vt:variant>
        <vt:i4>5</vt:i4>
      </vt:variant>
      <vt:variant>
        <vt:lpwstr/>
      </vt:variant>
      <vt:variant>
        <vt:lpwstr>_Toc104367800</vt:lpwstr>
      </vt:variant>
      <vt:variant>
        <vt:i4>1703988</vt:i4>
      </vt:variant>
      <vt:variant>
        <vt:i4>92</vt:i4>
      </vt:variant>
      <vt:variant>
        <vt:i4>0</vt:i4>
      </vt:variant>
      <vt:variant>
        <vt:i4>5</vt:i4>
      </vt:variant>
      <vt:variant>
        <vt:lpwstr/>
      </vt:variant>
      <vt:variant>
        <vt:lpwstr>_Toc104367799</vt:lpwstr>
      </vt:variant>
      <vt:variant>
        <vt:i4>1703988</vt:i4>
      </vt:variant>
      <vt:variant>
        <vt:i4>86</vt:i4>
      </vt:variant>
      <vt:variant>
        <vt:i4>0</vt:i4>
      </vt:variant>
      <vt:variant>
        <vt:i4>5</vt:i4>
      </vt:variant>
      <vt:variant>
        <vt:lpwstr/>
      </vt:variant>
      <vt:variant>
        <vt:lpwstr>_Toc104367798</vt:lpwstr>
      </vt:variant>
      <vt:variant>
        <vt:i4>1703988</vt:i4>
      </vt:variant>
      <vt:variant>
        <vt:i4>80</vt:i4>
      </vt:variant>
      <vt:variant>
        <vt:i4>0</vt:i4>
      </vt:variant>
      <vt:variant>
        <vt:i4>5</vt:i4>
      </vt:variant>
      <vt:variant>
        <vt:lpwstr/>
      </vt:variant>
      <vt:variant>
        <vt:lpwstr>_Toc104367797</vt:lpwstr>
      </vt:variant>
      <vt:variant>
        <vt:i4>1703988</vt:i4>
      </vt:variant>
      <vt:variant>
        <vt:i4>74</vt:i4>
      </vt:variant>
      <vt:variant>
        <vt:i4>0</vt:i4>
      </vt:variant>
      <vt:variant>
        <vt:i4>5</vt:i4>
      </vt:variant>
      <vt:variant>
        <vt:lpwstr/>
      </vt:variant>
      <vt:variant>
        <vt:lpwstr>_Toc104367796</vt:lpwstr>
      </vt:variant>
      <vt:variant>
        <vt:i4>1703988</vt:i4>
      </vt:variant>
      <vt:variant>
        <vt:i4>68</vt:i4>
      </vt:variant>
      <vt:variant>
        <vt:i4>0</vt:i4>
      </vt:variant>
      <vt:variant>
        <vt:i4>5</vt:i4>
      </vt:variant>
      <vt:variant>
        <vt:lpwstr/>
      </vt:variant>
      <vt:variant>
        <vt:lpwstr>_Toc104367795</vt:lpwstr>
      </vt:variant>
      <vt:variant>
        <vt:i4>1703988</vt:i4>
      </vt:variant>
      <vt:variant>
        <vt:i4>62</vt:i4>
      </vt:variant>
      <vt:variant>
        <vt:i4>0</vt:i4>
      </vt:variant>
      <vt:variant>
        <vt:i4>5</vt:i4>
      </vt:variant>
      <vt:variant>
        <vt:lpwstr/>
      </vt:variant>
      <vt:variant>
        <vt:lpwstr>_Toc104367794</vt:lpwstr>
      </vt:variant>
      <vt:variant>
        <vt:i4>1703988</vt:i4>
      </vt:variant>
      <vt:variant>
        <vt:i4>56</vt:i4>
      </vt:variant>
      <vt:variant>
        <vt:i4>0</vt:i4>
      </vt:variant>
      <vt:variant>
        <vt:i4>5</vt:i4>
      </vt:variant>
      <vt:variant>
        <vt:lpwstr/>
      </vt:variant>
      <vt:variant>
        <vt:lpwstr>_Toc104367793</vt:lpwstr>
      </vt:variant>
      <vt:variant>
        <vt:i4>1703988</vt:i4>
      </vt:variant>
      <vt:variant>
        <vt:i4>50</vt:i4>
      </vt:variant>
      <vt:variant>
        <vt:i4>0</vt:i4>
      </vt:variant>
      <vt:variant>
        <vt:i4>5</vt:i4>
      </vt:variant>
      <vt:variant>
        <vt:lpwstr/>
      </vt:variant>
      <vt:variant>
        <vt:lpwstr>_Toc104367792</vt:lpwstr>
      </vt:variant>
      <vt:variant>
        <vt:i4>1703988</vt:i4>
      </vt:variant>
      <vt:variant>
        <vt:i4>44</vt:i4>
      </vt:variant>
      <vt:variant>
        <vt:i4>0</vt:i4>
      </vt:variant>
      <vt:variant>
        <vt:i4>5</vt:i4>
      </vt:variant>
      <vt:variant>
        <vt:lpwstr/>
      </vt:variant>
      <vt:variant>
        <vt:lpwstr>_Toc104367791</vt:lpwstr>
      </vt:variant>
      <vt:variant>
        <vt:i4>1703988</vt:i4>
      </vt:variant>
      <vt:variant>
        <vt:i4>38</vt:i4>
      </vt:variant>
      <vt:variant>
        <vt:i4>0</vt:i4>
      </vt:variant>
      <vt:variant>
        <vt:i4>5</vt:i4>
      </vt:variant>
      <vt:variant>
        <vt:lpwstr/>
      </vt:variant>
      <vt:variant>
        <vt:lpwstr>_Toc104367790</vt:lpwstr>
      </vt:variant>
      <vt:variant>
        <vt:i4>1769524</vt:i4>
      </vt:variant>
      <vt:variant>
        <vt:i4>32</vt:i4>
      </vt:variant>
      <vt:variant>
        <vt:i4>0</vt:i4>
      </vt:variant>
      <vt:variant>
        <vt:i4>5</vt:i4>
      </vt:variant>
      <vt:variant>
        <vt:lpwstr/>
      </vt:variant>
      <vt:variant>
        <vt:lpwstr>_Toc104367789</vt:lpwstr>
      </vt:variant>
      <vt:variant>
        <vt:i4>1769524</vt:i4>
      </vt:variant>
      <vt:variant>
        <vt:i4>26</vt:i4>
      </vt:variant>
      <vt:variant>
        <vt:i4>0</vt:i4>
      </vt:variant>
      <vt:variant>
        <vt:i4>5</vt:i4>
      </vt:variant>
      <vt:variant>
        <vt:lpwstr/>
      </vt:variant>
      <vt:variant>
        <vt:lpwstr>_Toc104367788</vt:lpwstr>
      </vt:variant>
      <vt:variant>
        <vt:i4>1769524</vt:i4>
      </vt:variant>
      <vt:variant>
        <vt:i4>20</vt:i4>
      </vt:variant>
      <vt:variant>
        <vt:i4>0</vt:i4>
      </vt:variant>
      <vt:variant>
        <vt:i4>5</vt:i4>
      </vt:variant>
      <vt:variant>
        <vt:lpwstr/>
      </vt:variant>
      <vt:variant>
        <vt:lpwstr>_Toc104367787</vt:lpwstr>
      </vt:variant>
      <vt:variant>
        <vt:i4>1769524</vt:i4>
      </vt:variant>
      <vt:variant>
        <vt:i4>14</vt:i4>
      </vt:variant>
      <vt:variant>
        <vt:i4>0</vt:i4>
      </vt:variant>
      <vt:variant>
        <vt:i4>5</vt:i4>
      </vt:variant>
      <vt:variant>
        <vt:lpwstr/>
      </vt:variant>
      <vt:variant>
        <vt:lpwstr>_Toc104367786</vt:lpwstr>
      </vt:variant>
      <vt:variant>
        <vt:i4>1769524</vt:i4>
      </vt:variant>
      <vt:variant>
        <vt:i4>8</vt:i4>
      </vt:variant>
      <vt:variant>
        <vt:i4>0</vt:i4>
      </vt:variant>
      <vt:variant>
        <vt:i4>5</vt:i4>
      </vt:variant>
      <vt:variant>
        <vt:lpwstr/>
      </vt:variant>
      <vt:variant>
        <vt:lpwstr>_Toc104367785</vt:lpwstr>
      </vt:variant>
      <vt:variant>
        <vt:i4>1769524</vt:i4>
      </vt:variant>
      <vt:variant>
        <vt:i4>2</vt:i4>
      </vt:variant>
      <vt:variant>
        <vt:i4>0</vt:i4>
      </vt:variant>
      <vt:variant>
        <vt:i4>5</vt:i4>
      </vt:variant>
      <vt:variant>
        <vt:lpwstr/>
      </vt:variant>
      <vt:variant>
        <vt:lpwstr>_Toc104367784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Long</dc:creator>
  <cp:keywords/>
  <dc:description/>
  <cp:lastModifiedBy>ROSSET Estelle</cp:lastModifiedBy>
  <cp:revision>855</cp:revision>
  <dcterms:created xsi:type="dcterms:W3CDTF">2022-05-17T20:14:00Z</dcterms:created>
  <dcterms:modified xsi:type="dcterms:W3CDTF">2022-05-27T12:47:00Z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0x010100B8DA6DC434114F4C90F7D8874199B608</vt:lpwstr>
  </property>
</Properties>
</file>