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567"/>
        <w:gridCol w:w="8395"/>
      </w:tblGrid>
      <w:tr w:rsidR="00636D80" w:rsidRPr="00636D80" w14:paraId="6C160CE6" w14:textId="77777777" w:rsidTr="001F21FD">
        <w:tc>
          <w:tcPr>
            <w:tcW w:w="10913" w:type="dxa"/>
            <w:gridSpan w:val="3"/>
          </w:tcPr>
          <w:p w14:paraId="3E520852" w14:textId="77777777" w:rsidR="00636D80" w:rsidRPr="00636D80" w:rsidRDefault="00636D8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80" w:rsidRPr="00636D80" w14:paraId="33F61467" w14:textId="77777777" w:rsidTr="001F21FD">
        <w:tc>
          <w:tcPr>
            <w:tcW w:w="1951" w:type="dxa"/>
          </w:tcPr>
          <w:p w14:paraId="07FFF726" w14:textId="75C53122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Session</w:t>
            </w:r>
          </w:p>
        </w:tc>
        <w:tc>
          <w:tcPr>
            <w:tcW w:w="8962" w:type="dxa"/>
            <w:gridSpan w:val="2"/>
          </w:tcPr>
          <w:p w14:paraId="01B9120C" w14:textId="35F7345C" w:rsidR="00636D80" w:rsidRPr="00864D71" w:rsidRDefault="00925F4D" w:rsidP="00864D71">
            <w:pPr>
              <w:rPr>
                <w:rFonts w:ascii="inherit" w:eastAsia="Times New Roman" w:hAnsi="inherit" w:cs="Times New Roman"/>
                <w:b/>
                <w:bCs/>
                <w:noProof w:val="0"/>
                <w:color w:val="7B241A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Community Improvements</w:t>
            </w:r>
          </w:p>
        </w:tc>
      </w:tr>
      <w:tr w:rsidR="00636D80" w:rsidRPr="00636D80" w14:paraId="0195CBDC" w14:textId="77777777" w:rsidTr="001F21FD">
        <w:tc>
          <w:tcPr>
            <w:tcW w:w="1951" w:type="dxa"/>
          </w:tcPr>
          <w:p w14:paraId="0147D17A" w14:textId="3CCCA420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Venue</w:t>
            </w:r>
          </w:p>
        </w:tc>
        <w:tc>
          <w:tcPr>
            <w:tcW w:w="8962" w:type="dxa"/>
            <w:gridSpan w:val="2"/>
          </w:tcPr>
          <w:p w14:paraId="3B3BD637" w14:textId="11C13A84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San Francisco</w:t>
            </w:r>
          </w:p>
        </w:tc>
      </w:tr>
      <w:tr w:rsidR="00636D80" w:rsidRPr="00636D80" w14:paraId="098741AC" w14:textId="77777777" w:rsidTr="001F21FD">
        <w:tc>
          <w:tcPr>
            <w:tcW w:w="1951" w:type="dxa"/>
          </w:tcPr>
          <w:p w14:paraId="0279762F" w14:textId="289A50C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8962" w:type="dxa"/>
            <w:gridSpan w:val="2"/>
          </w:tcPr>
          <w:p w14:paraId="08B7AD7D" w14:textId="637AB35D" w:rsidR="00636D80" w:rsidRPr="00636D80" w:rsidRDefault="008611DC" w:rsidP="008611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09</w:t>
            </w:r>
            <w:r w:rsidRPr="008611DC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="00636D80" w:rsidRPr="00636D80">
              <w:rPr>
                <w:rFonts w:ascii="Arial" w:hAnsi="Arial" w:cs="Arial"/>
                <w:sz w:val="28"/>
                <w:szCs w:val="28"/>
              </w:rPr>
              <w:t xml:space="preserve"> – </w:t>
            </w:r>
            <w:r>
              <w:rPr>
                <w:rFonts w:ascii="Arial" w:hAnsi="Arial" w:cs="Arial"/>
                <w:sz w:val="28"/>
                <w:szCs w:val="28"/>
              </w:rPr>
              <w:t>11</w:t>
            </w:r>
            <w:r w:rsidR="00636D80" w:rsidRPr="00636D80">
              <w:rPr>
                <w:rFonts w:ascii="Arial" w:hAnsi="Arial" w:cs="Arial"/>
                <w:sz w:val="28"/>
                <w:szCs w:val="28"/>
                <w:vertAlign w:val="superscript"/>
              </w:rPr>
              <w:t xml:space="preserve">th </w:t>
            </w:r>
            <w:r w:rsidR="00636D80" w:rsidRPr="00636D80">
              <w:rPr>
                <w:rFonts w:ascii="Arial" w:hAnsi="Arial" w:cs="Arial"/>
                <w:sz w:val="28"/>
                <w:szCs w:val="28"/>
              </w:rPr>
              <w:t xml:space="preserve"> December </w:t>
            </w:r>
            <w:r w:rsidR="00B717B8">
              <w:rPr>
                <w:rFonts w:ascii="Arial" w:hAnsi="Arial" w:cs="Arial"/>
                <w:sz w:val="28"/>
                <w:szCs w:val="28"/>
              </w:rPr>
              <w:t>2014</w:t>
            </w:r>
          </w:p>
        </w:tc>
      </w:tr>
      <w:tr w:rsidR="00A31FB9" w:rsidRPr="00636D80" w14:paraId="7AD1A030" w14:textId="77777777" w:rsidTr="001F21FD">
        <w:tc>
          <w:tcPr>
            <w:tcW w:w="1951" w:type="dxa"/>
          </w:tcPr>
          <w:p w14:paraId="760AB264" w14:textId="42DDF2C0" w:rsidR="00A31FB9" w:rsidRPr="00636D80" w:rsidRDefault="00A31FB9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Type</w:t>
            </w:r>
          </w:p>
        </w:tc>
        <w:tc>
          <w:tcPr>
            <w:tcW w:w="8962" w:type="dxa"/>
            <w:gridSpan w:val="2"/>
          </w:tcPr>
          <w:p w14:paraId="136A948D" w14:textId="57B6889D" w:rsidR="00A31FB9" w:rsidRPr="00636D80" w:rsidRDefault="00A31FB9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Talk</w:t>
            </w:r>
          </w:p>
        </w:tc>
      </w:tr>
      <w:tr w:rsidR="00636D80" w:rsidRPr="00636D80" w14:paraId="38FE2969" w14:textId="77777777" w:rsidTr="001F21FD">
        <w:tc>
          <w:tcPr>
            <w:tcW w:w="1951" w:type="dxa"/>
          </w:tcPr>
          <w:p w14:paraId="24EF22DE" w14:textId="78D0AEDA" w:rsidR="00636D80" w:rsidRPr="00636D80" w:rsidRDefault="00A31FB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Title</w:t>
            </w:r>
          </w:p>
        </w:tc>
        <w:tc>
          <w:tcPr>
            <w:tcW w:w="8962" w:type="dxa"/>
            <w:gridSpan w:val="2"/>
          </w:tcPr>
          <w:p w14:paraId="05195C7F" w14:textId="1A1C3624" w:rsidR="00636D80" w:rsidRPr="00636D80" w:rsidRDefault="00A31FB9" w:rsidP="00925F4D">
            <w:pPr>
              <w:rPr>
                <w:rFonts w:ascii="Arial" w:hAnsi="Arial" w:cs="Arial"/>
                <w:sz w:val="28"/>
                <w:szCs w:val="28"/>
              </w:rPr>
            </w:pPr>
            <w:r w:rsidRPr="00A31FB9">
              <w:rPr>
                <w:rFonts w:ascii="Arial" w:hAnsi="Arial" w:cs="Arial"/>
                <w:sz w:val="28"/>
                <w:szCs w:val="28"/>
              </w:rPr>
              <w:t xml:space="preserve">Earth System Documentation (ES-DOC) </w:t>
            </w:r>
            <w:r w:rsidR="00925F4D">
              <w:rPr>
                <w:rFonts w:ascii="Arial" w:hAnsi="Arial" w:cs="Arial"/>
                <w:sz w:val="28"/>
                <w:szCs w:val="28"/>
              </w:rPr>
              <w:t>Eco-System Progress</w:t>
            </w:r>
          </w:p>
        </w:tc>
      </w:tr>
      <w:tr w:rsidR="00636D80" w:rsidRPr="00636D80" w14:paraId="77577A49" w14:textId="77777777" w:rsidTr="001F21FD">
        <w:tc>
          <w:tcPr>
            <w:tcW w:w="1951" w:type="dxa"/>
          </w:tcPr>
          <w:p w14:paraId="02F701BC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62" w:type="dxa"/>
            <w:gridSpan w:val="2"/>
          </w:tcPr>
          <w:p w14:paraId="590A331B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6D80" w:rsidRPr="00636D80" w14:paraId="634AEC20" w14:textId="77777777" w:rsidTr="001F21FD">
        <w:tc>
          <w:tcPr>
            <w:tcW w:w="10913" w:type="dxa"/>
            <w:gridSpan w:val="3"/>
          </w:tcPr>
          <w:p w14:paraId="4C0B29AF" w14:textId="5015B1C6" w:rsidR="00636D80" w:rsidRPr="00636D80" w:rsidRDefault="00636D80">
            <w:pPr>
              <w:rPr>
                <w:rFonts w:ascii="Arial" w:hAnsi="Arial" w:cs="Arial"/>
                <w:b/>
                <w:sz w:val="44"/>
                <w:szCs w:val="44"/>
              </w:rPr>
            </w:pPr>
            <w:r w:rsidRPr="00636D80">
              <w:rPr>
                <w:rFonts w:ascii="Arial" w:hAnsi="Arial" w:cs="Arial"/>
                <w:b/>
                <w:sz w:val="44"/>
                <w:szCs w:val="44"/>
              </w:rPr>
              <w:t>Authors</w:t>
            </w:r>
          </w:p>
        </w:tc>
      </w:tr>
      <w:tr w:rsidR="00636D80" w:rsidRPr="00636D80" w14:paraId="188E0E40" w14:textId="77777777" w:rsidTr="001F21FD">
        <w:tc>
          <w:tcPr>
            <w:tcW w:w="10913" w:type="dxa"/>
            <w:gridSpan w:val="3"/>
          </w:tcPr>
          <w:p w14:paraId="2C0A0C7E" w14:textId="566A8449" w:rsidR="00636D80" w:rsidRPr="00636D80" w:rsidRDefault="00636D80" w:rsidP="00D61E13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Mark Greenslade</w:t>
            </w:r>
            <w:r>
              <w:rPr>
                <w:rFonts w:ascii="Arial" w:hAnsi="Arial" w:cs="Arial"/>
                <w:sz w:val="28"/>
                <w:szCs w:val="28"/>
              </w:rPr>
              <w:t xml:space="preserve"> (1), Sylvia Murphy (2), Allyn Treshansky (2), </w:t>
            </w:r>
            <w:r w:rsidR="00D61E13">
              <w:rPr>
                <w:rFonts w:ascii="Arial" w:hAnsi="Arial" w:cs="Arial"/>
                <w:sz w:val="28"/>
                <w:szCs w:val="28"/>
              </w:rPr>
              <w:t xml:space="preserve">Cecilia DeLuca (2), </w:t>
            </w:r>
            <w:r>
              <w:rPr>
                <w:rFonts w:ascii="Arial" w:hAnsi="Arial" w:cs="Arial"/>
                <w:sz w:val="28"/>
                <w:szCs w:val="28"/>
              </w:rPr>
              <w:t xml:space="preserve">Eric Guilyardi </w:t>
            </w:r>
            <w:r w:rsidR="00D61E13">
              <w:rPr>
                <w:rFonts w:ascii="Arial" w:hAnsi="Arial" w:cs="Arial"/>
                <w:sz w:val="28"/>
                <w:szCs w:val="28"/>
              </w:rPr>
              <w:t>(1), Sebastien Denvil (1).</w:t>
            </w:r>
          </w:p>
        </w:tc>
      </w:tr>
      <w:tr w:rsidR="00636D80" w:rsidRPr="00636D80" w14:paraId="6F25CEBB" w14:textId="77777777" w:rsidTr="001F21FD">
        <w:tc>
          <w:tcPr>
            <w:tcW w:w="2518" w:type="dxa"/>
            <w:gridSpan w:val="2"/>
          </w:tcPr>
          <w:p w14:paraId="6CEA0EAA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5" w:type="dxa"/>
          </w:tcPr>
          <w:p w14:paraId="6A4188B1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21FD" w:rsidRPr="00636D80" w14:paraId="27A39155" w14:textId="77777777" w:rsidTr="001F21FD">
        <w:tc>
          <w:tcPr>
            <w:tcW w:w="10913" w:type="dxa"/>
            <w:gridSpan w:val="3"/>
          </w:tcPr>
          <w:p w14:paraId="11B353D3" w14:textId="77777777" w:rsidR="001F21FD" w:rsidRPr="001F21FD" w:rsidRDefault="001F21FD" w:rsidP="001F21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F21FD">
              <w:rPr>
                <w:rFonts w:ascii="Arial" w:hAnsi="Arial" w:cs="Arial"/>
              </w:rPr>
              <w:t>CNRS, IPSL, Institut Pierre Simon Laplace, Global climate modeling group, Paris, France</w:t>
            </w:r>
          </w:p>
        </w:tc>
      </w:tr>
      <w:tr w:rsidR="001F21FD" w:rsidRPr="00636D80" w14:paraId="7331846A" w14:textId="77777777" w:rsidTr="00932AFE">
        <w:tc>
          <w:tcPr>
            <w:tcW w:w="10913" w:type="dxa"/>
            <w:gridSpan w:val="3"/>
          </w:tcPr>
          <w:p w14:paraId="67CEBB27" w14:textId="32F703D8" w:rsidR="00821AAA" w:rsidRPr="00821AAA" w:rsidRDefault="00F56489" w:rsidP="00821AA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NESII/CIRES/</w:t>
            </w:r>
            <w:r w:rsidR="00821AAA">
              <w:rPr>
                <w:rFonts w:ascii="Arial" w:hAnsi="Arial" w:cs="Arial"/>
              </w:rPr>
              <w:t>NOAA, Earth System Re</w:t>
            </w:r>
            <w:bookmarkStart w:id="0" w:name="_GoBack"/>
            <w:bookmarkEnd w:id="0"/>
            <w:r w:rsidR="00821AAA">
              <w:rPr>
                <w:rFonts w:ascii="Arial" w:hAnsi="Arial" w:cs="Arial"/>
              </w:rPr>
              <w:t>search Labaratory, Boulder, United States</w:t>
            </w:r>
          </w:p>
          <w:p w14:paraId="69120408" w14:textId="195F1E30" w:rsidR="00821AAA" w:rsidRPr="001F21FD" w:rsidRDefault="00821AAA" w:rsidP="00932AFE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932AFE" w:rsidRPr="00636D80" w14:paraId="6A2D8D95" w14:textId="77777777" w:rsidTr="00932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76A1E5" w14:textId="252628B1" w:rsidR="00932AFE" w:rsidRPr="00636D80" w:rsidRDefault="00932AFE" w:rsidP="00932AFE">
            <w:pPr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Abstract</w:t>
            </w:r>
          </w:p>
        </w:tc>
      </w:tr>
    </w:tbl>
    <w:p w14:paraId="5C44E0A2" w14:textId="656EEA9B" w:rsidR="007700CC" w:rsidRPr="00D26358" w:rsidRDefault="00D26358" w:rsidP="00D26358">
      <w:p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During </w:t>
      </w:r>
      <w:r w:rsidR="00B717B8">
        <w:rPr>
          <w:rFonts w:ascii="Arial" w:hAnsi="Arial" w:cs="Arial"/>
          <w:noProof w:val="0"/>
          <w:color w:val="263842"/>
          <w:sz w:val="28"/>
          <w:szCs w:val="28"/>
          <w:lang w:val="en-US"/>
        </w:rPr>
        <w:t>2014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the ES-DOC project (</w:t>
      </w:r>
      <w:hyperlink r:id="rId8" w:history="1">
        <w:r w:rsidRPr="002B2060">
          <w:rPr>
            <w:rStyle w:val="Hyperlink"/>
            <w:rFonts w:ascii="Arial" w:hAnsi="Arial" w:cs="Arial"/>
            <w:noProof w:val="0"/>
            <w:sz w:val="28"/>
            <w:szCs w:val="28"/>
            <w:lang w:val="en-US"/>
          </w:rPr>
          <w:t>http://es-doc.org</w:t>
        </w:r>
      </w:hyperlink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) extended </w:t>
      </w:r>
      <w:proofErr w:type="gramStart"/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it’s</w:t>
      </w:r>
      <w:proofErr w:type="gramEnd"/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eco-system by deploying </w:t>
      </w:r>
      <w:r w:rsidR="00B717B8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significant upgrades of it’s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documentation creation, search, viewing and comparison tools.  </w:t>
      </w:r>
      <w:r w:rsidR="00B717B8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The ES-DOC questionnaire alongside the </w:t>
      </w:r>
      <w:proofErr w:type="spellStart"/>
      <w:r w:rsidR="00B717B8">
        <w:rPr>
          <w:rFonts w:ascii="Arial" w:hAnsi="Arial" w:cs="Arial"/>
          <w:noProof w:val="0"/>
          <w:color w:val="263842"/>
          <w:sz w:val="28"/>
          <w:szCs w:val="28"/>
          <w:lang w:val="en-US"/>
        </w:rPr>
        <w:t>pyesdoc</w:t>
      </w:r>
      <w:proofErr w:type="spellEnd"/>
      <w:r w:rsidR="00B717B8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scripting library will serve as the pathway to generating CMIP6 documentation.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Underpinning these tools is a publically available web service API </w:t>
      </w:r>
      <w:r w:rsidR="00B717B8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in support of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documentation search, publication and </w:t>
      </w:r>
      <w:r w:rsidR="003F044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comparison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.  </w:t>
      </w:r>
      <w:r w:rsidR="00FA0CED">
        <w:rPr>
          <w:rFonts w:ascii="Arial" w:hAnsi="Arial" w:cs="Arial"/>
          <w:noProof w:val="0"/>
          <w:color w:val="263842"/>
          <w:sz w:val="28"/>
          <w:szCs w:val="28"/>
          <w:lang w:val="en-US"/>
        </w:rPr>
        <w:t>ES-DOC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continues to support </w:t>
      </w:r>
      <w:r w:rsidR="003F044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&amp; leverage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the emergent Metafor CIM documentation standard and is pro-actively </w:t>
      </w:r>
      <w:r w:rsidR="003F044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assisting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other projects to do likewise.  The project has furthermore improved its own software development process</w:t>
      </w:r>
      <w:r w:rsidR="00B717B8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via </w:t>
      </w:r>
      <w:r w:rsidR="00B717B8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streamlined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deployments and </w:t>
      </w:r>
      <w:r w:rsidR="00B717B8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deepened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automated testing. </w:t>
      </w:r>
    </w:p>
    <w:sectPr w:rsidR="007700CC" w:rsidRPr="00D26358" w:rsidSect="001C4035">
      <w:headerReference w:type="default" r:id="rId9"/>
      <w:pgSz w:w="11900" w:h="16840"/>
      <w:pgMar w:top="1392" w:right="560" w:bottom="426" w:left="567" w:header="284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AA7C8" w14:textId="77777777" w:rsidR="004E6891" w:rsidRDefault="004E6891" w:rsidP="00636D80">
      <w:r>
        <w:separator/>
      </w:r>
    </w:p>
  </w:endnote>
  <w:endnote w:type="continuationSeparator" w:id="0">
    <w:p w14:paraId="7AE7FE9E" w14:textId="77777777" w:rsidR="004E6891" w:rsidRDefault="004E6891" w:rsidP="0063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42F31" w14:textId="77777777" w:rsidR="004E6891" w:rsidRDefault="004E6891" w:rsidP="00636D80">
      <w:r>
        <w:separator/>
      </w:r>
    </w:p>
  </w:footnote>
  <w:footnote w:type="continuationSeparator" w:id="0">
    <w:p w14:paraId="3BD62847" w14:textId="77777777" w:rsidR="004E6891" w:rsidRDefault="004E6891" w:rsidP="00636D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6945"/>
    </w:tblGrid>
    <w:tr w:rsidR="004E6891" w14:paraId="12510359" w14:textId="77777777" w:rsidTr="00821AAA">
      <w:trPr>
        <w:trHeight w:val="850"/>
      </w:trPr>
      <w:tc>
        <w:tcPr>
          <w:tcW w:w="3936" w:type="dxa"/>
        </w:tcPr>
        <w:p w14:paraId="6A55EAFE" w14:textId="48FA3231" w:rsidR="004E6891" w:rsidRDefault="004E6891">
          <w:pPr>
            <w:pStyle w:val="Header"/>
          </w:pPr>
          <w:r>
            <w:rPr>
              <w:sz w:val="28"/>
              <w:szCs w:val="28"/>
              <w:lang w:val="en-US" w:eastAsia="en-US"/>
            </w:rPr>
            <w:drawing>
              <wp:inline distT="0" distB="0" distL="0" distR="0" wp14:anchorId="416458DE" wp14:editId="55D737A7">
                <wp:extent cx="2290582" cy="671195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-doc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2751" cy="671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  <w:vAlign w:val="center"/>
        </w:tcPr>
        <w:p w14:paraId="1141904C" w14:textId="4F9416D7" w:rsidR="004E6891" w:rsidRPr="00636D80" w:rsidRDefault="00D26358" w:rsidP="00636D80">
          <w:pPr>
            <w:pStyle w:val="Header"/>
            <w:jc w:val="right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ESG-F F2F</w:t>
          </w:r>
          <w:r w:rsidR="004E6891" w:rsidRPr="00636D80">
            <w:rPr>
              <w:b/>
              <w:sz w:val="36"/>
              <w:szCs w:val="36"/>
            </w:rPr>
            <w:t xml:space="preserve"> </w:t>
          </w:r>
          <w:r w:rsidR="009761EC">
            <w:rPr>
              <w:b/>
              <w:sz w:val="36"/>
              <w:szCs w:val="36"/>
            </w:rPr>
            <w:t>2014</w:t>
          </w:r>
          <w:r w:rsidR="004E6891" w:rsidRPr="00636D80">
            <w:rPr>
              <w:b/>
              <w:sz w:val="36"/>
              <w:szCs w:val="36"/>
            </w:rPr>
            <w:t xml:space="preserve"> Abstract</w:t>
          </w:r>
        </w:p>
        <w:p w14:paraId="7D2512D9" w14:textId="64474467" w:rsidR="004E6891" w:rsidRPr="00636D80" w:rsidRDefault="00D26358" w:rsidP="00D26358">
          <w:pPr>
            <w:pStyle w:val="Header"/>
            <w:jc w:val="right"/>
            <w:rPr>
              <w:sz w:val="22"/>
              <w:szCs w:val="22"/>
            </w:rPr>
          </w:pPr>
          <w:r>
            <w:rPr>
              <w:b/>
              <w:sz w:val="22"/>
              <w:szCs w:val="22"/>
            </w:rPr>
            <w:t>ES-DOC Eco-System Progress</w:t>
          </w:r>
        </w:p>
      </w:tc>
    </w:tr>
  </w:tbl>
  <w:p w14:paraId="5AC1359C" w14:textId="77777777" w:rsidR="004E6891" w:rsidRDefault="004E689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1F4C"/>
    <w:multiLevelType w:val="multilevel"/>
    <w:tmpl w:val="9B2A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F655B"/>
    <w:multiLevelType w:val="hybridMultilevel"/>
    <w:tmpl w:val="26D2D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D33A9"/>
    <w:multiLevelType w:val="hybridMultilevel"/>
    <w:tmpl w:val="52AE6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A4D12"/>
    <w:multiLevelType w:val="hybridMultilevel"/>
    <w:tmpl w:val="BCF6D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80140"/>
    <w:multiLevelType w:val="hybridMultilevel"/>
    <w:tmpl w:val="47167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109"/>
    <w:rsid w:val="00033BA4"/>
    <w:rsid w:val="00052731"/>
    <w:rsid w:val="00067109"/>
    <w:rsid w:val="001463AA"/>
    <w:rsid w:val="00164722"/>
    <w:rsid w:val="00174863"/>
    <w:rsid w:val="001858F7"/>
    <w:rsid w:val="001C4035"/>
    <w:rsid w:val="001F21FD"/>
    <w:rsid w:val="00251DC5"/>
    <w:rsid w:val="0029618C"/>
    <w:rsid w:val="003B3CB2"/>
    <w:rsid w:val="003F044C"/>
    <w:rsid w:val="004D625F"/>
    <w:rsid w:val="004E6891"/>
    <w:rsid w:val="00572445"/>
    <w:rsid w:val="005B0973"/>
    <w:rsid w:val="005F4BC3"/>
    <w:rsid w:val="00600E71"/>
    <w:rsid w:val="00636D80"/>
    <w:rsid w:val="00642C6D"/>
    <w:rsid w:val="00677612"/>
    <w:rsid w:val="0070551E"/>
    <w:rsid w:val="00725BAE"/>
    <w:rsid w:val="00741E70"/>
    <w:rsid w:val="007700CC"/>
    <w:rsid w:val="00821AAA"/>
    <w:rsid w:val="008611DC"/>
    <w:rsid w:val="00864D71"/>
    <w:rsid w:val="00925F4D"/>
    <w:rsid w:val="00932AFE"/>
    <w:rsid w:val="00936337"/>
    <w:rsid w:val="009761EC"/>
    <w:rsid w:val="00A125B4"/>
    <w:rsid w:val="00A31FB9"/>
    <w:rsid w:val="00A4022A"/>
    <w:rsid w:val="00A54892"/>
    <w:rsid w:val="00AB3503"/>
    <w:rsid w:val="00AC2B4C"/>
    <w:rsid w:val="00AC5FD0"/>
    <w:rsid w:val="00B00701"/>
    <w:rsid w:val="00B717B8"/>
    <w:rsid w:val="00C676B6"/>
    <w:rsid w:val="00D26358"/>
    <w:rsid w:val="00D47128"/>
    <w:rsid w:val="00D61E13"/>
    <w:rsid w:val="00D75C50"/>
    <w:rsid w:val="00D77B61"/>
    <w:rsid w:val="00D77DC8"/>
    <w:rsid w:val="00DA43A9"/>
    <w:rsid w:val="00DC1168"/>
    <w:rsid w:val="00E05E0F"/>
    <w:rsid w:val="00E45F3A"/>
    <w:rsid w:val="00E92323"/>
    <w:rsid w:val="00E940D6"/>
    <w:rsid w:val="00ED76FB"/>
    <w:rsid w:val="00F56489"/>
    <w:rsid w:val="00FA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6C1E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paragraph" w:styleId="Heading2">
    <w:name w:val="heading 2"/>
    <w:basedOn w:val="Normal"/>
    <w:link w:val="Heading2Char"/>
    <w:uiPriority w:val="9"/>
    <w:qFormat/>
    <w:rsid w:val="00B00701"/>
    <w:pPr>
      <w:spacing w:before="100" w:beforeAutospacing="1" w:after="100" w:afterAutospacing="1"/>
      <w:outlineLvl w:val="1"/>
    </w:pPr>
    <w:rPr>
      <w:rFonts w:ascii="Times" w:hAnsi="Times"/>
      <w:b/>
      <w:bCs/>
      <w:noProof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0701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00701"/>
  </w:style>
  <w:style w:type="character" w:styleId="Hyperlink">
    <w:name w:val="Hyperlink"/>
    <w:basedOn w:val="DefaultParagraphFont"/>
    <w:uiPriority w:val="99"/>
    <w:unhideWhenUsed/>
    <w:rsid w:val="00B00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0701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00701"/>
    <w:rPr>
      <w:b/>
      <w:bCs/>
    </w:rPr>
  </w:style>
  <w:style w:type="character" w:customStyle="1" w:styleId="term-display">
    <w:name w:val="term-display"/>
    <w:basedOn w:val="DefaultParagraphFont"/>
    <w:rsid w:val="00B00701"/>
  </w:style>
  <w:style w:type="table" w:styleId="TableGrid">
    <w:name w:val="Table Grid"/>
    <w:basedOn w:val="TableNormal"/>
    <w:uiPriority w:val="59"/>
    <w:rsid w:val="00C67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76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6B6"/>
    <w:rPr>
      <w:rFonts w:ascii="Lucida Grande" w:hAnsi="Lucida Grande" w:cs="Lucida Grande"/>
      <w:noProof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D80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D80"/>
    <w:rPr>
      <w:noProof/>
      <w:lang w:val="en-GB"/>
    </w:rPr>
  </w:style>
  <w:style w:type="paragraph" w:styleId="ListParagraph">
    <w:name w:val="List Paragraph"/>
    <w:basedOn w:val="Normal"/>
    <w:uiPriority w:val="34"/>
    <w:qFormat/>
    <w:rsid w:val="001F21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0C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paragraph" w:styleId="Heading2">
    <w:name w:val="heading 2"/>
    <w:basedOn w:val="Normal"/>
    <w:link w:val="Heading2Char"/>
    <w:uiPriority w:val="9"/>
    <w:qFormat/>
    <w:rsid w:val="00B00701"/>
    <w:pPr>
      <w:spacing w:before="100" w:beforeAutospacing="1" w:after="100" w:afterAutospacing="1"/>
      <w:outlineLvl w:val="1"/>
    </w:pPr>
    <w:rPr>
      <w:rFonts w:ascii="Times" w:hAnsi="Times"/>
      <w:b/>
      <w:bCs/>
      <w:noProof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0701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00701"/>
  </w:style>
  <w:style w:type="character" w:styleId="Hyperlink">
    <w:name w:val="Hyperlink"/>
    <w:basedOn w:val="DefaultParagraphFont"/>
    <w:uiPriority w:val="99"/>
    <w:unhideWhenUsed/>
    <w:rsid w:val="00B00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0701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00701"/>
    <w:rPr>
      <w:b/>
      <w:bCs/>
    </w:rPr>
  </w:style>
  <w:style w:type="character" w:customStyle="1" w:styleId="term-display">
    <w:name w:val="term-display"/>
    <w:basedOn w:val="DefaultParagraphFont"/>
    <w:rsid w:val="00B00701"/>
  </w:style>
  <w:style w:type="table" w:styleId="TableGrid">
    <w:name w:val="Table Grid"/>
    <w:basedOn w:val="TableNormal"/>
    <w:uiPriority w:val="59"/>
    <w:rsid w:val="00C67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76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6B6"/>
    <w:rPr>
      <w:rFonts w:ascii="Lucida Grande" w:hAnsi="Lucida Grande" w:cs="Lucida Grande"/>
      <w:noProof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D80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D80"/>
    <w:rPr>
      <w:noProof/>
      <w:lang w:val="en-GB"/>
    </w:rPr>
  </w:style>
  <w:style w:type="paragraph" w:styleId="ListParagraph">
    <w:name w:val="List Paragraph"/>
    <w:basedOn w:val="Normal"/>
    <w:uiPriority w:val="34"/>
    <w:qFormat/>
    <w:rsid w:val="001F21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0C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s-doc.org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Macintosh Word</Application>
  <DocSecurity>0</DocSecurity>
  <Lines>8</Lines>
  <Paragraphs>2</Paragraphs>
  <ScaleCrop>false</ScaleCrop>
  <Company>IPSL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Morgan</dc:creator>
  <cp:keywords/>
  <dc:description/>
  <cp:lastModifiedBy>Mark Greenslade</cp:lastModifiedBy>
  <cp:revision>2</cp:revision>
  <cp:lastPrinted>2013-08-06T13:34:00Z</cp:lastPrinted>
  <dcterms:created xsi:type="dcterms:W3CDTF">2014-11-19T09:02:00Z</dcterms:created>
  <dcterms:modified xsi:type="dcterms:W3CDTF">2014-11-19T09:02:00Z</dcterms:modified>
</cp:coreProperties>
</file>