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567"/>
        <w:gridCol w:w="8395"/>
      </w:tblGrid>
      <w:tr w:rsidR="00636D80" w:rsidRPr="00636D80" w14:paraId="6C160CE6" w14:textId="77777777" w:rsidTr="001F21FD">
        <w:tc>
          <w:tcPr>
            <w:tcW w:w="10913" w:type="dxa"/>
            <w:gridSpan w:val="3"/>
          </w:tcPr>
          <w:p w14:paraId="3E520852" w14:textId="77777777" w:rsidR="00636D80" w:rsidRPr="00636D80" w:rsidRDefault="00636D8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36D80" w:rsidRPr="00636D80" w14:paraId="33F61467" w14:textId="77777777" w:rsidTr="001F21FD">
        <w:tc>
          <w:tcPr>
            <w:tcW w:w="1951" w:type="dxa"/>
          </w:tcPr>
          <w:p w14:paraId="07FFF726" w14:textId="75C53122" w:rsidR="00636D80" w:rsidRPr="00636D80" w:rsidRDefault="00636D80">
            <w:pPr>
              <w:rPr>
                <w:rFonts w:ascii="Arial" w:hAnsi="Arial" w:cs="Arial"/>
                <w:sz w:val="28"/>
                <w:szCs w:val="28"/>
              </w:rPr>
            </w:pPr>
            <w:r w:rsidRPr="00636D80">
              <w:rPr>
                <w:rFonts w:ascii="Arial" w:hAnsi="Arial" w:cs="Arial"/>
                <w:sz w:val="28"/>
                <w:szCs w:val="28"/>
              </w:rPr>
              <w:t>Session</w:t>
            </w:r>
          </w:p>
        </w:tc>
        <w:tc>
          <w:tcPr>
            <w:tcW w:w="8962" w:type="dxa"/>
            <w:gridSpan w:val="2"/>
          </w:tcPr>
          <w:p w14:paraId="01B9120C" w14:textId="002B94D5" w:rsidR="00636D80" w:rsidRPr="00864D71" w:rsidRDefault="00741E70" w:rsidP="00864D71">
            <w:pPr>
              <w:rPr>
                <w:rFonts w:ascii="inherit" w:eastAsia="Times New Roman" w:hAnsi="inherit" w:cs="Times New Roman"/>
                <w:b/>
                <w:bCs/>
                <w:noProof w:val="0"/>
                <w:color w:val="7B241A"/>
                <w:sz w:val="27"/>
                <w:szCs w:val="27"/>
                <w:lang w:val="en-US"/>
              </w:rPr>
            </w:pPr>
            <w:r w:rsidRPr="00741E70">
              <w:rPr>
                <w:rFonts w:ascii="Arial" w:hAnsi="Arial" w:cs="Arial"/>
                <w:sz w:val="28"/>
                <w:szCs w:val="28"/>
              </w:rPr>
              <w:t>IN015 - Enabling Better Science Through Improving Science Software Development Culture</w:t>
            </w:r>
          </w:p>
        </w:tc>
      </w:tr>
      <w:tr w:rsidR="00636D80" w:rsidRPr="00636D80" w14:paraId="0195CBDC" w14:textId="77777777" w:rsidTr="001F21FD">
        <w:tc>
          <w:tcPr>
            <w:tcW w:w="1951" w:type="dxa"/>
          </w:tcPr>
          <w:p w14:paraId="0147D17A" w14:textId="3CCCA420" w:rsidR="00636D80" w:rsidRPr="00636D80" w:rsidRDefault="00636D80">
            <w:pPr>
              <w:rPr>
                <w:rFonts w:ascii="Arial" w:hAnsi="Arial" w:cs="Arial"/>
                <w:sz w:val="28"/>
                <w:szCs w:val="28"/>
              </w:rPr>
            </w:pPr>
            <w:r w:rsidRPr="00636D80">
              <w:rPr>
                <w:rFonts w:ascii="Arial" w:hAnsi="Arial" w:cs="Arial"/>
                <w:sz w:val="28"/>
                <w:szCs w:val="28"/>
              </w:rPr>
              <w:t>Venue</w:t>
            </w:r>
          </w:p>
        </w:tc>
        <w:tc>
          <w:tcPr>
            <w:tcW w:w="8962" w:type="dxa"/>
            <w:gridSpan w:val="2"/>
          </w:tcPr>
          <w:p w14:paraId="3B3BD637" w14:textId="11C13A84" w:rsidR="00636D80" w:rsidRPr="00636D80" w:rsidRDefault="00636D80">
            <w:pPr>
              <w:rPr>
                <w:rFonts w:ascii="Arial" w:hAnsi="Arial" w:cs="Arial"/>
                <w:sz w:val="28"/>
                <w:szCs w:val="28"/>
              </w:rPr>
            </w:pPr>
            <w:r w:rsidRPr="00636D80">
              <w:rPr>
                <w:rFonts w:ascii="Arial" w:hAnsi="Arial" w:cs="Arial"/>
                <w:sz w:val="28"/>
                <w:szCs w:val="28"/>
              </w:rPr>
              <w:t>San Francisco</w:t>
            </w:r>
          </w:p>
        </w:tc>
      </w:tr>
      <w:tr w:rsidR="00636D80" w:rsidRPr="00636D80" w14:paraId="098741AC" w14:textId="77777777" w:rsidTr="001F21FD">
        <w:tc>
          <w:tcPr>
            <w:tcW w:w="1951" w:type="dxa"/>
          </w:tcPr>
          <w:p w14:paraId="0279762F" w14:textId="289A50C7" w:rsidR="00636D80" w:rsidRPr="00636D80" w:rsidRDefault="00636D80">
            <w:pPr>
              <w:rPr>
                <w:rFonts w:ascii="Arial" w:hAnsi="Arial" w:cs="Arial"/>
                <w:sz w:val="28"/>
                <w:szCs w:val="28"/>
              </w:rPr>
            </w:pPr>
            <w:r w:rsidRPr="00636D80">
              <w:rPr>
                <w:rFonts w:ascii="Arial" w:hAnsi="Arial" w:cs="Arial"/>
                <w:sz w:val="28"/>
                <w:szCs w:val="28"/>
              </w:rPr>
              <w:t>Date</w:t>
            </w:r>
          </w:p>
        </w:tc>
        <w:tc>
          <w:tcPr>
            <w:tcW w:w="8962" w:type="dxa"/>
            <w:gridSpan w:val="2"/>
          </w:tcPr>
          <w:p w14:paraId="08B7AD7D" w14:textId="03D71C06" w:rsidR="00636D80" w:rsidRPr="00636D80" w:rsidRDefault="00636D80" w:rsidP="00636D80">
            <w:pPr>
              <w:rPr>
                <w:rFonts w:ascii="Arial" w:hAnsi="Arial" w:cs="Arial"/>
                <w:sz w:val="28"/>
                <w:szCs w:val="28"/>
              </w:rPr>
            </w:pPr>
            <w:r w:rsidRPr="00636D80">
              <w:rPr>
                <w:rFonts w:ascii="Arial" w:hAnsi="Arial" w:cs="Arial"/>
                <w:sz w:val="28"/>
                <w:szCs w:val="28"/>
              </w:rPr>
              <w:t>09</w:t>
            </w:r>
            <w:r w:rsidRPr="00636D80">
              <w:rPr>
                <w:rFonts w:ascii="Arial" w:hAnsi="Arial" w:cs="Arial"/>
                <w:sz w:val="28"/>
                <w:szCs w:val="28"/>
                <w:vertAlign w:val="superscript"/>
              </w:rPr>
              <w:t>th</w:t>
            </w:r>
            <w:r w:rsidRPr="00636D80">
              <w:rPr>
                <w:rFonts w:ascii="Arial" w:hAnsi="Arial" w:cs="Arial"/>
                <w:sz w:val="28"/>
                <w:szCs w:val="28"/>
              </w:rPr>
              <w:t xml:space="preserve"> – 13</w:t>
            </w:r>
            <w:r w:rsidRPr="00636D80">
              <w:rPr>
                <w:rFonts w:ascii="Arial" w:hAnsi="Arial" w:cs="Arial"/>
                <w:sz w:val="28"/>
                <w:szCs w:val="28"/>
                <w:vertAlign w:val="superscript"/>
              </w:rPr>
              <w:t xml:space="preserve">th </w:t>
            </w:r>
            <w:r w:rsidRPr="00636D80">
              <w:rPr>
                <w:rFonts w:ascii="Arial" w:hAnsi="Arial" w:cs="Arial"/>
                <w:sz w:val="28"/>
                <w:szCs w:val="28"/>
              </w:rPr>
              <w:t xml:space="preserve"> December 2013</w:t>
            </w:r>
          </w:p>
        </w:tc>
      </w:tr>
      <w:tr w:rsidR="00A31FB9" w:rsidRPr="00636D80" w14:paraId="7AD1A030" w14:textId="77777777" w:rsidTr="001F21FD">
        <w:tc>
          <w:tcPr>
            <w:tcW w:w="1951" w:type="dxa"/>
          </w:tcPr>
          <w:p w14:paraId="760AB264" w14:textId="42DDF2C0" w:rsidR="00A31FB9" w:rsidRPr="00636D80" w:rsidRDefault="00A31FB9">
            <w:pPr>
              <w:rPr>
                <w:rFonts w:ascii="Arial" w:hAnsi="Arial" w:cs="Arial"/>
                <w:sz w:val="28"/>
                <w:szCs w:val="28"/>
              </w:rPr>
            </w:pPr>
            <w:r w:rsidRPr="00636D80">
              <w:rPr>
                <w:rFonts w:ascii="Arial" w:hAnsi="Arial" w:cs="Arial"/>
                <w:sz w:val="28"/>
                <w:szCs w:val="28"/>
              </w:rPr>
              <w:t>Type</w:t>
            </w:r>
          </w:p>
        </w:tc>
        <w:tc>
          <w:tcPr>
            <w:tcW w:w="8962" w:type="dxa"/>
            <w:gridSpan w:val="2"/>
          </w:tcPr>
          <w:p w14:paraId="136A948D" w14:textId="57B6889D" w:rsidR="00A31FB9" w:rsidRPr="00636D80" w:rsidRDefault="00A31FB9">
            <w:pPr>
              <w:rPr>
                <w:rFonts w:ascii="Arial" w:hAnsi="Arial" w:cs="Arial"/>
                <w:sz w:val="28"/>
                <w:szCs w:val="28"/>
              </w:rPr>
            </w:pPr>
            <w:r w:rsidRPr="00636D80">
              <w:rPr>
                <w:rFonts w:ascii="Arial" w:hAnsi="Arial" w:cs="Arial"/>
                <w:sz w:val="28"/>
                <w:szCs w:val="28"/>
              </w:rPr>
              <w:t>Talk</w:t>
            </w:r>
          </w:p>
        </w:tc>
      </w:tr>
      <w:tr w:rsidR="00636D80" w:rsidRPr="00636D80" w14:paraId="38FE2969" w14:textId="77777777" w:rsidTr="001F21FD">
        <w:tc>
          <w:tcPr>
            <w:tcW w:w="1951" w:type="dxa"/>
          </w:tcPr>
          <w:p w14:paraId="24EF22DE" w14:textId="78D0AEDA" w:rsidR="00636D80" w:rsidRPr="00636D80" w:rsidRDefault="00A31FB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Title</w:t>
            </w:r>
          </w:p>
        </w:tc>
        <w:tc>
          <w:tcPr>
            <w:tcW w:w="8962" w:type="dxa"/>
            <w:gridSpan w:val="2"/>
          </w:tcPr>
          <w:p w14:paraId="05195C7F" w14:textId="2948BCB9" w:rsidR="00636D80" w:rsidRPr="00636D80" w:rsidRDefault="00A31FB9">
            <w:pPr>
              <w:rPr>
                <w:rFonts w:ascii="Arial" w:hAnsi="Arial" w:cs="Arial"/>
                <w:sz w:val="28"/>
                <w:szCs w:val="28"/>
              </w:rPr>
            </w:pPr>
            <w:r w:rsidRPr="00A31FB9">
              <w:rPr>
                <w:rFonts w:ascii="Arial" w:hAnsi="Arial" w:cs="Arial"/>
                <w:sz w:val="28"/>
                <w:szCs w:val="28"/>
              </w:rPr>
              <w:t>The Earth System Documentation (ES-DOC) Software Process</w:t>
            </w:r>
          </w:p>
        </w:tc>
      </w:tr>
      <w:tr w:rsidR="00636D80" w:rsidRPr="00636D80" w14:paraId="77577A49" w14:textId="77777777" w:rsidTr="001F21FD">
        <w:tc>
          <w:tcPr>
            <w:tcW w:w="1951" w:type="dxa"/>
          </w:tcPr>
          <w:p w14:paraId="02F701BC" w14:textId="77777777" w:rsidR="00636D80" w:rsidRPr="00636D80" w:rsidRDefault="00636D8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962" w:type="dxa"/>
            <w:gridSpan w:val="2"/>
          </w:tcPr>
          <w:p w14:paraId="590A331B" w14:textId="77777777" w:rsidR="00636D80" w:rsidRPr="00636D80" w:rsidRDefault="00636D8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36D80" w:rsidRPr="00636D80" w14:paraId="634AEC20" w14:textId="77777777" w:rsidTr="001F21FD">
        <w:tc>
          <w:tcPr>
            <w:tcW w:w="10913" w:type="dxa"/>
            <w:gridSpan w:val="3"/>
          </w:tcPr>
          <w:p w14:paraId="4C0B29AF" w14:textId="5015B1C6" w:rsidR="00636D80" w:rsidRPr="00636D80" w:rsidRDefault="00636D80">
            <w:pPr>
              <w:rPr>
                <w:rFonts w:ascii="Arial" w:hAnsi="Arial" w:cs="Arial"/>
                <w:b/>
                <w:sz w:val="44"/>
                <w:szCs w:val="44"/>
              </w:rPr>
            </w:pPr>
            <w:r w:rsidRPr="00636D80">
              <w:rPr>
                <w:rFonts w:ascii="Arial" w:hAnsi="Arial" w:cs="Arial"/>
                <w:b/>
                <w:sz w:val="44"/>
                <w:szCs w:val="44"/>
              </w:rPr>
              <w:t>Authors</w:t>
            </w:r>
          </w:p>
        </w:tc>
      </w:tr>
      <w:tr w:rsidR="00636D80" w:rsidRPr="00636D80" w14:paraId="188E0E40" w14:textId="77777777" w:rsidTr="001F21FD">
        <w:tc>
          <w:tcPr>
            <w:tcW w:w="10913" w:type="dxa"/>
            <w:gridSpan w:val="3"/>
          </w:tcPr>
          <w:p w14:paraId="2C0A0C7E" w14:textId="566A8449" w:rsidR="00636D80" w:rsidRPr="00636D80" w:rsidRDefault="00636D80" w:rsidP="00D61E13">
            <w:pPr>
              <w:rPr>
                <w:rFonts w:ascii="Arial" w:hAnsi="Arial" w:cs="Arial"/>
                <w:sz w:val="28"/>
                <w:szCs w:val="28"/>
              </w:rPr>
            </w:pPr>
            <w:r w:rsidRPr="00636D80">
              <w:rPr>
                <w:rFonts w:ascii="Arial" w:hAnsi="Arial" w:cs="Arial"/>
                <w:sz w:val="28"/>
                <w:szCs w:val="28"/>
              </w:rPr>
              <w:t>Mark Greenslade</w:t>
            </w:r>
            <w:r>
              <w:rPr>
                <w:rFonts w:ascii="Arial" w:hAnsi="Arial" w:cs="Arial"/>
                <w:sz w:val="28"/>
                <w:szCs w:val="28"/>
              </w:rPr>
              <w:t xml:space="preserve"> (1), Sylvia Murphy (2), Allyn Treshansky (2), </w:t>
            </w:r>
            <w:r w:rsidR="00D61E13">
              <w:rPr>
                <w:rFonts w:ascii="Arial" w:hAnsi="Arial" w:cs="Arial"/>
                <w:sz w:val="28"/>
                <w:szCs w:val="28"/>
              </w:rPr>
              <w:t xml:space="preserve">Cecilia DeLuca (2), </w:t>
            </w:r>
            <w:r>
              <w:rPr>
                <w:rFonts w:ascii="Arial" w:hAnsi="Arial" w:cs="Arial"/>
                <w:sz w:val="28"/>
                <w:szCs w:val="28"/>
              </w:rPr>
              <w:t xml:space="preserve">Eric Guilyardi </w:t>
            </w:r>
            <w:r w:rsidR="00D61E13">
              <w:rPr>
                <w:rFonts w:ascii="Arial" w:hAnsi="Arial" w:cs="Arial"/>
                <w:sz w:val="28"/>
                <w:szCs w:val="28"/>
              </w:rPr>
              <w:t>(1), Sebastien Denvil (1).</w:t>
            </w:r>
          </w:p>
        </w:tc>
      </w:tr>
      <w:tr w:rsidR="00636D80" w:rsidRPr="00636D80" w14:paraId="6F25CEBB" w14:textId="77777777" w:rsidTr="001F21FD">
        <w:tc>
          <w:tcPr>
            <w:tcW w:w="2518" w:type="dxa"/>
            <w:gridSpan w:val="2"/>
          </w:tcPr>
          <w:p w14:paraId="6CEA0EAA" w14:textId="77777777" w:rsidR="00636D80" w:rsidRPr="00636D80" w:rsidRDefault="00636D8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395" w:type="dxa"/>
          </w:tcPr>
          <w:p w14:paraId="6A4188B1" w14:textId="77777777" w:rsidR="00636D80" w:rsidRPr="00636D80" w:rsidRDefault="00636D8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F21FD" w:rsidRPr="00636D80" w14:paraId="27A39155" w14:textId="77777777" w:rsidTr="001F21FD">
        <w:tc>
          <w:tcPr>
            <w:tcW w:w="10913" w:type="dxa"/>
            <w:gridSpan w:val="3"/>
          </w:tcPr>
          <w:p w14:paraId="11B353D3" w14:textId="77777777" w:rsidR="001F21FD" w:rsidRPr="001F21FD" w:rsidRDefault="001F21FD" w:rsidP="001F21FD">
            <w:pPr>
              <w:pStyle w:val="Paragraphedeliste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1F21FD">
              <w:rPr>
                <w:rFonts w:ascii="Arial" w:hAnsi="Arial" w:cs="Arial"/>
              </w:rPr>
              <w:t>CNRS, IPSL, Institut Pierre Simon Laplace, Global climate modeling group, Paris, France</w:t>
            </w:r>
          </w:p>
        </w:tc>
      </w:tr>
      <w:tr w:rsidR="001F21FD" w:rsidRPr="00636D80" w14:paraId="7331846A" w14:textId="77777777" w:rsidTr="00932AFE">
        <w:tc>
          <w:tcPr>
            <w:tcW w:w="10913" w:type="dxa"/>
            <w:gridSpan w:val="3"/>
          </w:tcPr>
          <w:p w14:paraId="67CEBB27" w14:textId="32F703D8" w:rsidR="00821AAA" w:rsidRPr="00821AAA" w:rsidRDefault="00F56489" w:rsidP="00821AAA">
            <w:pPr>
              <w:pStyle w:val="Paragraphedeliste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NESII/CIRES/</w:t>
            </w:r>
            <w:r w:rsidR="00821AAA">
              <w:rPr>
                <w:rFonts w:ascii="Arial" w:hAnsi="Arial" w:cs="Arial"/>
              </w:rPr>
              <w:t>NOAA, Earth System Research Labaratory, Boulder, United States</w:t>
            </w:r>
          </w:p>
          <w:p w14:paraId="69120408" w14:textId="195F1E30" w:rsidR="00821AAA" w:rsidRPr="001F21FD" w:rsidRDefault="00821AAA" w:rsidP="00932AFE">
            <w:pPr>
              <w:pStyle w:val="Paragraphedeliste"/>
              <w:rPr>
                <w:rFonts w:ascii="Arial" w:hAnsi="Arial" w:cs="Arial"/>
              </w:rPr>
            </w:pPr>
          </w:p>
        </w:tc>
      </w:tr>
      <w:tr w:rsidR="00932AFE" w:rsidRPr="00636D80" w14:paraId="6A2D8D95" w14:textId="77777777" w:rsidTr="00932AF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91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876A1E5" w14:textId="252628B1" w:rsidR="00932AFE" w:rsidRPr="00636D80" w:rsidRDefault="00932AFE" w:rsidP="00932AFE">
            <w:pPr>
              <w:rPr>
                <w:rFonts w:ascii="Arial" w:hAnsi="Arial" w:cs="Arial"/>
                <w:b/>
                <w:sz w:val="44"/>
                <w:szCs w:val="44"/>
              </w:rPr>
            </w:pPr>
            <w:r>
              <w:rPr>
                <w:rFonts w:ascii="Arial" w:hAnsi="Arial" w:cs="Arial"/>
                <w:b/>
                <w:sz w:val="44"/>
                <w:szCs w:val="44"/>
              </w:rPr>
              <w:t>Abstract</w:t>
            </w:r>
          </w:p>
        </w:tc>
      </w:tr>
    </w:tbl>
    <w:p w14:paraId="7B97C4CD" w14:textId="1F8A0EB9" w:rsidR="007700CC" w:rsidRDefault="00A54892" w:rsidP="00174863">
      <w:pPr>
        <w:shd w:val="clear" w:color="auto" w:fill="FFFFFF"/>
        <w:spacing w:after="300" w:line="360" w:lineRule="atLeast"/>
        <w:textAlignment w:val="baseline"/>
        <w:rPr>
          <w:rFonts w:ascii="Arial" w:hAnsi="Arial" w:cs="Arial"/>
          <w:noProof w:val="0"/>
          <w:color w:val="263842"/>
          <w:sz w:val="28"/>
          <w:szCs w:val="28"/>
          <w:lang w:val="en-US"/>
        </w:rPr>
      </w:pPr>
      <w:r w:rsidRPr="00636D80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Earth System Documentation (ES-DOC) is an international </w:t>
      </w:r>
      <w:r w:rsidR="007700CC" w:rsidRPr="00636D80">
        <w:rPr>
          <w:rFonts w:ascii="Arial" w:hAnsi="Arial" w:cs="Arial"/>
          <w:noProof w:val="0"/>
          <w:color w:val="263842"/>
          <w:sz w:val="28"/>
          <w:szCs w:val="28"/>
          <w:lang w:val="en-US"/>
        </w:rPr>
        <w:t>project supplying</w:t>
      </w:r>
      <w:r w:rsidRPr="00636D80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 high-quality tools &amp; services in support of earth system documentation creation, analysis and dissemination. </w:t>
      </w:r>
      <w:r w:rsidR="00174863" w:rsidRPr="00636D80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 It is nurturing a </w:t>
      </w:r>
      <w:r w:rsidR="00AC2B4C" w:rsidRPr="00636D80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sustainable </w:t>
      </w:r>
      <w:r w:rsidR="00174863" w:rsidRPr="00636D80">
        <w:rPr>
          <w:rFonts w:ascii="Arial" w:hAnsi="Arial" w:cs="Arial"/>
          <w:noProof w:val="0"/>
          <w:color w:val="263842"/>
          <w:sz w:val="28"/>
          <w:szCs w:val="28"/>
          <w:lang w:val="en-US"/>
        </w:rPr>
        <w:t>standards based documentation eco-system</w:t>
      </w:r>
      <w:r w:rsidR="00AC2B4C" w:rsidRPr="00636D80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 that aims to become an integral part of the next generation of </w:t>
      </w:r>
      <w:proofErr w:type="spellStart"/>
      <w:r w:rsidR="00174863" w:rsidRPr="00636D80">
        <w:rPr>
          <w:rFonts w:ascii="Arial" w:hAnsi="Arial" w:cs="Arial"/>
          <w:noProof w:val="0"/>
          <w:color w:val="263842"/>
          <w:sz w:val="28"/>
          <w:szCs w:val="28"/>
          <w:lang w:val="en-US"/>
        </w:rPr>
        <w:t>exa</w:t>
      </w:r>
      <w:proofErr w:type="spellEnd"/>
      <w:r w:rsidR="00174863" w:rsidRPr="00636D80">
        <w:rPr>
          <w:rFonts w:ascii="Arial" w:hAnsi="Arial" w:cs="Arial"/>
          <w:noProof w:val="0"/>
          <w:color w:val="263842"/>
          <w:sz w:val="28"/>
          <w:szCs w:val="28"/>
          <w:lang w:val="en-US"/>
        </w:rPr>
        <w:t>-scale dataset archives.</w:t>
      </w:r>
      <w:r w:rsidR="0070551E" w:rsidRPr="00636D80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  ES-DOC leverages </w:t>
      </w:r>
      <w:r w:rsidR="00174863" w:rsidRPr="00636D80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open source software, and </w:t>
      </w:r>
      <w:r w:rsidR="0070551E" w:rsidRPr="00636D80">
        <w:rPr>
          <w:rFonts w:ascii="Arial" w:hAnsi="Arial" w:cs="Arial"/>
          <w:noProof w:val="0"/>
          <w:color w:val="263842"/>
          <w:sz w:val="28"/>
          <w:szCs w:val="28"/>
          <w:lang w:val="en-US"/>
        </w:rPr>
        <w:t>applies</w:t>
      </w:r>
      <w:r w:rsidR="00174863" w:rsidRPr="00636D80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 a software development methodology that places end-user narratives at the heart of all it does.  </w:t>
      </w:r>
    </w:p>
    <w:p w14:paraId="51279695" w14:textId="0C9C383A" w:rsidR="005B0973" w:rsidRDefault="00932AFE" w:rsidP="00174863">
      <w:pPr>
        <w:shd w:val="clear" w:color="auto" w:fill="FFFFFF"/>
        <w:spacing w:after="300" w:line="360" w:lineRule="atLeast"/>
        <w:textAlignment w:val="baseline"/>
        <w:rPr>
          <w:rFonts w:ascii="Arial" w:hAnsi="Arial" w:cs="Arial"/>
          <w:noProof w:val="0"/>
          <w:color w:val="263842"/>
          <w:sz w:val="28"/>
          <w:szCs w:val="28"/>
          <w:lang w:val="en-US"/>
        </w:rPr>
      </w:pPr>
      <w:r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ES-DOC </w:t>
      </w:r>
      <w:r w:rsidR="005B0973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has initially focused upon nurturing </w:t>
      </w:r>
      <w:r>
        <w:rPr>
          <w:rFonts w:ascii="Arial" w:hAnsi="Arial" w:cs="Arial"/>
          <w:noProof w:val="0"/>
          <w:color w:val="263842"/>
          <w:sz w:val="28"/>
          <w:szCs w:val="28"/>
          <w:lang w:val="en-US"/>
        </w:rPr>
        <w:t>the</w:t>
      </w:r>
      <w:r w:rsidR="00D77B61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 E</w:t>
      </w:r>
      <w:r w:rsidR="005B0973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arth </w:t>
      </w:r>
      <w:r w:rsidR="00D77B61">
        <w:rPr>
          <w:rFonts w:ascii="Arial" w:hAnsi="Arial" w:cs="Arial"/>
          <w:noProof w:val="0"/>
          <w:color w:val="263842"/>
          <w:sz w:val="28"/>
          <w:szCs w:val="28"/>
          <w:lang w:val="en-US"/>
        </w:rPr>
        <w:t>S</w:t>
      </w:r>
      <w:r w:rsidR="005B0973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ystem </w:t>
      </w:r>
      <w:r w:rsidR="00D77B61">
        <w:rPr>
          <w:rFonts w:ascii="Arial" w:hAnsi="Arial" w:cs="Arial"/>
          <w:noProof w:val="0"/>
          <w:color w:val="263842"/>
          <w:sz w:val="28"/>
          <w:szCs w:val="28"/>
          <w:lang w:val="en-US"/>
        </w:rPr>
        <w:t>M</w:t>
      </w:r>
      <w:r w:rsidR="005B0973">
        <w:rPr>
          <w:rFonts w:ascii="Arial" w:hAnsi="Arial" w:cs="Arial"/>
          <w:noProof w:val="0"/>
          <w:color w:val="263842"/>
          <w:sz w:val="28"/>
          <w:szCs w:val="28"/>
          <w:lang w:val="en-US"/>
        </w:rPr>
        <w:t>odel (</w:t>
      </w:r>
      <w:r w:rsidR="001858F7">
        <w:rPr>
          <w:rFonts w:ascii="Arial" w:hAnsi="Arial" w:cs="Arial"/>
          <w:noProof w:val="0"/>
          <w:color w:val="263842"/>
          <w:sz w:val="28"/>
          <w:szCs w:val="28"/>
          <w:lang w:val="en-US"/>
        </w:rPr>
        <w:t>ESM) documentation eco-system</w:t>
      </w:r>
      <w:r w:rsidR="00741E70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 and currently </w:t>
      </w:r>
      <w:r w:rsidR="00164722">
        <w:rPr>
          <w:rFonts w:ascii="Arial" w:hAnsi="Arial" w:cs="Arial"/>
          <w:noProof w:val="0"/>
          <w:color w:val="263842"/>
          <w:sz w:val="28"/>
          <w:szCs w:val="28"/>
          <w:lang w:val="en-US"/>
        </w:rPr>
        <w:t>supporting</w:t>
      </w:r>
      <w:r w:rsidR="005B0973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 the following projects:</w:t>
      </w:r>
    </w:p>
    <w:p w14:paraId="40F7EF50" w14:textId="284FFC60" w:rsidR="005B0973" w:rsidRPr="00A4022A" w:rsidRDefault="005B0973" w:rsidP="00A4022A">
      <w:pPr>
        <w:pStyle w:val="Paragraphedeliste"/>
        <w:numPr>
          <w:ilvl w:val="0"/>
          <w:numId w:val="4"/>
        </w:numPr>
        <w:shd w:val="clear" w:color="auto" w:fill="FFFFFF"/>
        <w:spacing w:after="300" w:line="360" w:lineRule="atLeast"/>
        <w:textAlignment w:val="baseline"/>
        <w:rPr>
          <w:rFonts w:ascii="Arial" w:hAnsi="Arial" w:cs="Arial"/>
          <w:noProof w:val="0"/>
          <w:color w:val="263842"/>
          <w:sz w:val="28"/>
          <w:szCs w:val="28"/>
          <w:lang w:val="en-US"/>
        </w:rPr>
      </w:pPr>
      <w:r w:rsidRPr="00A4022A">
        <w:rPr>
          <w:rFonts w:ascii="Arial" w:hAnsi="Arial" w:cs="Arial"/>
          <w:noProof w:val="0"/>
          <w:color w:val="263842"/>
          <w:sz w:val="28"/>
          <w:szCs w:val="28"/>
          <w:lang w:val="en-US"/>
        </w:rPr>
        <w:t>Coupled Model Inter</w:t>
      </w:r>
      <w:r w:rsidR="00A4022A">
        <w:rPr>
          <w:rFonts w:ascii="Arial" w:hAnsi="Arial" w:cs="Arial"/>
          <w:noProof w:val="0"/>
          <w:color w:val="263842"/>
          <w:sz w:val="28"/>
          <w:szCs w:val="28"/>
          <w:lang w:val="en-US"/>
        </w:rPr>
        <w:t>-</w:t>
      </w:r>
      <w:r w:rsidRPr="00A4022A">
        <w:rPr>
          <w:rFonts w:ascii="Arial" w:hAnsi="Arial" w:cs="Arial"/>
          <w:noProof w:val="0"/>
          <w:color w:val="263842"/>
          <w:sz w:val="28"/>
          <w:szCs w:val="28"/>
          <w:lang w:val="en-US"/>
        </w:rPr>
        <w:t>comparison Project Phase 5</w:t>
      </w:r>
      <w:r w:rsidR="00A4022A" w:rsidRPr="00A4022A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 (CMIP5)</w:t>
      </w:r>
      <w:r w:rsidR="00932AFE">
        <w:rPr>
          <w:rFonts w:ascii="Arial" w:hAnsi="Arial" w:cs="Arial"/>
          <w:noProof w:val="0"/>
          <w:color w:val="263842"/>
          <w:sz w:val="28"/>
          <w:szCs w:val="28"/>
          <w:lang w:val="en-US"/>
        </w:rPr>
        <w:t>;</w:t>
      </w:r>
    </w:p>
    <w:p w14:paraId="30D5A543" w14:textId="36C78597" w:rsidR="00A4022A" w:rsidRDefault="00A4022A" w:rsidP="00A4022A">
      <w:pPr>
        <w:pStyle w:val="Paragraphedeliste"/>
        <w:numPr>
          <w:ilvl w:val="0"/>
          <w:numId w:val="4"/>
        </w:numPr>
        <w:shd w:val="clear" w:color="auto" w:fill="FFFFFF"/>
        <w:spacing w:after="300" w:line="360" w:lineRule="atLeast"/>
        <w:textAlignment w:val="baseline"/>
        <w:rPr>
          <w:rFonts w:ascii="Arial" w:hAnsi="Arial" w:cs="Arial"/>
          <w:noProof w:val="0"/>
          <w:color w:val="263842"/>
          <w:sz w:val="28"/>
          <w:szCs w:val="28"/>
          <w:lang w:val="en-US"/>
        </w:rPr>
      </w:pPr>
      <w:r w:rsidRPr="00A4022A">
        <w:rPr>
          <w:rFonts w:ascii="Arial" w:hAnsi="Arial" w:cs="Arial"/>
          <w:noProof w:val="0"/>
          <w:color w:val="263842"/>
          <w:sz w:val="28"/>
          <w:szCs w:val="28"/>
          <w:lang w:val="en-US"/>
        </w:rPr>
        <w:t>Dynamical Core Model Inter</w:t>
      </w:r>
      <w:r>
        <w:rPr>
          <w:rFonts w:ascii="Arial" w:hAnsi="Arial" w:cs="Arial"/>
          <w:noProof w:val="0"/>
          <w:color w:val="263842"/>
          <w:sz w:val="28"/>
          <w:szCs w:val="28"/>
          <w:lang w:val="en-US"/>
        </w:rPr>
        <w:t>-</w:t>
      </w:r>
      <w:r w:rsidRPr="00A4022A">
        <w:rPr>
          <w:rFonts w:ascii="Arial" w:hAnsi="Arial" w:cs="Arial"/>
          <w:noProof w:val="0"/>
          <w:color w:val="263842"/>
          <w:sz w:val="28"/>
          <w:szCs w:val="28"/>
          <w:lang w:val="en-US"/>
        </w:rPr>
        <w:t>comparison Project</w:t>
      </w:r>
      <w:r w:rsidR="00E05E0F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 (DCMIP)</w:t>
      </w:r>
      <w:r w:rsidR="00932AFE">
        <w:rPr>
          <w:rFonts w:ascii="Arial" w:hAnsi="Arial" w:cs="Arial"/>
          <w:noProof w:val="0"/>
          <w:color w:val="263842"/>
          <w:sz w:val="28"/>
          <w:szCs w:val="28"/>
          <w:lang w:val="en-US"/>
        </w:rPr>
        <w:t>;</w:t>
      </w:r>
    </w:p>
    <w:p w14:paraId="72ADC687" w14:textId="0F0CFB7C" w:rsidR="00A4022A" w:rsidRPr="00A4022A" w:rsidRDefault="00D77B61" w:rsidP="00A4022A">
      <w:pPr>
        <w:pStyle w:val="Paragraphedeliste"/>
        <w:numPr>
          <w:ilvl w:val="0"/>
          <w:numId w:val="4"/>
        </w:numPr>
        <w:shd w:val="clear" w:color="auto" w:fill="FFFFFF"/>
        <w:spacing w:after="300" w:line="360" w:lineRule="atLeast"/>
        <w:textAlignment w:val="baseline"/>
        <w:rPr>
          <w:rFonts w:ascii="Arial" w:hAnsi="Arial" w:cs="Arial"/>
          <w:noProof w:val="0"/>
          <w:color w:val="263842"/>
          <w:sz w:val="28"/>
          <w:szCs w:val="28"/>
          <w:lang w:val="en-US"/>
        </w:rPr>
      </w:pPr>
      <w:r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National Climate Predictions and Projections Platforms </w:t>
      </w:r>
      <w:r w:rsidR="00932AFE" w:rsidRPr="00932AFE">
        <w:rPr>
          <w:rFonts w:ascii="Arial" w:hAnsi="Arial" w:cs="Arial"/>
          <w:noProof w:val="0"/>
          <w:color w:val="263842"/>
          <w:sz w:val="28"/>
          <w:szCs w:val="28"/>
          <w:lang w:val="en-US"/>
        </w:rPr>
        <w:t>Quantitative Evaluation of Downscaling Workshop</w:t>
      </w:r>
      <w:r w:rsidR="00932AFE">
        <w:rPr>
          <w:rFonts w:ascii="Arial" w:hAnsi="Arial" w:cs="Arial"/>
          <w:noProof w:val="0"/>
          <w:color w:val="263842"/>
          <w:sz w:val="28"/>
          <w:szCs w:val="28"/>
          <w:lang w:val="en-US"/>
        </w:rPr>
        <w:t>.</w:t>
      </w:r>
    </w:p>
    <w:p w14:paraId="3975CECB" w14:textId="7E4AC88A" w:rsidR="00033BA4" w:rsidRDefault="0070551E" w:rsidP="00174863">
      <w:pPr>
        <w:shd w:val="clear" w:color="auto" w:fill="FFFFFF"/>
        <w:spacing w:after="300" w:line="360" w:lineRule="atLeast"/>
        <w:textAlignment w:val="baseline"/>
        <w:rPr>
          <w:rFonts w:ascii="Arial" w:hAnsi="Arial" w:cs="Arial"/>
          <w:noProof w:val="0"/>
          <w:color w:val="263842"/>
          <w:sz w:val="28"/>
          <w:szCs w:val="28"/>
          <w:lang w:val="en-US"/>
        </w:rPr>
      </w:pPr>
      <w:r w:rsidRPr="00636D80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This </w:t>
      </w:r>
      <w:r w:rsidR="004D625F">
        <w:rPr>
          <w:rFonts w:ascii="Arial" w:hAnsi="Arial" w:cs="Arial"/>
          <w:noProof w:val="0"/>
          <w:color w:val="263842"/>
          <w:sz w:val="28"/>
          <w:szCs w:val="28"/>
          <w:lang w:val="en-US"/>
        </w:rPr>
        <w:t>talk</w:t>
      </w:r>
      <w:r w:rsidRPr="00636D80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 will </w:t>
      </w:r>
      <w:r w:rsidR="00741E70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demonstrate </w:t>
      </w:r>
      <w:proofErr w:type="gramStart"/>
      <w:r w:rsidR="004D625F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that </w:t>
      </w:r>
      <w:r w:rsidR="00741E70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 ES</w:t>
      </w:r>
      <w:proofErr w:type="gramEnd"/>
      <w:r w:rsidR="00741E70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-DOC implements a </w:t>
      </w:r>
      <w:r w:rsidR="00741E70" w:rsidRPr="004D625F">
        <w:rPr>
          <w:rFonts w:ascii="Arial" w:hAnsi="Arial" w:cs="Arial"/>
          <w:noProof w:val="0"/>
          <w:color w:val="263842"/>
          <w:sz w:val="28"/>
          <w:szCs w:val="28"/>
          <w:u w:val="single"/>
          <w:lang w:val="en-US"/>
        </w:rPr>
        <w:t>relatively</w:t>
      </w:r>
      <w:r w:rsidR="00741E70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 mature software development process.  Taking </w:t>
      </w:r>
      <w:r w:rsidR="004D625F">
        <w:rPr>
          <w:rFonts w:ascii="Arial" w:hAnsi="Arial" w:cs="Arial"/>
          <w:noProof w:val="0"/>
          <w:color w:val="263842"/>
          <w:sz w:val="28"/>
          <w:szCs w:val="28"/>
          <w:lang w:val="en-US"/>
        </w:rPr>
        <w:t>a pragmatic</w:t>
      </w:r>
      <w:r w:rsidR="00741E70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 </w:t>
      </w:r>
      <w:proofErr w:type="gramStart"/>
      <w:r w:rsidR="00741E70">
        <w:rPr>
          <w:rFonts w:ascii="Arial" w:hAnsi="Arial" w:cs="Arial"/>
          <w:noProof w:val="0"/>
          <w:color w:val="263842"/>
          <w:sz w:val="28"/>
          <w:szCs w:val="28"/>
          <w:lang w:val="en-US"/>
        </w:rPr>
        <w:t>Agile</w:t>
      </w:r>
      <w:proofErr w:type="gramEnd"/>
      <w:r w:rsidR="00741E70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 process as</w:t>
      </w:r>
      <w:r w:rsidR="00033BA4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 inspiration, ES-DOC:</w:t>
      </w:r>
    </w:p>
    <w:p w14:paraId="02800968" w14:textId="2E40C033" w:rsidR="001C4035" w:rsidRDefault="001C4035" w:rsidP="00033BA4">
      <w:pPr>
        <w:pStyle w:val="Paragraphedeliste"/>
        <w:numPr>
          <w:ilvl w:val="0"/>
          <w:numId w:val="5"/>
        </w:numPr>
        <w:shd w:val="clear" w:color="auto" w:fill="FFFFFF"/>
        <w:spacing w:after="300" w:line="360" w:lineRule="atLeast"/>
        <w:textAlignment w:val="baseline"/>
        <w:rPr>
          <w:rFonts w:ascii="Arial" w:hAnsi="Arial" w:cs="Arial"/>
          <w:noProof w:val="0"/>
          <w:color w:val="263842"/>
          <w:sz w:val="28"/>
          <w:szCs w:val="28"/>
          <w:lang w:val="en-US"/>
        </w:rPr>
      </w:pPr>
      <w:r>
        <w:rPr>
          <w:rFonts w:ascii="Arial" w:hAnsi="Arial" w:cs="Arial"/>
          <w:noProof w:val="0"/>
          <w:color w:val="263842"/>
          <w:sz w:val="28"/>
          <w:szCs w:val="28"/>
          <w:lang w:val="en-US"/>
        </w:rPr>
        <w:t>Iteratively develops and releases working software;</w:t>
      </w:r>
    </w:p>
    <w:p w14:paraId="19B54E0C" w14:textId="215C9E7A" w:rsidR="00033BA4" w:rsidRDefault="00251DC5" w:rsidP="00033BA4">
      <w:pPr>
        <w:pStyle w:val="Paragraphedeliste"/>
        <w:numPr>
          <w:ilvl w:val="0"/>
          <w:numId w:val="5"/>
        </w:numPr>
        <w:shd w:val="clear" w:color="auto" w:fill="FFFFFF"/>
        <w:spacing w:after="300" w:line="360" w:lineRule="atLeast"/>
        <w:textAlignment w:val="baseline"/>
        <w:rPr>
          <w:rFonts w:ascii="Arial" w:hAnsi="Arial" w:cs="Arial"/>
          <w:noProof w:val="0"/>
          <w:color w:val="263842"/>
          <w:sz w:val="28"/>
          <w:szCs w:val="28"/>
          <w:lang w:val="en-US"/>
        </w:rPr>
      </w:pPr>
      <w:r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Captures </w:t>
      </w:r>
      <w:r w:rsidRPr="00033BA4">
        <w:rPr>
          <w:rFonts w:ascii="Arial" w:hAnsi="Arial" w:cs="Arial"/>
          <w:noProof w:val="0"/>
          <w:color w:val="263842"/>
          <w:sz w:val="28"/>
          <w:szCs w:val="28"/>
          <w:lang w:val="en-US"/>
        </w:rPr>
        <w:t>user requirements</w:t>
      </w:r>
      <w:r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 via </w:t>
      </w:r>
      <w:r w:rsidR="00741E70" w:rsidRPr="00033BA4">
        <w:rPr>
          <w:rFonts w:ascii="Arial" w:hAnsi="Arial" w:cs="Arial"/>
          <w:noProof w:val="0"/>
          <w:color w:val="263842"/>
          <w:sz w:val="28"/>
          <w:szCs w:val="28"/>
          <w:lang w:val="en-US"/>
        </w:rPr>
        <w:t>a narrative based approach</w:t>
      </w:r>
      <w:r w:rsidR="00033BA4" w:rsidRPr="00033BA4">
        <w:rPr>
          <w:rFonts w:ascii="Arial" w:hAnsi="Arial" w:cs="Arial"/>
          <w:noProof w:val="0"/>
          <w:color w:val="263842"/>
          <w:sz w:val="28"/>
          <w:szCs w:val="28"/>
          <w:lang w:val="en-US"/>
        </w:rPr>
        <w:t>;</w:t>
      </w:r>
    </w:p>
    <w:p w14:paraId="46063694" w14:textId="23ECE622" w:rsidR="004E6891" w:rsidRPr="001C4035" w:rsidRDefault="004E6891" w:rsidP="001C4035">
      <w:pPr>
        <w:pStyle w:val="Paragraphedeliste"/>
        <w:numPr>
          <w:ilvl w:val="0"/>
          <w:numId w:val="5"/>
        </w:numPr>
        <w:shd w:val="clear" w:color="auto" w:fill="FFFFFF"/>
        <w:spacing w:after="300" w:line="360" w:lineRule="atLeast"/>
        <w:textAlignment w:val="baseline"/>
        <w:rPr>
          <w:rFonts w:ascii="Arial" w:hAnsi="Arial" w:cs="Arial"/>
          <w:noProof w:val="0"/>
          <w:color w:val="263842"/>
          <w:sz w:val="28"/>
          <w:szCs w:val="28"/>
          <w:lang w:val="en-US"/>
        </w:rPr>
      </w:pPr>
      <w:r>
        <w:rPr>
          <w:rFonts w:ascii="Arial" w:hAnsi="Arial" w:cs="Arial"/>
          <w:noProof w:val="0"/>
          <w:color w:val="263842"/>
          <w:sz w:val="28"/>
          <w:szCs w:val="28"/>
          <w:lang w:val="en-US"/>
        </w:rPr>
        <w:t>Uses online collaboration tools (</w:t>
      </w:r>
      <w:r w:rsidR="00D61E13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e.g. Earth System </w:t>
      </w:r>
      <w:proofErr w:type="spellStart"/>
      <w:r w:rsidR="00D61E13">
        <w:rPr>
          <w:rFonts w:ascii="Arial" w:hAnsi="Arial" w:cs="Arial"/>
          <w:noProof w:val="0"/>
          <w:color w:val="263842"/>
          <w:sz w:val="28"/>
          <w:szCs w:val="28"/>
          <w:lang w:val="en-US"/>
        </w:rPr>
        <w:t>CoG</w:t>
      </w:r>
      <w:proofErr w:type="spellEnd"/>
      <w:r w:rsidR="00E92323">
        <w:rPr>
          <w:rFonts w:ascii="Arial" w:hAnsi="Arial" w:cs="Arial"/>
          <w:noProof w:val="0"/>
          <w:color w:val="263842"/>
          <w:sz w:val="28"/>
          <w:szCs w:val="28"/>
          <w:lang w:val="en-US"/>
        </w:rPr>
        <w:t>) to manage progress;</w:t>
      </w:r>
    </w:p>
    <w:p w14:paraId="3E23BFBB" w14:textId="3F43B99F" w:rsidR="00033BA4" w:rsidRDefault="00936337" w:rsidP="00033BA4">
      <w:pPr>
        <w:pStyle w:val="Paragraphedeliste"/>
        <w:numPr>
          <w:ilvl w:val="0"/>
          <w:numId w:val="5"/>
        </w:numPr>
        <w:shd w:val="clear" w:color="auto" w:fill="FFFFFF"/>
        <w:spacing w:after="300" w:line="360" w:lineRule="atLeast"/>
        <w:textAlignment w:val="baseline"/>
        <w:rPr>
          <w:rFonts w:ascii="Arial" w:hAnsi="Arial" w:cs="Arial"/>
          <w:noProof w:val="0"/>
          <w:color w:val="263842"/>
          <w:sz w:val="28"/>
          <w:szCs w:val="28"/>
          <w:lang w:val="en-US"/>
        </w:rPr>
      </w:pPr>
      <w:r>
        <w:rPr>
          <w:rFonts w:ascii="Arial" w:hAnsi="Arial" w:cs="Arial"/>
          <w:noProof w:val="0"/>
          <w:color w:val="263842"/>
          <w:sz w:val="28"/>
          <w:szCs w:val="28"/>
          <w:lang w:val="en-US"/>
        </w:rPr>
        <w:t>P</w:t>
      </w:r>
      <w:r w:rsidR="00251DC5">
        <w:rPr>
          <w:rFonts w:ascii="Arial" w:hAnsi="Arial" w:cs="Arial"/>
          <w:noProof w:val="0"/>
          <w:color w:val="263842"/>
          <w:sz w:val="28"/>
          <w:szCs w:val="28"/>
          <w:lang w:val="en-US"/>
        </w:rPr>
        <w:t>rototypes applications</w:t>
      </w:r>
      <w:r w:rsidR="00033BA4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 to validate </w:t>
      </w:r>
      <w:r w:rsidR="00251DC5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their </w:t>
      </w:r>
      <w:r w:rsidR="001C4035">
        <w:rPr>
          <w:rFonts w:ascii="Arial" w:hAnsi="Arial" w:cs="Arial"/>
          <w:noProof w:val="0"/>
          <w:color w:val="263842"/>
          <w:sz w:val="28"/>
          <w:szCs w:val="28"/>
          <w:lang w:val="en-US"/>
        </w:rPr>
        <w:t>feasibility</w:t>
      </w:r>
      <w:r w:rsidR="00033BA4">
        <w:rPr>
          <w:rFonts w:ascii="Arial" w:hAnsi="Arial" w:cs="Arial"/>
          <w:noProof w:val="0"/>
          <w:color w:val="263842"/>
          <w:sz w:val="28"/>
          <w:szCs w:val="28"/>
          <w:lang w:val="en-US"/>
        </w:rPr>
        <w:t>;</w:t>
      </w:r>
    </w:p>
    <w:p w14:paraId="14BF3BCF" w14:textId="3041EDC0" w:rsidR="00033BA4" w:rsidRDefault="00251DC5" w:rsidP="00033BA4">
      <w:pPr>
        <w:pStyle w:val="Paragraphedeliste"/>
        <w:numPr>
          <w:ilvl w:val="0"/>
          <w:numId w:val="5"/>
        </w:numPr>
        <w:shd w:val="clear" w:color="auto" w:fill="FFFFFF"/>
        <w:spacing w:after="300" w:line="360" w:lineRule="atLeast"/>
        <w:textAlignment w:val="baseline"/>
        <w:rPr>
          <w:rFonts w:ascii="Arial" w:hAnsi="Arial" w:cs="Arial"/>
          <w:noProof w:val="0"/>
          <w:color w:val="263842"/>
          <w:sz w:val="28"/>
          <w:szCs w:val="28"/>
          <w:lang w:val="en-US"/>
        </w:rPr>
      </w:pPr>
      <w:r>
        <w:rPr>
          <w:rFonts w:ascii="Arial" w:hAnsi="Arial" w:cs="Arial"/>
          <w:noProof w:val="0"/>
          <w:color w:val="263842"/>
          <w:sz w:val="28"/>
          <w:szCs w:val="28"/>
          <w:lang w:val="en-US"/>
        </w:rPr>
        <w:t>L</w:t>
      </w:r>
      <w:r w:rsidR="00033BA4">
        <w:rPr>
          <w:rFonts w:ascii="Arial" w:hAnsi="Arial" w:cs="Arial"/>
          <w:noProof w:val="0"/>
          <w:color w:val="263842"/>
          <w:sz w:val="28"/>
          <w:szCs w:val="28"/>
          <w:lang w:val="en-US"/>
        </w:rPr>
        <w:t>everages meta-programming</w:t>
      </w:r>
      <w:r w:rsidR="00DC1168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 techniques</w:t>
      </w:r>
      <w:r w:rsidR="00033BA4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 </w:t>
      </w:r>
      <w:r w:rsidR="00D75C50">
        <w:rPr>
          <w:rFonts w:ascii="Arial" w:hAnsi="Arial" w:cs="Arial"/>
          <w:noProof w:val="0"/>
          <w:color w:val="263842"/>
          <w:sz w:val="28"/>
          <w:szCs w:val="28"/>
          <w:lang w:val="en-US"/>
        </w:rPr>
        <w:t>where appropriate</w:t>
      </w:r>
      <w:r w:rsidR="00033BA4">
        <w:rPr>
          <w:rFonts w:ascii="Arial" w:hAnsi="Arial" w:cs="Arial"/>
          <w:noProof w:val="0"/>
          <w:color w:val="263842"/>
          <w:sz w:val="28"/>
          <w:szCs w:val="28"/>
          <w:lang w:val="en-US"/>
        </w:rPr>
        <w:t>;</w:t>
      </w:r>
    </w:p>
    <w:p w14:paraId="7E08BEB9" w14:textId="7B7B9032" w:rsidR="00033BA4" w:rsidRDefault="00251DC5" w:rsidP="00033BA4">
      <w:pPr>
        <w:pStyle w:val="Paragraphedeliste"/>
        <w:numPr>
          <w:ilvl w:val="0"/>
          <w:numId w:val="5"/>
        </w:numPr>
        <w:shd w:val="clear" w:color="auto" w:fill="FFFFFF"/>
        <w:spacing w:after="300" w:line="360" w:lineRule="atLeast"/>
        <w:textAlignment w:val="baseline"/>
        <w:rPr>
          <w:rFonts w:ascii="Arial" w:hAnsi="Arial" w:cs="Arial"/>
          <w:noProof w:val="0"/>
          <w:color w:val="263842"/>
          <w:sz w:val="28"/>
          <w:szCs w:val="28"/>
          <w:lang w:val="en-US"/>
        </w:rPr>
      </w:pPr>
      <w:r>
        <w:rPr>
          <w:rFonts w:ascii="Arial" w:hAnsi="Arial" w:cs="Arial"/>
          <w:noProof w:val="0"/>
          <w:color w:val="263842"/>
          <w:sz w:val="28"/>
          <w:szCs w:val="28"/>
          <w:lang w:val="en-US"/>
        </w:rPr>
        <w:t>A</w:t>
      </w:r>
      <w:r w:rsidR="00033BA4">
        <w:rPr>
          <w:rFonts w:ascii="Arial" w:hAnsi="Arial" w:cs="Arial"/>
          <w:noProof w:val="0"/>
          <w:color w:val="263842"/>
          <w:sz w:val="28"/>
          <w:szCs w:val="28"/>
          <w:lang w:val="en-US"/>
        </w:rPr>
        <w:t>utomates testing</w:t>
      </w:r>
      <w:r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 </w:t>
      </w:r>
      <w:r w:rsidR="00D75C50">
        <w:rPr>
          <w:rFonts w:ascii="Arial" w:hAnsi="Arial" w:cs="Arial"/>
          <w:noProof w:val="0"/>
          <w:color w:val="263842"/>
          <w:sz w:val="28"/>
          <w:szCs w:val="28"/>
          <w:lang w:val="en-US"/>
        </w:rPr>
        <w:t>whenever sensibly feasible</w:t>
      </w:r>
      <w:r w:rsidR="00033BA4">
        <w:rPr>
          <w:rFonts w:ascii="Arial" w:hAnsi="Arial" w:cs="Arial"/>
          <w:noProof w:val="0"/>
          <w:color w:val="263842"/>
          <w:sz w:val="28"/>
          <w:szCs w:val="28"/>
          <w:lang w:val="en-US"/>
        </w:rPr>
        <w:t>;</w:t>
      </w:r>
    </w:p>
    <w:p w14:paraId="44CB66EB" w14:textId="58102B6F" w:rsidR="00033BA4" w:rsidRDefault="00251DC5" w:rsidP="00033BA4">
      <w:pPr>
        <w:pStyle w:val="Paragraphedeliste"/>
        <w:numPr>
          <w:ilvl w:val="0"/>
          <w:numId w:val="5"/>
        </w:numPr>
        <w:shd w:val="clear" w:color="auto" w:fill="FFFFFF"/>
        <w:spacing w:after="300" w:line="360" w:lineRule="atLeast"/>
        <w:textAlignment w:val="baseline"/>
        <w:rPr>
          <w:rFonts w:ascii="Arial" w:hAnsi="Arial" w:cs="Arial"/>
          <w:noProof w:val="0"/>
          <w:color w:val="263842"/>
          <w:sz w:val="28"/>
          <w:szCs w:val="28"/>
          <w:lang w:val="en-US"/>
        </w:rPr>
      </w:pPr>
      <w:r>
        <w:rPr>
          <w:rFonts w:ascii="Arial" w:hAnsi="Arial" w:cs="Arial"/>
          <w:noProof w:val="0"/>
          <w:color w:val="263842"/>
          <w:sz w:val="28"/>
          <w:szCs w:val="28"/>
          <w:lang w:val="en-US"/>
        </w:rPr>
        <w:t>S</w:t>
      </w:r>
      <w:r w:rsidR="00033BA4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treamlines </w:t>
      </w:r>
      <w:r w:rsidR="00ED76FB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complex </w:t>
      </w:r>
      <w:r w:rsidR="00033BA4">
        <w:rPr>
          <w:rFonts w:ascii="Arial" w:hAnsi="Arial" w:cs="Arial"/>
          <w:noProof w:val="0"/>
          <w:color w:val="263842"/>
          <w:sz w:val="28"/>
          <w:szCs w:val="28"/>
          <w:lang w:val="en-US"/>
        </w:rPr>
        <w:t>deployments to a single command;</w:t>
      </w:r>
    </w:p>
    <w:p w14:paraId="34F4809F" w14:textId="4F905807" w:rsidR="00033BA4" w:rsidRDefault="00251DC5" w:rsidP="00033BA4">
      <w:pPr>
        <w:pStyle w:val="Paragraphedeliste"/>
        <w:numPr>
          <w:ilvl w:val="0"/>
          <w:numId w:val="5"/>
        </w:numPr>
        <w:shd w:val="clear" w:color="auto" w:fill="FFFFFF"/>
        <w:spacing w:after="300" w:line="360" w:lineRule="atLeast"/>
        <w:textAlignment w:val="baseline"/>
        <w:rPr>
          <w:rFonts w:ascii="Arial" w:hAnsi="Arial" w:cs="Arial"/>
          <w:noProof w:val="0"/>
          <w:color w:val="263842"/>
          <w:sz w:val="28"/>
          <w:szCs w:val="28"/>
          <w:lang w:val="en-US"/>
        </w:rPr>
      </w:pPr>
      <w:r>
        <w:rPr>
          <w:rFonts w:ascii="Arial" w:hAnsi="Arial" w:cs="Arial"/>
          <w:noProof w:val="0"/>
          <w:color w:val="263842"/>
          <w:sz w:val="28"/>
          <w:szCs w:val="28"/>
          <w:lang w:val="en-US"/>
        </w:rPr>
        <w:t>E</w:t>
      </w:r>
      <w:r w:rsidR="00033BA4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xtensively leverages </w:t>
      </w:r>
      <w:proofErr w:type="spellStart"/>
      <w:r w:rsidR="00033BA4">
        <w:rPr>
          <w:rFonts w:ascii="Arial" w:hAnsi="Arial" w:cs="Arial"/>
          <w:noProof w:val="0"/>
          <w:color w:val="263842"/>
          <w:sz w:val="28"/>
          <w:szCs w:val="28"/>
          <w:lang w:val="en-US"/>
        </w:rPr>
        <w:t>GitHub</w:t>
      </w:r>
      <w:proofErr w:type="spellEnd"/>
      <w:r w:rsidR="001C4035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 and Pivotal Tracker</w:t>
      </w:r>
      <w:r w:rsidR="00033BA4">
        <w:rPr>
          <w:rFonts w:ascii="Arial" w:hAnsi="Arial" w:cs="Arial"/>
          <w:noProof w:val="0"/>
          <w:color w:val="263842"/>
          <w:sz w:val="28"/>
          <w:szCs w:val="28"/>
          <w:lang w:val="en-US"/>
        </w:rPr>
        <w:t>;</w:t>
      </w:r>
    </w:p>
    <w:p w14:paraId="5C44E0A2" w14:textId="5FFFED8C" w:rsidR="007700CC" w:rsidRPr="00052731" w:rsidRDefault="00251DC5" w:rsidP="00052731">
      <w:pPr>
        <w:pStyle w:val="Paragraphedeliste"/>
        <w:numPr>
          <w:ilvl w:val="0"/>
          <w:numId w:val="5"/>
        </w:numPr>
        <w:shd w:val="clear" w:color="auto" w:fill="FFFFFF"/>
        <w:spacing w:after="300" w:line="360" w:lineRule="atLeast"/>
        <w:textAlignment w:val="baseline"/>
        <w:rPr>
          <w:rFonts w:ascii="Arial" w:hAnsi="Arial" w:cs="Arial"/>
          <w:noProof w:val="0"/>
          <w:color w:val="263842"/>
          <w:sz w:val="28"/>
          <w:szCs w:val="28"/>
          <w:lang w:val="en-US"/>
        </w:rPr>
      </w:pPr>
      <w:r>
        <w:rPr>
          <w:rFonts w:ascii="Arial" w:hAnsi="Arial" w:cs="Arial"/>
          <w:noProof w:val="0"/>
          <w:color w:val="263842"/>
          <w:sz w:val="28"/>
          <w:szCs w:val="28"/>
          <w:lang w:val="en-US"/>
        </w:rPr>
        <w:t>E</w:t>
      </w:r>
      <w:r w:rsidR="00033BA4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nforces strict separation of the UI </w:t>
      </w:r>
      <w:r w:rsidR="00052731">
        <w:rPr>
          <w:rFonts w:ascii="Arial" w:hAnsi="Arial" w:cs="Arial"/>
          <w:noProof w:val="0"/>
          <w:color w:val="263842"/>
          <w:sz w:val="28"/>
          <w:szCs w:val="28"/>
          <w:lang w:val="en-US"/>
        </w:rPr>
        <w:t>from underlying API’s;</w:t>
      </w:r>
      <w:bookmarkStart w:id="0" w:name="_GoBack"/>
      <w:bookmarkEnd w:id="0"/>
    </w:p>
    <w:sectPr w:rsidR="007700CC" w:rsidRPr="00052731" w:rsidSect="001C4035">
      <w:headerReference w:type="default" r:id="rId8"/>
      <w:pgSz w:w="11900" w:h="16840"/>
      <w:pgMar w:top="1392" w:right="560" w:bottom="426" w:left="567" w:header="284" w:footer="4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CAA7C8" w14:textId="77777777" w:rsidR="004E6891" w:rsidRDefault="004E6891" w:rsidP="00636D80">
      <w:r>
        <w:separator/>
      </w:r>
    </w:p>
  </w:endnote>
  <w:endnote w:type="continuationSeparator" w:id="0">
    <w:p w14:paraId="7AE7FE9E" w14:textId="77777777" w:rsidR="004E6891" w:rsidRDefault="004E6891" w:rsidP="00636D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F42F31" w14:textId="77777777" w:rsidR="004E6891" w:rsidRDefault="004E6891" w:rsidP="00636D80">
      <w:r>
        <w:separator/>
      </w:r>
    </w:p>
  </w:footnote>
  <w:footnote w:type="continuationSeparator" w:id="0">
    <w:p w14:paraId="3BD62847" w14:textId="77777777" w:rsidR="004E6891" w:rsidRDefault="004E6891" w:rsidP="00636D8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"/>
      <w:tblW w:w="1088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36"/>
      <w:gridCol w:w="6945"/>
    </w:tblGrid>
    <w:tr w:rsidR="004E6891" w14:paraId="12510359" w14:textId="77777777" w:rsidTr="00821AAA">
      <w:trPr>
        <w:trHeight w:val="850"/>
      </w:trPr>
      <w:tc>
        <w:tcPr>
          <w:tcW w:w="3936" w:type="dxa"/>
        </w:tcPr>
        <w:p w14:paraId="6A55EAFE" w14:textId="48FA3231" w:rsidR="004E6891" w:rsidRDefault="004E6891">
          <w:pPr>
            <w:pStyle w:val="En-tte"/>
          </w:pPr>
          <w:r>
            <w:rPr>
              <w:sz w:val="28"/>
              <w:szCs w:val="28"/>
              <w:lang w:val="fr-FR"/>
            </w:rPr>
            <w:drawing>
              <wp:inline distT="0" distB="0" distL="0" distR="0" wp14:anchorId="416458DE" wp14:editId="55D737A7">
                <wp:extent cx="2290582" cy="671195"/>
                <wp:effectExtent l="0" t="0" r="0" b="0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s-doc-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92751" cy="6718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45" w:type="dxa"/>
          <w:vAlign w:val="center"/>
        </w:tcPr>
        <w:p w14:paraId="1141904C" w14:textId="77777777" w:rsidR="004E6891" w:rsidRPr="00636D80" w:rsidRDefault="004E6891" w:rsidP="00636D80">
          <w:pPr>
            <w:pStyle w:val="En-tte"/>
            <w:jc w:val="right"/>
            <w:rPr>
              <w:b/>
              <w:sz w:val="36"/>
              <w:szCs w:val="36"/>
            </w:rPr>
          </w:pPr>
          <w:r w:rsidRPr="00636D80">
            <w:rPr>
              <w:b/>
              <w:sz w:val="36"/>
              <w:szCs w:val="36"/>
            </w:rPr>
            <w:t>AGU 2013 Abstract</w:t>
          </w:r>
        </w:p>
        <w:p w14:paraId="7D2512D9" w14:textId="3206CE9A" w:rsidR="004E6891" w:rsidRPr="00636D80" w:rsidRDefault="004E6891" w:rsidP="00636D80">
          <w:pPr>
            <w:pStyle w:val="En-tte"/>
            <w:jc w:val="right"/>
            <w:rPr>
              <w:sz w:val="22"/>
              <w:szCs w:val="22"/>
            </w:rPr>
          </w:pPr>
          <w:r w:rsidRPr="00741E70">
            <w:rPr>
              <w:b/>
              <w:sz w:val="22"/>
              <w:szCs w:val="22"/>
            </w:rPr>
            <w:t>IN015 - Enabling Better Science Through Improving Science Software Development Culture</w:t>
          </w:r>
        </w:p>
      </w:tc>
    </w:tr>
  </w:tbl>
  <w:p w14:paraId="5AC1359C" w14:textId="77777777" w:rsidR="004E6891" w:rsidRDefault="004E6891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F71F4C"/>
    <w:multiLevelType w:val="multilevel"/>
    <w:tmpl w:val="9B2A1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F0F655B"/>
    <w:multiLevelType w:val="hybridMultilevel"/>
    <w:tmpl w:val="26D2D4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CD33A9"/>
    <w:multiLevelType w:val="hybridMultilevel"/>
    <w:tmpl w:val="52AE69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0A4D12"/>
    <w:multiLevelType w:val="hybridMultilevel"/>
    <w:tmpl w:val="BCF6D8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980140"/>
    <w:multiLevelType w:val="hybridMultilevel"/>
    <w:tmpl w:val="471679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109"/>
    <w:rsid w:val="00033BA4"/>
    <w:rsid w:val="00052731"/>
    <w:rsid w:val="00067109"/>
    <w:rsid w:val="001463AA"/>
    <w:rsid w:val="00164722"/>
    <w:rsid w:val="00174863"/>
    <w:rsid w:val="001858F7"/>
    <w:rsid w:val="001C4035"/>
    <w:rsid w:val="001F21FD"/>
    <w:rsid w:val="00251DC5"/>
    <w:rsid w:val="0029618C"/>
    <w:rsid w:val="003B3CB2"/>
    <w:rsid w:val="004D625F"/>
    <w:rsid w:val="004E6891"/>
    <w:rsid w:val="00572445"/>
    <w:rsid w:val="005B0973"/>
    <w:rsid w:val="005F4BC3"/>
    <w:rsid w:val="00636D80"/>
    <w:rsid w:val="00642C6D"/>
    <w:rsid w:val="00677612"/>
    <w:rsid w:val="0070551E"/>
    <w:rsid w:val="00725BAE"/>
    <w:rsid w:val="00741E70"/>
    <w:rsid w:val="007700CC"/>
    <w:rsid w:val="00821AAA"/>
    <w:rsid w:val="00864D71"/>
    <w:rsid w:val="00932AFE"/>
    <w:rsid w:val="00936337"/>
    <w:rsid w:val="00A125B4"/>
    <w:rsid w:val="00A31FB9"/>
    <w:rsid w:val="00A4022A"/>
    <w:rsid w:val="00A54892"/>
    <w:rsid w:val="00AB3503"/>
    <w:rsid w:val="00AC2B4C"/>
    <w:rsid w:val="00AC5FD0"/>
    <w:rsid w:val="00B00701"/>
    <w:rsid w:val="00C676B6"/>
    <w:rsid w:val="00D47128"/>
    <w:rsid w:val="00D61E13"/>
    <w:rsid w:val="00D75C50"/>
    <w:rsid w:val="00D77B61"/>
    <w:rsid w:val="00D77DC8"/>
    <w:rsid w:val="00DA43A9"/>
    <w:rsid w:val="00DC1168"/>
    <w:rsid w:val="00E05E0F"/>
    <w:rsid w:val="00E45F3A"/>
    <w:rsid w:val="00E92323"/>
    <w:rsid w:val="00E940D6"/>
    <w:rsid w:val="00ED76FB"/>
    <w:rsid w:val="00F56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6C1E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n-GB"/>
    </w:rPr>
  </w:style>
  <w:style w:type="paragraph" w:styleId="Titre2">
    <w:name w:val="heading 2"/>
    <w:basedOn w:val="Normal"/>
    <w:link w:val="Titre2Car"/>
    <w:uiPriority w:val="9"/>
    <w:qFormat/>
    <w:rsid w:val="00B00701"/>
    <w:pPr>
      <w:spacing w:before="100" w:beforeAutospacing="1" w:after="100" w:afterAutospacing="1"/>
      <w:outlineLvl w:val="1"/>
    </w:pPr>
    <w:rPr>
      <w:rFonts w:ascii="Times" w:hAnsi="Times"/>
      <w:b/>
      <w:bCs/>
      <w:noProof w:val="0"/>
      <w:sz w:val="36"/>
      <w:szCs w:val="36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00701"/>
    <w:rPr>
      <w:rFonts w:ascii="Times" w:hAnsi="Times"/>
      <w:b/>
      <w:bCs/>
      <w:sz w:val="36"/>
      <w:szCs w:val="36"/>
    </w:rPr>
  </w:style>
  <w:style w:type="character" w:customStyle="1" w:styleId="apple-converted-space">
    <w:name w:val="apple-converted-space"/>
    <w:basedOn w:val="Policepardfaut"/>
    <w:rsid w:val="00B00701"/>
  </w:style>
  <w:style w:type="character" w:styleId="Lienhypertexte">
    <w:name w:val="Hyperlink"/>
    <w:basedOn w:val="Policepardfaut"/>
    <w:uiPriority w:val="99"/>
    <w:semiHidden/>
    <w:unhideWhenUsed/>
    <w:rsid w:val="00B0070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00701"/>
    <w:pPr>
      <w:spacing w:before="100" w:beforeAutospacing="1" w:after="100" w:afterAutospacing="1"/>
    </w:pPr>
    <w:rPr>
      <w:rFonts w:ascii="Times" w:hAnsi="Times" w:cs="Times New Roman"/>
      <w:noProof w:val="0"/>
      <w:sz w:val="20"/>
      <w:szCs w:val="20"/>
      <w:lang w:val="en-US"/>
    </w:rPr>
  </w:style>
  <w:style w:type="character" w:styleId="lev">
    <w:name w:val="Strong"/>
    <w:basedOn w:val="Policepardfaut"/>
    <w:uiPriority w:val="22"/>
    <w:qFormat/>
    <w:rsid w:val="00B00701"/>
    <w:rPr>
      <w:b/>
      <w:bCs/>
    </w:rPr>
  </w:style>
  <w:style w:type="character" w:customStyle="1" w:styleId="term-display">
    <w:name w:val="term-display"/>
    <w:basedOn w:val="Policepardfaut"/>
    <w:rsid w:val="00B00701"/>
  </w:style>
  <w:style w:type="table" w:styleId="Grille">
    <w:name w:val="Table Grid"/>
    <w:basedOn w:val="TableauNormal"/>
    <w:uiPriority w:val="59"/>
    <w:rsid w:val="00C676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C676B6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76B6"/>
    <w:rPr>
      <w:rFonts w:ascii="Lucida Grande" w:hAnsi="Lucida Grande" w:cs="Lucida Grande"/>
      <w:noProof/>
      <w:sz w:val="18"/>
      <w:szCs w:val="18"/>
      <w:lang w:val="en-GB"/>
    </w:rPr>
  </w:style>
  <w:style w:type="paragraph" w:styleId="En-tte">
    <w:name w:val="header"/>
    <w:basedOn w:val="Normal"/>
    <w:link w:val="En-tteCar"/>
    <w:uiPriority w:val="99"/>
    <w:unhideWhenUsed/>
    <w:rsid w:val="00636D80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636D80"/>
    <w:rPr>
      <w:noProof/>
      <w:lang w:val="en-GB"/>
    </w:rPr>
  </w:style>
  <w:style w:type="paragraph" w:styleId="Pieddepage">
    <w:name w:val="footer"/>
    <w:basedOn w:val="Normal"/>
    <w:link w:val="PieddepageCar"/>
    <w:uiPriority w:val="99"/>
    <w:unhideWhenUsed/>
    <w:rsid w:val="00636D80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36D80"/>
    <w:rPr>
      <w:noProof/>
      <w:lang w:val="en-GB"/>
    </w:rPr>
  </w:style>
  <w:style w:type="paragraph" w:styleId="Paragraphedeliste">
    <w:name w:val="List Paragraph"/>
    <w:basedOn w:val="Normal"/>
    <w:uiPriority w:val="34"/>
    <w:qFormat/>
    <w:rsid w:val="001F21FD"/>
    <w:pPr>
      <w:ind w:left="720"/>
      <w:contextualSpacing/>
    </w:pPr>
  </w:style>
  <w:style w:type="paragraph" w:styleId="HTMLprformat">
    <w:name w:val="HTML Preformatted"/>
    <w:basedOn w:val="Normal"/>
    <w:link w:val="HTMLprformatCar"/>
    <w:uiPriority w:val="99"/>
    <w:semiHidden/>
    <w:unhideWhenUsed/>
    <w:rsid w:val="007700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noProof w:val="0"/>
      <w:sz w:val="20"/>
      <w:szCs w:val="20"/>
      <w:lang w:val="en-US"/>
    </w:rPr>
  </w:style>
  <w:style w:type="character" w:customStyle="1" w:styleId="HTMLprformatCar">
    <w:name w:val="HTML préformaté Car"/>
    <w:basedOn w:val="Policepardfaut"/>
    <w:link w:val="HTMLprformat"/>
    <w:uiPriority w:val="99"/>
    <w:semiHidden/>
    <w:rsid w:val="007700CC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n-GB"/>
    </w:rPr>
  </w:style>
  <w:style w:type="paragraph" w:styleId="Titre2">
    <w:name w:val="heading 2"/>
    <w:basedOn w:val="Normal"/>
    <w:link w:val="Titre2Car"/>
    <w:uiPriority w:val="9"/>
    <w:qFormat/>
    <w:rsid w:val="00B00701"/>
    <w:pPr>
      <w:spacing w:before="100" w:beforeAutospacing="1" w:after="100" w:afterAutospacing="1"/>
      <w:outlineLvl w:val="1"/>
    </w:pPr>
    <w:rPr>
      <w:rFonts w:ascii="Times" w:hAnsi="Times"/>
      <w:b/>
      <w:bCs/>
      <w:noProof w:val="0"/>
      <w:sz w:val="36"/>
      <w:szCs w:val="36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00701"/>
    <w:rPr>
      <w:rFonts w:ascii="Times" w:hAnsi="Times"/>
      <w:b/>
      <w:bCs/>
      <w:sz w:val="36"/>
      <w:szCs w:val="36"/>
    </w:rPr>
  </w:style>
  <w:style w:type="character" w:customStyle="1" w:styleId="apple-converted-space">
    <w:name w:val="apple-converted-space"/>
    <w:basedOn w:val="Policepardfaut"/>
    <w:rsid w:val="00B00701"/>
  </w:style>
  <w:style w:type="character" w:styleId="Lienhypertexte">
    <w:name w:val="Hyperlink"/>
    <w:basedOn w:val="Policepardfaut"/>
    <w:uiPriority w:val="99"/>
    <w:semiHidden/>
    <w:unhideWhenUsed/>
    <w:rsid w:val="00B0070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00701"/>
    <w:pPr>
      <w:spacing w:before="100" w:beforeAutospacing="1" w:after="100" w:afterAutospacing="1"/>
    </w:pPr>
    <w:rPr>
      <w:rFonts w:ascii="Times" w:hAnsi="Times" w:cs="Times New Roman"/>
      <w:noProof w:val="0"/>
      <w:sz w:val="20"/>
      <w:szCs w:val="20"/>
      <w:lang w:val="en-US"/>
    </w:rPr>
  </w:style>
  <w:style w:type="character" w:styleId="lev">
    <w:name w:val="Strong"/>
    <w:basedOn w:val="Policepardfaut"/>
    <w:uiPriority w:val="22"/>
    <w:qFormat/>
    <w:rsid w:val="00B00701"/>
    <w:rPr>
      <w:b/>
      <w:bCs/>
    </w:rPr>
  </w:style>
  <w:style w:type="character" w:customStyle="1" w:styleId="term-display">
    <w:name w:val="term-display"/>
    <w:basedOn w:val="Policepardfaut"/>
    <w:rsid w:val="00B00701"/>
  </w:style>
  <w:style w:type="table" w:styleId="Grille">
    <w:name w:val="Table Grid"/>
    <w:basedOn w:val="TableauNormal"/>
    <w:uiPriority w:val="59"/>
    <w:rsid w:val="00C676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C676B6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76B6"/>
    <w:rPr>
      <w:rFonts w:ascii="Lucida Grande" w:hAnsi="Lucida Grande" w:cs="Lucida Grande"/>
      <w:noProof/>
      <w:sz w:val="18"/>
      <w:szCs w:val="18"/>
      <w:lang w:val="en-GB"/>
    </w:rPr>
  </w:style>
  <w:style w:type="paragraph" w:styleId="En-tte">
    <w:name w:val="header"/>
    <w:basedOn w:val="Normal"/>
    <w:link w:val="En-tteCar"/>
    <w:uiPriority w:val="99"/>
    <w:unhideWhenUsed/>
    <w:rsid w:val="00636D80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636D80"/>
    <w:rPr>
      <w:noProof/>
      <w:lang w:val="en-GB"/>
    </w:rPr>
  </w:style>
  <w:style w:type="paragraph" w:styleId="Pieddepage">
    <w:name w:val="footer"/>
    <w:basedOn w:val="Normal"/>
    <w:link w:val="PieddepageCar"/>
    <w:uiPriority w:val="99"/>
    <w:unhideWhenUsed/>
    <w:rsid w:val="00636D80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36D80"/>
    <w:rPr>
      <w:noProof/>
      <w:lang w:val="en-GB"/>
    </w:rPr>
  </w:style>
  <w:style w:type="paragraph" w:styleId="Paragraphedeliste">
    <w:name w:val="List Paragraph"/>
    <w:basedOn w:val="Normal"/>
    <w:uiPriority w:val="34"/>
    <w:qFormat/>
    <w:rsid w:val="001F21FD"/>
    <w:pPr>
      <w:ind w:left="720"/>
      <w:contextualSpacing/>
    </w:pPr>
  </w:style>
  <w:style w:type="paragraph" w:styleId="HTMLprformat">
    <w:name w:val="HTML Preformatted"/>
    <w:basedOn w:val="Normal"/>
    <w:link w:val="HTMLprformatCar"/>
    <w:uiPriority w:val="99"/>
    <w:semiHidden/>
    <w:unhideWhenUsed/>
    <w:rsid w:val="007700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noProof w:val="0"/>
      <w:sz w:val="20"/>
      <w:szCs w:val="20"/>
      <w:lang w:val="en-US"/>
    </w:rPr>
  </w:style>
  <w:style w:type="character" w:customStyle="1" w:styleId="HTMLprformatCar">
    <w:name w:val="HTML préformaté Car"/>
    <w:basedOn w:val="Policepardfaut"/>
    <w:link w:val="HTMLprformat"/>
    <w:uiPriority w:val="99"/>
    <w:semiHidden/>
    <w:rsid w:val="007700CC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2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3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86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318</Words>
  <Characters>1750</Characters>
  <Application>Microsoft Macintosh Word</Application>
  <DocSecurity>0</DocSecurity>
  <Lines>14</Lines>
  <Paragraphs>4</Paragraphs>
  <ScaleCrop>false</ScaleCrop>
  <Company>IPSL</Company>
  <LinksUpToDate>false</LinksUpToDate>
  <CharactersWithSpaces>2064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Morgan</dc:creator>
  <cp:keywords/>
  <dc:description/>
  <cp:lastModifiedBy>Mark Morgan</cp:lastModifiedBy>
  <cp:revision>15</cp:revision>
  <cp:lastPrinted>2013-08-06T13:34:00Z</cp:lastPrinted>
  <dcterms:created xsi:type="dcterms:W3CDTF">2013-08-06T14:11:00Z</dcterms:created>
  <dcterms:modified xsi:type="dcterms:W3CDTF">2013-08-07T13:16:00Z</dcterms:modified>
</cp:coreProperties>
</file>