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EC8" w:rsidRPr="002C2EC8" w:rsidRDefault="002C2EC8" w:rsidP="002C2EC8">
      <w:pPr>
        <w:rPr>
          <w:b/>
          <w:u w:val="single"/>
        </w:rPr>
      </w:pPr>
      <w:r w:rsidRPr="002C2EC8">
        <w:rPr>
          <w:b/>
          <w:u w:val="single"/>
        </w:rPr>
        <w:t>TODO</w:t>
      </w:r>
    </w:p>
    <w:p w:rsidR="002C2EC8" w:rsidRDefault="002C2EC8" w:rsidP="002C2EC8">
      <w:r>
        <w:t>Please</w:t>
      </w:r>
      <w:r>
        <w:t xml:space="preserve"> help us investigate following:</w:t>
      </w:r>
    </w:p>
    <w:p w:rsidR="002C2EC8" w:rsidRDefault="002C2EC8" w:rsidP="0026618D">
      <w:pPr>
        <w:pStyle w:val="ListParagraph"/>
        <w:numPr>
          <w:ilvl w:val="0"/>
          <w:numId w:val="1"/>
        </w:numPr>
      </w:pPr>
      <w:r>
        <w:t>Is the level of bounces norm</w:t>
      </w:r>
      <w:r>
        <w:t>al? (60-100 bounces per month).</w:t>
      </w:r>
      <w:r w:rsidR="00AF4375">
        <w:t xml:space="preserve"> </w:t>
      </w:r>
      <w:r w:rsidR="00AF4375" w:rsidRPr="0026618D">
        <w:rPr>
          <w:b/>
          <w:color w:val="E36C0A" w:themeColor="accent6" w:themeShade="BF"/>
        </w:rPr>
        <w:t>-</w:t>
      </w:r>
      <w:r w:rsidR="0026618D" w:rsidRPr="0026618D">
        <w:rPr>
          <w:b/>
          <w:color w:val="E36C0A" w:themeColor="accent6" w:themeShade="BF"/>
        </w:rPr>
        <w:t xml:space="preserve"> Yes, it's normal, currently our bounce rate is below 2%</w:t>
      </w:r>
    </w:p>
    <w:p w:rsidR="002C2EC8" w:rsidRDefault="002C2EC8" w:rsidP="0026618D">
      <w:pPr>
        <w:pStyle w:val="ListParagraph"/>
        <w:numPr>
          <w:ilvl w:val="0"/>
          <w:numId w:val="1"/>
        </w:numPr>
      </w:pPr>
      <w:r>
        <w:t>Why did ode.d.fert.laboratorie@rsyd.dk (soft) bounce for over</w:t>
      </w:r>
      <w:r>
        <w:t xml:space="preserve"> a year before it hard bounced?</w:t>
      </w:r>
      <w:r w:rsidR="00771548">
        <w:t xml:space="preserve"> </w:t>
      </w:r>
      <w:r w:rsidR="00771548" w:rsidRPr="00771548">
        <w:rPr>
          <w:b/>
          <w:color w:val="E36C0A" w:themeColor="accent6" w:themeShade="BF"/>
        </w:rPr>
        <w:t xml:space="preserve">- </w:t>
      </w:r>
      <w:r w:rsidR="0026618D" w:rsidRPr="0026618D">
        <w:rPr>
          <w:b/>
          <w:color w:val="E36C0A" w:themeColor="accent6" w:themeShade="BF"/>
        </w:rPr>
        <w:t xml:space="preserve">There may be different reasons for </w:t>
      </w:r>
      <w:proofErr w:type="gramStart"/>
      <w:r w:rsidR="0026618D" w:rsidRPr="0026618D">
        <w:rPr>
          <w:b/>
          <w:color w:val="E36C0A" w:themeColor="accent6" w:themeShade="BF"/>
        </w:rPr>
        <w:t>this,</w:t>
      </w:r>
      <w:proofErr w:type="gramEnd"/>
      <w:r w:rsidR="0026618D" w:rsidRPr="0026618D">
        <w:rPr>
          <w:b/>
          <w:color w:val="E36C0A" w:themeColor="accent6" w:themeShade="BF"/>
        </w:rPr>
        <w:t xml:space="preserve"> it will depend on the configuration/rules configured on their server. Analyzing</w:t>
      </w:r>
      <w:r w:rsidR="0026618D">
        <w:rPr>
          <w:b/>
          <w:color w:val="E36C0A" w:themeColor="accent6" w:themeShade="BF"/>
        </w:rPr>
        <w:t xml:space="preserve"> the reasons given by </w:t>
      </w:r>
      <w:proofErr w:type="spellStart"/>
      <w:r w:rsidR="0026618D">
        <w:rPr>
          <w:b/>
          <w:color w:val="E36C0A" w:themeColor="accent6" w:themeShade="BF"/>
        </w:rPr>
        <w:t>SparkPost</w:t>
      </w:r>
      <w:r w:rsidR="0026618D" w:rsidRPr="0026618D">
        <w:rPr>
          <w:b/>
          <w:color w:val="E36C0A" w:themeColor="accent6" w:themeShade="BF"/>
        </w:rPr>
        <w:t>'s</w:t>
      </w:r>
      <w:proofErr w:type="spellEnd"/>
      <w:r w:rsidR="0026618D" w:rsidRPr="0026618D">
        <w:rPr>
          <w:b/>
          <w:color w:val="E36C0A" w:themeColor="accent6" w:themeShade="BF"/>
        </w:rPr>
        <w:t xml:space="preserve"> report (MTA's bad reputation), which means that the IP address we are sending from is on a blacklist used by them, we suggest contacting them to be added to their whitelist.</w:t>
      </w:r>
      <w:bookmarkStart w:id="0" w:name="_GoBack"/>
      <w:bookmarkEnd w:id="0"/>
    </w:p>
    <w:p w:rsidR="002C2EC8" w:rsidRDefault="002C2EC8" w:rsidP="002C2EC8">
      <w:pPr>
        <w:pStyle w:val="ListParagraph"/>
        <w:numPr>
          <w:ilvl w:val="0"/>
          <w:numId w:val="1"/>
        </w:numPr>
      </w:pPr>
      <w:r>
        <w:t>Do we already have a “best practice” setup, where we have done everyt</w:t>
      </w:r>
      <w:r>
        <w:t>hing we can to prevent bounces?</w:t>
      </w:r>
      <w:r w:rsidR="007C6F8C">
        <w:t xml:space="preserve"> </w:t>
      </w:r>
      <w:r w:rsidR="00AF4375">
        <w:t>–</w:t>
      </w:r>
      <w:r w:rsidR="007C6F8C" w:rsidRPr="007C6F8C">
        <w:rPr>
          <w:b/>
          <w:color w:val="E36C0A" w:themeColor="accent6" w:themeShade="BF"/>
        </w:rPr>
        <w:t xml:space="preserve"> Yes</w:t>
      </w:r>
      <w:r w:rsidR="00AF4375">
        <w:rPr>
          <w:b/>
          <w:color w:val="E36C0A" w:themeColor="accent6" w:themeShade="BF"/>
        </w:rPr>
        <w:t>, our score it’s 100%</w:t>
      </w:r>
      <w:r w:rsidR="006C4164">
        <w:rPr>
          <w:b/>
          <w:color w:val="E36C0A" w:themeColor="accent6" w:themeShade="BF"/>
        </w:rPr>
        <w:t>.</w:t>
      </w:r>
    </w:p>
    <w:p w:rsidR="002C2EC8" w:rsidRDefault="002C2EC8" w:rsidP="0026618D">
      <w:pPr>
        <w:pStyle w:val="ListParagraph"/>
        <w:numPr>
          <w:ilvl w:val="0"/>
          <w:numId w:val="1"/>
        </w:numPr>
      </w:pPr>
      <w:r>
        <w:t xml:space="preserve">Can we do </w:t>
      </w:r>
      <w:r w:rsidR="00A3731F">
        <w:t>a report that differs</w:t>
      </w:r>
      <w:r>
        <w:t xml:space="preserve"> between soft bounces and hard bounces (emails getti</w:t>
      </w:r>
      <w:r>
        <w:t>ng marked as “Do not contact”).</w:t>
      </w:r>
      <w:r w:rsidR="00B63D05">
        <w:t xml:space="preserve"> </w:t>
      </w:r>
      <w:r w:rsidR="00B63D05" w:rsidRPr="00C515A6">
        <w:rPr>
          <w:b/>
          <w:color w:val="E36C0A" w:themeColor="accent6" w:themeShade="BF"/>
        </w:rPr>
        <w:t xml:space="preserve">– </w:t>
      </w:r>
      <w:r w:rsidR="0026618D" w:rsidRPr="0026618D">
        <w:rPr>
          <w:b/>
          <w:color w:val="E36C0A" w:themeColor="accent6" w:themeShade="BF"/>
        </w:rPr>
        <w:t xml:space="preserve">Not at </w:t>
      </w:r>
      <w:proofErr w:type="spellStart"/>
      <w:r w:rsidR="0026618D" w:rsidRPr="0026618D">
        <w:rPr>
          <w:b/>
          <w:color w:val="E36C0A" w:themeColor="accent6" w:themeShade="BF"/>
        </w:rPr>
        <w:t>Mautic</w:t>
      </w:r>
      <w:proofErr w:type="spellEnd"/>
      <w:r w:rsidR="0026618D" w:rsidRPr="0026618D">
        <w:rPr>
          <w:b/>
          <w:color w:val="E36C0A" w:themeColor="accent6" w:themeShade="BF"/>
        </w:rPr>
        <w:t xml:space="preserve">, but we can provide a </w:t>
      </w:r>
      <w:proofErr w:type="spellStart"/>
      <w:r w:rsidR="0026618D" w:rsidRPr="0026618D">
        <w:rPr>
          <w:b/>
          <w:color w:val="E36C0A" w:themeColor="accent6" w:themeShade="BF"/>
        </w:rPr>
        <w:t>SparkPost</w:t>
      </w:r>
      <w:proofErr w:type="spellEnd"/>
      <w:r w:rsidR="0026618D" w:rsidRPr="0026618D">
        <w:rPr>
          <w:b/>
          <w:color w:val="E36C0A" w:themeColor="accent6" w:themeShade="BF"/>
        </w:rPr>
        <w:t xml:space="preserve"> report instead.</w:t>
      </w:r>
    </w:p>
    <w:p w:rsidR="00377137" w:rsidRDefault="002C2EC8" w:rsidP="002C2EC8">
      <w:pPr>
        <w:pStyle w:val="ListParagraph"/>
        <w:numPr>
          <w:ilvl w:val="0"/>
          <w:numId w:val="1"/>
        </w:numPr>
      </w:pPr>
      <w:r>
        <w:t>Other important stuff to know?</w:t>
      </w:r>
      <w:r w:rsidR="00933654">
        <w:t xml:space="preserve"> </w:t>
      </w:r>
      <w:r w:rsidR="00933654" w:rsidRPr="00933654">
        <w:rPr>
          <w:b/>
          <w:color w:val="E36C0A" w:themeColor="accent6" w:themeShade="BF"/>
        </w:rPr>
        <w:t>- Nothing to add</w:t>
      </w:r>
      <w:r w:rsidR="0026618D">
        <w:rPr>
          <w:b/>
          <w:color w:val="E36C0A" w:themeColor="accent6" w:themeShade="BF"/>
        </w:rPr>
        <w:t xml:space="preserve"> at the moment.</w:t>
      </w:r>
    </w:p>
    <w:p w:rsidR="00AF4375" w:rsidRDefault="00AF4375" w:rsidP="00AF4375">
      <w:r>
        <w:t xml:space="preserve"> </w:t>
      </w:r>
    </w:p>
    <w:sectPr w:rsidR="00AF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96E09"/>
    <w:multiLevelType w:val="hybridMultilevel"/>
    <w:tmpl w:val="45CAE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EC8"/>
    <w:rsid w:val="0026618D"/>
    <w:rsid w:val="002C2EC8"/>
    <w:rsid w:val="00377137"/>
    <w:rsid w:val="006C4164"/>
    <w:rsid w:val="00771548"/>
    <w:rsid w:val="007C6F8C"/>
    <w:rsid w:val="00933654"/>
    <w:rsid w:val="00A3731F"/>
    <w:rsid w:val="00AF4375"/>
    <w:rsid w:val="00B63D05"/>
    <w:rsid w:val="00C5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Lugo</dc:creator>
  <cp:lastModifiedBy>Juan Carlos Lugo</cp:lastModifiedBy>
  <cp:revision>11</cp:revision>
  <dcterms:created xsi:type="dcterms:W3CDTF">2023-02-14T10:37:00Z</dcterms:created>
  <dcterms:modified xsi:type="dcterms:W3CDTF">2023-02-14T11:40:00Z</dcterms:modified>
</cp:coreProperties>
</file>