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321696"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 xml:space="preserve">46015708_IES Districte Maritim </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Avda. Baleares, 62 - 46023 (Valencia), Valencia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 xml:space="preserve">46015708_IES Districte Maritim </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 xml:space="preserve">46015708_IES Districte Maritim </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Avda. Baleares, 62 - 46023 (Valencia), Valencia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08/04/2025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2F1ADF1A" w:rsidR="00603E19" w:rsidRPr="00603E19" w:rsidRDefault="00603E19" w:rsidP="00603E19">
      <w:pPr>
        <w:jc w:val="both"/>
        <w:rPr>
          <w:rFonts w:ascii="Arial" w:hAnsi="Arial" w:cs="Arial"/>
          <w:sz w:val="24"/>
          <w:szCs w:val="24"/>
        </w:rPr>
      </w:pPr>
      <w:r w:rsidRPr="00603E19">
        <w:rPr>
          <w:rFonts w:ascii="Arial" w:hAnsi="Arial" w:cs="Arial"/>
          <w:sz w:val="24"/>
          <w:szCs w:val="24"/>
        </w:rPr>
        <w:t xml:space="preserve">Si no se encuentran en buen estado podrían producirse tensiones de contacto superiores a los valores máximos reglamentarios 50 voltios (Locales secos) y 24 voltios (Locales húmedos). Se considera una buena tierra los valores inferiores a </w:t>
      </w:r>
      <w:bookmarkStart w:id="6" w:name="_Hlk194663553"/>
      <w:r w:rsidRPr="00603E19">
        <w:rPr>
          <w:rFonts w:ascii="Arial" w:hAnsi="Arial" w:cs="Arial"/>
          <w:sz w:val="24"/>
          <w:szCs w:val="24"/>
        </w:rPr>
        <w:t>20</w:t>
      </w:r>
      <w:r w:rsidRPr="00603E19">
        <w:rPr>
          <w:rFonts w:ascii="Arial" w:hAnsi="Arial" w:cs="Arial"/>
          <w:sz w:val="24"/>
          <w:szCs w:val="24"/>
        </w:rPr>
        <w:sym w:font="Symbol" w:char="F057"/>
      </w:r>
      <w:bookmarkEnd w:id="6"/>
      <w:r w:rsidR="002E5A3E">
        <w:rPr>
          <w:rFonts w:ascii="Arial" w:hAnsi="Arial" w:cs="Arial"/>
          <w:sz w:val="24"/>
          <w:szCs w:val="24"/>
        </w:rPr>
        <w:t>, y una admisible mientras sea inferior a 48</w:t>
      </w:r>
      <w:r w:rsidR="002E5A3E" w:rsidRPr="002E5A3E">
        <w:rPr>
          <w:rFonts w:ascii="Arial" w:hAnsi="Arial" w:cs="Arial"/>
          <w:sz w:val="24"/>
          <w:szCs w:val="24"/>
        </w:rPr>
        <w:sym w:font="Symbol" w:char="F057"/>
      </w:r>
      <w:r w:rsidR="002E5A3E">
        <w:rPr>
          <w:rFonts w:ascii="Arial" w:hAnsi="Arial" w:cs="Arial"/>
          <w:sz w:val="24"/>
          <w:szCs w:val="24"/>
        </w:rPr>
        <w:t xml:space="preserve"> </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7" w:name="_Toc128988652"/>
      <w:r>
        <w:t>4.- observaciones</w:t>
      </w:r>
      <w:bookmarkEnd w:id="7"/>
    </w:p>
    <w:p w14:paraId="3DE9D63B" w14:textId="31AEE25B" w:rsidR="000002D8" w:rsidRDefault="00321696" w:rsidP="0049402B">
      <w:pPr>
        <w:pStyle w:val="Textoindependiente"/>
        <w:spacing w:after="0"/>
        <w:ind w:firstLine="0"/>
        <w:jc w:val="both"/>
        <w:rPr>
          <w:rFonts w:ascii="Arial" w:hAnsi="Arial" w:cs="Arial"/>
          <w:szCs w:val="24"/>
        </w:rPr>
      </w:pPr>
      <w:r w:rsidRPr="00321696">
        <w:rPr>
          <w:rFonts w:ascii="Arial" w:hAnsi="Arial" w:cs="Arial"/>
          <w:szCs w:val="24"/>
        </w:rPr>
        <w:t xml:space="preserve">Tras analizar todas las medidas tomadas en el centro, el resultado es </w:t>
      </w:r>
      <w:r w:rsidR="000002D8">
        <w:rPr>
          <w:rFonts w:ascii="Arial" w:hAnsi="Arial" w:cs="Arial"/>
        </w:rPr>
        <w:t xml:space="preserve"> </w:t>
      </w:r>
      <w:r w:rsidR="001F1BEE">
        <w:rPr>
          <w:rFonts w:ascii="Arial" w:hAnsi="Arial" w:cs="Arial"/>
          <w:b/>
          <w:bCs/>
        </w:rPr>
        <w:t>Desfavorable</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8" w:name="_Toc128988653"/>
      <w:r>
        <w:t>5</w:t>
      </w:r>
      <w:r w:rsidR="00D302D5">
        <w:t xml:space="preserve">.- </w:t>
      </w:r>
      <w:r w:rsidR="00FF4EBE">
        <w:t>inspección visual</w:t>
      </w:r>
      <w:bookmarkEnd w:id="8"/>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r>
        <w:tc>
          <w:tcPr>
            <w:tcW w:type="dxa" w:w="1056"/>
          </w:tcPr>
          <w:p>
            <w:r>
              <w:t>CGBT</w:t>
            </w:r>
          </w:p>
        </w:tc>
        <w:tc>
          <w:tcPr>
            <w:tcW w:type="dxa" w:w="5035"/>
          </w:tcPr>
          <w:p>
            <w:r>
              <w:t>CGBT</w:t>
            </w:r>
          </w:p>
        </w:tc>
        <w:tc>
          <w:tcPr>
            <w:tcW w:type="dxa" w:w="2403"/>
          </w:tcPr>
          <w:p>
            <w:r>
              <w:t>1.6</w:t>
            </w:r>
          </w:p>
        </w:tc>
      </w:tr>
      <w:tr>
        <w:tc>
          <w:tcPr>
            <w:tcW w:type="dxa" w:w="1056"/>
          </w:tcPr>
          <w:p>
            <w:r>
              <w:t>CS-02</w:t>
            </w:r>
          </w:p>
        </w:tc>
        <w:tc>
          <w:tcPr>
            <w:tcW w:type="dxa" w:w="5035"/>
          </w:tcPr>
          <w:p>
            <w:r>
              <w:t>Cpb Oeste</w:t>
            </w:r>
          </w:p>
        </w:tc>
        <w:tc>
          <w:tcPr>
            <w:tcW w:type="dxa" w:w="2403"/>
          </w:tcPr>
          <w:p>
            <w:r>
              <w:t>1.6</w:t>
            </w:r>
          </w:p>
        </w:tc>
      </w:tr>
      <w:tr>
        <w:tc>
          <w:tcPr>
            <w:tcW w:type="dxa" w:w="1056"/>
          </w:tcPr>
          <w:p>
            <w:r>
              <w:t>CS-03</w:t>
            </w:r>
          </w:p>
        </w:tc>
        <w:tc>
          <w:tcPr>
            <w:tcW w:type="dxa" w:w="5035"/>
          </w:tcPr>
          <w:p>
            <w:r>
              <w:t>Cpb Este</w:t>
            </w:r>
          </w:p>
        </w:tc>
        <w:tc>
          <w:tcPr>
            <w:tcW w:type="dxa" w:w="2403"/>
          </w:tcPr>
          <w:p>
            <w:r>
              <w:t>0.51</w:t>
            </w:r>
          </w:p>
        </w:tc>
      </w:tr>
      <w:tr>
        <w:tc>
          <w:tcPr>
            <w:tcW w:type="dxa" w:w="1056"/>
          </w:tcPr>
          <w:p>
            <w:r>
              <w:t>CS-10</w:t>
            </w:r>
          </w:p>
        </w:tc>
        <w:tc>
          <w:tcPr>
            <w:tcW w:type="dxa" w:w="5035"/>
          </w:tcPr>
          <w:p>
            <w:r>
              <w:t>Vivienda</w:t>
            </w:r>
          </w:p>
        </w:tc>
        <w:tc>
          <w:tcPr>
            <w:tcW w:type="dxa" w:w="2403"/>
          </w:tcPr>
          <w:p>
            <w:r>
              <w:t>0.0</w:t>
            </w:r>
          </w:p>
        </w:tc>
      </w:tr>
      <w:tr>
        <w:tc>
          <w:tcPr>
            <w:tcW w:type="dxa" w:w="1056"/>
          </w:tcPr>
          <w:p>
            <w:r>
              <w:t>CS-11</w:t>
            </w:r>
          </w:p>
        </w:tc>
        <w:tc>
          <w:tcPr>
            <w:tcW w:type="dxa" w:w="5035"/>
          </w:tcPr>
          <w:p>
            <w:r>
              <w:t>Al Exterior</w:t>
            </w:r>
          </w:p>
        </w:tc>
        <w:tc>
          <w:tcPr>
            <w:tcW w:type="dxa" w:w="2403"/>
          </w:tcPr>
          <w:p>
            <w:r>
              <w:t>1.31</w:t>
            </w:r>
          </w:p>
        </w:tc>
      </w:tr>
      <w:tr>
        <w:tc>
          <w:tcPr>
            <w:tcW w:type="dxa" w:w="1056"/>
          </w:tcPr>
          <w:p>
            <w:r>
              <w:t>CS-12</w:t>
            </w:r>
          </w:p>
        </w:tc>
        <w:tc>
          <w:tcPr>
            <w:tcW w:type="dxa" w:w="5035"/>
          </w:tcPr>
          <w:p>
            <w:r>
              <w:t>Cafeteria</w:t>
            </w:r>
          </w:p>
        </w:tc>
        <w:tc>
          <w:tcPr>
            <w:tcW w:type="dxa" w:w="2403"/>
          </w:tcPr>
          <w:p>
            <w:r>
              <w:t>0.8</w:t>
            </w:r>
          </w:p>
        </w:tc>
      </w:tr>
      <w:tr>
        <w:tc>
          <w:tcPr>
            <w:tcW w:type="dxa" w:w="1056"/>
          </w:tcPr>
          <w:p>
            <w:r>
              <w:t>CS-13</w:t>
            </w:r>
          </w:p>
        </w:tc>
        <w:tc>
          <w:tcPr>
            <w:tcW w:type="dxa" w:w="5035"/>
          </w:tcPr>
          <w:p>
            <w:r>
              <w:t>Informatica 1</w:t>
            </w:r>
          </w:p>
        </w:tc>
        <w:tc>
          <w:tcPr>
            <w:tcW w:type="dxa" w:w="2403"/>
          </w:tcPr>
          <w:p>
            <w:r>
              <w:t>1.35</w:t>
            </w:r>
          </w:p>
        </w:tc>
      </w:tr>
      <w:tr>
        <w:tc>
          <w:tcPr>
            <w:tcW w:type="dxa" w:w="1056"/>
          </w:tcPr>
          <w:p>
            <w:r>
              <w:t>CS-04</w:t>
            </w:r>
          </w:p>
        </w:tc>
        <w:tc>
          <w:tcPr>
            <w:tcW w:type="dxa" w:w="5035"/>
          </w:tcPr>
          <w:p>
            <w:r>
              <w:t>Cp1 Oeste</w:t>
            </w:r>
          </w:p>
        </w:tc>
        <w:tc>
          <w:tcPr>
            <w:tcW w:type="dxa" w:w="2403"/>
          </w:tcPr>
          <w:p>
            <w:r>
              <w:t>0.37</w:t>
            </w:r>
          </w:p>
        </w:tc>
      </w:tr>
      <w:tr>
        <w:tc>
          <w:tcPr>
            <w:tcW w:type="dxa" w:w="1056"/>
          </w:tcPr>
          <w:p>
            <w:r>
              <w:t>CS-05</w:t>
            </w:r>
          </w:p>
        </w:tc>
        <w:tc>
          <w:tcPr>
            <w:tcW w:type="dxa" w:w="5035"/>
          </w:tcPr>
          <w:p>
            <w:r>
              <w:t>Cp1 Este</w:t>
            </w:r>
          </w:p>
        </w:tc>
        <w:tc>
          <w:tcPr>
            <w:tcW w:type="dxa" w:w="2403"/>
          </w:tcPr>
          <w:p>
            <w:r>
              <w:t>2.97</w:t>
            </w:r>
          </w:p>
        </w:tc>
      </w:tr>
      <w:tr>
        <w:tc>
          <w:tcPr>
            <w:tcW w:type="dxa" w:w="1056"/>
          </w:tcPr>
          <w:p>
            <w:r>
              <w:t>CS-14</w:t>
            </w:r>
          </w:p>
        </w:tc>
        <w:tc>
          <w:tcPr>
            <w:tcW w:type="dxa" w:w="5035"/>
          </w:tcPr>
          <w:p>
            <w:r>
              <w:t>Desdoble 0.0</w:t>
            </w:r>
          </w:p>
        </w:tc>
        <w:tc>
          <w:tcPr>
            <w:tcW w:type="dxa" w:w="2403"/>
          </w:tcPr>
          <w:p>
            <w:r>
              <w:t>1225.0</w:t>
            </w:r>
          </w:p>
        </w:tc>
      </w:tr>
      <w:tr>
        <w:tc>
          <w:tcPr>
            <w:tcW w:type="dxa" w:w="1056"/>
          </w:tcPr>
          <w:p>
            <w:r>
              <w:t>CS-15</w:t>
            </w:r>
          </w:p>
        </w:tc>
        <w:tc>
          <w:tcPr>
            <w:tcW w:type="dxa" w:w="5035"/>
          </w:tcPr>
          <w:p>
            <w:r>
              <w:t>Informatica 2</w:t>
            </w:r>
          </w:p>
        </w:tc>
        <w:tc>
          <w:tcPr>
            <w:tcW w:type="dxa" w:w="2403"/>
          </w:tcPr>
          <w:p>
            <w:r>
              <w:t>1.7</w:t>
            </w:r>
          </w:p>
        </w:tc>
      </w:tr>
      <w:tr>
        <w:tc>
          <w:tcPr>
            <w:tcW w:type="dxa" w:w="1056"/>
          </w:tcPr>
          <w:p>
            <w:r>
              <w:t>CS-07</w:t>
            </w:r>
          </w:p>
        </w:tc>
        <w:tc>
          <w:tcPr>
            <w:tcW w:type="dxa" w:w="5035"/>
          </w:tcPr>
          <w:p>
            <w:r>
              <w:t>Cp2 Este</w:t>
            </w:r>
          </w:p>
        </w:tc>
        <w:tc>
          <w:tcPr>
            <w:tcW w:type="dxa" w:w="2403"/>
          </w:tcPr>
          <w:p>
            <w:r>
              <w:t>3.72</w:t>
            </w:r>
          </w:p>
        </w:tc>
      </w:tr>
      <w:tr>
        <w:tc>
          <w:tcPr>
            <w:tcW w:type="dxa" w:w="1056"/>
          </w:tcPr>
          <w:p>
            <w:r>
              <w:t>CS-06</w:t>
            </w:r>
          </w:p>
        </w:tc>
        <w:tc>
          <w:tcPr>
            <w:tcW w:type="dxa" w:w="5035"/>
          </w:tcPr>
          <w:p>
            <w:r>
              <w:t>Cp2 Oeste</w:t>
            </w:r>
          </w:p>
        </w:tc>
        <w:tc>
          <w:tcPr>
            <w:tcW w:type="dxa" w:w="2403"/>
          </w:tcPr>
          <w:p>
            <w:r>
              <w:t>1.32</w:t>
            </w:r>
          </w:p>
        </w:tc>
      </w:tr>
      <w:tr>
        <w:tc>
          <w:tcPr>
            <w:tcW w:type="dxa" w:w="1056"/>
          </w:tcPr>
          <w:p>
            <w:r>
              <w:t>CS-08</w:t>
            </w:r>
          </w:p>
        </w:tc>
        <w:tc>
          <w:tcPr>
            <w:tcW w:type="dxa" w:w="5035"/>
          </w:tcPr>
          <w:p>
            <w:r>
              <w:t>Gimnasio</w:t>
            </w:r>
          </w:p>
        </w:tc>
        <w:tc>
          <w:tcPr>
            <w:tcW w:type="dxa" w:w="2403"/>
          </w:tcPr>
          <w:p>
            <w:r>
              <w:t>0.75</w:t>
            </w:r>
          </w:p>
        </w:tc>
      </w:tr>
      <w:tr>
        <w:tc>
          <w:tcPr>
            <w:tcW w:type="dxa" w:w="1056"/>
          </w:tcPr>
          <w:p>
            <w:r>
              <w:t>CS-09</w:t>
            </w:r>
          </w:p>
        </w:tc>
        <w:tc>
          <w:tcPr>
            <w:tcW w:type="dxa" w:w="5035"/>
          </w:tcPr>
          <w:p>
            <w:r>
              <w:t>Caldera</w:t>
            </w:r>
          </w:p>
        </w:tc>
        <w:tc>
          <w:tcPr>
            <w:tcW w:type="dxa" w:w="2403"/>
          </w:tcPr>
          <w:p>
            <w:r>
              <w:t>2.7</w:t>
            </w:r>
          </w:p>
        </w:tc>
      </w:tr>
      <w:tr>
        <w:tc>
          <w:tcPr>
            <w:tcW w:type="dxa" w:w="1056"/>
          </w:tcPr>
          <w:p>
            <w:r>
              <w:t>CS-16</w:t>
            </w:r>
          </w:p>
        </w:tc>
        <w:tc>
          <w:tcPr>
            <w:tcW w:type="dxa" w:w="5035"/>
          </w:tcPr>
          <w:p>
            <w:r>
              <w:t>Infocole</w:t>
            </w:r>
          </w:p>
        </w:tc>
        <w:tc>
          <w:tcPr>
            <w:tcW w:type="dxa" w:w="2403"/>
          </w:tcPr>
          <w:p>
            <w:r>
              <w:t>1.51</w:t>
            </w:r>
          </w:p>
        </w:tc>
      </w:tr>
      <w:tr>
        <w:tc>
          <w:tcPr>
            <w:tcW w:type="dxa" w:w="1056"/>
          </w:tcPr>
          <w:p>
            <w:r>
              <w:t>CS-17</w:t>
            </w:r>
          </w:p>
        </w:tc>
        <w:tc>
          <w:tcPr>
            <w:tcW w:type="dxa" w:w="5035"/>
          </w:tcPr>
          <w:p>
            <w:r>
              <w:t>Ascensor</w:t>
            </w:r>
          </w:p>
        </w:tc>
        <w:tc>
          <w:tcPr>
            <w:tcW w:type="dxa" w:w="2403"/>
          </w:tcPr>
          <w:p>
            <w:r>
              <w:t>2.01</w:t>
            </w:r>
          </w:p>
        </w:tc>
      </w:tr>
      <w:tr>
        <w:tc>
          <w:tcPr>
            <w:tcW w:type="dxa" w:w="1056"/>
          </w:tcPr>
          <w:p>
            <w:r>
              <w:t>CT-18</w:t>
            </w:r>
          </w:p>
        </w:tc>
        <w:tc>
          <w:tcPr>
            <w:tcW w:type="dxa" w:w="5035"/>
          </w:tcPr>
          <w:p>
            <w:r>
              <w:t>Bicicletas</w:t>
            </w:r>
          </w:p>
        </w:tc>
        <w:tc>
          <w:tcPr>
            <w:tcW w:type="dxa" w:w="2403"/>
          </w:tcPr>
          <w:p>
            <w:r>
              <w:t>1.37</w:t>
            </w:r>
          </w:p>
        </w:tc>
      </w:tr>
      <w:tr>
        <w:tc>
          <w:tcPr>
            <w:tcW w:type="dxa" w:w="1056"/>
          </w:tcPr>
          <w:p>
            <w:r>
              <w:t>CT-19</w:t>
            </w:r>
          </w:p>
        </w:tc>
        <w:tc>
          <w:tcPr>
            <w:tcW w:type="dxa" w:w="5035"/>
          </w:tcPr>
          <w:p>
            <w:r>
              <w:t>Tecnologia 1</w:t>
            </w:r>
          </w:p>
        </w:tc>
        <w:tc>
          <w:tcPr>
            <w:tcW w:type="dxa" w:w="2403"/>
          </w:tcPr>
          <w:p>
            <w:r>
              <w:t>1.37</w:t>
            </w:r>
          </w:p>
        </w:tc>
      </w:tr>
      <w:tr>
        <w:tc>
          <w:tcPr>
            <w:tcW w:type="dxa" w:w="1056"/>
          </w:tcPr>
          <w:p>
            <w:r>
              <w:t>CS-24</w:t>
            </w:r>
          </w:p>
        </w:tc>
        <w:tc>
          <w:tcPr>
            <w:tcW w:type="dxa" w:w="5035"/>
          </w:tcPr>
          <w:p>
            <w:r>
              <w:t>3 pdc Aula</w:t>
            </w:r>
          </w:p>
        </w:tc>
        <w:tc>
          <w:tcPr>
            <w:tcW w:type="dxa" w:w="2403"/>
          </w:tcPr>
          <w:p>
            <w:r>
              <w:t>1.37</w:t>
            </w:r>
          </w:p>
        </w:tc>
      </w:tr>
      <w:tr>
        <w:tc>
          <w:tcPr>
            <w:tcW w:type="dxa" w:w="1056"/>
          </w:tcPr>
          <w:p>
            <w:r>
              <w:t>CT-20</w:t>
            </w:r>
          </w:p>
        </w:tc>
        <w:tc>
          <w:tcPr>
            <w:tcW w:type="dxa" w:w="5035"/>
          </w:tcPr>
          <w:p>
            <w:r>
              <w:t>Tecnologia 2</w:t>
            </w:r>
          </w:p>
        </w:tc>
        <w:tc>
          <w:tcPr>
            <w:tcW w:type="dxa" w:w="2403"/>
          </w:tcPr>
          <w:p>
            <w:r>
              <w:t>0.39</w:t>
            </w:r>
          </w:p>
        </w:tc>
      </w:tr>
      <w:tr>
        <w:tc>
          <w:tcPr>
            <w:tcW w:type="dxa" w:w="1056"/>
          </w:tcPr>
          <w:p>
            <w:r>
              <w:t>CT-21</w:t>
            </w:r>
          </w:p>
        </w:tc>
        <w:tc>
          <w:tcPr>
            <w:tcW w:type="dxa" w:w="5035"/>
          </w:tcPr>
          <w:p>
            <w:r>
              <w:t>Biblioteca</w:t>
            </w:r>
          </w:p>
        </w:tc>
        <w:tc>
          <w:tcPr>
            <w:tcW w:type="dxa" w:w="2403"/>
          </w:tcPr>
          <w:p>
            <w:r>
              <w:t>nan</w:t>
            </w:r>
          </w:p>
        </w:tc>
      </w:tr>
      <w:tr>
        <w:tc>
          <w:tcPr>
            <w:tcW w:type="dxa" w:w="1056"/>
          </w:tcPr>
          <w:p>
            <w:r>
              <w:t>CT-22</w:t>
            </w:r>
          </w:p>
        </w:tc>
        <w:tc>
          <w:tcPr>
            <w:tcW w:type="dxa" w:w="5035"/>
          </w:tcPr>
          <w:p>
            <w:r>
              <w:t>Lab cc/nn</w:t>
            </w:r>
          </w:p>
        </w:tc>
        <w:tc>
          <w:tcPr>
            <w:tcW w:type="dxa" w:w="2403"/>
          </w:tcPr>
          <w:p>
            <w:r>
              <w:t>1.2</w:t>
            </w:r>
          </w:p>
        </w:tc>
      </w:tr>
      <w:tr>
        <w:tc>
          <w:tcPr>
            <w:tcW w:type="dxa" w:w="1056"/>
          </w:tcPr>
          <w:p>
            <w:r>
              <w:t>CT-23</w:t>
            </w:r>
          </w:p>
        </w:tc>
        <w:tc>
          <w:tcPr>
            <w:tcW w:type="dxa" w:w="5035"/>
          </w:tcPr>
          <w:p>
            <w:r>
              <w:t>Tc Aula Este Norte</w:t>
            </w:r>
          </w:p>
        </w:tc>
        <w:tc>
          <w:tcPr>
            <w:tcW w:type="dxa" w:w="2403"/>
          </w:tcPr>
          <w:p>
            <w:r>
              <w:t>2.13</w:t>
            </w:r>
          </w:p>
        </w:tc>
      </w:tr>
      <w:tr>
        <w:tc>
          <w:tcPr>
            <w:tcW w:type="dxa" w:w="1056"/>
          </w:tcPr>
          <w:p>
            <w:r>
              <w:t>CT-25</w:t>
            </w:r>
          </w:p>
        </w:tc>
        <w:tc>
          <w:tcPr>
            <w:tcW w:type="dxa" w:w="5035"/>
          </w:tcPr>
          <w:p>
            <w:r>
              <w:t>Fis/Quim 1</w:t>
            </w:r>
          </w:p>
        </w:tc>
        <w:tc>
          <w:tcPr>
            <w:tcW w:type="dxa" w:w="2403"/>
          </w:tcPr>
          <w:p>
            <w:r>
              <w:t>1.57</w:t>
            </w:r>
          </w:p>
        </w:tc>
      </w:tr>
      <w:tr>
        <w:tc>
          <w:tcPr>
            <w:tcW w:type="dxa" w:w="1056"/>
          </w:tcPr>
          <w:p>
            <w:r>
              <w:t>CT-26</w:t>
            </w:r>
          </w:p>
        </w:tc>
        <w:tc>
          <w:tcPr>
            <w:tcW w:type="dxa" w:w="5035"/>
          </w:tcPr>
          <w:p>
            <w:r>
              <w:t>Fis/Quim 2</w:t>
            </w:r>
          </w:p>
        </w:tc>
        <w:tc>
          <w:tcPr>
            <w:tcW w:type="dxa" w:w="2403"/>
          </w:tcPr>
          <w:p>
            <w:r>
              <w:t>0.67</w:t>
            </w:r>
          </w:p>
        </w:tc>
      </w:tr>
      <w:tr>
        <w:tc>
          <w:tcPr>
            <w:tcW w:type="dxa" w:w="1056"/>
          </w:tcPr>
          <w:p>
            <w:r>
              <w:t>CT-27</w:t>
            </w:r>
          </w:p>
        </w:tc>
        <w:tc>
          <w:tcPr>
            <w:tcW w:type="dxa" w:w="5035"/>
          </w:tcPr>
          <w:p>
            <w:r>
              <w:t>Gimnasio caldera</w:t>
            </w:r>
          </w:p>
        </w:tc>
        <w:tc>
          <w:tcPr>
            <w:tcW w:type="dxa" w:w="2403"/>
          </w:tcPr>
          <w:p>
            <w:r>
              <w:t>3.0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321696"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1696"/>
    <w:rsid w:val="00323654"/>
    <w:rsid w:val="00326460"/>
    <w:rsid w:val="00334333"/>
    <w:rsid w:val="00340055"/>
    <w:rsid w:val="00343329"/>
    <w:rsid w:val="003452C6"/>
    <w:rsid w:val="003504A1"/>
    <w:rsid w:val="00351ADD"/>
    <w:rsid w:val="00353D35"/>
    <w:rsid w:val="003563E5"/>
    <w:rsid w:val="0035705E"/>
    <w:rsid w:val="00362916"/>
    <w:rsid w:val="00375F65"/>
    <w:rsid w:val="00390E07"/>
    <w:rsid w:val="00391F44"/>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29</cp:revision>
  <dcterms:created xsi:type="dcterms:W3CDTF">2023-03-06T08:40:00Z</dcterms:created>
  <dcterms:modified xsi:type="dcterms:W3CDTF">2025-04-07T06:51:00Z</dcterms:modified>
</cp:coreProperties>
</file>