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F2408E"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C6447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7887E789"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 xml:space="preserve">eBay and </w:t>
      </w:r>
      <w:r w:rsidR="00B4120D">
        <w:t>Wikipedia</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 </w:t>
      </w:r>
      <w:r w:rsidR="00AF1511">
        <w:t>.</w:t>
      </w:r>
      <w:r w:rsidR="00A77CFC">
        <w:t xml:space="preserve"> </w:t>
      </w:r>
      <w:r w:rsidR="00AF1511">
        <w:t>Testing with</w:t>
      </w:r>
      <w:r w:rsidR="00AF4714">
        <w:t xml:space="preserve"> </w:t>
      </w:r>
      <w:r w:rsidR="00AF1511">
        <w:t xml:space="preserve">the </w:t>
      </w:r>
      <w:r w:rsidR="00A77CFC">
        <w:t xml:space="preserve">naïve </w:t>
      </w:r>
      <w:r w:rsidR="00571A32">
        <w:t>Bayes</w:t>
      </w:r>
      <w:r w:rsidR="00A77CFC">
        <w:t xml:space="preserve">, eBay and </w:t>
      </w:r>
      <w:r w:rsidR="00FF4DD2">
        <w:t>Wikipedia</w:t>
      </w:r>
      <w:r w:rsidR="00A77CFC">
        <w:t xml:space="preserve"> </w:t>
      </w:r>
      <w:r w:rsidR="00FF4DD2">
        <w:t>had levels of literacy</w:t>
      </w:r>
      <w:r w:rsidR="00AF1511">
        <w:t xml:space="preserve"> like those of the classification phase. However, </w:t>
      </w:r>
      <w:r w:rsidR="00A77CFC">
        <w:t xml:space="preserve">SMS </w:t>
      </w:r>
      <w:r w:rsidR="00AF1511">
        <w:t>chats had</w:t>
      </w:r>
      <w:r w:rsidR="00A77CFC">
        <w:t xml:space="preserve"> a low level of orality</w:t>
      </w:r>
      <w:r w:rsidR="00FF4DD2">
        <w:t xml:space="preserve"> </w:t>
      </w:r>
      <w:r w:rsidR="00A77CFC">
        <w:t xml:space="preserve">due </w:t>
      </w:r>
      <w:r w:rsidR="00AF1511">
        <w:t>to difficulties in classifying the non-standard data.</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4A5B8F36" w:rsidR="00894A0E" w:rsidRDefault="00E21777">
      <w:pPr>
        <w:pStyle w:val="TM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Lienhypertexte"/>
          </w:rPr>
          <w:t>1.</w:t>
        </w:r>
        <w:r w:rsidR="00894A0E">
          <w:rPr>
            <w:rFonts w:eastAsiaTheme="minorEastAsia" w:cstheme="minorBidi"/>
            <w:sz w:val="22"/>
            <w:szCs w:val="22"/>
            <w:lang w:val="fr-FR" w:eastAsia="ja-JP"/>
          </w:rPr>
          <w:tab/>
        </w:r>
        <w:r w:rsidR="00894A0E" w:rsidRPr="003D5D80">
          <w:rPr>
            <w:rStyle w:val="Lienhypertexte"/>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894A0E">
          <w:rPr>
            <w:webHidden/>
          </w:rPr>
          <w:t>7</w:t>
        </w:r>
        <w:r w:rsidR="00894A0E">
          <w:rPr>
            <w:webHidden/>
          </w:rPr>
          <w:fldChar w:fldCharType="end"/>
        </w:r>
      </w:hyperlink>
    </w:p>
    <w:p w14:paraId="60A10C10" w14:textId="13341A50" w:rsidR="00894A0E" w:rsidRDefault="00C6447B">
      <w:pPr>
        <w:pStyle w:val="TM1"/>
        <w:rPr>
          <w:rFonts w:eastAsiaTheme="minorEastAsia" w:cstheme="minorBidi"/>
          <w:sz w:val="22"/>
          <w:szCs w:val="22"/>
          <w:lang w:val="fr-FR" w:eastAsia="ja-JP"/>
        </w:rPr>
      </w:pPr>
      <w:hyperlink w:anchor="_Toc80292433" w:history="1">
        <w:r w:rsidR="00894A0E" w:rsidRPr="003D5D80">
          <w:rPr>
            <w:rStyle w:val="Lienhypertexte"/>
          </w:rPr>
          <w:t>2.</w:t>
        </w:r>
        <w:r w:rsidR="00894A0E">
          <w:rPr>
            <w:rFonts w:eastAsiaTheme="minorEastAsia" w:cstheme="minorBidi"/>
            <w:sz w:val="22"/>
            <w:szCs w:val="22"/>
            <w:lang w:val="fr-FR" w:eastAsia="ja-JP"/>
          </w:rPr>
          <w:tab/>
        </w:r>
        <w:r w:rsidR="00894A0E" w:rsidRPr="003D5D80">
          <w:rPr>
            <w:rStyle w:val="Lienhypertexte"/>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894A0E">
          <w:rPr>
            <w:webHidden/>
          </w:rPr>
          <w:t>8</w:t>
        </w:r>
        <w:r w:rsidR="00894A0E">
          <w:rPr>
            <w:webHidden/>
          </w:rPr>
          <w:fldChar w:fldCharType="end"/>
        </w:r>
      </w:hyperlink>
    </w:p>
    <w:p w14:paraId="1D58B3C8" w14:textId="3229AA22"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Lienhypertexte"/>
            <w:noProof/>
          </w:rPr>
          <w:t>2.1.</w:t>
        </w:r>
        <w:r w:rsidR="00894A0E">
          <w:rPr>
            <w:rFonts w:eastAsiaTheme="minorEastAsia" w:cstheme="minorBidi"/>
            <w:noProof/>
            <w:sz w:val="22"/>
            <w:szCs w:val="22"/>
            <w:lang w:val="fr-FR" w:eastAsia="ja-JP"/>
          </w:rPr>
          <w:tab/>
        </w:r>
        <w:r w:rsidR="00894A0E" w:rsidRPr="003D5D80">
          <w:rPr>
            <w:rStyle w:val="Lienhypertexte"/>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894A0E">
          <w:rPr>
            <w:noProof/>
            <w:webHidden/>
          </w:rPr>
          <w:t>8</w:t>
        </w:r>
        <w:r w:rsidR="00894A0E">
          <w:rPr>
            <w:noProof/>
            <w:webHidden/>
          </w:rPr>
          <w:fldChar w:fldCharType="end"/>
        </w:r>
      </w:hyperlink>
    </w:p>
    <w:p w14:paraId="6EF5BDB2" w14:textId="52214242"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Lienhypertexte"/>
            <w:noProof/>
          </w:rPr>
          <w:t>2.2.</w:t>
        </w:r>
        <w:r w:rsidR="00894A0E">
          <w:rPr>
            <w:rFonts w:eastAsiaTheme="minorEastAsia" w:cstheme="minorBidi"/>
            <w:noProof/>
            <w:sz w:val="22"/>
            <w:szCs w:val="22"/>
            <w:lang w:val="fr-FR" w:eastAsia="ja-JP"/>
          </w:rPr>
          <w:tab/>
        </w:r>
        <w:r w:rsidR="00894A0E" w:rsidRPr="003D5D80">
          <w:rPr>
            <w:rStyle w:val="Lienhypertexte"/>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894A0E">
          <w:rPr>
            <w:noProof/>
            <w:webHidden/>
          </w:rPr>
          <w:t>9</w:t>
        </w:r>
        <w:r w:rsidR="00894A0E">
          <w:rPr>
            <w:noProof/>
            <w:webHidden/>
          </w:rPr>
          <w:fldChar w:fldCharType="end"/>
        </w:r>
      </w:hyperlink>
    </w:p>
    <w:p w14:paraId="647B3EC9" w14:textId="0619016D" w:rsidR="00894A0E" w:rsidRDefault="00C6447B">
      <w:pPr>
        <w:pStyle w:val="TM1"/>
        <w:rPr>
          <w:rFonts w:eastAsiaTheme="minorEastAsia" w:cstheme="minorBidi"/>
          <w:sz w:val="22"/>
          <w:szCs w:val="22"/>
          <w:lang w:val="fr-FR" w:eastAsia="ja-JP"/>
        </w:rPr>
      </w:pPr>
      <w:hyperlink w:anchor="_Toc80292436" w:history="1">
        <w:r w:rsidR="00894A0E" w:rsidRPr="003D5D80">
          <w:rPr>
            <w:rStyle w:val="Lienhypertexte"/>
          </w:rPr>
          <w:t>3.</w:t>
        </w:r>
        <w:r w:rsidR="00894A0E">
          <w:rPr>
            <w:rFonts w:eastAsiaTheme="minorEastAsia" w:cstheme="minorBidi"/>
            <w:sz w:val="22"/>
            <w:szCs w:val="22"/>
            <w:lang w:val="fr-FR" w:eastAsia="ja-JP"/>
          </w:rPr>
          <w:tab/>
        </w:r>
        <w:r w:rsidR="00894A0E" w:rsidRPr="003D5D80">
          <w:rPr>
            <w:rStyle w:val="Lienhypertexte"/>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894A0E">
          <w:rPr>
            <w:webHidden/>
          </w:rPr>
          <w:t>10</w:t>
        </w:r>
        <w:r w:rsidR="00894A0E">
          <w:rPr>
            <w:webHidden/>
          </w:rPr>
          <w:fldChar w:fldCharType="end"/>
        </w:r>
      </w:hyperlink>
    </w:p>
    <w:p w14:paraId="67249F3A" w14:textId="2A356632"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Lienhypertexte"/>
            <w:noProof/>
          </w:rPr>
          <w:t>3.1.</w:t>
        </w:r>
        <w:r w:rsidR="00894A0E">
          <w:rPr>
            <w:rFonts w:eastAsiaTheme="minorEastAsia" w:cstheme="minorBidi"/>
            <w:noProof/>
            <w:sz w:val="22"/>
            <w:szCs w:val="22"/>
            <w:lang w:val="fr-FR" w:eastAsia="ja-JP"/>
          </w:rPr>
          <w:tab/>
        </w:r>
        <w:r w:rsidR="00894A0E" w:rsidRPr="003D5D80">
          <w:rPr>
            <w:rStyle w:val="Lienhypertexte"/>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894A0E">
          <w:rPr>
            <w:noProof/>
            <w:webHidden/>
          </w:rPr>
          <w:t>10</w:t>
        </w:r>
        <w:r w:rsidR="00894A0E">
          <w:rPr>
            <w:noProof/>
            <w:webHidden/>
          </w:rPr>
          <w:fldChar w:fldCharType="end"/>
        </w:r>
      </w:hyperlink>
    </w:p>
    <w:p w14:paraId="02FD57BB" w14:textId="5D86C36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Lienhypertexte"/>
            <w:noProof/>
          </w:rPr>
          <w:t>3.2.</w:t>
        </w:r>
        <w:r w:rsidR="00894A0E">
          <w:rPr>
            <w:rFonts w:eastAsiaTheme="minorEastAsia" w:cstheme="minorBidi"/>
            <w:noProof/>
            <w:sz w:val="22"/>
            <w:szCs w:val="22"/>
            <w:lang w:val="fr-FR" w:eastAsia="ja-JP"/>
          </w:rPr>
          <w:tab/>
        </w:r>
        <w:r w:rsidR="00894A0E" w:rsidRPr="003D5D80">
          <w:rPr>
            <w:rStyle w:val="Lienhypertexte"/>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894A0E">
          <w:rPr>
            <w:noProof/>
            <w:webHidden/>
          </w:rPr>
          <w:t>11</w:t>
        </w:r>
        <w:r w:rsidR="00894A0E">
          <w:rPr>
            <w:noProof/>
            <w:webHidden/>
          </w:rPr>
          <w:fldChar w:fldCharType="end"/>
        </w:r>
      </w:hyperlink>
    </w:p>
    <w:p w14:paraId="4C1B4460" w14:textId="2FBF97D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Lienhypertexte"/>
            <w:noProof/>
          </w:rPr>
          <w:t>3.3.</w:t>
        </w:r>
        <w:r w:rsidR="00894A0E">
          <w:rPr>
            <w:rFonts w:eastAsiaTheme="minorEastAsia" w:cstheme="minorBidi"/>
            <w:noProof/>
            <w:sz w:val="22"/>
            <w:szCs w:val="22"/>
            <w:lang w:val="fr-FR" w:eastAsia="ja-JP"/>
          </w:rPr>
          <w:tab/>
        </w:r>
        <w:r w:rsidR="00894A0E" w:rsidRPr="003D5D80">
          <w:rPr>
            <w:rStyle w:val="Lienhypertexte"/>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894A0E">
          <w:rPr>
            <w:noProof/>
            <w:webHidden/>
          </w:rPr>
          <w:t>12</w:t>
        </w:r>
        <w:r w:rsidR="00894A0E">
          <w:rPr>
            <w:noProof/>
            <w:webHidden/>
          </w:rPr>
          <w:fldChar w:fldCharType="end"/>
        </w:r>
      </w:hyperlink>
    </w:p>
    <w:p w14:paraId="4D1AED7E" w14:textId="370C0D78" w:rsidR="00894A0E" w:rsidRDefault="00C6447B">
      <w:pPr>
        <w:pStyle w:val="TM1"/>
        <w:rPr>
          <w:rFonts w:eastAsiaTheme="minorEastAsia" w:cstheme="minorBidi"/>
          <w:sz w:val="22"/>
          <w:szCs w:val="22"/>
          <w:lang w:val="fr-FR" w:eastAsia="ja-JP"/>
        </w:rPr>
      </w:pPr>
      <w:hyperlink w:anchor="_Toc80292440" w:history="1">
        <w:r w:rsidR="00894A0E" w:rsidRPr="003D5D80">
          <w:rPr>
            <w:rStyle w:val="Lienhypertexte"/>
          </w:rPr>
          <w:t>4.</w:t>
        </w:r>
        <w:r w:rsidR="00894A0E">
          <w:rPr>
            <w:rFonts w:eastAsiaTheme="minorEastAsia" w:cstheme="minorBidi"/>
            <w:sz w:val="22"/>
            <w:szCs w:val="22"/>
            <w:lang w:val="fr-FR" w:eastAsia="ja-JP"/>
          </w:rPr>
          <w:tab/>
        </w:r>
        <w:r w:rsidR="00894A0E" w:rsidRPr="003D5D80">
          <w:rPr>
            <w:rStyle w:val="Lienhypertexte"/>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r>
        <w:r w:rsidR="00894A0E">
          <w:rPr>
            <w:webHidden/>
          </w:rPr>
          <w:fldChar w:fldCharType="separate"/>
        </w:r>
        <w:r w:rsidR="00894A0E">
          <w:rPr>
            <w:webHidden/>
          </w:rPr>
          <w:t>14</w:t>
        </w:r>
        <w:r w:rsidR="00894A0E">
          <w:rPr>
            <w:webHidden/>
          </w:rPr>
          <w:fldChar w:fldCharType="end"/>
        </w:r>
      </w:hyperlink>
    </w:p>
    <w:p w14:paraId="1D15EAB8" w14:textId="0AFCF9CB"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Lienhypertexte"/>
            <w:noProof/>
          </w:rPr>
          <w:t>4.1.</w:t>
        </w:r>
        <w:r w:rsidR="00894A0E">
          <w:rPr>
            <w:rFonts w:eastAsiaTheme="minorEastAsia" w:cstheme="minorBidi"/>
            <w:noProof/>
            <w:sz w:val="22"/>
            <w:szCs w:val="22"/>
            <w:lang w:val="fr-FR" w:eastAsia="ja-JP"/>
          </w:rPr>
          <w:tab/>
        </w:r>
        <w:r w:rsidR="00894A0E" w:rsidRPr="003D5D80">
          <w:rPr>
            <w:rStyle w:val="Lienhypertexte"/>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894A0E">
          <w:rPr>
            <w:noProof/>
            <w:webHidden/>
          </w:rPr>
          <w:t>15</w:t>
        </w:r>
        <w:r w:rsidR="00894A0E">
          <w:rPr>
            <w:noProof/>
            <w:webHidden/>
          </w:rPr>
          <w:fldChar w:fldCharType="end"/>
        </w:r>
      </w:hyperlink>
    </w:p>
    <w:p w14:paraId="6CDA568E" w14:textId="198640FA"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Lienhypertexte"/>
            <w:noProof/>
          </w:rPr>
          <w:t>4.2.</w:t>
        </w:r>
        <w:r w:rsidR="00894A0E">
          <w:rPr>
            <w:rFonts w:eastAsiaTheme="minorEastAsia" w:cstheme="minorBidi"/>
            <w:noProof/>
            <w:sz w:val="22"/>
            <w:szCs w:val="22"/>
            <w:lang w:val="fr-FR" w:eastAsia="ja-JP"/>
          </w:rPr>
          <w:tab/>
        </w:r>
        <w:r w:rsidR="00894A0E" w:rsidRPr="003D5D80">
          <w:rPr>
            <w:rStyle w:val="Lienhypertexte"/>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0F376AE4" w14:textId="734C825C"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Lienhypertexte"/>
            <w:noProof/>
          </w:rPr>
          <w:t>4.3.</w:t>
        </w:r>
        <w:r w:rsidR="00894A0E">
          <w:rPr>
            <w:rFonts w:eastAsiaTheme="minorEastAsia" w:cstheme="minorBidi"/>
            <w:noProof/>
            <w:sz w:val="22"/>
            <w:szCs w:val="22"/>
            <w:lang w:val="fr-FR" w:eastAsia="ja-JP"/>
          </w:rPr>
          <w:tab/>
        </w:r>
        <w:r w:rsidR="00894A0E" w:rsidRPr="003D5D80">
          <w:rPr>
            <w:rStyle w:val="Lienhypertexte"/>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5C0C767B" w14:textId="195A1A9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Lienhypertexte"/>
            <w:noProof/>
          </w:rPr>
          <w:t>4.4.</w:t>
        </w:r>
        <w:r w:rsidR="00894A0E">
          <w:rPr>
            <w:rFonts w:eastAsiaTheme="minorEastAsia" w:cstheme="minorBidi"/>
            <w:noProof/>
            <w:sz w:val="22"/>
            <w:szCs w:val="22"/>
            <w:lang w:val="fr-FR" w:eastAsia="ja-JP"/>
          </w:rPr>
          <w:tab/>
        </w:r>
        <w:r w:rsidR="00894A0E" w:rsidRPr="003D5D80">
          <w:rPr>
            <w:rStyle w:val="Lienhypertexte"/>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894A0E">
          <w:rPr>
            <w:noProof/>
            <w:webHidden/>
          </w:rPr>
          <w:t>17</w:t>
        </w:r>
        <w:r w:rsidR="00894A0E">
          <w:rPr>
            <w:noProof/>
            <w:webHidden/>
          </w:rPr>
          <w:fldChar w:fldCharType="end"/>
        </w:r>
      </w:hyperlink>
    </w:p>
    <w:p w14:paraId="652A3BBA" w14:textId="4F9AC62B"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Lienhypertexte"/>
            <w:noProof/>
          </w:rPr>
          <w:t>4.5.</w:t>
        </w:r>
        <w:r w:rsidR="00894A0E">
          <w:rPr>
            <w:rFonts w:eastAsiaTheme="minorEastAsia" w:cstheme="minorBidi"/>
            <w:noProof/>
            <w:sz w:val="22"/>
            <w:szCs w:val="22"/>
            <w:lang w:val="fr-FR" w:eastAsia="ja-JP"/>
          </w:rPr>
          <w:tab/>
        </w:r>
        <w:r w:rsidR="00894A0E" w:rsidRPr="003D5D80">
          <w:rPr>
            <w:rStyle w:val="Lienhypertexte"/>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894A0E">
          <w:rPr>
            <w:noProof/>
            <w:webHidden/>
          </w:rPr>
          <w:t>18</w:t>
        </w:r>
        <w:r w:rsidR="00894A0E">
          <w:rPr>
            <w:noProof/>
            <w:webHidden/>
          </w:rPr>
          <w:fldChar w:fldCharType="end"/>
        </w:r>
      </w:hyperlink>
    </w:p>
    <w:p w14:paraId="20422FC1" w14:textId="507E4C0A"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Lienhypertexte"/>
            <w:noProof/>
          </w:rPr>
          <w:t>4.6.</w:t>
        </w:r>
        <w:r w:rsidR="00894A0E">
          <w:rPr>
            <w:rFonts w:eastAsiaTheme="minorEastAsia" w:cstheme="minorBidi"/>
            <w:noProof/>
            <w:sz w:val="22"/>
            <w:szCs w:val="22"/>
            <w:lang w:val="fr-FR" w:eastAsia="ja-JP"/>
          </w:rPr>
          <w:tab/>
        </w:r>
        <w:r w:rsidR="00894A0E" w:rsidRPr="003D5D80">
          <w:rPr>
            <w:rStyle w:val="Lienhypertexte"/>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62EC925" w14:textId="46BC55C6"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Lienhypertexte"/>
            <w:noProof/>
          </w:rPr>
          <w:t>4.7.</w:t>
        </w:r>
        <w:r w:rsidR="00894A0E">
          <w:rPr>
            <w:rFonts w:eastAsiaTheme="minorEastAsia" w:cstheme="minorBidi"/>
            <w:noProof/>
            <w:sz w:val="22"/>
            <w:szCs w:val="22"/>
            <w:lang w:val="fr-FR" w:eastAsia="ja-JP"/>
          </w:rPr>
          <w:tab/>
        </w:r>
        <w:r w:rsidR="00894A0E" w:rsidRPr="003D5D80">
          <w:rPr>
            <w:rStyle w:val="Lienhypertexte"/>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6BE75599" w14:textId="4B7C0EFD"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Lienhypertexte"/>
            <w:rFonts w:eastAsia="Georgia"/>
            <w:noProof/>
          </w:rPr>
          <w:t>4.8.</w:t>
        </w:r>
        <w:r w:rsidR="00894A0E">
          <w:rPr>
            <w:rFonts w:eastAsiaTheme="minorEastAsia" w:cstheme="minorBidi"/>
            <w:noProof/>
            <w:sz w:val="22"/>
            <w:szCs w:val="22"/>
            <w:lang w:val="fr-FR" w:eastAsia="ja-JP"/>
          </w:rPr>
          <w:tab/>
        </w:r>
        <w:r w:rsidR="00894A0E" w:rsidRPr="003D5D80">
          <w:rPr>
            <w:rStyle w:val="Lienhypertexte"/>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4CBC186" w14:textId="79F06DD0" w:rsidR="00894A0E" w:rsidRDefault="00C6447B">
      <w:pPr>
        <w:pStyle w:val="TM1"/>
        <w:rPr>
          <w:rFonts w:eastAsiaTheme="minorEastAsia" w:cstheme="minorBidi"/>
          <w:sz w:val="22"/>
          <w:szCs w:val="22"/>
          <w:lang w:val="fr-FR" w:eastAsia="ja-JP"/>
        </w:rPr>
      </w:pPr>
      <w:hyperlink w:anchor="_Toc80292449" w:history="1">
        <w:r w:rsidR="00894A0E" w:rsidRPr="003D5D80">
          <w:rPr>
            <w:rStyle w:val="Lienhypertexte"/>
          </w:rPr>
          <w:t>5.</w:t>
        </w:r>
        <w:r w:rsidR="00894A0E">
          <w:rPr>
            <w:rFonts w:eastAsiaTheme="minorEastAsia" w:cstheme="minorBidi"/>
            <w:sz w:val="22"/>
            <w:szCs w:val="22"/>
            <w:lang w:val="fr-FR" w:eastAsia="ja-JP"/>
          </w:rPr>
          <w:tab/>
        </w:r>
        <w:r w:rsidR="00894A0E" w:rsidRPr="003D5D80">
          <w:rPr>
            <w:rStyle w:val="Lienhypertexte"/>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894A0E">
          <w:rPr>
            <w:webHidden/>
          </w:rPr>
          <w:t>20</w:t>
        </w:r>
        <w:r w:rsidR="00894A0E">
          <w:rPr>
            <w:webHidden/>
          </w:rPr>
          <w:fldChar w:fldCharType="end"/>
        </w:r>
      </w:hyperlink>
    </w:p>
    <w:p w14:paraId="37CBFDBC" w14:textId="2D33838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Lienhypertexte"/>
            <w:noProof/>
          </w:rPr>
          <w:t>5.1.</w:t>
        </w:r>
        <w:r w:rsidR="00894A0E">
          <w:rPr>
            <w:rFonts w:eastAsiaTheme="minorEastAsia" w:cstheme="minorBidi"/>
            <w:noProof/>
            <w:sz w:val="22"/>
            <w:szCs w:val="22"/>
            <w:lang w:val="fr-FR" w:eastAsia="ja-JP"/>
          </w:rPr>
          <w:tab/>
        </w:r>
        <w:r w:rsidR="00894A0E" w:rsidRPr="003D5D80">
          <w:rPr>
            <w:rStyle w:val="Lienhypertexte"/>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27D1D6C9" w14:textId="008356B7"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Lienhypertexte"/>
            <w:noProof/>
          </w:rPr>
          <w:t>5.2.</w:t>
        </w:r>
        <w:r w:rsidR="00894A0E">
          <w:rPr>
            <w:rFonts w:eastAsiaTheme="minorEastAsia" w:cstheme="minorBidi"/>
            <w:noProof/>
            <w:sz w:val="22"/>
            <w:szCs w:val="22"/>
            <w:lang w:val="fr-FR" w:eastAsia="ja-JP"/>
          </w:rPr>
          <w:tab/>
        </w:r>
        <w:r w:rsidR="00894A0E" w:rsidRPr="003D5D80">
          <w:rPr>
            <w:rStyle w:val="Lienhypertexte"/>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3829AD6B" w14:textId="3E391D43" w:rsidR="00894A0E" w:rsidRDefault="00C6447B">
      <w:pPr>
        <w:pStyle w:val="TM1"/>
        <w:rPr>
          <w:rFonts w:eastAsiaTheme="minorEastAsia" w:cstheme="minorBidi"/>
          <w:sz w:val="22"/>
          <w:szCs w:val="22"/>
          <w:lang w:val="fr-FR" w:eastAsia="ja-JP"/>
        </w:rPr>
      </w:pPr>
      <w:hyperlink w:anchor="_Toc80292452" w:history="1">
        <w:r w:rsidR="00894A0E" w:rsidRPr="003D5D80">
          <w:rPr>
            <w:rStyle w:val="Lienhypertexte"/>
          </w:rPr>
          <w:t>6.</w:t>
        </w:r>
        <w:r w:rsidR="00894A0E">
          <w:rPr>
            <w:rFonts w:eastAsiaTheme="minorEastAsia" w:cstheme="minorBidi"/>
            <w:sz w:val="22"/>
            <w:szCs w:val="22"/>
            <w:lang w:val="fr-FR" w:eastAsia="ja-JP"/>
          </w:rPr>
          <w:tab/>
        </w:r>
        <w:r w:rsidR="00894A0E" w:rsidRPr="003D5D80">
          <w:rPr>
            <w:rStyle w:val="Lienhypertexte"/>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894A0E">
          <w:rPr>
            <w:webHidden/>
          </w:rPr>
          <w:t>22</w:t>
        </w:r>
        <w:r w:rsidR="00894A0E">
          <w:rPr>
            <w:webHidden/>
          </w:rPr>
          <w:fldChar w:fldCharType="end"/>
        </w:r>
      </w:hyperlink>
    </w:p>
    <w:p w14:paraId="31EEB7E4" w14:textId="0EBB5813"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Lienhypertexte"/>
            <w:noProof/>
          </w:rPr>
          <w:t>6.1.</w:t>
        </w:r>
        <w:r w:rsidR="00894A0E">
          <w:rPr>
            <w:rFonts w:eastAsiaTheme="minorEastAsia" w:cstheme="minorBidi"/>
            <w:noProof/>
            <w:sz w:val="22"/>
            <w:szCs w:val="22"/>
            <w:lang w:val="fr-FR" w:eastAsia="ja-JP"/>
          </w:rPr>
          <w:tab/>
        </w:r>
        <w:r w:rsidR="00894A0E" w:rsidRPr="003D5D80">
          <w:rPr>
            <w:rStyle w:val="Lienhypertexte"/>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894A0E">
          <w:rPr>
            <w:noProof/>
            <w:webHidden/>
          </w:rPr>
          <w:t>23</w:t>
        </w:r>
        <w:r w:rsidR="00894A0E">
          <w:rPr>
            <w:noProof/>
            <w:webHidden/>
          </w:rPr>
          <w:fldChar w:fldCharType="end"/>
        </w:r>
      </w:hyperlink>
    </w:p>
    <w:p w14:paraId="2E116D63" w14:textId="31CEC2D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Lienhypertexte"/>
            <w:noProof/>
          </w:rPr>
          <w:t>6.2.</w:t>
        </w:r>
        <w:r w:rsidR="00894A0E">
          <w:rPr>
            <w:rFonts w:eastAsiaTheme="minorEastAsia" w:cstheme="minorBidi"/>
            <w:noProof/>
            <w:sz w:val="22"/>
            <w:szCs w:val="22"/>
            <w:lang w:val="fr-FR" w:eastAsia="ja-JP"/>
          </w:rPr>
          <w:tab/>
        </w:r>
        <w:r w:rsidR="00894A0E" w:rsidRPr="003D5D80">
          <w:rPr>
            <w:rStyle w:val="Lienhypertexte"/>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894A0E">
          <w:rPr>
            <w:noProof/>
            <w:webHidden/>
          </w:rPr>
          <w:t>25</w:t>
        </w:r>
        <w:r w:rsidR="00894A0E">
          <w:rPr>
            <w:noProof/>
            <w:webHidden/>
          </w:rPr>
          <w:fldChar w:fldCharType="end"/>
        </w:r>
      </w:hyperlink>
    </w:p>
    <w:p w14:paraId="6D9E3459" w14:textId="084792E1"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Lienhypertexte"/>
            <w:noProof/>
          </w:rPr>
          <w:t>6.3.</w:t>
        </w:r>
        <w:r w:rsidR="00894A0E">
          <w:rPr>
            <w:rFonts w:eastAsiaTheme="minorEastAsia" w:cstheme="minorBidi"/>
            <w:noProof/>
            <w:sz w:val="22"/>
            <w:szCs w:val="22"/>
            <w:lang w:val="fr-FR" w:eastAsia="ja-JP"/>
          </w:rPr>
          <w:tab/>
        </w:r>
        <w:r w:rsidR="00894A0E" w:rsidRPr="003D5D80">
          <w:rPr>
            <w:rStyle w:val="Lienhypertexte"/>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894A0E">
          <w:rPr>
            <w:noProof/>
            <w:webHidden/>
          </w:rPr>
          <w:t>26</w:t>
        </w:r>
        <w:r w:rsidR="00894A0E">
          <w:rPr>
            <w:noProof/>
            <w:webHidden/>
          </w:rPr>
          <w:fldChar w:fldCharType="end"/>
        </w:r>
      </w:hyperlink>
    </w:p>
    <w:p w14:paraId="694B1BD0" w14:textId="6671728D"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Lienhypertexte"/>
            <w:noProof/>
          </w:rPr>
          <w:t>6.4.</w:t>
        </w:r>
        <w:r w:rsidR="00894A0E">
          <w:rPr>
            <w:rFonts w:eastAsiaTheme="minorEastAsia" w:cstheme="minorBidi"/>
            <w:noProof/>
            <w:sz w:val="22"/>
            <w:szCs w:val="22"/>
            <w:lang w:val="fr-FR" w:eastAsia="ja-JP"/>
          </w:rPr>
          <w:tab/>
        </w:r>
        <w:r w:rsidR="00894A0E" w:rsidRPr="003D5D80">
          <w:rPr>
            <w:rStyle w:val="Lienhypertexte"/>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894A0E">
          <w:rPr>
            <w:noProof/>
            <w:webHidden/>
          </w:rPr>
          <w:t>28</w:t>
        </w:r>
        <w:r w:rsidR="00894A0E">
          <w:rPr>
            <w:noProof/>
            <w:webHidden/>
          </w:rPr>
          <w:fldChar w:fldCharType="end"/>
        </w:r>
      </w:hyperlink>
    </w:p>
    <w:p w14:paraId="0176E08B" w14:textId="5273E900"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Lienhypertexte"/>
            <w:noProof/>
          </w:rPr>
          <w:t>6.5.</w:t>
        </w:r>
        <w:r w:rsidR="00894A0E">
          <w:rPr>
            <w:rFonts w:eastAsiaTheme="minorEastAsia" w:cstheme="minorBidi"/>
            <w:noProof/>
            <w:sz w:val="22"/>
            <w:szCs w:val="22"/>
            <w:lang w:val="fr-FR" w:eastAsia="ja-JP"/>
          </w:rPr>
          <w:tab/>
        </w:r>
        <w:r w:rsidR="00894A0E" w:rsidRPr="003D5D80">
          <w:rPr>
            <w:rStyle w:val="Lienhypertexte"/>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894A0E">
          <w:rPr>
            <w:noProof/>
            <w:webHidden/>
          </w:rPr>
          <w:t>29</w:t>
        </w:r>
        <w:r w:rsidR="00894A0E">
          <w:rPr>
            <w:noProof/>
            <w:webHidden/>
          </w:rPr>
          <w:fldChar w:fldCharType="end"/>
        </w:r>
      </w:hyperlink>
    </w:p>
    <w:p w14:paraId="4890F024" w14:textId="77AC34B4" w:rsidR="00894A0E" w:rsidRDefault="00C6447B">
      <w:pPr>
        <w:pStyle w:val="TM1"/>
        <w:rPr>
          <w:rFonts w:eastAsiaTheme="minorEastAsia" w:cstheme="minorBidi"/>
          <w:sz w:val="22"/>
          <w:szCs w:val="22"/>
          <w:lang w:val="fr-FR" w:eastAsia="ja-JP"/>
        </w:rPr>
      </w:pPr>
      <w:hyperlink w:anchor="_Toc80292458" w:history="1">
        <w:r w:rsidR="00894A0E" w:rsidRPr="003D5D80">
          <w:rPr>
            <w:rStyle w:val="Lienhypertexte"/>
          </w:rPr>
          <w:t>7.</w:t>
        </w:r>
        <w:r w:rsidR="00894A0E">
          <w:rPr>
            <w:rFonts w:eastAsiaTheme="minorEastAsia" w:cstheme="minorBidi"/>
            <w:sz w:val="22"/>
            <w:szCs w:val="22"/>
            <w:lang w:val="fr-FR" w:eastAsia="ja-JP"/>
          </w:rPr>
          <w:tab/>
        </w:r>
        <w:r w:rsidR="00894A0E" w:rsidRPr="003D5D80">
          <w:rPr>
            <w:rStyle w:val="Lienhypertexte"/>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894A0E">
          <w:rPr>
            <w:webHidden/>
          </w:rPr>
          <w:t>30</w:t>
        </w:r>
        <w:r w:rsidR="00894A0E">
          <w:rPr>
            <w:webHidden/>
          </w:rPr>
          <w:fldChar w:fldCharType="end"/>
        </w:r>
      </w:hyperlink>
    </w:p>
    <w:p w14:paraId="7B595F08" w14:textId="2BC716BE"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Lienhypertexte"/>
            <w:noProof/>
          </w:rPr>
          <w:t>7.1.</w:t>
        </w:r>
        <w:r w:rsidR="00894A0E">
          <w:rPr>
            <w:rFonts w:eastAsiaTheme="minorEastAsia" w:cstheme="minorBidi"/>
            <w:noProof/>
            <w:sz w:val="22"/>
            <w:szCs w:val="22"/>
            <w:lang w:val="fr-FR" w:eastAsia="ja-JP"/>
          </w:rPr>
          <w:tab/>
        </w:r>
        <w:r w:rsidR="00894A0E" w:rsidRPr="003D5D80">
          <w:rPr>
            <w:rStyle w:val="Lienhypertexte"/>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894A0E">
          <w:rPr>
            <w:noProof/>
            <w:webHidden/>
          </w:rPr>
          <w:t>30</w:t>
        </w:r>
        <w:r w:rsidR="00894A0E">
          <w:rPr>
            <w:noProof/>
            <w:webHidden/>
          </w:rPr>
          <w:fldChar w:fldCharType="end"/>
        </w:r>
      </w:hyperlink>
    </w:p>
    <w:p w14:paraId="2E9FA5ED" w14:textId="4C5F95E2"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Lienhypertexte"/>
            <w:noProof/>
          </w:rPr>
          <w:t>7.2.</w:t>
        </w:r>
        <w:r w:rsidR="00894A0E">
          <w:rPr>
            <w:rFonts w:eastAsiaTheme="minorEastAsia" w:cstheme="minorBidi"/>
            <w:noProof/>
            <w:sz w:val="22"/>
            <w:szCs w:val="22"/>
            <w:lang w:val="fr-FR" w:eastAsia="ja-JP"/>
          </w:rPr>
          <w:tab/>
        </w:r>
        <w:r w:rsidR="00894A0E" w:rsidRPr="003D5D80">
          <w:rPr>
            <w:rStyle w:val="Lienhypertexte"/>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894A0E">
          <w:rPr>
            <w:noProof/>
            <w:webHidden/>
          </w:rPr>
          <w:t>31</w:t>
        </w:r>
        <w:r w:rsidR="00894A0E">
          <w:rPr>
            <w:noProof/>
            <w:webHidden/>
          </w:rPr>
          <w:fldChar w:fldCharType="end"/>
        </w:r>
      </w:hyperlink>
    </w:p>
    <w:p w14:paraId="3DAD3DDA" w14:textId="566429DD"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Lienhypertexte"/>
            <w:noProof/>
          </w:rPr>
          <w:t>7.3.</w:t>
        </w:r>
        <w:r w:rsidR="00894A0E">
          <w:rPr>
            <w:rFonts w:eastAsiaTheme="minorEastAsia" w:cstheme="minorBidi"/>
            <w:noProof/>
            <w:sz w:val="22"/>
            <w:szCs w:val="22"/>
            <w:lang w:val="fr-FR" w:eastAsia="ja-JP"/>
          </w:rPr>
          <w:tab/>
        </w:r>
        <w:r w:rsidR="00894A0E" w:rsidRPr="003D5D80">
          <w:rPr>
            <w:rStyle w:val="Lienhypertexte"/>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894A0E">
          <w:rPr>
            <w:noProof/>
            <w:webHidden/>
          </w:rPr>
          <w:t>32</w:t>
        </w:r>
        <w:r w:rsidR="00894A0E">
          <w:rPr>
            <w:noProof/>
            <w:webHidden/>
          </w:rPr>
          <w:fldChar w:fldCharType="end"/>
        </w:r>
      </w:hyperlink>
    </w:p>
    <w:p w14:paraId="3A2ABC59" w14:textId="04FFDAF6"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Lienhypertexte"/>
            <w:noProof/>
          </w:rPr>
          <w:t>7.4.</w:t>
        </w:r>
        <w:r w:rsidR="00894A0E">
          <w:rPr>
            <w:rFonts w:eastAsiaTheme="minorEastAsia" w:cstheme="minorBidi"/>
            <w:noProof/>
            <w:sz w:val="22"/>
            <w:szCs w:val="22"/>
            <w:lang w:val="fr-FR" w:eastAsia="ja-JP"/>
          </w:rPr>
          <w:tab/>
        </w:r>
        <w:r w:rsidR="00894A0E" w:rsidRPr="003D5D80">
          <w:rPr>
            <w:rStyle w:val="Lienhypertexte"/>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1488683E" w14:textId="25E651C3" w:rsidR="00894A0E" w:rsidRDefault="00C6447B">
      <w:pPr>
        <w:pStyle w:val="TM1"/>
        <w:rPr>
          <w:rFonts w:eastAsiaTheme="minorEastAsia" w:cstheme="minorBidi"/>
          <w:sz w:val="22"/>
          <w:szCs w:val="22"/>
          <w:lang w:val="fr-FR" w:eastAsia="ja-JP"/>
        </w:rPr>
      </w:pPr>
      <w:hyperlink w:anchor="_Toc80292463" w:history="1">
        <w:r w:rsidR="00894A0E" w:rsidRPr="003D5D80">
          <w:rPr>
            <w:rStyle w:val="Lienhypertexte"/>
          </w:rPr>
          <w:t>8.</w:t>
        </w:r>
        <w:r w:rsidR="00894A0E">
          <w:rPr>
            <w:rFonts w:eastAsiaTheme="minorEastAsia" w:cstheme="minorBidi"/>
            <w:sz w:val="22"/>
            <w:szCs w:val="22"/>
            <w:lang w:val="fr-FR" w:eastAsia="ja-JP"/>
          </w:rPr>
          <w:tab/>
        </w:r>
        <w:r w:rsidR="00894A0E" w:rsidRPr="003D5D80">
          <w:rPr>
            <w:rStyle w:val="Lienhypertexte"/>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894A0E">
          <w:rPr>
            <w:webHidden/>
          </w:rPr>
          <w:t>33</w:t>
        </w:r>
        <w:r w:rsidR="00894A0E">
          <w:rPr>
            <w:webHidden/>
          </w:rPr>
          <w:fldChar w:fldCharType="end"/>
        </w:r>
      </w:hyperlink>
    </w:p>
    <w:p w14:paraId="5013D80E" w14:textId="562133E0"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Lienhypertexte"/>
            <w:noProof/>
          </w:rPr>
          <w:t>8.1.</w:t>
        </w:r>
        <w:r w:rsidR="00894A0E">
          <w:rPr>
            <w:rFonts w:eastAsiaTheme="minorEastAsia" w:cstheme="minorBidi"/>
            <w:noProof/>
            <w:sz w:val="22"/>
            <w:szCs w:val="22"/>
            <w:lang w:val="fr-FR" w:eastAsia="ja-JP"/>
          </w:rPr>
          <w:tab/>
        </w:r>
        <w:r w:rsidR="00894A0E" w:rsidRPr="003D5D80">
          <w:rPr>
            <w:rStyle w:val="Lienhypertexte"/>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24548082" w14:textId="30D8BDEC"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Lienhypertexte"/>
            <w:noProof/>
          </w:rPr>
          <w:t>8.2.</w:t>
        </w:r>
        <w:r w:rsidR="00894A0E">
          <w:rPr>
            <w:rFonts w:eastAsiaTheme="minorEastAsia" w:cstheme="minorBidi"/>
            <w:noProof/>
            <w:sz w:val="22"/>
            <w:szCs w:val="22"/>
            <w:lang w:val="fr-FR" w:eastAsia="ja-JP"/>
          </w:rPr>
          <w:tab/>
        </w:r>
        <w:r w:rsidR="00894A0E" w:rsidRPr="003D5D80">
          <w:rPr>
            <w:rStyle w:val="Lienhypertexte"/>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894A0E">
          <w:rPr>
            <w:noProof/>
            <w:webHidden/>
          </w:rPr>
          <w:t>35</w:t>
        </w:r>
        <w:r w:rsidR="00894A0E">
          <w:rPr>
            <w:noProof/>
            <w:webHidden/>
          </w:rPr>
          <w:fldChar w:fldCharType="end"/>
        </w:r>
      </w:hyperlink>
    </w:p>
    <w:p w14:paraId="58D2B286" w14:textId="1E7CF509"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Lienhypertexte"/>
            <w:noProof/>
          </w:rPr>
          <w:t>8.3.</w:t>
        </w:r>
        <w:r w:rsidR="00894A0E">
          <w:rPr>
            <w:rFonts w:eastAsiaTheme="minorEastAsia" w:cstheme="minorBidi"/>
            <w:noProof/>
            <w:sz w:val="22"/>
            <w:szCs w:val="22"/>
            <w:lang w:val="fr-FR" w:eastAsia="ja-JP"/>
          </w:rPr>
          <w:tab/>
        </w:r>
        <w:r w:rsidR="00894A0E" w:rsidRPr="003D5D80">
          <w:rPr>
            <w:rStyle w:val="Lienhypertexte"/>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894A0E">
          <w:rPr>
            <w:noProof/>
            <w:webHidden/>
          </w:rPr>
          <w:t>36</w:t>
        </w:r>
        <w:r w:rsidR="00894A0E">
          <w:rPr>
            <w:noProof/>
            <w:webHidden/>
          </w:rPr>
          <w:fldChar w:fldCharType="end"/>
        </w:r>
      </w:hyperlink>
    </w:p>
    <w:p w14:paraId="26179A78" w14:textId="4AEBB530" w:rsidR="00894A0E" w:rsidRDefault="00C6447B">
      <w:pPr>
        <w:pStyle w:val="TM1"/>
        <w:rPr>
          <w:rFonts w:eastAsiaTheme="minorEastAsia" w:cstheme="minorBidi"/>
          <w:sz w:val="22"/>
          <w:szCs w:val="22"/>
          <w:lang w:val="fr-FR" w:eastAsia="ja-JP"/>
        </w:rPr>
      </w:pPr>
      <w:hyperlink w:anchor="_Toc80292467" w:history="1">
        <w:r w:rsidR="00894A0E" w:rsidRPr="003D5D80">
          <w:rPr>
            <w:rStyle w:val="Lienhypertexte"/>
          </w:rPr>
          <w:t>9.</w:t>
        </w:r>
        <w:r w:rsidR="00894A0E">
          <w:rPr>
            <w:rFonts w:eastAsiaTheme="minorEastAsia" w:cstheme="minorBidi"/>
            <w:sz w:val="22"/>
            <w:szCs w:val="22"/>
            <w:lang w:val="fr-FR" w:eastAsia="ja-JP"/>
          </w:rPr>
          <w:tab/>
        </w:r>
        <w:r w:rsidR="00894A0E" w:rsidRPr="003D5D80">
          <w:rPr>
            <w:rStyle w:val="Lienhypertexte"/>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894A0E">
          <w:rPr>
            <w:webHidden/>
          </w:rPr>
          <w:t>37</w:t>
        </w:r>
        <w:r w:rsidR="00894A0E">
          <w:rPr>
            <w:webHidden/>
          </w:rPr>
          <w:fldChar w:fldCharType="end"/>
        </w:r>
      </w:hyperlink>
    </w:p>
    <w:p w14:paraId="728DB49F" w14:textId="168473D7"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Lienhypertexte"/>
            <w:noProof/>
          </w:rPr>
          <w:t>9.1.</w:t>
        </w:r>
        <w:r w:rsidR="00894A0E">
          <w:rPr>
            <w:rFonts w:eastAsiaTheme="minorEastAsia" w:cstheme="minorBidi"/>
            <w:noProof/>
            <w:sz w:val="22"/>
            <w:szCs w:val="22"/>
            <w:lang w:val="fr-FR" w:eastAsia="ja-JP"/>
          </w:rPr>
          <w:tab/>
        </w:r>
        <w:r w:rsidR="00894A0E" w:rsidRPr="003D5D80">
          <w:rPr>
            <w:rStyle w:val="Lienhypertexte"/>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894A0E">
          <w:rPr>
            <w:noProof/>
            <w:webHidden/>
          </w:rPr>
          <w:t>37</w:t>
        </w:r>
        <w:r w:rsidR="00894A0E">
          <w:rPr>
            <w:noProof/>
            <w:webHidden/>
          </w:rPr>
          <w:fldChar w:fldCharType="end"/>
        </w:r>
      </w:hyperlink>
    </w:p>
    <w:p w14:paraId="41573F75" w14:textId="19DAF4DF" w:rsidR="00894A0E" w:rsidRDefault="00C6447B">
      <w:pPr>
        <w:pStyle w:val="TM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Lienhypertexte"/>
            <w:noProof/>
          </w:rPr>
          <w:t>9.2.</w:t>
        </w:r>
        <w:r w:rsidR="00894A0E">
          <w:rPr>
            <w:rFonts w:eastAsiaTheme="minorEastAsia" w:cstheme="minorBidi"/>
            <w:noProof/>
            <w:sz w:val="22"/>
            <w:szCs w:val="22"/>
            <w:lang w:val="fr-FR" w:eastAsia="ja-JP"/>
          </w:rPr>
          <w:tab/>
        </w:r>
        <w:r w:rsidR="00894A0E" w:rsidRPr="003D5D80">
          <w:rPr>
            <w:rStyle w:val="Lienhypertexte"/>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894A0E">
          <w:rPr>
            <w:noProof/>
            <w:webHidden/>
          </w:rPr>
          <w:t>39</w:t>
        </w:r>
        <w:r w:rsidR="00894A0E">
          <w:rPr>
            <w:noProof/>
            <w:webHidden/>
          </w:rPr>
          <w:fldChar w:fldCharType="end"/>
        </w:r>
      </w:hyperlink>
    </w:p>
    <w:p w14:paraId="4B2A438B" w14:textId="29EC31D6" w:rsidR="00894A0E" w:rsidRDefault="00C6447B">
      <w:pPr>
        <w:pStyle w:val="TM1"/>
        <w:rPr>
          <w:rFonts w:eastAsiaTheme="minorEastAsia" w:cstheme="minorBidi"/>
          <w:sz w:val="22"/>
          <w:szCs w:val="22"/>
          <w:lang w:val="fr-FR" w:eastAsia="ja-JP"/>
        </w:rPr>
      </w:pPr>
      <w:hyperlink w:anchor="_Toc80292470" w:history="1">
        <w:r w:rsidR="00894A0E" w:rsidRPr="003D5D80">
          <w:rPr>
            <w:rStyle w:val="Lienhypertexte"/>
          </w:rPr>
          <w:t>10.</w:t>
        </w:r>
        <w:r w:rsidR="00894A0E">
          <w:rPr>
            <w:rFonts w:eastAsiaTheme="minorEastAsia" w:cstheme="minorBidi"/>
            <w:sz w:val="22"/>
            <w:szCs w:val="22"/>
            <w:lang w:val="fr-FR" w:eastAsia="ja-JP"/>
          </w:rPr>
          <w:tab/>
        </w:r>
        <w:r w:rsidR="00894A0E" w:rsidRPr="003D5D80">
          <w:rPr>
            <w:rStyle w:val="Lienhypertexte"/>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894A0E">
          <w:rPr>
            <w:webHidden/>
          </w:rPr>
          <w:t>40</w:t>
        </w:r>
        <w:r w:rsidR="00894A0E">
          <w:rPr>
            <w:webHidden/>
          </w:rPr>
          <w:fldChar w:fldCharType="end"/>
        </w:r>
      </w:hyperlink>
    </w:p>
    <w:p w14:paraId="2F6E15BF" w14:textId="296AFE53" w:rsidR="00894A0E" w:rsidRDefault="00C6447B">
      <w:pPr>
        <w:pStyle w:val="TM1"/>
        <w:rPr>
          <w:rFonts w:eastAsiaTheme="minorEastAsia" w:cstheme="minorBidi"/>
          <w:sz w:val="22"/>
          <w:szCs w:val="22"/>
          <w:lang w:val="fr-FR" w:eastAsia="ja-JP"/>
        </w:rPr>
      </w:pPr>
      <w:hyperlink w:anchor="_Toc80292471" w:history="1">
        <w:r w:rsidR="00894A0E" w:rsidRPr="003D5D80">
          <w:rPr>
            <w:rStyle w:val="Lienhypertexte"/>
          </w:rPr>
          <w:t>11.</w:t>
        </w:r>
        <w:r w:rsidR="00894A0E">
          <w:rPr>
            <w:rFonts w:eastAsiaTheme="minorEastAsia" w:cstheme="minorBidi"/>
            <w:sz w:val="22"/>
            <w:szCs w:val="22"/>
            <w:lang w:val="fr-FR" w:eastAsia="ja-JP"/>
          </w:rPr>
          <w:tab/>
        </w:r>
        <w:r w:rsidR="00894A0E" w:rsidRPr="003D5D80">
          <w:rPr>
            <w:rStyle w:val="Lienhypertexte"/>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894A0E">
          <w:rPr>
            <w:webHidden/>
          </w:rPr>
          <w:t>42</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045F9EB5" w:rsidR="00894A0E" w:rsidRDefault="00B16BE5">
      <w:pPr>
        <w:pStyle w:val="TM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Lienhypertexte"/>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Lienhypertexte"/>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894A0E">
          <w:rPr>
            <w:webHidden/>
          </w:rPr>
          <w:t>10</w:t>
        </w:r>
        <w:r w:rsidR="00894A0E">
          <w:rPr>
            <w:webHidden/>
          </w:rPr>
          <w:fldChar w:fldCharType="end"/>
        </w:r>
      </w:hyperlink>
    </w:p>
    <w:p w14:paraId="31123DB0" w14:textId="3A387BE7" w:rsidR="00894A0E" w:rsidRDefault="00C6447B">
      <w:pPr>
        <w:pStyle w:val="TM1"/>
        <w:rPr>
          <w:rFonts w:eastAsiaTheme="minorEastAsia" w:cstheme="minorBidi"/>
          <w:sz w:val="22"/>
          <w:szCs w:val="22"/>
          <w:lang w:val="fr-FR" w:eastAsia="ja-JP"/>
        </w:rPr>
      </w:pPr>
      <w:hyperlink w:anchor="_Toc80292473" w:history="1">
        <w:r w:rsidR="00894A0E" w:rsidRPr="00BF291D">
          <w:rPr>
            <w:rStyle w:val="Lienhypertexte"/>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Lienhypertexte"/>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894A0E">
          <w:rPr>
            <w:webHidden/>
          </w:rPr>
          <w:t>12</w:t>
        </w:r>
        <w:r w:rsidR="00894A0E">
          <w:rPr>
            <w:webHidden/>
          </w:rPr>
          <w:fldChar w:fldCharType="end"/>
        </w:r>
      </w:hyperlink>
    </w:p>
    <w:p w14:paraId="23D55A3D" w14:textId="2E2BF999" w:rsidR="00894A0E" w:rsidRDefault="00C6447B">
      <w:pPr>
        <w:pStyle w:val="TM1"/>
        <w:rPr>
          <w:rFonts w:eastAsiaTheme="minorEastAsia" w:cstheme="minorBidi"/>
          <w:sz w:val="22"/>
          <w:szCs w:val="22"/>
          <w:lang w:val="fr-FR" w:eastAsia="ja-JP"/>
        </w:rPr>
      </w:pPr>
      <w:hyperlink w:anchor="_Toc80292474" w:history="1">
        <w:r w:rsidR="00894A0E" w:rsidRPr="00BF291D">
          <w:rPr>
            <w:rStyle w:val="Lienhypertexte"/>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Lienhypertexte"/>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894A0E">
          <w:rPr>
            <w:webHidden/>
          </w:rPr>
          <w:t>13</w:t>
        </w:r>
        <w:r w:rsidR="00894A0E">
          <w:rPr>
            <w:webHidden/>
          </w:rPr>
          <w:fldChar w:fldCharType="end"/>
        </w:r>
      </w:hyperlink>
    </w:p>
    <w:p w14:paraId="4AF38CB5" w14:textId="519846BD" w:rsidR="00894A0E" w:rsidRDefault="00C6447B">
      <w:pPr>
        <w:pStyle w:val="TM1"/>
        <w:rPr>
          <w:rFonts w:eastAsiaTheme="minorEastAsia" w:cstheme="minorBidi"/>
          <w:sz w:val="22"/>
          <w:szCs w:val="22"/>
          <w:lang w:val="fr-FR" w:eastAsia="ja-JP"/>
        </w:rPr>
      </w:pPr>
      <w:hyperlink w:anchor="_Toc80292475" w:history="1">
        <w:r w:rsidR="00894A0E" w:rsidRPr="00BF291D">
          <w:rPr>
            <w:rStyle w:val="Lienhypertexte"/>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Lienhypertexte"/>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894A0E">
          <w:rPr>
            <w:webHidden/>
          </w:rPr>
          <w:t>14</w:t>
        </w:r>
        <w:r w:rsidR="00894A0E">
          <w:rPr>
            <w:webHidden/>
          </w:rPr>
          <w:fldChar w:fldCharType="end"/>
        </w:r>
      </w:hyperlink>
    </w:p>
    <w:p w14:paraId="7C69DE95" w14:textId="7144D917" w:rsidR="00894A0E" w:rsidRDefault="00C6447B">
      <w:pPr>
        <w:pStyle w:val="TM1"/>
        <w:rPr>
          <w:rFonts w:eastAsiaTheme="minorEastAsia" w:cstheme="minorBidi"/>
          <w:sz w:val="22"/>
          <w:szCs w:val="22"/>
          <w:lang w:val="fr-FR" w:eastAsia="ja-JP"/>
        </w:rPr>
      </w:pPr>
      <w:hyperlink w:anchor="_Toc80292476" w:history="1">
        <w:r w:rsidR="00894A0E" w:rsidRPr="00BF291D">
          <w:rPr>
            <w:rStyle w:val="Lienhypertexte"/>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Lienhypertexte"/>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894A0E">
          <w:rPr>
            <w:webHidden/>
          </w:rPr>
          <w:t>15</w:t>
        </w:r>
        <w:r w:rsidR="00894A0E">
          <w:rPr>
            <w:webHidden/>
          </w:rPr>
          <w:fldChar w:fldCharType="end"/>
        </w:r>
      </w:hyperlink>
    </w:p>
    <w:p w14:paraId="048CEA60" w14:textId="246F55CB" w:rsidR="00894A0E" w:rsidRDefault="00C6447B">
      <w:pPr>
        <w:pStyle w:val="TM1"/>
        <w:rPr>
          <w:rFonts w:eastAsiaTheme="minorEastAsia" w:cstheme="minorBidi"/>
          <w:sz w:val="22"/>
          <w:szCs w:val="22"/>
          <w:lang w:val="fr-FR" w:eastAsia="ja-JP"/>
        </w:rPr>
      </w:pPr>
      <w:hyperlink w:anchor="_Toc80292477" w:history="1">
        <w:r w:rsidR="00894A0E" w:rsidRPr="00BF291D">
          <w:rPr>
            <w:rStyle w:val="Lienhypertexte"/>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Lienhypertexte"/>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894A0E">
          <w:rPr>
            <w:webHidden/>
          </w:rPr>
          <w:t>20</w:t>
        </w:r>
        <w:r w:rsidR="00894A0E">
          <w:rPr>
            <w:webHidden/>
          </w:rPr>
          <w:fldChar w:fldCharType="end"/>
        </w:r>
      </w:hyperlink>
    </w:p>
    <w:p w14:paraId="2D081C40" w14:textId="7B7F8566" w:rsidR="00894A0E" w:rsidRDefault="00C6447B">
      <w:pPr>
        <w:pStyle w:val="TM1"/>
        <w:rPr>
          <w:rFonts w:eastAsiaTheme="minorEastAsia" w:cstheme="minorBidi"/>
          <w:sz w:val="22"/>
          <w:szCs w:val="22"/>
          <w:lang w:val="fr-FR" w:eastAsia="ja-JP"/>
        </w:rPr>
      </w:pPr>
      <w:hyperlink w:anchor="_Toc80292478" w:history="1">
        <w:r w:rsidR="00894A0E" w:rsidRPr="00BF291D">
          <w:rPr>
            <w:rStyle w:val="Lienhypertexte"/>
          </w:rPr>
          <w:t>Figure 6.</w:t>
        </w:r>
        <w:r w:rsidR="00894A0E">
          <w:rPr>
            <w:rFonts w:eastAsiaTheme="minorEastAsia" w:cstheme="minorBidi"/>
            <w:sz w:val="22"/>
            <w:szCs w:val="22"/>
            <w:lang w:val="fr-FR" w:eastAsia="ja-JP"/>
          </w:rPr>
          <w:tab/>
        </w:r>
        <w:r w:rsidR="00894A0E" w:rsidRPr="00BF291D">
          <w:rPr>
            <w:rStyle w:val="Lienhypertexte"/>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894A0E">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13957A37" w:rsidR="00894A0E" w:rsidRPr="00894A0E" w:rsidRDefault="003553F9">
      <w:pPr>
        <w:pStyle w:val="TM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Lienhypertexte"/>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021EFF" w14:textId="520AFE11" w:rsidR="00894A0E" w:rsidRPr="00894A0E" w:rsidRDefault="00C6447B">
      <w:pPr>
        <w:pStyle w:val="TM1"/>
        <w:rPr>
          <w:rFonts w:eastAsiaTheme="minorEastAsia" w:cstheme="minorBidi"/>
          <w:sz w:val="22"/>
          <w:szCs w:val="22"/>
          <w:lang w:val="fr-FR" w:eastAsia="ja-JP"/>
        </w:rPr>
      </w:pPr>
      <w:hyperlink w:anchor="_Toc80292480" w:history="1">
        <w:r w:rsidR="00894A0E" w:rsidRPr="00894A0E">
          <w:rPr>
            <w:rStyle w:val="Lienhypertexte"/>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6C186B" w14:textId="25C5A340" w:rsidR="00894A0E" w:rsidRPr="00894A0E" w:rsidRDefault="00C6447B">
      <w:pPr>
        <w:pStyle w:val="TM1"/>
        <w:rPr>
          <w:rFonts w:eastAsiaTheme="minorEastAsia" w:cstheme="minorBidi"/>
          <w:sz w:val="22"/>
          <w:szCs w:val="22"/>
          <w:lang w:val="fr-FR" w:eastAsia="ja-JP"/>
        </w:rPr>
      </w:pPr>
      <w:hyperlink w:anchor="_Toc80292481" w:history="1">
        <w:r w:rsidR="00894A0E" w:rsidRPr="00894A0E">
          <w:rPr>
            <w:rStyle w:val="Lienhypertexte"/>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44F19D68" w14:textId="42E673BE" w:rsidR="00894A0E" w:rsidRPr="00894A0E" w:rsidRDefault="00C6447B">
      <w:pPr>
        <w:pStyle w:val="TM1"/>
        <w:rPr>
          <w:rFonts w:eastAsiaTheme="minorEastAsia" w:cstheme="minorBidi"/>
          <w:sz w:val="22"/>
          <w:szCs w:val="22"/>
          <w:lang w:val="fr-FR" w:eastAsia="ja-JP"/>
        </w:rPr>
      </w:pPr>
      <w:hyperlink w:anchor="_Toc80292482" w:history="1">
        <w:r w:rsidR="00894A0E" w:rsidRPr="00894A0E">
          <w:rPr>
            <w:rStyle w:val="Lienhypertexte"/>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04308523" w14:textId="65BAEA2F" w:rsidR="00894A0E" w:rsidRPr="00894A0E" w:rsidRDefault="00C6447B">
      <w:pPr>
        <w:pStyle w:val="TM1"/>
        <w:rPr>
          <w:rFonts w:eastAsiaTheme="minorEastAsia" w:cstheme="minorBidi"/>
          <w:sz w:val="22"/>
          <w:szCs w:val="22"/>
          <w:lang w:val="fr-FR" w:eastAsia="ja-JP"/>
        </w:rPr>
      </w:pPr>
      <w:hyperlink w:anchor="_Toc80292483" w:history="1">
        <w:r w:rsidR="00894A0E" w:rsidRPr="00894A0E">
          <w:rPr>
            <w:rStyle w:val="Lienhypertexte"/>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547047D6" w14:textId="186C53B8" w:rsidR="00894A0E" w:rsidRPr="00894A0E" w:rsidRDefault="00C6447B">
      <w:pPr>
        <w:pStyle w:val="TM1"/>
        <w:rPr>
          <w:rFonts w:eastAsiaTheme="minorEastAsia" w:cstheme="minorBidi"/>
          <w:sz w:val="22"/>
          <w:szCs w:val="22"/>
          <w:lang w:val="fr-FR" w:eastAsia="ja-JP"/>
        </w:rPr>
      </w:pPr>
      <w:hyperlink w:anchor="_Toc80292484" w:history="1">
        <w:r w:rsidR="00894A0E" w:rsidRPr="00894A0E">
          <w:rPr>
            <w:rStyle w:val="Lienhypertexte"/>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7280B874" w14:textId="4B0407C5" w:rsidR="00894A0E" w:rsidRPr="00894A0E" w:rsidRDefault="00C6447B">
      <w:pPr>
        <w:pStyle w:val="TM1"/>
        <w:rPr>
          <w:rFonts w:eastAsiaTheme="minorEastAsia" w:cstheme="minorBidi"/>
          <w:sz w:val="22"/>
          <w:szCs w:val="22"/>
          <w:lang w:val="fr-FR" w:eastAsia="ja-JP"/>
        </w:rPr>
      </w:pPr>
      <w:hyperlink w:anchor="_Toc80292485" w:history="1">
        <w:r w:rsidR="00894A0E" w:rsidRPr="00894A0E">
          <w:rPr>
            <w:rStyle w:val="Lienhypertexte"/>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4F312091" w14:textId="20EE03F0" w:rsidR="00894A0E" w:rsidRPr="00894A0E" w:rsidRDefault="00C6447B">
      <w:pPr>
        <w:pStyle w:val="TM1"/>
        <w:rPr>
          <w:rFonts w:eastAsiaTheme="minorEastAsia" w:cstheme="minorBidi"/>
          <w:sz w:val="22"/>
          <w:szCs w:val="22"/>
          <w:lang w:val="fr-FR" w:eastAsia="ja-JP"/>
        </w:rPr>
      </w:pPr>
      <w:hyperlink w:anchor="_Toc80292486" w:history="1">
        <w:r w:rsidR="00894A0E" w:rsidRPr="00894A0E">
          <w:rPr>
            <w:rStyle w:val="Lienhypertexte"/>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2ABB4035" w14:textId="4BE5F91E" w:rsidR="00894A0E" w:rsidRPr="00894A0E" w:rsidRDefault="00C6447B">
      <w:pPr>
        <w:pStyle w:val="TM1"/>
        <w:rPr>
          <w:rFonts w:eastAsiaTheme="minorEastAsia" w:cstheme="minorBidi"/>
          <w:sz w:val="22"/>
          <w:szCs w:val="22"/>
          <w:lang w:val="fr-FR" w:eastAsia="ja-JP"/>
        </w:rPr>
      </w:pPr>
      <w:hyperlink w:anchor="_Toc80292487" w:history="1">
        <w:r w:rsidR="00894A0E" w:rsidRPr="00894A0E">
          <w:rPr>
            <w:rStyle w:val="Lienhypertexte"/>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C9AE973" w14:textId="1BA1085C" w:rsidR="00894A0E" w:rsidRPr="00894A0E" w:rsidRDefault="00C6447B">
      <w:pPr>
        <w:pStyle w:val="TM1"/>
        <w:rPr>
          <w:rFonts w:eastAsiaTheme="minorEastAsia" w:cstheme="minorBidi"/>
          <w:sz w:val="22"/>
          <w:szCs w:val="22"/>
          <w:lang w:val="fr-FR" w:eastAsia="ja-JP"/>
        </w:rPr>
      </w:pPr>
      <w:hyperlink w:anchor="_Toc80292488" w:history="1">
        <w:r w:rsidR="00894A0E" w:rsidRPr="00894A0E">
          <w:rPr>
            <w:rStyle w:val="Lienhypertexte"/>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0DFAC376" w14:textId="15E66A90" w:rsidR="00894A0E" w:rsidRPr="00894A0E" w:rsidRDefault="00C6447B">
      <w:pPr>
        <w:pStyle w:val="TM1"/>
        <w:rPr>
          <w:rFonts w:eastAsiaTheme="minorEastAsia" w:cstheme="minorBidi"/>
          <w:sz w:val="22"/>
          <w:szCs w:val="22"/>
          <w:lang w:val="fr-FR" w:eastAsia="ja-JP"/>
        </w:rPr>
      </w:pPr>
      <w:hyperlink w:anchor="_Toc80292489" w:history="1">
        <w:r w:rsidR="00894A0E" w:rsidRPr="00894A0E">
          <w:rPr>
            <w:rStyle w:val="Lienhypertexte"/>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82941E2" w14:textId="550310C7" w:rsidR="00894A0E" w:rsidRPr="00894A0E" w:rsidRDefault="00C6447B">
      <w:pPr>
        <w:pStyle w:val="TM1"/>
        <w:rPr>
          <w:rFonts w:eastAsiaTheme="minorEastAsia" w:cstheme="minorBidi"/>
          <w:sz w:val="22"/>
          <w:szCs w:val="22"/>
          <w:lang w:val="fr-FR" w:eastAsia="ja-JP"/>
        </w:rPr>
      </w:pPr>
      <w:hyperlink w:anchor="_Toc80292490" w:history="1">
        <w:r w:rsidR="00894A0E" w:rsidRPr="00894A0E">
          <w:rPr>
            <w:rStyle w:val="Lienhypertexte"/>
          </w:rPr>
          <w:t xml:space="preserve">Equation 12. Probability of </w:t>
        </w:r>
        <m:oMath>
          <m:r>
            <m:rPr>
              <m:sty m:val="p"/>
            </m:rPr>
            <w:rPr>
              <w:rStyle w:val="Lienhypertexte"/>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11D167E7" w14:textId="432960D0" w:rsidR="00894A0E" w:rsidRPr="00894A0E" w:rsidRDefault="00C6447B">
      <w:pPr>
        <w:pStyle w:val="TM1"/>
        <w:rPr>
          <w:rFonts w:eastAsiaTheme="minorEastAsia" w:cstheme="minorBidi"/>
          <w:sz w:val="22"/>
          <w:szCs w:val="22"/>
          <w:lang w:val="fr-FR" w:eastAsia="ja-JP"/>
        </w:rPr>
      </w:pPr>
      <w:hyperlink w:anchor="_Toc80292491" w:history="1">
        <w:r w:rsidR="00894A0E" w:rsidRPr="00894A0E">
          <w:rPr>
            <w:rStyle w:val="Lienhypertexte"/>
          </w:rPr>
          <w:t>Equation 13. Probability of P(</w:t>
        </w:r>
        <m:oMath>
          <m:r>
            <m:rPr>
              <m:sty m:val="p"/>
            </m:rPr>
            <w:rPr>
              <w:rStyle w:val="Lienhypertexte"/>
              <w:rFonts w:ascii="Cambria Math" w:eastAsia="Cambria Math" w:hAnsi="Cambria Math"/>
            </w:rPr>
            <m:t>fi</m:t>
          </m:r>
        </m:oMath>
        <w:r w:rsidR="00894A0E" w:rsidRPr="00894A0E">
          <w:rPr>
            <w:rStyle w:val="Lienhypertexte"/>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298BB281" w14:textId="7CCFD2DB" w:rsidR="00894A0E" w:rsidRPr="00894A0E" w:rsidRDefault="00C6447B">
      <w:pPr>
        <w:pStyle w:val="TM1"/>
        <w:rPr>
          <w:rFonts w:eastAsiaTheme="minorEastAsia" w:cstheme="minorBidi"/>
          <w:sz w:val="22"/>
          <w:szCs w:val="22"/>
          <w:lang w:val="fr-FR" w:eastAsia="ja-JP"/>
        </w:rPr>
      </w:pPr>
      <w:hyperlink w:anchor="_Toc80292492" w:history="1">
        <w:r w:rsidR="00894A0E" w:rsidRPr="00894A0E">
          <w:rPr>
            <w:rStyle w:val="Lienhypertexte"/>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6F4BD16F" w14:textId="2238FD9C" w:rsidR="00894A0E" w:rsidRPr="00894A0E" w:rsidRDefault="00C6447B">
      <w:pPr>
        <w:pStyle w:val="TM1"/>
        <w:rPr>
          <w:rFonts w:eastAsiaTheme="minorEastAsia" w:cstheme="minorBidi"/>
          <w:sz w:val="22"/>
          <w:szCs w:val="22"/>
          <w:lang w:val="fr-FR" w:eastAsia="ja-JP"/>
        </w:rPr>
      </w:pPr>
      <w:hyperlink w:anchor="_Toc80292493" w:history="1">
        <w:r w:rsidR="00894A0E" w:rsidRPr="00894A0E">
          <w:rPr>
            <w:rStyle w:val="Lienhypertexte"/>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894A0E" w:rsidRPr="00894A0E">
          <w:rPr>
            <w:webHidden/>
          </w:rPr>
          <w:t>29</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57F4129D" w:rsidR="00D2019D" w:rsidRPr="00894A0E" w:rsidRDefault="004D611B">
      <w:pPr>
        <w:pStyle w:val="TM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Lienhypertexte"/>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Lienhypertexte"/>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240491E4" w14:textId="09A2785E" w:rsidR="00D2019D" w:rsidRPr="00894A0E" w:rsidRDefault="00C6447B">
      <w:pPr>
        <w:pStyle w:val="TM1"/>
        <w:rPr>
          <w:rFonts w:eastAsiaTheme="minorEastAsia" w:cstheme="minorBidi"/>
          <w:sz w:val="22"/>
          <w:szCs w:val="22"/>
          <w:lang w:val="fr-FR" w:eastAsia="ja-JP"/>
        </w:rPr>
      </w:pPr>
      <w:hyperlink w:anchor="_Toc80292189" w:history="1">
        <w:r w:rsidR="00D2019D" w:rsidRPr="00894A0E">
          <w:rPr>
            <w:rStyle w:val="Lienhypertexte"/>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Lienhypertexte"/>
          </w:rPr>
          <w:t xml:space="preserve">Classification </w:t>
        </w:r>
        <w:r w:rsidR="00D2019D" w:rsidRPr="00894A0E">
          <w:rPr>
            <w:rStyle w:val="Lienhypertexte"/>
          </w:rPr>
          <w:t>C</w:t>
        </w:r>
        <w:r w:rsidR="00D2019D" w:rsidRPr="00894A0E">
          <w:rPr>
            <w:rStyle w:val="Lienhypertexte"/>
          </w:rPr>
          <w:t>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5E5DA813" w14:textId="0EF7E102" w:rsidR="00D2019D" w:rsidRPr="00894A0E" w:rsidRDefault="00C6447B">
      <w:pPr>
        <w:pStyle w:val="TM1"/>
        <w:rPr>
          <w:rFonts w:eastAsiaTheme="minorEastAsia" w:cstheme="minorBidi"/>
          <w:sz w:val="22"/>
          <w:szCs w:val="22"/>
          <w:lang w:val="fr-FR" w:eastAsia="ja-JP"/>
        </w:rPr>
      </w:pPr>
      <w:hyperlink w:anchor="_Toc80292190" w:history="1">
        <w:r w:rsidR="00D2019D" w:rsidRPr="00894A0E">
          <w:rPr>
            <w:rStyle w:val="Lienhypertexte"/>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Lienhypertexte"/>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4A05CF59" w14:textId="2B0F96D4" w:rsidR="00D2019D" w:rsidRPr="00894A0E" w:rsidRDefault="00C6447B">
      <w:pPr>
        <w:pStyle w:val="TM1"/>
        <w:rPr>
          <w:rFonts w:eastAsiaTheme="minorEastAsia" w:cstheme="minorBidi"/>
          <w:sz w:val="22"/>
          <w:szCs w:val="22"/>
          <w:lang w:val="fr-FR" w:eastAsia="ja-JP"/>
        </w:rPr>
      </w:pPr>
      <w:hyperlink w:anchor="_Toc80292191" w:history="1">
        <w:r w:rsidR="00D2019D" w:rsidRPr="00894A0E">
          <w:rPr>
            <w:rStyle w:val="Lienhypertexte"/>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Lienhypertexte"/>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5BF05921" w14:textId="728162F2" w:rsidR="00D2019D" w:rsidRPr="00894A0E" w:rsidRDefault="00C6447B">
      <w:pPr>
        <w:pStyle w:val="TM1"/>
        <w:rPr>
          <w:rFonts w:eastAsiaTheme="minorEastAsia" w:cstheme="minorBidi"/>
          <w:sz w:val="22"/>
          <w:szCs w:val="22"/>
          <w:lang w:val="fr-FR" w:eastAsia="ja-JP"/>
        </w:rPr>
      </w:pPr>
      <w:hyperlink w:anchor="_Toc80292192" w:history="1">
        <w:r w:rsidR="00D2019D" w:rsidRPr="00894A0E">
          <w:rPr>
            <w:rStyle w:val="Lienhypertexte"/>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Lienhypertexte"/>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2E9831FD" w14:textId="7B1726CF" w:rsidR="00D2019D" w:rsidRPr="00894A0E" w:rsidRDefault="00C6447B">
      <w:pPr>
        <w:pStyle w:val="TM1"/>
        <w:rPr>
          <w:rFonts w:eastAsiaTheme="minorEastAsia" w:cstheme="minorBidi"/>
          <w:sz w:val="22"/>
          <w:szCs w:val="22"/>
          <w:lang w:val="fr-FR" w:eastAsia="ja-JP"/>
        </w:rPr>
      </w:pPr>
      <w:hyperlink w:anchor="_Toc80292193" w:history="1">
        <w:r w:rsidR="00D2019D" w:rsidRPr="00894A0E">
          <w:rPr>
            <w:rStyle w:val="Lienhypertexte"/>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Lienhypertexte"/>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D2019D" w:rsidRPr="00894A0E">
          <w:rPr>
            <w:webHidden/>
          </w:rPr>
          <w:t>31</w:t>
        </w:r>
        <w:r w:rsidR="00D2019D" w:rsidRPr="00894A0E">
          <w:rPr>
            <w:webHidden/>
          </w:rPr>
          <w:fldChar w:fldCharType="end"/>
        </w:r>
      </w:hyperlink>
    </w:p>
    <w:p w14:paraId="1FC27913" w14:textId="0978C32A" w:rsidR="00D2019D" w:rsidRPr="00894A0E" w:rsidRDefault="00C6447B">
      <w:pPr>
        <w:pStyle w:val="TM1"/>
        <w:rPr>
          <w:rFonts w:eastAsiaTheme="minorEastAsia" w:cstheme="minorBidi"/>
          <w:sz w:val="22"/>
          <w:szCs w:val="22"/>
          <w:lang w:val="fr-FR" w:eastAsia="ja-JP"/>
        </w:rPr>
      </w:pPr>
      <w:hyperlink w:anchor="_Toc80292194" w:history="1">
        <w:r w:rsidR="00D2019D" w:rsidRPr="00894A0E">
          <w:rPr>
            <w:rStyle w:val="Lienhypertexte"/>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Lienhypertexte"/>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2AB904B" w14:textId="1D52B2A4" w:rsidR="00D2019D" w:rsidRPr="00894A0E" w:rsidRDefault="00C6447B">
      <w:pPr>
        <w:pStyle w:val="TM1"/>
        <w:rPr>
          <w:rFonts w:eastAsiaTheme="minorEastAsia" w:cstheme="minorBidi"/>
          <w:sz w:val="22"/>
          <w:szCs w:val="22"/>
          <w:lang w:val="fr-FR" w:eastAsia="ja-JP"/>
        </w:rPr>
      </w:pPr>
      <w:hyperlink w:anchor="_Toc80292195" w:history="1">
        <w:r w:rsidR="00D2019D" w:rsidRPr="00894A0E">
          <w:rPr>
            <w:rStyle w:val="Lienhypertexte"/>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Lienhypertexte"/>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ACB3E2E" w14:textId="42AEF277" w:rsidR="00D2019D" w:rsidRPr="00894A0E" w:rsidRDefault="00C6447B">
      <w:pPr>
        <w:pStyle w:val="TM1"/>
        <w:rPr>
          <w:rFonts w:eastAsiaTheme="minorEastAsia" w:cstheme="minorBidi"/>
          <w:sz w:val="22"/>
          <w:szCs w:val="22"/>
          <w:lang w:val="fr-FR" w:eastAsia="ja-JP"/>
        </w:rPr>
      </w:pPr>
      <w:hyperlink w:anchor="_Toc80292196" w:history="1">
        <w:r w:rsidR="00D2019D" w:rsidRPr="00894A0E">
          <w:rPr>
            <w:rStyle w:val="Lienhypertexte"/>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Lienhypertexte"/>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321D0F48" w14:textId="561E191D" w:rsidR="00D2019D" w:rsidRPr="00894A0E" w:rsidRDefault="00C6447B">
      <w:pPr>
        <w:pStyle w:val="TM1"/>
        <w:rPr>
          <w:rFonts w:eastAsiaTheme="minorEastAsia" w:cstheme="minorBidi"/>
          <w:sz w:val="22"/>
          <w:szCs w:val="22"/>
          <w:lang w:val="fr-FR" w:eastAsia="ja-JP"/>
        </w:rPr>
      </w:pPr>
      <w:hyperlink w:anchor="_Toc80292197" w:history="1">
        <w:r w:rsidR="00D2019D" w:rsidRPr="00894A0E">
          <w:rPr>
            <w:rStyle w:val="Lienhypertexte"/>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Lienhypertexte"/>
          </w:rPr>
          <w:t>Sentence</w:t>
        </w:r>
        <w:r w:rsidR="00AF4714" w:rsidRPr="00894A0E">
          <w:rPr>
            <w:rStyle w:val="Lienhypertexte"/>
          </w:rPr>
          <w:t xml:space="preserve"> </w:t>
        </w:r>
        <w:r w:rsidR="00D2019D" w:rsidRPr="00894A0E">
          <w:rPr>
            <w:rStyle w:val="Lienhypertexte"/>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D2019D" w:rsidRPr="00894A0E">
          <w:rPr>
            <w:webHidden/>
          </w:rPr>
          <w:t>33</w:t>
        </w:r>
        <w:r w:rsidR="00D2019D" w:rsidRPr="00894A0E">
          <w:rPr>
            <w:webHidden/>
          </w:rPr>
          <w:fldChar w:fldCharType="end"/>
        </w:r>
      </w:hyperlink>
    </w:p>
    <w:p w14:paraId="1FDFF9D7" w14:textId="76B52DF8" w:rsidR="00D2019D" w:rsidRPr="00894A0E" w:rsidRDefault="00C6447B">
      <w:pPr>
        <w:pStyle w:val="TM1"/>
        <w:rPr>
          <w:rFonts w:eastAsiaTheme="minorEastAsia" w:cstheme="minorBidi"/>
          <w:sz w:val="22"/>
          <w:szCs w:val="22"/>
          <w:lang w:val="fr-FR" w:eastAsia="ja-JP"/>
        </w:rPr>
      </w:pPr>
      <w:hyperlink w:anchor="_Toc80292198" w:history="1">
        <w:r w:rsidR="00D2019D" w:rsidRPr="00894A0E">
          <w:rPr>
            <w:rStyle w:val="Lienhypertexte"/>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Lienhypertexte"/>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D2019D" w:rsidRPr="00894A0E">
          <w:rPr>
            <w:webHidden/>
          </w:rPr>
          <w:t>34</w:t>
        </w:r>
        <w:r w:rsidR="00D2019D" w:rsidRPr="00894A0E">
          <w:rPr>
            <w:webHidden/>
          </w:rPr>
          <w:fldChar w:fldCharType="end"/>
        </w:r>
      </w:hyperlink>
    </w:p>
    <w:p w14:paraId="6E807CA4" w14:textId="471BFB4E" w:rsidR="00D2019D" w:rsidRPr="00894A0E" w:rsidRDefault="00C6447B">
      <w:pPr>
        <w:pStyle w:val="TM1"/>
        <w:rPr>
          <w:rFonts w:eastAsiaTheme="minorEastAsia" w:cstheme="minorBidi"/>
          <w:sz w:val="22"/>
          <w:szCs w:val="22"/>
          <w:lang w:val="fr-FR" w:eastAsia="ja-JP"/>
        </w:rPr>
      </w:pPr>
      <w:hyperlink w:anchor="_Toc80292199" w:history="1">
        <w:r w:rsidR="00D2019D" w:rsidRPr="00894A0E">
          <w:rPr>
            <w:rStyle w:val="Lienhypertexte"/>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Lienhypertexte"/>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523A855E" w14:textId="1C7E1552" w:rsidR="00D2019D" w:rsidRPr="00894A0E" w:rsidRDefault="00C6447B">
      <w:pPr>
        <w:pStyle w:val="TM1"/>
        <w:rPr>
          <w:rFonts w:eastAsiaTheme="minorEastAsia" w:cstheme="minorBidi"/>
          <w:sz w:val="22"/>
          <w:szCs w:val="22"/>
          <w:lang w:val="fr-FR" w:eastAsia="ja-JP"/>
        </w:rPr>
      </w:pPr>
      <w:hyperlink w:anchor="_Toc80292200" w:history="1">
        <w:r w:rsidR="00D2019D" w:rsidRPr="00894A0E">
          <w:rPr>
            <w:rStyle w:val="Lienhypertexte"/>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Lienhypertexte"/>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1B4B08" w14:textId="454BBC8F" w:rsidR="00D2019D" w:rsidRPr="00894A0E" w:rsidRDefault="00C6447B">
      <w:pPr>
        <w:pStyle w:val="TM1"/>
        <w:rPr>
          <w:rFonts w:eastAsiaTheme="minorEastAsia" w:cstheme="minorBidi"/>
          <w:sz w:val="22"/>
          <w:szCs w:val="22"/>
          <w:lang w:val="fr-FR" w:eastAsia="ja-JP"/>
        </w:rPr>
      </w:pPr>
      <w:hyperlink w:anchor="_Toc80292201" w:history="1">
        <w:r w:rsidR="00D2019D" w:rsidRPr="00894A0E">
          <w:rPr>
            <w:rStyle w:val="Lienhypertexte"/>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Lienhypertexte"/>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741A2A40" w14:textId="5BCDBAA4" w:rsidR="00D2019D" w:rsidRPr="00894A0E" w:rsidRDefault="00C6447B">
      <w:pPr>
        <w:pStyle w:val="TM1"/>
        <w:rPr>
          <w:rFonts w:eastAsiaTheme="minorEastAsia" w:cstheme="minorBidi"/>
          <w:sz w:val="22"/>
          <w:szCs w:val="22"/>
          <w:lang w:val="fr-FR" w:eastAsia="ja-JP"/>
        </w:rPr>
      </w:pPr>
      <w:hyperlink w:anchor="_Toc80292202" w:history="1">
        <w:r w:rsidR="00D2019D" w:rsidRPr="00894A0E">
          <w:rPr>
            <w:rStyle w:val="Lienhypertexte"/>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Lienhypertexte"/>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D3C9DE" w14:textId="095CCB8F" w:rsidR="00D2019D" w:rsidRPr="00894A0E" w:rsidRDefault="00C6447B">
      <w:pPr>
        <w:pStyle w:val="TM1"/>
        <w:rPr>
          <w:rFonts w:eastAsiaTheme="minorEastAsia" w:cstheme="minorBidi"/>
          <w:sz w:val="22"/>
          <w:szCs w:val="22"/>
          <w:lang w:val="fr-FR" w:eastAsia="ja-JP"/>
        </w:rPr>
      </w:pPr>
      <w:hyperlink w:anchor="_Toc80292203" w:history="1">
        <w:r w:rsidR="00D2019D" w:rsidRPr="00894A0E">
          <w:rPr>
            <w:rStyle w:val="Lienhypertexte"/>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Lienhypertexte"/>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F423CA" w14:textId="19F3EC0B" w:rsidR="00D2019D" w:rsidRPr="00894A0E" w:rsidRDefault="00C6447B">
      <w:pPr>
        <w:pStyle w:val="TM1"/>
        <w:rPr>
          <w:rFonts w:eastAsiaTheme="minorEastAsia" w:cstheme="minorBidi"/>
          <w:sz w:val="22"/>
          <w:szCs w:val="22"/>
          <w:lang w:val="fr-FR" w:eastAsia="ja-JP"/>
        </w:rPr>
      </w:pPr>
      <w:hyperlink w:anchor="_Toc80292204" w:history="1">
        <w:r w:rsidR="00D2019D" w:rsidRPr="00894A0E">
          <w:rPr>
            <w:rStyle w:val="Lienhypertexte"/>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Lienhypertexte"/>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460DC391" w14:textId="34CDE497" w:rsidR="00D2019D" w:rsidRPr="00894A0E" w:rsidRDefault="00C6447B">
      <w:pPr>
        <w:pStyle w:val="TM1"/>
        <w:rPr>
          <w:rFonts w:eastAsiaTheme="minorEastAsia" w:cstheme="minorBidi"/>
          <w:sz w:val="22"/>
          <w:szCs w:val="22"/>
          <w:lang w:val="fr-FR" w:eastAsia="ja-JP"/>
        </w:rPr>
      </w:pPr>
      <w:hyperlink w:anchor="_Toc80292205" w:history="1">
        <w:r w:rsidR="00D2019D" w:rsidRPr="00894A0E">
          <w:rPr>
            <w:rStyle w:val="Lienhypertexte"/>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Lienhypertexte"/>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145A95" w14:textId="2E0A4C2E" w:rsidR="00D2019D" w:rsidRPr="00894A0E" w:rsidRDefault="00C6447B">
      <w:pPr>
        <w:pStyle w:val="TM1"/>
        <w:rPr>
          <w:rFonts w:eastAsiaTheme="minorEastAsia" w:cstheme="minorBidi"/>
          <w:sz w:val="22"/>
          <w:szCs w:val="22"/>
          <w:lang w:val="fr-FR" w:eastAsia="ja-JP"/>
        </w:rPr>
      </w:pPr>
      <w:hyperlink w:anchor="_Toc80292206" w:history="1">
        <w:r w:rsidR="00D2019D" w:rsidRPr="00894A0E">
          <w:rPr>
            <w:rStyle w:val="Lienhypertexte"/>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Lienhypertexte"/>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3CE3D5DA" w14:textId="6CE55B6D" w:rsidR="00D2019D" w:rsidRPr="00D2019D" w:rsidRDefault="00C6447B">
      <w:pPr>
        <w:pStyle w:val="TM1"/>
        <w:rPr>
          <w:rFonts w:eastAsiaTheme="minorEastAsia" w:cstheme="minorBidi"/>
          <w:sz w:val="22"/>
          <w:szCs w:val="22"/>
          <w:lang w:val="fr-FR" w:eastAsia="ja-JP"/>
        </w:rPr>
      </w:pPr>
      <w:hyperlink w:anchor="_Toc80292207" w:history="1">
        <w:r w:rsidR="00D2019D" w:rsidRPr="00894A0E">
          <w:rPr>
            <w:rStyle w:val="Lienhypertexte"/>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Lienhypertexte"/>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Titre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6213B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51258EB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27429E7F"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xml:space="preserve">: eBay,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et al., 2014)</w:t>
      </w:r>
      <w:r>
        <w:rPr>
          <w:rFonts w:cstheme="minorHAnsi"/>
          <w:szCs w:val="24"/>
        </w:rPr>
        <w:fldChar w:fldCharType="end"/>
      </w:r>
      <w:r>
        <w:rPr>
          <w:rFonts w:cstheme="minorHAnsi"/>
          <w:szCs w:val="24"/>
        </w:rPr>
        <w:t xml:space="preserve">, </w:t>
      </w:r>
      <w:r w:rsidR="00950313">
        <w:rPr>
          <w:rFonts w:cstheme="minorHAnsi"/>
          <w:szCs w:val="24"/>
        </w:rPr>
        <w:t xml:space="preserve">which </w:t>
      </w:r>
      <w:r w:rsidR="00950313">
        <w:rPr>
          <w:rFonts w:cstheme="minorHAnsi"/>
          <w:szCs w:val="24"/>
        </w:rPr>
        <w:lastRenderedPageBreak/>
        <w:t xml:space="preserve">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w:t>
      </w:r>
      <w:r>
        <w:rPr>
          <w:rFonts w:cstheme="minorHAnsi"/>
          <w:szCs w:val="24"/>
        </w:rPr>
        <w:t>is</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Titre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Titre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3BAC418"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{"citationID":"1hUvoWMd","properties":{"formattedCitation":"(M\\uc0\\u252{}ller,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1BA3">
        <w:rPr>
          <w:rFonts w:eastAsia="Georgia" w:cstheme="minorHAnsi"/>
          <w:color w:val="000000"/>
          <w:szCs w:val="24"/>
        </w:rPr>
        <w:fldChar w:fldCharType="separate"/>
      </w:r>
      <w:r w:rsidR="00131BA3" w:rsidRPr="00131BA3">
        <w:rPr>
          <w:rFonts w:ascii="Calibri" w:hAnsi="Calibri" w:cs="Calibri"/>
          <w:szCs w:val="24"/>
        </w:rPr>
        <w:t>(Müller, 1975)</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3A16BF">
        <w:rPr>
          <w:rFonts w:eastAsia="Georgia" w:cstheme="minorHAnsi"/>
          <w:color w:val="000000"/>
          <w:szCs w:val="24"/>
        </w:rPr>
        <w:instrText xml:space="preserve"> ADDIN ZOTERO_ITEM CSL_CITATION {"citationID":"AdUB1MR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EE34C9" w:rsidRPr="00742C73">
        <w:rPr>
          <w:rFonts w:eastAsia="Georgia" w:cstheme="minorHAnsi"/>
          <w:color w:val="000000"/>
          <w:szCs w:val="24"/>
        </w:rPr>
        <w:fldChar w:fldCharType="separate"/>
      </w:r>
      <w:r w:rsidR="00EE34C9" w:rsidRPr="00742C73">
        <w:rPr>
          <w:rFonts w:eastAsia="Georgia" w:cstheme="minorHAnsi"/>
        </w:rPr>
        <w:t>(1975)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specifically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601239CB"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oral ,e.g., the frequency of word classes, sentence length and word length. </w:t>
      </w:r>
      <w:r w:rsidR="003A16BF" w:rsidRPr="003A16BF">
        <w:rPr>
          <w:rFonts w:eastAsia="Georgia" w:cstheme="minorHAnsi"/>
          <w:color w:val="000000"/>
          <w:szCs w:val="24"/>
          <w:lang w:eastAsia="ja-JP"/>
        </w:rPr>
        <w:t>By extracting syntactical, part-of-speech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Titre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6B1BF1F"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orality</w:t>
      </w:r>
      <w:r w:rsidR="00EA76C2">
        <w:rPr>
          <w:rFonts w:cstheme="minorHAnsi"/>
          <w:szCs w:val="24"/>
        </w:rPr>
        <w:t xml:space="preserve"> such as emoticons, repeated used of words</w:t>
      </w:r>
      <w:r w:rsidR="00A920CE">
        <w:rPr>
          <w:rFonts w:cstheme="minorHAnsi"/>
          <w:szCs w:val="24"/>
        </w:rPr>
        <w:t>, repeated use</w:t>
      </w:r>
      <w:r w:rsidR="00AF4714">
        <w:rPr>
          <w:rFonts w:cstheme="minorHAnsi"/>
          <w:szCs w:val="24"/>
        </w:rPr>
        <w:t xml:space="preserve"> </w:t>
      </w:r>
      <w:r w:rsidR="00EA76C2">
        <w:rPr>
          <w:rFonts w:cstheme="minorHAnsi"/>
          <w:szCs w:val="24"/>
        </w:rPr>
        <w:t>or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69E5FDEC"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The results of using these criteria showed many of these features are in some way related to oral conceptuality</w:t>
      </w:r>
      <w:r w:rsidR="00ED0AB1">
        <w:rPr>
          <w:rFonts w:cstheme="minorHAnsi"/>
          <w:szCs w:val="24"/>
        </w:rPr>
        <w:t xml:space="preserve"> </w:t>
      </w:r>
      <w:r w:rsidR="00244FDA">
        <w:rPr>
          <w:rFonts w:cstheme="minorHAnsi"/>
          <w:szCs w:val="24"/>
        </w:rPr>
        <w:fldChar w:fldCharType="begin"/>
      </w:r>
      <w:r w:rsidR="00244FDA">
        <w:rPr>
          <w:rFonts w:cstheme="minorHAnsi"/>
          <w:szCs w:val="24"/>
        </w:rPr>
        <w:instrText xml:space="preserve"> ADDIN ZOTERO_ITEM CSL_CITATION {"citationID":"jyqpBDkN","properties":{"formattedCitation":"(Ortmann &amp; Dipper, 2019)","plainCitation":"(Ortmann &amp; Dipper, 2019)","noteIndex":0},"citationItems"</w:instrText>
      </w:r>
      <w:r w:rsidR="00244FDA" w:rsidRPr="00ED0AB1">
        <w:rPr>
          <w:rFonts w:cstheme="minorHAnsi"/>
          <w:szCs w:val="24"/>
        </w:rPr>
        <w:instrText>:[{"id":128,"uris":["http://zotero.org/users/7682103/items/QBUFLN2G"],"uri":["http://zotero.org/users/7682103/items/QBUFLN2G"],"itemData":{"id":128,"type":"paper-conference","abstract":"This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w:instrText>
      </w:r>
      <w:r w:rsidR="00244FDA" w:rsidRPr="00244FDA">
        <w:rPr>
          <w:rFonts w:cstheme="minorHAnsi"/>
          <w:szCs w:val="24"/>
          <w:lang w:val="de-DE"/>
        </w:rPr>
        <w:instrText xml:space="preserve">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lang w:val="de-DE"/>
        </w:rPr>
        <w:t>(Ortmann &amp; Dipper, 2019)</w:t>
      </w:r>
      <w:r w:rsidR="00244FDA">
        <w:rPr>
          <w:rFonts w:cstheme="minorHAnsi"/>
          <w:szCs w:val="24"/>
        </w:rPr>
        <w:fldChar w:fldCharType="end"/>
      </w:r>
      <w:r w:rsidR="005B140F" w:rsidRPr="00244FDA">
        <w:rPr>
          <w:rFonts w:cstheme="minorHAnsi"/>
          <w:szCs w:val="24"/>
          <w:lang w:val="de-DE"/>
        </w:rPr>
        <w:t xml:space="preserve">. </w:t>
      </w:r>
      <w:r w:rsidRPr="00244FDA">
        <w:rPr>
          <w:rFonts w:cstheme="minorHAnsi"/>
          <w:szCs w:val="24"/>
          <w:lang w:val="de-DE"/>
        </w:rPr>
        <w:t xml:space="preserve">Ortmann and </w:t>
      </w:r>
      <w:proofErr w:type="spellStart"/>
      <w:r w:rsidRPr="00244FDA">
        <w:rPr>
          <w:rFonts w:cstheme="minorHAnsi"/>
          <w:szCs w:val="24"/>
          <w:lang w:val="de-DE"/>
        </w:rPr>
        <w:t>Dipper</w:t>
      </w:r>
      <w:proofErr w:type="spellEnd"/>
      <w:r w:rsidRPr="00244FDA">
        <w:rPr>
          <w:rFonts w:cstheme="minorHAnsi"/>
          <w:szCs w:val="24"/>
          <w:lang w:val="de-DE"/>
        </w:rPr>
        <w:t xml:space="preserve"> </w:t>
      </w:r>
      <w:r w:rsidR="00F359E0" w:rsidRPr="003A16BF">
        <w:rPr>
          <w:rFonts w:cstheme="minorHAnsi"/>
          <w:szCs w:val="24"/>
        </w:rPr>
        <w:fldChar w:fldCharType="begin"/>
      </w:r>
      <w:r w:rsidR="00F359E0" w:rsidRPr="00244FDA">
        <w:rPr>
          <w:rFonts w:cstheme="minorHAnsi"/>
          <w:szCs w:val="24"/>
          <w:lang w:val="de-DE"/>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sidRPr="003A16BF">
        <w:rPr>
          <w:rFonts w:cstheme="minorHAnsi"/>
          <w:szCs w:val="24"/>
        </w:rPr>
        <w:fldChar w:fldCharType="separate"/>
      </w:r>
      <w:r w:rsidR="00F359E0" w:rsidRPr="00244FDA">
        <w:rPr>
          <w:rFonts w:cstheme="minorHAnsi"/>
          <w:lang w:val="de-DE"/>
        </w:rPr>
        <w:t>(2020)</w:t>
      </w:r>
      <w:r w:rsidR="00F359E0" w:rsidRPr="003A16BF">
        <w:rPr>
          <w:rFonts w:cstheme="minorHAnsi"/>
          <w:szCs w:val="24"/>
        </w:rPr>
        <w:fldChar w:fldCharType="end"/>
      </w:r>
      <w:r w:rsidR="00F359E0" w:rsidRPr="00244FDA">
        <w:rPr>
          <w:rFonts w:cstheme="minorHAnsi"/>
          <w:szCs w:val="24"/>
          <w:lang w:val="de-DE"/>
        </w:rPr>
        <w:t xml:space="preserve"> </w:t>
      </w:r>
      <w:r w:rsidR="005B140F" w:rsidRPr="00244FDA">
        <w:rPr>
          <w:rFonts w:cstheme="minorHAnsi"/>
          <w:szCs w:val="24"/>
          <w:lang w:val="de-DE"/>
        </w:rPr>
        <w:t xml:space="preserve">also </w:t>
      </w:r>
      <w:proofErr w:type="spellStart"/>
      <w:r w:rsidRPr="00244FDA">
        <w:rPr>
          <w:rFonts w:cstheme="minorHAnsi"/>
          <w:szCs w:val="24"/>
          <w:lang w:val="de-DE"/>
        </w:rPr>
        <w:t>assess</w:t>
      </w:r>
      <w:r w:rsidR="005B140F" w:rsidRPr="00244FDA">
        <w:rPr>
          <w:rFonts w:cstheme="minorHAnsi"/>
          <w:szCs w:val="24"/>
          <w:lang w:val="de-DE"/>
        </w:rPr>
        <w:t>ed</w:t>
      </w:r>
      <w:proofErr w:type="spellEnd"/>
      <w:r w:rsidRPr="00244FDA">
        <w:rPr>
          <w:rFonts w:cstheme="minorHAnsi"/>
          <w:szCs w:val="24"/>
          <w:lang w:val="de-DE"/>
        </w:rPr>
        <w:t xml:space="preserve"> </w:t>
      </w:r>
      <w:proofErr w:type="spellStart"/>
      <w:r w:rsidR="00EA76C2" w:rsidRPr="00244FDA">
        <w:rPr>
          <w:rFonts w:cstheme="minorHAnsi"/>
          <w:szCs w:val="24"/>
          <w:lang w:val="de-DE"/>
        </w:rPr>
        <w:t>conceptual</w:t>
      </w:r>
      <w:proofErr w:type="spellEnd"/>
      <w:r w:rsidR="00EA76C2" w:rsidRPr="00244FDA">
        <w:rPr>
          <w:rFonts w:cstheme="minorHAnsi"/>
          <w:szCs w:val="24"/>
          <w:lang w:val="de-DE"/>
        </w:rPr>
        <w:t xml:space="preserve"> </w:t>
      </w:r>
      <w:proofErr w:type="spellStart"/>
      <w:r w:rsidRPr="00244FDA">
        <w:rPr>
          <w:rFonts w:cstheme="minorHAnsi"/>
          <w:szCs w:val="24"/>
          <w:lang w:val="de-DE"/>
        </w:rPr>
        <w:t>literacy</w:t>
      </w:r>
      <w:proofErr w:type="spellEnd"/>
      <w:r w:rsidRPr="00244FDA">
        <w:rPr>
          <w:rFonts w:cstheme="minorHAnsi"/>
          <w:szCs w:val="24"/>
          <w:lang w:val="de-DE"/>
        </w:rPr>
        <w:t xml:space="preserve"> and</w:t>
      </w:r>
      <w:r w:rsidR="00EA76C2" w:rsidRPr="00244FDA">
        <w:rPr>
          <w:rFonts w:cstheme="minorHAnsi"/>
          <w:szCs w:val="24"/>
          <w:lang w:val="de-DE"/>
        </w:rPr>
        <w:t xml:space="preserve"> </w:t>
      </w:r>
      <w:proofErr w:type="spellStart"/>
      <w:r w:rsidRPr="00244FDA">
        <w:rPr>
          <w:rFonts w:cstheme="minorHAnsi"/>
          <w:szCs w:val="24"/>
          <w:lang w:val="de-DE"/>
        </w:rPr>
        <w:t>orality</w:t>
      </w:r>
      <w:proofErr w:type="spellEnd"/>
      <w:r w:rsidRPr="00244FDA">
        <w:rPr>
          <w:rFonts w:cstheme="minorHAnsi"/>
          <w:szCs w:val="24"/>
          <w:lang w:val="de-DE"/>
        </w:rPr>
        <w:t xml:space="preserve"> </w:t>
      </w:r>
      <w:proofErr w:type="spellStart"/>
      <w:r w:rsidRPr="00244FDA">
        <w:rPr>
          <w:rFonts w:cstheme="minorHAnsi"/>
          <w:szCs w:val="24"/>
          <w:lang w:val="de-DE"/>
        </w:rPr>
        <w:t>regarding</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005B140F" w:rsidRPr="00244FDA">
        <w:rPr>
          <w:rFonts w:cstheme="minorHAnsi"/>
          <w:szCs w:val="24"/>
          <w:lang w:val="de-DE"/>
        </w:rPr>
        <w:t xml:space="preserve"> </w:t>
      </w:r>
      <w:proofErr w:type="spellStart"/>
      <w:r w:rsidR="005B140F" w:rsidRPr="00244FDA">
        <w:rPr>
          <w:rFonts w:cstheme="minorHAnsi"/>
          <w:szCs w:val="24"/>
          <w:lang w:val="de-DE"/>
        </w:rPr>
        <w:t>by</w:t>
      </w:r>
      <w:proofErr w:type="spellEnd"/>
      <w:r w:rsidRPr="00244FDA">
        <w:rPr>
          <w:rFonts w:cstheme="minorHAnsi"/>
          <w:szCs w:val="24"/>
          <w:lang w:val="de-DE"/>
        </w:rPr>
        <w:t xml:space="preserve"> </w:t>
      </w:r>
      <w:proofErr w:type="spellStart"/>
      <w:r w:rsidRPr="00244FDA">
        <w:rPr>
          <w:rFonts w:cstheme="minorHAnsi"/>
          <w:szCs w:val="24"/>
          <w:lang w:val="de-DE"/>
        </w:rPr>
        <w:t>using</w:t>
      </w:r>
      <w:proofErr w:type="spellEnd"/>
      <w:r w:rsidRPr="00244FDA">
        <w:rPr>
          <w:rFonts w:cstheme="minorHAnsi"/>
          <w:szCs w:val="24"/>
          <w:lang w:val="de-DE"/>
        </w:rPr>
        <w:t xml:space="preserve"> a </w:t>
      </w:r>
      <w:proofErr w:type="spellStart"/>
      <w:r w:rsidRPr="00244FDA">
        <w:rPr>
          <w:rFonts w:cstheme="minorHAnsi"/>
          <w:szCs w:val="24"/>
          <w:lang w:val="de-DE"/>
        </w:rPr>
        <w:t>slightly</w:t>
      </w:r>
      <w:proofErr w:type="spellEnd"/>
      <w:r w:rsidRPr="00244FDA">
        <w:rPr>
          <w:rFonts w:cstheme="minorHAnsi"/>
          <w:szCs w:val="24"/>
          <w:lang w:val="de-DE"/>
        </w:rPr>
        <w:t xml:space="preserve"> </w:t>
      </w:r>
      <w:proofErr w:type="spellStart"/>
      <w:r w:rsidRPr="00244FDA">
        <w:rPr>
          <w:rFonts w:cstheme="minorHAnsi"/>
          <w:szCs w:val="24"/>
          <w:lang w:val="de-DE"/>
        </w:rPr>
        <w:t>altered</w:t>
      </w:r>
      <w:proofErr w:type="spellEnd"/>
      <w:r w:rsidRPr="00244FDA">
        <w:rPr>
          <w:rFonts w:cstheme="minorHAnsi"/>
          <w:szCs w:val="24"/>
          <w:lang w:val="de-DE"/>
        </w:rPr>
        <w:t xml:space="preserve"> </w:t>
      </w:r>
      <w:r w:rsidR="005B140F" w:rsidRPr="00244FDA">
        <w:rPr>
          <w:rFonts w:cstheme="minorHAnsi"/>
          <w:szCs w:val="24"/>
          <w:lang w:val="de-DE"/>
        </w:rPr>
        <w:t>feature</w:t>
      </w:r>
      <w:r w:rsidRPr="00244FDA">
        <w:rPr>
          <w:rFonts w:cstheme="minorHAnsi"/>
          <w:szCs w:val="24"/>
          <w:lang w:val="de-DE"/>
        </w:rPr>
        <w:t xml:space="preserve"> set </w:t>
      </w:r>
      <w:proofErr w:type="spellStart"/>
      <w:r w:rsidRPr="00244FDA">
        <w:rPr>
          <w:rFonts w:cstheme="minorHAnsi"/>
          <w:szCs w:val="24"/>
          <w:lang w:val="de-DE"/>
        </w:rPr>
        <w:t>that</w:t>
      </w:r>
      <w:proofErr w:type="spellEnd"/>
      <w:r w:rsidRPr="00244FDA">
        <w:rPr>
          <w:rFonts w:cstheme="minorHAnsi"/>
          <w:szCs w:val="24"/>
          <w:lang w:val="de-DE"/>
        </w:rPr>
        <w:t xml:space="preserve"> </w:t>
      </w:r>
      <w:r w:rsidR="008B1D61" w:rsidRPr="00244FDA">
        <w:rPr>
          <w:rFonts w:cstheme="minorHAnsi"/>
          <w:szCs w:val="24"/>
          <w:lang w:val="de-DE"/>
        </w:rPr>
        <w:t>was</w:t>
      </w:r>
      <w:r w:rsidRPr="00244FDA">
        <w:rPr>
          <w:rFonts w:cstheme="minorHAnsi"/>
          <w:szCs w:val="24"/>
          <w:lang w:val="de-DE"/>
        </w:rPr>
        <w:t xml:space="preserve"> </w:t>
      </w:r>
      <w:proofErr w:type="spellStart"/>
      <w:r w:rsidRPr="00244FDA">
        <w:rPr>
          <w:rFonts w:cstheme="minorHAnsi"/>
          <w:szCs w:val="24"/>
          <w:lang w:val="de-DE"/>
        </w:rPr>
        <w:t>more</w:t>
      </w:r>
      <w:proofErr w:type="spellEnd"/>
      <w:r w:rsidRPr="00244FDA">
        <w:rPr>
          <w:rFonts w:cstheme="minorHAnsi"/>
          <w:szCs w:val="24"/>
          <w:lang w:val="de-DE"/>
        </w:rPr>
        <w:t xml:space="preserve"> </w:t>
      </w:r>
      <w:proofErr w:type="spellStart"/>
      <w:r w:rsidRPr="00244FDA">
        <w:rPr>
          <w:rFonts w:cstheme="minorHAnsi"/>
          <w:szCs w:val="24"/>
          <w:lang w:val="de-DE"/>
        </w:rPr>
        <w:t>fitting</w:t>
      </w:r>
      <w:proofErr w:type="spellEnd"/>
      <w:r w:rsidRPr="00244FDA">
        <w:rPr>
          <w:rFonts w:cstheme="minorHAnsi"/>
          <w:szCs w:val="24"/>
          <w:lang w:val="de-DE"/>
        </w:rPr>
        <w:t xml:space="preserve"> </w:t>
      </w:r>
      <w:proofErr w:type="spellStart"/>
      <w:r w:rsidRPr="00244FDA">
        <w:rPr>
          <w:rFonts w:cstheme="minorHAnsi"/>
          <w:szCs w:val="24"/>
          <w:lang w:val="de-DE"/>
        </w:rPr>
        <w:t>for</w:t>
      </w:r>
      <w:proofErr w:type="spellEnd"/>
      <w:r w:rsidRPr="00244FDA">
        <w:rPr>
          <w:rFonts w:cstheme="minorHAnsi"/>
          <w:szCs w:val="24"/>
          <w:lang w:val="de-DE"/>
        </w:rPr>
        <w:t xml:space="preserve">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texts</w:t>
      </w:r>
      <w:proofErr w:type="spellEnd"/>
      <w:r w:rsidRPr="00244FDA">
        <w:rPr>
          <w:rFonts w:cstheme="minorHAnsi"/>
          <w:szCs w:val="24"/>
          <w:lang w:val="de-DE"/>
        </w:rPr>
        <w:t xml:space="preserve"> </w:t>
      </w:r>
      <w:proofErr w:type="spellStart"/>
      <w:r w:rsidRPr="00244FDA">
        <w:rPr>
          <w:rFonts w:cstheme="minorHAnsi"/>
          <w:szCs w:val="24"/>
          <w:lang w:val="de-DE"/>
        </w:rPr>
        <w:t>as</w:t>
      </w:r>
      <w:proofErr w:type="spellEnd"/>
      <w:r w:rsidRPr="00244FDA">
        <w:rPr>
          <w:rFonts w:cstheme="minorHAnsi"/>
          <w:szCs w:val="24"/>
          <w:lang w:val="de-DE"/>
        </w:rPr>
        <w:t xml:space="preserve"> </w:t>
      </w:r>
      <w:proofErr w:type="spellStart"/>
      <w:r w:rsidRPr="00244FDA">
        <w:rPr>
          <w:rFonts w:cstheme="minorHAnsi"/>
          <w:szCs w:val="24"/>
          <w:lang w:val="de-DE"/>
        </w:rPr>
        <w:t>the</w:t>
      </w:r>
      <w:proofErr w:type="spellEnd"/>
      <w:r w:rsidRPr="00244FDA">
        <w:rPr>
          <w:rFonts w:cstheme="minorHAnsi"/>
          <w:szCs w:val="24"/>
          <w:lang w:val="de-DE"/>
        </w:rPr>
        <w:t xml:space="preserve"> non-</w:t>
      </w:r>
      <w:proofErr w:type="spellStart"/>
      <w:r w:rsidRPr="00244FDA">
        <w:rPr>
          <w:rFonts w:cstheme="minorHAnsi"/>
          <w:szCs w:val="24"/>
          <w:lang w:val="de-DE"/>
        </w:rPr>
        <w:t>standardized</w:t>
      </w:r>
      <w:proofErr w:type="spellEnd"/>
      <w:r w:rsidRPr="00244FDA">
        <w:rPr>
          <w:rFonts w:cstheme="minorHAnsi"/>
          <w:szCs w:val="24"/>
          <w:lang w:val="de-DE"/>
        </w:rPr>
        <w:t xml:space="preserve"> </w:t>
      </w:r>
      <w:proofErr w:type="spellStart"/>
      <w:r w:rsidRPr="00244FDA">
        <w:rPr>
          <w:rFonts w:cstheme="minorHAnsi"/>
          <w:szCs w:val="24"/>
          <w:lang w:val="de-DE"/>
        </w:rPr>
        <w:t>nature</w:t>
      </w:r>
      <w:proofErr w:type="spellEnd"/>
      <w:r w:rsidRPr="00244FDA">
        <w:rPr>
          <w:rFonts w:cstheme="minorHAnsi"/>
          <w:szCs w:val="24"/>
          <w:lang w:val="de-DE"/>
        </w:rPr>
        <w:t xml:space="preserve"> of </w:t>
      </w:r>
      <w:proofErr w:type="spellStart"/>
      <w:r w:rsidRPr="00244FDA">
        <w:rPr>
          <w:rFonts w:cstheme="minorHAnsi"/>
          <w:szCs w:val="24"/>
          <w:lang w:val="de-DE"/>
        </w:rPr>
        <w:t>historical</w:t>
      </w:r>
      <w:proofErr w:type="spellEnd"/>
      <w:r w:rsidRPr="00244FDA">
        <w:rPr>
          <w:rFonts w:cstheme="minorHAnsi"/>
          <w:szCs w:val="24"/>
          <w:lang w:val="de-DE"/>
        </w:rPr>
        <w:t xml:space="preserve"> </w:t>
      </w:r>
      <w:proofErr w:type="spellStart"/>
      <w:r w:rsidRPr="00244FDA">
        <w:rPr>
          <w:rFonts w:cstheme="minorHAnsi"/>
          <w:szCs w:val="24"/>
          <w:lang w:val="de-DE"/>
        </w:rPr>
        <w:t>documents</w:t>
      </w:r>
      <w:proofErr w:type="spellEnd"/>
      <w:r w:rsidRPr="00244FDA">
        <w:rPr>
          <w:rFonts w:cstheme="minorHAnsi"/>
          <w:szCs w:val="24"/>
          <w:lang w:val="de-DE"/>
        </w:rPr>
        <w:t xml:space="preserve"> </w:t>
      </w:r>
      <w:proofErr w:type="spellStart"/>
      <w:r w:rsidRPr="00244FDA">
        <w:rPr>
          <w:rFonts w:cstheme="minorHAnsi"/>
          <w:szCs w:val="24"/>
          <w:lang w:val="de-DE"/>
        </w:rPr>
        <w:t>c</w:t>
      </w:r>
      <w:r w:rsidR="007D2790" w:rsidRPr="00244FDA">
        <w:rPr>
          <w:rFonts w:cstheme="minorHAnsi"/>
          <w:szCs w:val="24"/>
          <w:lang w:val="de-DE"/>
        </w:rPr>
        <w:t>ould</w:t>
      </w:r>
      <w:proofErr w:type="spellEnd"/>
      <w:r w:rsidR="007D2790" w:rsidRPr="00244FDA">
        <w:rPr>
          <w:rFonts w:cstheme="minorHAnsi"/>
          <w:szCs w:val="24"/>
          <w:lang w:val="de-DE"/>
        </w:rPr>
        <w:t xml:space="preserve"> not</w:t>
      </w:r>
      <w:r w:rsidRPr="00244FDA">
        <w:rPr>
          <w:rFonts w:cstheme="minorHAnsi"/>
          <w:szCs w:val="24"/>
          <w:lang w:val="de-DE"/>
        </w:rPr>
        <w:t xml:space="preserve"> </w:t>
      </w:r>
      <w:proofErr w:type="spellStart"/>
      <w:r w:rsidRPr="00244FDA">
        <w:rPr>
          <w:rFonts w:cstheme="minorHAnsi"/>
          <w:szCs w:val="24"/>
          <w:lang w:val="de-DE"/>
        </w:rPr>
        <w:t>be</w:t>
      </w:r>
      <w:proofErr w:type="spellEnd"/>
      <w:r w:rsidRPr="00244FDA">
        <w:rPr>
          <w:rFonts w:cstheme="minorHAnsi"/>
          <w:szCs w:val="24"/>
          <w:lang w:val="de-DE"/>
        </w:rPr>
        <w:t xml:space="preserve"> </w:t>
      </w:r>
      <w:proofErr w:type="spellStart"/>
      <w:r w:rsidRPr="00244FDA">
        <w:rPr>
          <w:rFonts w:cstheme="minorHAnsi"/>
          <w:szCs w:val="24"/>
          <w:lang w:val="de-DE"/>
        </w:rPr>
        <w:t>properly</w:t>
      </w:r>
      <w:proofErr w:type="spellEnd"/>
      <w:r w:rsidRPr="00244FDA">
        <w:rPr>
          <w:rFonts w:cstheme="minorHAnsi"/>
          <w:szCs w:val="24"/>
          <w:lang w:val="de-DE"/>
        </w:rPr>
        <w:t xml:space="preserve"> </w:t>
      </w:r>
      <w:proofErr w:type="spellStart"/>
      <w:r w:rsidRPr="00244FDA">
        <w:rPr>
          <w:rFonts w:cstheme="minorHAnsi"/>
          <w:szCs w:val="24"/>
          <w:lang w:val="de-DE"/>
        </w:rPr>
        <w:t>analyzed</w:t>
      </w:r>
      <w:proofErr w:type="spellEnd"/>
      <w:r w:rsidRPr="00244FDA">
        <w:rPr>
          <w:rFonts w:cstheme="minorHAnsi"/>
          <w:szCs w:val="24"/>
          <w:lang w:val="de-DE"/>
        </w:rPr>
        <w:t xml:space="preserve"> </w:t>
      </w:r>
      <w:proofErr w:type="spellStart"/>
      <w:r w:rsidRPr="00244FDA">
        <w:rPr>
          <w:rFonts w:cstheme="minorHAnsi"/>
          <w:szCs w:val="24"/>
          <w:lang w:val="de-DE"/>
        </w:rPr>
        <w:t>using</w:t>
      </w:r>
      <w:proofErr w:type="spellEnd"/>
      <w:r w:rsidRPr="00244FDA">
        <w:rPr>
          <w:rFonts w:cstheme="minorHAnsi"/>
          <w:szCs w:val="24"/>
          <w:lang w:val="de-DE"/>
        </w:rPr>
        <w:t xml:space="preserve"> modern </w:t>
      </w:r>
      <w:proofErr w:type="spellStart"/>
      <w:r w:rsidRPr="00244FDA">
        <w:rPr>
          <w:rFonts w:cstheme="minorHAnsi"/>
          <w:szCs w:val="24"/>
          <w:lang w:val="de-DE"/>
        </w:rPr>
        <w:t>criteria</w:t>
      </w:r>
      <w:proofErr w:type="spellEnd"/>
      <w:r w:rsidR="003E0120" w:rsidRPr="00244FD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Titre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Titre2"/>
      </w:pPr>
      <w:bookmarkStart w:id="18" w:name="_heading=h.2s8eyo1" w:colFirst="0" w:colLast="0"/>
      <w:bookmarkStart w:id="19" w:name="_Toc80292437"/>
      <w:bookmarkEnd w:id="18"/>
      <w:r w:rsidRPr="00716506">
        <w:t>General Features of Language</w:t>
      </w:r>
      <w:bookmarkEnd w:id="19"/>
    </w:p>
    <w:p w14:paraId="000000B1" w14:textId="0B37D343"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Titre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5A2D220E"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und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Titre2"/>
      </w:pPr>
      <w:bookmarkStart w:id="21" w:name="_heading=h.3rdcrjn" w:colFirst="0" w:colLast="0"/>
      <w:bookmarkStart w:id="22" w:name="_Toc80292438"/>
      <w:bookmarkEnd w:id="21"/>
      <w:r w:rsidRPr="00716506">
        <w:t xml:space="preserve">Medial </w:t>
      </w:r>
      <w:r w:rsidR="00D10B5F">
        <w:t>Literacy and Orality</w:t>
      </w:r>
      <w:bookmarkEnd w:id="22"/>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w:t>
      </w:r>
      <w:r w:rsidRPr="00716506">
        <w:rPr>
          <w:rFonts w:cstheme="minorHAnsi"/>
          <w:szCs w:val="24"/>
        </w:rPr>
        <w:lastRenderedPageBreak/>
        <w:t xml:space="preserve">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65E4262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0E620142"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5916B994"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0F76522F"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Titre2"/>
      </w:pPr>
      <w:bookmarkStart w:id="24" w:name="_heading=h.lnxbz9" w:colFirst="0" w:colLast="0"/>
      <w:bookmarkStart w:id="25" w:name="_Toc80292439"/>
      <w:bookmarkEnd w:id="24"/>
      <w:r w:rsidRPr="00716506">
        <w:lastRenderedPageBreak/>
        <w:t xml:space="preserve">Conceptual </w:t>
      </w:r>
      <w:r w:rsidR="00D10B5F">
        <w:t>Literacy and Orality</w:t>
      </w:r>
      <w:bookmarkEnd w:id="25"/>
    </w:p>
    <w:p w14:paraId="000000C2" w14:textId="0EAD828F"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 xml:space="preserve">orality, this is not strictly correct. The dichotomy does exist, but it only applies to </w:t>
      </w:r>
      <w:r w:rsidR="00DE7B3F">
        <w:t>the medial vs. conceptual aspects of literacy and orality</w:t>
      </w:r>
      <w:r w:rsidR="00AF4714">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 xml:space="preserve">Regarding the </w:t>
      </w:r>
      <w:r w:rsidR="00D10B5F">
        <w:t xml:space="preserve">written vs. spoken </w:t>
      </w:r>
      <w:r w:rsidR="00DE7B3F">
        <w:t>language</w:t>
      </w:r>
      <w:r w:rsidR="00D10B5F">
        <w:t xml:space="preserve"> </w:t>
      </w:r>
      <w:r w:rsidR="007E2BCE">
        <w:t>specifically</w:t>
      </w:r>
      <w:r w:rsidRPr="00716506">
        <w:t>,</w:t>
      </w:r>
      <w:r w:rsidR="00A60D8E">
        <w:t xml:space="preserve"> </w:t>
      </w:r>
      <w:r w:rsidRPr="00716506">
        <w:t>a dichotomy is present. 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F2408E"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Titre5"/>
              <w:outlineLvl w:val="4"/>
              <w:rPr>
                <w:sz w:val="24"/>
              </w:rPr>
            </w:pPr>
            <w:bookmarkStart w:id="26" w:name="_Toc80292473"/>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77777777"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 conceptual possibilities that have different levels</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Titre5"/>
              <w:tabs>
                <w:tab w:val="clear" w:pos="720"/>
                <w:tab w:val="num" w:pos="322"/>
              </w:tabs>
              <w:ind w:left="38" w:firstLine="851"/>
              <w:jc w:val="left"/>
              <w:outlineLvl w:val="4"/>
              <w:rPr>
                <w:sz w:val="24"/>
              </w:rPr>
            </w:pPr>
            <w:r w:rsidRPr="007C78E0">
              <w:rPr>
                <w:sz w:val="24"/>
              </w:rPr>
              <w:t xml:space="preserve"> </w:t>
            </w:r>
            <w:bookmarkStart w:id="27" w:name="_Toc80292474"/>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4391B71C" w14:textId="22ADF6EE" w:rsidR="0034244D" w:rsidRPr="003553F9" w:rsidRDefault="005136B4" w:rsidP="007F5E9C">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F459F02"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E576E9">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571210">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1064A5AC"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 xml:space="preserve">graphic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AE613D">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E613D">
        <w:fldChar w:fldCharType="separate"/>
      </w:r>
      <w:r w:rsidR="00AE613D" w:rsidRPr="00702C86">
        <w:rPr>
          <w:rFonts w:ascii="Calibri" w:hAnsi="Calibri" w:cs="Calibri"/>
        </w:rPr>
        <w:t>(Koch &amp; Oesterreicher, 1985)</w:t>
      </w:r>
      <w:r w:rsidR="00AE613D">
        <w:fldChar w:fldCharType="end"/>
      </w:r>
      <w:r w:rsidR="00AE613D" w:rsidRPr="00716506">
        <w:t>.</w:t>
      </w:r>
    </w:p>
    <w:p w14:paraId="6EAEECCE" w14:textId="25B6B098"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by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77777777" w:rsidR="00F53AAC" w:rsidRPr="00716506" w:rsidRDefault="00F53AAC" w:rsidP="006823E9">
            <w:pPr>
              <w:ind w:right="480"/>
              <w:jc w:val="center"/>
              <w:rPr>
                <w:rFonts w:cstheme="minorHAnsi"/>
                <w:szCs w:val="24"/>
              </w:rPr>
            </w:pPr>
            <w:r w:rsidRPr="00716506">
              <w:rPr>
                <w:rFonts w:cstheme="minorHAnsi"/>
                <w:noProof/>
                <w:szCs w:val="24"/>
              </w:rPr>
              <w:lastRenderedPageBreak/>
              <w:drawing>
                <wp:inline distT="0" distB="0" distL="0" distR="0" wp14:anchorId="6F53B182" wp14:editId="019E1C7B">
                  <wp:extent cx="3785431" cy="3450342"/>
                  <wp:effectExtent l="19050" t="19050" r="25400" b="171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85431" cy="3450342"/>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Titre5"/>
              <w:tabs>
                <w:tab w:val="clear" w:pos="720"/>
                <w:tab w:val="num" w:pos="889"/>
              </w:tabs>
              <w:ind w:left="605" w:hanging="283"/>
              <w:jc w:val="left"/>
              <w:outlineLvl w:val="4"/>
              <w:rPr>
                <w:sz w:val="24"/>
              </w:rPr>
            </w:pPr>
            <w:bookmarkStart w:id="28" w:name="_Toc80292475"/>
            <w:r w:rsidRPr="00E15F55">
              <w:rPr>
                <w:sz w:val="24"/>
              </w:rPr>
              <w:t>Nähesprache and Distanzsprache</w:t>
            </w:r>
            <w:bookmarkEnd w:id="28"/>
          </w:p>
          <w:p w14:paraId="0B422368" w14:textId="2B658E2C" w:rsidR="00F53AAC" w:rsidRPr="00215A45" w:rsidRDefault="00A01B6F" w:rsidP="006823E9">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484BDD3A" w14:textId="24507A91" w:rsidR="006823E9" w:rsidRDefault="00702C86" w:rsidP="006823E9">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ED0AB1">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 fixed topic,</w:t>
      </w:r>
      <w:r w:rsidR="008365AA">
        <w:rPr>
          <w:rFonts w:cstheme="minorHAnsi"/>
          <w:szCs w:val="24"/>
        </w:rPr>
        <w:t xml:space="preserve"> </w:t>
      </w:r>
      <w:proofErr w:type="spellStart"/>
      <w:r w:rsidR="00C96C13">
        <w:rPr>
          <w:rFonts w:cstheme="minorHAnsi"/>
          <w:szCs w:val="24"/>
        </w:rPr>
        <w:t>etc</w:t>
      </w:r>
      <w:proofErr w:type="spellEnd"/>
      <w:r w:rsidR="006823E9">
        <w:rPr>
          <w:rFonts w:cstheme="minorHAnsi"/>
          <w:szCs w:val="24"/>
        </w:rPr>
        <w:t xml:space="preserve"> </w:t>
      </w:r>
      <w:r w:rsidR="006823E9">
        <w:fldChar w:fldCharType="begin"/>
      </w:r>
      <w:r w:rsidR="006823E9">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3E5A9A35"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Titre1"/>
      </w:pPr>
      <w:bookmarkStart w:id="29" w:name="_heading=h.2jxsxqh" w:colFirst="0" w:colLast="0"/>
      <w:bookmarkStart w:id="30" w:name="_Toc79596532"/>
      <w:bookmarkStart w:id="31" w:name="_Toc80292440"/>
      <w:bookmarkEnd w:id="29"/>
      <w:r>
        <w:lastRenderedPageBreak/>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B74672"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Titre5"/>
              <w:tabs>
                <w:tab w:val="clear" w:pos="720"/>
                <w:tab w:val="num" w:pos="747"/>
              </w:tabs>
              <w:ind w:firstLine="152"/>
              <w:jc w:val="left"/>
              <w:outlineLvl w:val="4"/>
              <w:rPr>
                <w:sz w:val="24"/>
              </w:rPr>
            </w:pPr>
            <w:r w:rsidRPr="00594E6B">
              <w:rPr>
                <w:sz w:val="24"/>
              </w:rPr>
              <w:t xml:space="preserve"> </w:t>
            </w:r>
            <w:bookmarkStart w:id="33" w:name="_Toc80292476"/>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Titre2"/>
      </w:pPr>
      <w:bookmarkStart w:id="34" w:name="_Toc80292441"/>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w:t>
      </w:r>
      <w:r w:rsidRPr="00716506">
        <w:rPr>
          <w:rFonts w:cstheme="minorHAnsi"/>
          <w:szCs w:val="24"/>
        </w:rPr>
        <w:lastRenderedPageBreak/>
        <w:t>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Titre2"/>
      </w:pPr>
      <w:bookmarkStart w:id="35" w:name="_heading=h.1y810tw" w:colFirst="0" w:colLast="0"/>
      <w:bookmarkStart w:id="36" w:name="_Toc80292442"/>
      <w:bookmarkEnd w:id="35"/>
      <w:r w:rsidRPr="00716506">
        <w:t>Français Cultivé</w:t>
      </w:r>
      <w:bookmarkEnd w:id="36"/>
    </w:p>
    <w:p w14:paraId="000000F4" w14:textId="771639E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07D99672"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 xml:space="preserve">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Titre2"/>
      </w:pPr>
      <w:bookmarkStart w:id="37" w:name="_heading=h.4i7ojhp" w:colFirst="0" w:colLast="0"/>
      <w:bookmarkEnd w:id="37"/>
      <w:r w:rsidRPr="00716506">
        <w:t xml:space="preserve"> </w:t>
      </w:r>
      <w:bookmarkStart w:id="38"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w:t>
      </w:r>
      <w:r w:rsidRPr="00716506">
        <w:lastRenderedPageBreak/>
        <w:t xml:space="preserve">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proofErr w:type="spellStart"/>
      <w:r w:rsidRPr="00366CB1">
        <w:rPr>
          <w:rFonts w:cstheme="minorHAnsi"/>
          <w:i/>
          <w:iCs/>
          <w:szCs w:val="24"/>
        </w:rPr>
        <w:t>ette</w:t>
      </w:r>
      <w:proofErr w:type="spellEnd"/>
      <w:r w:rsidRPr="00716506">
        <w:rPr>
          <w:rFonts w:cstheme="minorHAnsi"/>
          <w:szCs w:val="24"/>
        </w:rPr>
        <w:t xml:space="preserve">, </w:t>
      </w:r>
      <w:proofErr w:type="spellStart"/>
      <w:r w:rsidRPr="00366CB1">
        <w:rPr>
          <w:rFonts w:cstheme="minorHAnsi"/>
          <w:i/>
          <w:iCs/>
          <w:szCs w:val="24"/>
        </w:rPr>
        <w:t>ot</w:t>
      </w:r>
      <w:proofErr w:type="spellEnd"/>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2C5CA95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 This leads to a high number of simplified expression</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 and 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Titre2"/>
      </w:pPr>
      <w:bookmarkStart w:id="39" w:name="_heading=h.2xcytpi" w:colFirst="0" w:colLast="0"/>
      <w:bookmarkStart w:id="40" w:name="_Toc80292444"/>
      <w:bookmarkEnd w:id="39"/>
      <w:r w:rsidRPr="00716506">
        <w:t>Français Populaire</w:t>
      </w:r>
      <w:bookmarkEnd w:id="40"/>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lastRenderedPageBreak/>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77777777" w:rsidR="007F2082"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Titre2"/>
      </w:pPr>
      <w:bookmarkStart w:id="41" w:name="_heading=h.1ci93xb" w:colFirst="0" w:colLast="0"/>
      <w:bookmarkStart w:id="42" w:name="_Toc80292445"/>
      <w:bookmarkEnd w:id="41"/>
      <w:r w:rsidRPr="00716506">
        <w:t>Français Vulgaire</w:t>
      </w:r>
      <w:bookmarkEnd w:id="42"/>
    </w:p>
    <w:p w14:paraId="00000105" w14:textId="0B4EECCD"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Titre2"/>
      </w:pPr>
      <w:bookmarkStart w:id="43" w:name="_heading=h.3whwml4" w:colFirst="0" w:colLast="0"/>
      <w:bookmarkStart w:id="44" w:name="_Toc80292446"/>
      <w:bookmarkEnd w:id="43"/>
      <w:r w:rsidRPr="00716506">
        <w:lastRenderedPageBreak/>
        <w:t>Fran</w:t>
      </w:r>
      <w:r w:rsidR="003E50E9">
        <w:t>ç</w:t>
      </w:r>
      <w:r w:rsidRPr="00716506">
        <w:t>ais Argotique</w:t>
      </w:r>
      <w:bookmarkEnd w:id="44"/>
      <w:r w:rsidRPr="00716506">
        <w:t xml:space="preserve"> </w:t>
      </w:r>
    </w:p>
    <w:p w14:paraId="00000107" w14:textId="3E63FE8B"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 xml:space="preserve">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828773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Titre2"/>
      </w:pPr>
      <w:bookmarkStart w:id="45" w:name="_heading=h.2bn6wsx" w:colFirst="0" w:colLast="0"/>
      <w:bookmarkStart w:id="46" w:name="_Toc80292447"/>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Titre2"/>
        <w:rPr>
          <w:rFonts w:eastAsia="Georgia" w:cstheme="minorHAnsi"/>
          <w:color w:val="000000"/>
          <w:szCs w:val="24"/>
        </w:rPr>
      </w:pPr>
      <w:bookmarkStart w:id="47" w:name="_Toc80292448"/>
      <w:r w:rsidRPr="00716506">
        <w:t>Combining Registers and Discourse</w:t>
      </w:r>
      <w:bookmarkEnd w:id="47"/>
      <w:r w:rsidRPr="00716506">
        <w:t xml:space="preserve"> </w:t>
      </w:r>
    </w:p>
    <w:p w14:paraId="6F2D9757" w14:textId="6B811585" w:rsidR="00CC0164" w:rsidRPr="00326278" w:rsidRDefault="00F2408E" w:rsidP="00CC0164">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6872A8">
        <w:rPr>
          <w:rFonts w:cstheme="minorHAnsi"/>
          <w:szCs w:val="24"/>
        </w:rPr>
        <w:t xml:space="preserve">. </w:t>
      </w:r>
      <w:r w:rsidR="00CC0164" w:rsidRPr="00716506">
        <w:rPr>
          <w:rFonts w:cstheme="minorHAnsi"/>
          <w:szCs w:val="24"/>
        </w:rPr>
        <w:t xml:space="preserve">As the medium is apparent from the textual nature of the data set, it is assumed then </w:t>
      </w:r>
      <w:r w:rsidR="00CC0164" w:rsidRPr="00716506">
        <w:rPr>
          <w:rFonts w:cstheme="minorHAnsi"/>
          <w:szCs w:val="24"/>
        </w:rPr>
        <w:lastRenderedPageBreak/>
        <w:t xml:space="preserve">that when the textual and medial discourse overlap, they represent </w:t>
      </w:r>
      <w:r w:rsidR="00077B17">
        <w:rPr>
          <w:rFonts w:cstheme="minorHAnsi"/>
          <w:szCs w:val="24"/>
        </w:rPr>
        <w:t xml:space="preserve">conceptual </w:t>
      </w:r>
      <w:r w:rsidR="00CC0164" w:rsidRPr="00716506">
        <w:rPr>
          <w:rFonts w:cstheme="minorHAnsi"/>
          <w:szCs w:val="24"/>
        </w:rPr>
        <w:t>literacy. If they are to diverge, then they represent</w:t>
      </w:r>
      <w:r w:rsidR="006D7815">
        <w:rPr>
          <w:rFonts w:cstheme="minorHAnsi"/>
          <w:szCs w:val="24"/>
        </w:rPr>
        <w:t xml:space="preserve"> conceptual</w:t>
      </w:r>
      <w:r w:rsidR="00CC0164" w:rsidRPr="00716506">
        <w:rPr>
          <w:rFonts w:cstheme="minorHAnsi"/>
          <w:szCs w:val="24"/>
        </w:rPr>
        <w:t xml:space="preserve"> orality. Therefore, it is possible to group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C0164"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Grilledutableau"/>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2C453FD1" w:rsidR="002873DE" w:rsidRPr="003B49B0" w:rsidRDefault="006D7815" w:rsidP="002D1EC4">
                  <w:pPr>
                    <w:pStyle w:val="Titre5"/>
                    <w:numPr>
                      <w:ilvl w:val="4"/>
                      <w:numId w:val="5"/>
                    </w:numPr>
                    <w:ind w:firstLine="4"/>
                    <w:outlineLvl w:val="4"/>
                    <w:rPr>
                      <w:sz w:val="24"/>
                    </w:rPr>
                  </w:pPr>
                  <w:bookmarkStart w:id="48" w:name="_Toc79517748"/>
                  <w:bookmarkStart w:id="49" w:name="_Toc80292477"/>
                  <w:r>
                    <w:rPr>
                      <w:sz w:val="24"/>
                    </w:rPr>
                    <w:t xml:space="preserve">Conceptual </w:t>
                  </w:r>
                  <w:r w:rsidR="002873DE" w:rsidRPr="003B49B0">
                    <w:rPr>
                      <w:sz w:val="24"/>
                    </w:rPr>
                    <w:t>Literacy and Orality</w:t>
                  </w:r>
                  <w:bookmarkEnd w:id="48"/>
                  <w:bookmarkEnd w:id="49"/>
                </w:p>
              </w:tc>
            </w:tr>
          </w:tbl>
          <w:p w14:paraId="1963A779" w14:textId="76B84BDE" w:rsidR="00326278" w:rsidRDefault="00326278" w:rsidP="002D1EC4">
            <w:pPr>
              <w:pStyle w:val="Titre5"/>
              <w:numPr>
                <w:ilvl w:val="4"/>
                <w:numId w:val="2"/>
              </w:numPr>
              <w:ind w:left="878" w:hanging="993"/>
              <w:jc w:val="left"/>
              <w:outlineLvl w:val="4"/>
              <w:rPr>
                <w:sz w:val="24"/>
              </w:rPr>
            </w:pPr>
            <w:bookmarkStart w:id="50" w:name="_Toc80292478"/>
            <w:r w:rsidRPr="00326278">
              <w:rPr>
                <w:sz w:val="24"/>
              </w:rPr>
              <w:t>Registers According to</w:t>
            </w:r>
            <w:r w:rsidR="009C4668">
              <w:rPr>
                <w:sz w:val="24"/>
              </w:rPr>
              <w:t xml:space="preserve"> Conceptual</w:t>
            </w:r>
            <w:r w:rsidRPr="00326278">
              <w:rPr>
                <w:sz w:val="24"/>
              </w:rPr>
              <w:t xml:space="preserve"> Literacy and Orality</w:t>
            </w:r>
            <w:bookmarkEnd w:id="50"/>
          </w:p>
          <w:p w14:paraId="7A9A814E" w14:textId="77777777" w:rsidR="00326278" w:rsidRPr="00326278" w:rsidRDefault="00326278" w:rsidP="007838CC">
            <w:pPr>
              <w:rPr>
                <w:rFonts w:cstheme="minorHAnsi"/>
                <w:szCs w:val="24"/>
              </w:rPr>
            </w:pPr>
          </w:p>
        </w:tc>
      </w:tr>
    </w:tbl>
    <w:p w14:paraId="62095088" w14:textId="601A9AE4" w:rsidR="00CC0164" w:rsidRPr="006D7815" w:rsidRDefault="00256210" w:rsidP="006D7815">
      <w:r>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t>I</w:t>
      </w:r>
      <w:r w:rsidR="00CC0164" w:rsidRPr="00716506">
        <w:t>t would not be reasonable or feasible to train a model to recognize the individual registers</w:t>
      </w:r>
      <w:r w:rsidR="00ED0AB1">
        <w:t xml:space="preserve"> </w:t>
      </w:r>
      <w:r>
        <w:t xml:space="preserve">due to the high overlap between </w:t>
      </w:r>
      <w:r w:rsidR="00F2408E">
        <w:t>them</w:t>
      </w:r>
      <w:r w:rsidR="00ED0AB1">
        <w:t xml:space="preserve"> since </w:t>
      </w:r>
      <w:r w:rsidR="006D7815">
        <w:t>some of the registers can belong to both français écrit 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can all express features pertaining to conceptual orality and literacy. B</w:t>
      </w:r>
      <w:r w:rsidR="00CC0164" w:rsidRPr="00716506">
        <w:rPr>
          <w:rFonts w:cstheme="minorHAnsi"/>
          <w:szCs w:val="24"/>
        </w:rPr>
        <w:t xml:space="preserve">y extracting characteristics and criteria from each </w:t>
      </w:r>
      <w:r>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Titre1"/>
      </w:pPr>
      <w:bookmarkStart w:id="51" w:name="_heading=h.qsh70q" w:colFirst="0" w:colLast="0"/>
      <w:bookmarkStart w:id="52" w:name="_Toc79596533"/>
      <w:bookmarkStart w:id="53" w:name="_Toc80292449"/>
      <w:bookmarkEnd w:id="51"/>
      <w:r w:rsidRPr="00716506">
        <w:t>The French Language Corpora</w:t>
      </w:r>
      <w:bookmarkEnd w:id="52"/>
      <w:bookmarkEnd w:id="53"/>
      <w:r w:rsidRPr="00716506">
        <w:t xml:space="preserve"> </w:t>
      </w:r>
    </w:p>
    <w:p w14:paraId="20274993" w14:textId="64139AE9"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Titre2"/>
      </w:pPr>
      <w:bookmarkStart w:id="55" w:name="_Toc80292450"/>
      <w:r w:rsidRPr="00716506">
        <w:lastRenderedPageBreak/>
        <w:t>Data Sets</w:t>
      </w:r>
      <w:bookmarkEnd w:id="55"/>
      <w:r w:rsidRPr="00716506">
        <w:t xml:space="preserve"> </w:t>
      </w:r>
    </w:p>
    <w:p w14:paraId="00000114" w14:textId="32F3E717"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00206D7D" w:rsidRPr="00206D7D">
        <w:rPr>
          <w:rFonts w:cstheme="minorHAnsi"/>
          <w:szCs w:val="24"/>
        </w:rPr>
        <w:t xml:space="preserve">CMR-wikiconflits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Wikiconflits</w:t>
      </w:r>
      <w:r w:rsidR="00BC16AD">
        <w:rPr>
          <w:rFonts w:cstheme="minorHAnsi"/>
          <w:szCs w:val="24"/>
        </w:rPr>
        <w:t xml:space="preserve"> or Wiki</w:t>
      </w:r>
      <w:r w:rsidR="00206D7D">
        <w:rPr>
          <w:rFonts w:cstheme="minorHAnsi"/>
          <w:szCs w:val="24"/>
        </w:rPr>
        <w:t>pedia</w:t>
      </w:r>
      <w:r w:rsidR="001E3A4B">
        <w:rPr>
          <w:rFonts w:cstheme="minorHAnsi"/>
          <w:szCs w:val="24"/>
        </w:rPr>
        <w:t>, and SMS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Titre2"/>
      </w:pPr>
      <w:bookmarkStart w:id="56" w:name="_heading=h.1pxezwc" w:colFirst="0" w:colLast="0"/>
      <w:bookmarkStart w:id="57" w:name="_Toc80292451"/>
      <w:bookmarkEnd w:id="56"/>
      <w:r w:rsidRPr="00716506">
        <w:t>Pre-processing</w:t>
      </w:r>
      <w:bookmarkEnd w:id="57"/>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w:t>
      </w:r>
      <w:r w:rsidR="003B5699" w:rsidRPr="00716506">
        <w:rPr>
          <w:rFonts w:cstheme="minorHAnsi"/>
          <w:szCs w:val="24"/>
        </w:rPr>
        <w:lastRenderedPageBreak/>
        <w:t>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7941BE62"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Titre1"/>
      </w:pPr>
      <w:bookmarkStart w:id="60" w:name="_Toc80292452"/>
      <w:r w:rsidRPr="00716506">
        <w:t>Methodology</w:t>
      </w:r>
      <w:bookmarkEnd w:id="59"/>
      <w:bookmarkEnd w:id="60"/>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6FD44BB"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This relied upon using words to determine conceptual literacy and orality of a sentence. These words word would then be deleted from the sentence so that they would not be made available to other classification set.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w:t>
      </w:r>
      <w:r w:rsidRPr="00716506">
        <w:rPr>
          <w:rFonts w:cstheme="minorHAnsi"/>
          <w:szCs w:val="24"/>
        </w:rPr>
        <w:lastRenderedPageBreak/>
        <w:t>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Titre2"/>
        <w:rPr>
          <w:rFonts w:cstheme="minorHAnsi"/>
          <w:szCs w:val="24"/>
        </w:rPr>
      </w:pPr>
      <w:bookmarkStart w:id="61" w:name="_heading=h.2p2csry" w:colFirst="0" w:colLast="0"/>
      <w:bookmarkStart w:id="62" w:name="_Toc8029245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77777777"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w:t>
      </w:r>
      <w:r w:rsidR="004D6541">
        <w:t xml:space="preserve">conceptual </w:t>
      </w:r>
      <w:r>
        <w:t>orality, then the sentence will be classified as such and vice-versa.</w:t>
      </w:r>
      <w:r w:rsidR="00AF4714">
        <w:t xml:space="preserve"> </w:t>
      </w:r>
    </w:p>
    <w:p w14:paraId="4B8FD013" w14:textId="3125602B" w:rsidR="007F2082" w:rsidRDefault="007F2082" w:rsidP="007F2082">
      <w:pPr>
        <w:rPr>
          <w:rFonts w:cstheme="minorHAnsi"/>
          <w:szCs w:val="24"/>
        </w:rPr>
      </w:pPr>
      <w:r>
        <w:t>Table 1 was created partially by extracting specific features present</w:t>
      </w:r>
      <w:r w:rsidR="004D6541">
        <w:t xml:space="preserve"> in</w:t>
      </w:r>
      <w:r>
        <w:t xml:space="preserve"> </w:t>
      </w:r>
      <w:proofErr w:type="spellStart"/>
      <w:r>
        <w:t>français</w:t>
      </w:r>
      <w:proofErr w:type="spellEnd"/>
      <w:r>
        <w:t xml:space="preserve"> </w:t>
      </w:r>
      <w:proofErr w:type="spellStart"/>
      <w:r>
        <w:t>cultivé</w:t>
      </w:r>
      <w:proofErr w:type="spellEnd"/>
      <w:r>
        <w:t xml:space="preserve">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p w14:paraId="01E72E3D" w14:textId="1CE57AC2" w:rsidR="004D6541" w:rsidRDefault="004D6541" w:rsidP="004D6541">
      <w:pPr>
        <w:pStyle w:val="Sub-chapters"/>
      </w:pPr>
    </w:p>
    <w:p w14:paraId="2AA3187B" w14:textId="4DEEF369" w:rsidR="004D6541" w:rsidRDefault="004D6541" w:rsidP="004D6541">
      <w:pPr>
        <w:pStyle w:val="Sub-chapters"/>
      </w:pPr>
    </w:p>
    <w:p w14:paraId="62FCDCFB" w14:textId="19B68139" w:rsidR="004D6541" w:rsidRDefault="004D6541" w:rsidP="004D6541">
      <w:pPr>
        <w:pStyle w:val="Sub-chapters"/>
      </w:pPr>
    </w:p>
    <w:p w14:paraId="09881ABD" w14:textId="77777777" w:rsidR="004D6541" w:rsidRPr="004D6541" w:rsidRDefault="004D6541" w:rsidP="004D6541">
      <w:pPr>
        <w:pStyle w:val="Sub-chapters"/>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67E263FA"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w:t>
            </w:r>
            <w:r w:rsidR="005D367C" w:rsidRPr="005D367C">
              <w:rPr>
                <w:rFonts w:cstheme="minorHAnsi"/>
                <w:sz w:val="22"/>
                <w:szCs w:val="22"/>
              </w:rPr>
              <w:t xml:space="preserve">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153240F5"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average word </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5D735E14"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 of c</w:t>
            </w:r>
            <w:r w:rsidR="005D367C" w:rsidRPr="005D367C">
              <w:rPr>
                <w:rFonts w:cstheme="minorHAnsi"/>
                <w:sz w:val="22"/>
                <w:szCs w:val="22"/>
              </w:rPr>
              <w:t xml:space="preserve">oordinating </w:t>
            </w:r>
            <w:r w:rsidRPr="005D367C">
              <w:rPr>
                <w:rFonts w:cstheme="minorHAnsi"/>
                <w:sz w:val="22"/>
                <w:szCs w:val="22"/>
              </w:rPr>
              <w:t>conjunc</w:t>
            </w:r>
            <w:r>
              <w:rPr>
                <w:rFonts w:cstheme="minorHAnsi"/>
                <w:sz w:val="22"/>
                <w:szCs w:val="22"/>
              </w:rPr>
              <w:t>tions</w:t>
            </w:r>
            <w:r w:rsidR="005D367C" w:rsidRPr="005D367C">
              <w:rPr>
                <w:rFonts w:cstheme="minorHAnsi"/>
                <w:sz w:val="22"/>
                <w:szCs w:val="22"/>
              </w:rPr>
              <w:t xml:space="preserve"> </w:t>
            </w:r>
            <w:r>
              <w:rPr>
                <w:rFonts w:cstheme="minorHAnsi"/>
                <w:sz w:val="22"/>
                <w:szCs w:val="22"/>
              </w:rPr>
              <w:t>and</w:t>
            </w:r>
            <w:r w:rsidR="005D367C" w:rsidRPr="005D367C">
              <w:rPr>
                <w:rFonts w:cstheme="minorHAnsi"/>
                <w:sz w:val="22"/>
                <w:szCs w:val="22"/>
              </w:rPr>
              <w:t xml:space="preserve"> verb </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6B67DFF4"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v</w:t>
            </w:r>
            <w:r w:rsidR="005D367C" w:rsidRPr="005D367C">
              <w:rPr>
                <w:rFonts w:cstheme="minorHAnsi"/>
                <w:sz w:val="22"/>
                <w:szCs w:val="22"/>
              </w:rPr>
              <w:t>erb</w:t>
            </w:r>
            <w:r>
              <w:rPr>
                <w:rFonts w:cstheme="minorHAnsi"/>
                <w:sz w:val="22"/>
                <w:szCs w:val="22"/>
              </w:rPr>
              <w:t>s</w:t>
            </w:r>
            <w:r w:rsidR="005D367C" w:rsidRPr="005D367C">
              <w:rPr>
                <w:rFonts w:cstheme="minorHAnsi"/>
                <w:sz w:val="22"/>
                <w:szCs w:val="22"/>
              </w:rPr>
              <w:t xml:space="preserve"> and adjective</w:t>
            </w:r>
            <w:r>
              <w:rPr>
                <w:rFonts w:cstheme="minorHAnsi"/>
                <w:sz w:val="22"/>
                <w:szCs w:val="22"/>
              </w:rPr>
              <w:t>s</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082005E3"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nouns</w:t>
            </w:r>
            <w:r w:rsidR="00AF4714">
              <w:rPr>
                <w:rFonts w:cstheme="minorHAnsi"/>
                <w:sz w:val="22"/>
                <w:szCs w:val="22"/>
              </w:rPr>
              <w:t xml:space="preserve"> </w:t>
            </w:r>
            <w:r>
              <w:rPr>
                <w:rFonts w:cstheme="minorHAnsi"/>
                <w:sz w:val="22"/>
                <w:szCs w:val="22"/>
              </w:rPr>
              <w:t>and verbs</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Titre6"/>
              <w:ind w:left="741" w:firstLine="0"/>
              <w:outlineLvl w:val="5"/>
              <w:rPr>
                <w:i/>
                <w:iCs/>
                <w:sz w:val="24"/>
                <w:szCs w:val="24"/>
              </w:rPr>
            </w:pPr>
            <w:r>
              <w:rPr>
                <w:i/>
                <w:iCs/>
                <w:sz w:val="24"/>
                <w:szCs w:val="24"/>
              </w:rPr>
              <w:t xml:space="preserve"> </w:t>
            </w:r>
            <w:bookmarkStart w:id="63" w:name="_Toc8029218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1B378DE9" w14:textId="68FD5D01" w:rsidR="002D1260" w:rsidRDefault="007F2082" w:rsidP="007F2082">
      <w:pPr>
        <w:pStyle w:val="Sub-chapters"/>
        <w:ind w:firstLine="0"/>
        <w:rPr>
          <w:rFonts w:cstheme="minorHAnsi"/>
        </w:rPr>
      </w:pPr>
      <w:r w:rsidRPr="008B2C97">
        <w:rPr>
          <w:rFonts w:cstheme="minorHAnsi"/>
        </w:rPr>
        <w:t>Table 2</w:t>
      </w:r>
      <w:r w:rsidR="00AF4714">
        <w:rPr>
          <w:rFonts w:cstheme="minorHAnsi"/>
        </w:rPr>
        <w:t xml:space="preserve"> </w:t>
      </w:r>
      <w:r w:rsidRPr="008B2C97">
        <w:rPr>
          <w:rFonts w:cstheme="minorHAnsi"/>
        </w:rPr>
        <w:t xml:space="preserve">was created in the same fashion as table 1, but by extracting features present in français argotique, français vulgaire, français </w:t>
      </w:r>
      <w:r w:rsidR="004D6541">
        <w:rPr>
          <w:rFonts w:cstheme="minorHAnsi"/>
        </w:rPr>
        <w:t>Populaire,</w:t>
      </w:r>
      <w:r w:rsidRPr="008B2C97">
        <w:rPr>
          <w:rFonts w:cstheme="minorHAnsi"/>
        </w:rPr>
        <w:t xml:space="preserve"> and français familier. </w:t>
      </w:r>
    </w:p>
    <w:p w14:paraId="5AE5D1D1" w14:textId="77777777" w:rsidR="004D6541" w:rsidRPr="008B2C97" w:rsidRDefault="004D6541" w:rsidP="007F2082">
      <w:pPr>
        <w:pStyle w:val="Sub-chapters"/>
        <w:ind w:firstLine="0"/>
        <w:rPr>
          <w:rFonts w:cstheme="minorHAnsi"/>
        </w:rPr>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5C5553A2"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w</w:t>
            </w:r>
            <w:r w:rsidR="005D367C" w:rsidRPr="005D367C">
              <w:rPr>
                <w:rFonts w:cstheme="minorHAnsi"/>
                <w:sz w:val="22"/>
                <w:szCs w:val="22"/>
              </w:rPr>
              <w:t xml:space="preserve">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646FA58F"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Titre6"/>
              <w:outlineLvl w:val="5"/>
              <w:rPr>
                <w:i/>
                <w:iCs/>
                <w:sz w:val="24"/>
                <w:szCs w:val="24"/>
              </w:rPr>
            </w:pPr>
            <w:r>
              <w:rPr>
                <w:i/>
                <w:iCs/>
                <w:sz w:val="24"/>
                <w:szCs w:val="24"/>
              </w:rPr>
              <w:t xml:space="preserve"> </w:t>
            </w:r>
            <w:bookmarkStart w:id="64" w:name="_Toc80292189"/>
            <w:r w:rsidR="00090D9E" w:rsidRPr="002552AF">
              <w:rPr>
                <w:i/>
                <w:iCs/>
                <w:sz w:val="24"/>
                <w:szCs w:val="24"/>
              </w:rPr>
              <w:t>Classification Criteria for Orality</w:t>
            </w:r>
            <w:bookmarkEnd w:id="64"/>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Titre2"/>
        <w:rPr>
          <w:rFonts w:cstheme="minorHAnsi"/>
          <w:szCs w:val="24"/>
        </w:rPr>
      </w:pPr>
      <w:bookmarkStart w:id="65"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92479"/>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92480"/>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Grilledutableau"/>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92481"/>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C6447B"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Titre2"/>
      </w:pPr>
      <w:bookmarkStart w:id="75" w:name="_Toc80292455"/>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C6447B"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92482"/>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Appelnotedebasdep"/>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C644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92483"/>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C644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92484"/>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C644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92485"/>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70C0760C"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 xml:space="preserve">of a given document can be expounded upon as seen in equation 8. </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C644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92486"/>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55060D1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Grilledutableau"/>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92487"/>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Grilledutableau"/>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C6447B"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92488"/>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Grilledutableau"/>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C6447B"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92489"/>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6A9020EF" w:rsidR="00ED10D4" w:rsidRPr="00D308D6" w:rsidRDefault="00ED10D4"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Titre2"/>
      </w:pPr>
      <w:bookmarkStart w:id="108" w:name="_Toc80292456"/>
      <w:r>
        <w:lastRenderedPageBreak/>
        <w:t>Naïve Bayes Classification Probabilities</w:t>
      </w:r>
      <w:bookmarkEnd w:id="108"/>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Grilledutableau"/>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C644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Grilledutableau"/>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C644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Grilledutableau"/>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C6447B"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7"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25E97FB8"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Grilledutableau"/>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92493"/>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tbl>
      <w:tblPr>
        <w:tblStyle w:val="TableauListe4-Accentuation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F2408E"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F2408E"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F2408E"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Titre6"/>
              <w:tabs>
                <w:tab w:val="left" w:pos="284"/>
                <w:tab w:val="left" w:pos="713"/>
              </w:tabs>
              <w:ind w:firstLine="738"/>
              <w:outlineLvl w:val="5"/>
              <w:rPr>
                <w:bCs w:val="0"/>
                <w:i/>
                <w:iCs/>
                <w:sz w:val="24"/>
                <w:szCs w:val="24"/>
              </w:rPr>
            </w:pPr>
            <w:r w:rsidRPr="00C95302">
              <w:rPr>
                <w:i/>
                <w:iCs/>
                <w:sz w:val="24"/>
                <w:szCs w:val="24"/>
              </w:rPr>
              <w:t xml:space="preserve"> </w:t>
            </w:r>
            <w:bookmarkStart w:id="122" w:name="_Toc8029219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Grilledutableau"/>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TableauGrille4-Accentuation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Titre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9219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TableauGrille4-Accentuation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Titre6"/>
                    <w:ind w:left="738" w:firstLine="142"/>
                    <w:outlineLvl w:val="5"/>
                    <w:rPr>
                      <w:b w:val="0"/>
                      <w:bCs/>
                      <w:i/>
                      <w:iCs/>
                      <w:sz w:val="24"/>
                      <w:szCs w:val="24"/>
                    </w:rPr>
                  </w:pPr>
                  <w:bookmarkStart w:id="125" w:name="_Toc79519281"/>
                  <w:bookmarkStart w:id="126" w:name="_Toc8029219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53736B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Titre2"/>
      </w:pPr>
      <w:bookmarkStart w:id="129" w:name="_Toc80292457"/>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5C524982"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as in</w:t>
      </w:r>
      <w:r w:rsidR="00AF4714">
        <w:rPr>
          <w:rFonts w:eastAsia="Georgia"/>
        </w:rPr>
        <w:t xml:space="preserve"> </w:t>
      </w:r>
      <w:r>
        <w:rPr>
          <w:rFonts w:eastAsia="Georgia"/>
        </w:rPr>
        <w:t>equation 7</w:t>
      </w:r>
      <w:r w:rsidR="00C92915">
        <w:rPr>
          <w:rFonts w:eastAsia="Georgia"/>
        </w:rPr>
        <w:t xml:space="preserve"> and equation 15</w:t>
      </w:r>
      <w:r w:rsidR="001E0BF6">
        <w:rPr>
          <w:rFonts w:eastAsia="Georgia"/>
        </w:rPr>
        <w:t xml:space="preserve"> respectively</w:t>
      </w:r>
      <w:r>
        <w:rPr>
          <w:rFonts w:eastAsia="Georgia"/>
        </w:rPr>
        <w:t>.</w:t>
      </w:r>
      <w:r w:rsidR="00AF4714">
        <w:rPr>
          <w:rFonts w:eastAsia="Georgia"/>
        </w:rPr>
        <w:t xml:space="preserve"> </w:t>
      </w:r>
      <w:r w:rsidR="0047683F">
        <w:rPr>
          <w:rFonts w:eastAsia="Georgia"/>
        </w:rPr>
        <w:t>There are 5 documents in total, with 3 being ORAL and 2 being LIT. With this information, equation 12 can be applied.</w:t>
      </w:r>
      <w:r w:rsidR="0047683F">
        <w:rPr>
          <w:rFonts w:eastAsia="Georgia"/>
        </w:rPr>
        <w:t xml:space="preserve"> </w:t>
      </w:r>
      <w:r w:rsidR="0047683F">
        <w:rPr>
          <w:rFonts w:eastAsia="Georgia"/>
        </w:rPr>
        <w:t>They produce the following results as seen in table 4.</w:t>
      </w:r>
    </w:p>
    <w:tbl>
      <w:tblPr>
        <w:tblStyle w:val="TableauListe4-Accentuation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Titre6"/>
              <w:outlineLvl w:val="5"/>
              <w:rPr>
                <w:i/>
                <w:iCs/>
                <w:sz w:val="24"/>
                <w:szCs w:val="24"/>
              </w:rPr>
            </w:pPr>
            <w:r>
              <w:rPr>
                <w:i/>
                <w:iCs/>
                <w:sz w:val="24"/>
                <w:szCs w:val="24"/>
              </w:rPr>
              <w:t xml:space="preserve"> </w:t>
            </w:r>
            <w:bookmarkStart w:id="130" w:name="_Toc8029219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Titre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5BDAEDD8" w:rsidR="00701435" w:rsidRDefault="00C92915" w:rsidP="00076692">
      <w:pPr>
        <w:ind w:firstLine="0"/>
        <w:rPr>
          <w:rFonts w:eastAsia="Georgia"/>
        </w:rPr>
      </w:pPr>
      <w:r>
        <w:rPr>
          <w:rFonts w:eastAsia="Georgia"/>
        </w:rPr>
        <w:t xml:space="preserve">The smoothed </w:t>
      </w:r>
      <w:proofErr w:type="gramStart"/>
      <w:r>
        <w:rPr>
          <w:rFonts w:eastAsia="Georgia"/>
        </w:rPr>
        <w:t>values, in case</w:t>
      </w:r>
      <w:proofErr w:type="gramEnd"/>
      <w:r>
        <w:rPr>
          <w:rFonts w:eastAsia="Georgia"/>
        </w:rPr>
        <w:t xml:space="preserve"> a frequency of a word is zero in a class (see equation 14), is then calculated according to equation 15</w:t>
      </w:r>
      <w:r w:rsidR="0047683F">
        <w:rPr>
          <w:rFonts w:eastAsia="Georgia"/>
        </w:rPr>
        <w:t>.</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62803B55" w:rsidR="00FE5824" w:rsidRPr="00716506" w:rsidRDefault="003B5699" w:rsidP="00BF420D">
      <w:pPr>
        <w:pStyle w:val="Titre1"/>
      </w:pPr>
      <w:bookmarkStart w:id="132" w:name="_heading=h.3l18frh" w:colFirst="0" w:colLast="0"/>
      <w:bookmarkStart w:id="133" w:name="_Toc79596547"/>
      <w:bookmarkStart w:id="134" w:name="_Toc80292458"/>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Titre2"/>
      </w:pPr>
      <w:bookmarkStart w:id="135" w:name="_heading=h.206ipza" w:colFirst="0" w:colLast="0"/>
      <w:bookmarkStart w:id="136" w:name="_Toc80292459"/>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6465DCF5"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Grilledutableau"/>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Titre6"/>
                    <w:outlineLvl w:val="5"/>
                    <w:rPr>
                      <w:i/>
                      <w:iCs/>
                      <w:sz w:val="24"/>
                      <w:szCs w:val="24"/>
                    </w:rPr>
                  </w:pPr>
                  <w:r w:rsidRPr="000E2981">
                    <w:rPr>
                      <w:sz w:val="24"/>
                      <w:szCs w:val="24"/>
                    </w:rPr>
                    <w:t xml:space="preserve"> </w:t>
                  </w:r>
                  <w:bookmarkStart w:id="138" w:name="_Toc8029219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Titre6"/>
                    <w:outlineLvl w:val="5"/>
                    <w:rPr>
                      <w:i/>
                      <w:iCs/>
                      <w:sz w:val="24"/>
                      <w:szCs w:val="24"/>
                    </w:rPr>
                  </w:pPr>
                  <w:r w:rsidRPr="000E2981">
                    <w:rPr>
                      <w:sz w:val="24"/>
                      <w:szCs w:val="24"/>
                    </w:rPr>
                    <w:t xml:space="preserve"> </w:t>
                  </w:r>
                  <w:bookmarkStart w:id="139" w:name="_Toc8029219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Titre6"/>
                    <w:outlineLvl w:val="5"/>
                    <w:rPr>
                      <w:i/>
                      <w:iCs/>
                      <w:color w:val="auto"/>
                      <w:sz w:val="24"/>
                      <w:szCs w:val="24"/>
                    </w:rPr>
                  </w:pPr>
                  <w:r w:rsidRPr="000E2981">
                    <w:rPr>
                      <w:i/>
                      <w:iCs/>
                      <w:sz w:val="24"/>
                      <w:szCs w:val="24"/>
                    </w:rPr>
                    <w:t xml:space="preserve"> </w:t>
                  </w:r>
                  <w:bookmarkStart w:id="140" w:name="_Toc8029219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Titre2"/>
      </w:pPr>
      <w:bookmarkStart w:id="141" w:name="_Toc80292460"/>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0AFBBD4D" w14:textId="575D1E1B" w:rsidR="00110A75" w:rsidRPr="00110A75" w:rsidRDefault="00110A75" w:rsidP="0047683F">
      <w:pPr>
        <w:pStyle w:val="Sub-chapters"/>
        <w:ind w:firstLine="360"/>
      </w:pPr>
      <w:bookmarkStart w:id="144" w:name="_heading=h.3ygebqi" w:colFirst="0" w:colLast="0"/>
      <w:bookmarkEnd w:id="144"/>
      <w:r>
        <w:lastRenderedPageBreak/>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can be seen in table 9. 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TableauGrille4-Accentuation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Titre6"/>
              <w:ind w:left="-110" w:right="-614" w:firstLine="990"/>
              <w:outlineLvl w:val="5"/>
              <w:rPr>
                <w:bCs w:val="0"/>
                <w:i/>
                <w:iCs/>
                <w:sz w:val="24"/>
                <w:szCs w:val="24"/>
              </w:rPr>
            </w:pPr>
            <w:bookmarkStart w:id="146"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Titre2"/>
      </w:pPr>
      <w:bookmarkStart w:id="147" w:name="_Toc80292461"/>
      <w:r w:rsidRPr="00716506">
        <w:t>Sentence Tokenizer</w:t>
      </w:r>
      <w:bookmarkEnd w:id="147"/>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6C749D34" w:rsidR="0047683F" w:rsidRP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TableauGrille4-Accentuation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Titre6"/>
              <w:ind w:left="29" w:firstLine="851"/>
              <w:outlineLvl w:val="5"/>
              <w:rPr>
                <w:bCs w:val="0"/>
                <w:i/>
                <w:iCs/>
                <w:sz w:val="24"/>
                <w:szCs w:val="24"/>
              </w:rPr>
            </w:pPr>
            <w:bookmarkStart w:id="148" w:name="_Toc80292198"/>
            <w:r w:rsidRPr="00F96CEF">
              <w:rPr>
                <w:i/>
                <w:iCs/>
                <w:sz w:val="24"/>
                <w:szCs w:val="24"/>
              </w:rPr>
              <w:t>Spacy Accuracy</w:t>
            </w:r>
            <w:bookmarkEnd w:id="148"/>
          </w:p>
        </w:tc>
      </w:tr>
    </w:tbl>
    <w:p w14:paraId="00000307" w14:textId="2267E2CB" w:rsidR="00FE5824" w:rsidRPr="00716506" w:rsidRDefault="003B5699" w:rsidP="00BF420D">
      <w:pPr>
        <w:pStyle w:val="Titre2"/>
      </w:pPr>
      <w:r w:rsidRPr="00716506">
        <w:t xml:space="preserve"> </w:t>
      </w:r>
      <w:bookmarkStart w:id="149" w:name="_Toc80292462"/>
      <w:r w:rsidR="006B3998">
        <w:t>s</w:t>
      </w:r>
      <w:r w:rsidRPr="00716506">
        <w:t>pa</w:t>
      </w:r>
      <w:r w:rsidR="006B3998">
        <w:t>C</w:t>
      </w:r>
      <w:r w:rsidRPr="00716506">
        <w:t>y Module</w:t>
      </w:r>
      <w:bookmarkEnd w:id="149"/>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proofErr w:type="spellStart"/>
      <w:r w:rsidR="006B3998">
        <w:rPr>
          <w:rFonts w:cstheme="minorHAnsi"/>
          <w:szCs w:val="24"/>
        </w:rPr>
        <w:t>spaCy</w:t>
      </w:r>
      <w:proofErr w:type="spellEnd"/>
      <w:r w:rsidR="006B3998">
        <w:rPr>
          <w:rFonts w:cstheme="minorHAnsi"/>
          <w:szCs w:val="24"/>
        </w:rPr>
        <w:t xml:space="preserve">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w:t>
      </w:r>
      <w:proofErr w:type="spellStart"/>
      <w:r>
        <w:rPr>
          <w:rFonts w:cstheme="minorHAnsi"/>
          <w:szCs w:val="24"/>
        </w:rPr>
        <w:t>sp</w:t>
      </w:r>
      <w:r w:rsidR="006B3998">
        <w:rPr>
          <w:rFonts w:cstheme="minorHAnsi"/>
          <w:szCs w:val="24"/>
        </w:rPr>
        <w:t>aC</w:t>
      </w:r>
      <w:r>
        <w:rPr>
          <w:rFonts w:cstheme="minorHAnsi"/>
          <w:szCs w:val="24"/>
        </w:rPr>
        <w:t>y</w:t>
      </w:r>
      <w:proofErr w:type="spellEnd"/>
      <w:r>
        <w:rPr>
          <w:rFonts w:cstheme="minorHAnsi"/>
          <w:szCs w:val="24"/>
        </w:rPr>
        <w:t xml:space="preserve">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52" w:name="_Toc80292463"/>
    </w:p>
    <w:p w14:paraId="5AB2E5DD" w14:textId="4EB59FC8" w:rsidR="0048773A" w:rsidRDefault="003B5699" w:rsidP="0048773A">
      <w:pPr>
        <w:pStyle w:val="Titre1"/>
      </w:pPr>
      <w:r w:rsidRPr="00716506">
        <w:t>Results</w:t>
      </w:r>
      <w:bookmarkEnd w:id="151"/>
      <w:bookmarkEnd w:id="152"/>
    </w:p>
    <w:p w14:paraId="7BBF092A" w14:textId="483BC31F" w:rsidR="0048773A" w:rsidRPr="0048773A" w:rsidRDefault="0048773A" w:rsidP="0048773A">
      <w:pPr>
        <w:pStyle w:val="Sub-chapters"/>
      </w:pPr>
      <w:r>
        <w:t xml:space="preserve">Using table 12 as an example, the corpus id represents the part of the corpus that was extracted from the respective corpus. 0 – 29507 is the span of possible documents within this corpus section. The number of documents pulled is 15, which consists of 3444 tokens. Finally, there 349 sentences within 150 documents, with 129 </w:t>
      </w:r>
      <w:r w:rsidR="008A4530">
        <w:t>sentences</w:t>
      </w:r>
      <w:r>
        <w:t xml:space="preserve"> being classified as conceptually literal and 218 being classified as conceptually oral.  </w:t>
      </w:r>
    </w:p>
    <w:p w14:paraId="1EDFF81A" w14:textId="1BF5B110" w:rsidR="00D81F6F" w:rsidRPr="00D81F6F" w:rsidRDefault="00D81F6F" w:rsidP="00D81F6F">
      <w:pPr>
        <w:pStyle w:val="Titre2"/>
      </w:pPr>
      <w:bookmarkStart w:id="153" w:name="_heading=h.4bvk7pj" w:colFirst="0" w:colLast="0"/>
      <w:bookmarkStart w:id="154" w:name="_heading=h.2r0uhxc" w:colFirst="0" w:colLast="0"/>
      <w:bookmarkStart w:id="155" w:name="_Toc80292464"/>
      <w:bookmarkEnd w:id="153"/>
      <w:bookmarkEnd w:id="154"/>
      <w:r w:rsidRPr="00716506">
        <w:t>Development phase</w:t>
      </w:r>
      <w:bookmarkEnd w:id="155"/>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Titre6"/>
        <w:ind w:firstLine="993"/>
        <w:rPr>
          <w:b w:val="0"/>
          <w:bCs/>
          <w:i/>
          <w:iCs/>
          <w:sz w:val="24"/>
          <w:szCs w:val="24"/>
        </w:rPr>
      </w:pPr>
      <w:bookmarkStart w:id="156" w:name="_heading=h.1664s55" w:colFirst="0" w:colLast="0"/>
      <w:bookmarkStart w:id="157" w:name="_Toc8029219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195DCAAF" w:rsidR="00A509BB" w:rsidRDefault="00850159" w:rsidP="00A509BB">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p w14:paraId="3E355E1C" w14:textId="77777777" w:rsidR="00F61622" w:rsidRPr="00F61622" w:rsidRDefault="00F61622" w:rsidP="00F61622">
      <w:pPr>
        <w:pStyle w:val="Sub-chapter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Titre6"/>
                    <w:ind w:left="26" w:firstLine="854"/>
                    <w:outlineLvl w:val="5"/>
                    <w:rPr>
                      <w:i/>
                      <w:iCs/>
                      <w:sz w:val="24"/>
                      <w:szCs w:val="24"/>
                    </w:rPr>
                  </w:pPr>
                  <w:bookmarkStart w:id="158" w:name="_Toc8029220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Titre6"/>
                    <w:ind w:left="-113" w:firstLine="993"/>
                    <w:outlineLvl w:val="5"/>
                    <w:rPr>
                      <w:rFonts w:cstheme="minorHAnsi"/>
                      <w:i/>
                      <w:iCs/>
                      <w:color w:val="auto"/>
                      <w:sz w:val="24"/>
                      <w:szCs w:val="24"/>
                    </w:rPr>
                  </w:pPr>
                  <w:bookmarkStart w:id="159" w:name="_heading=h.25b2l0r" w:colFirst="0" w:colLast="0"/>
                  <w:bookmarkStart w:id="160" w:name="_Toc8029220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4D850583" w:rsidR="002D1260" w:rsidRP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w:t>
      </w:r>
      <w:proofErr w:type="spellStart"/>
      <w:r w:rsidR="00E44AF8" w:rsidRPr="00E44AF8">
        <w:rPr>
          <w:rFonts w:ascii="Calibri" w:hAnsi="Calibri" w:cs="Calibri"/>
        </w:rPr>
        <w:t>Gerstenberg</w:t>
      </w:r>
      <w:proofErr w:type="spellEnd"/>
      <w:r w:rsidR="00E44AF8" w:rsidRPr="00E44AF8">
        <w:rPr>
          <w:rFonts w:ascii="Calibri" w:hAnsi="Calibri" w:cs="Calibri"/>
        </w:rPr>
        <w:t xml:space="preserve">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Titre6"/>
        <w:ind w:left="-142" w:firstLine="1134"/>
        <w:rPr>
          <w:b w:val="0"/>
          <w:bCs/>
          <w:i/>
          <w:iCs/>
          <w:sz w:val="24"/>
          <w:szCs w:val="24"/>
        </w:rPr>
      </w:pPr>
      <w:bookmarkStart w:id="161" w:name="_heading=h.kgcv8k" w:colFirst="0" w:colLast="0"/>
      <w:bookmarkStart w:id="162" w:name="_Toc80292202"/>
      <w:bookmarkEnd w:id="161"/>
      <w:r w:rsidRPr="009B1D0A">
        <w:rPr>
          <w:b w:val="0"/>
          <w:bCs/>
          <w:i/>
          <w:iCs/>
          <w:sz w:val="24"/>
          <w:szCs w:val="24"/>
        </w:rPr>
        <w:t>Naïve Bayes Development Results</w:t>
      </w:r>
      <w:bookmarkEnd w:id="162"/>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Titre2"/>
      </w:pPr>
      <w:bookmarkStart w:id="163" w:name="_heading=h.34g0dwd" w:colFirst="0" w:colLast="0"/>
      <w:bookmarkStart w:id="164" w:name="_Toc80292465"/>
      <w:bookmarkEnd w:id="163"/>
      <w:r w:rsidRPr="00716506">
        <w:lastRenderedPageBreak/>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Titre6"/>
        <w:ind w:firstLine="850"/>
        <w:rPr>
          <w:b w:val="0"/>
          <w:bCs/>
          <w:i/>
          <w:iCs/>
          <w:sz w:val="24"/>
          <w:szCs w:val="24"/>
        </w:rPr>
      </w:pPr>
      <w:bookmarkStart w:id="165" w:name="_heading=h.1jlao46" w:colFirst="0" w:colLast="0"/>
      <w:bookmarkStart w:id="166" w:name="_Toc8029220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Grilledutableau"/>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Titre6"/>
              <w:ind w:firstLine="880"/>
              <w:outlineLvl w:val="5"/>
              <w:rPr>
                <w:b w:val="0"/>
                <w:bCs/>
                <w:i/>
                <w:iCs/>
                <w:sz w:val="24"/>
                <w:szCs w:val="24"/>
              </w:rPr>
            </w:pPr>
            <w:bookmarkStart w:id="167" w:name="_Toc8029220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Titre6"/>
              <w:ind w:right="885" w:firstLine="883"/>
              <w:outlineLvl w:val="5"/>
              <w:rPr>
                <w:b w:val="0"/>
                <w:bCs/>
                <w:i/>
                <w:iCs/>
                <w:sz w:val="24"/>
                <w:szCs w:val="24"/>
              </w:rPr>
            </w:pPr>
            <w:bookmarkStart w:id="168" w:name="_Toc8029220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347E7635" w14:textId="4593A348" w:rsidR="005D2349" w:rsidRDefault="00E67CB2" w:rsidP="00A873DD">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10380C06" w14:textId="51320CF5" w:rsidR="00D60E6E" w:rsidRDefault="00D60E6E" w:rsidP="0048773A">
      <w:pPr>
        <w:pStyle w:val="Sub-chapters"/>
        <w:ind w:firstLine="0"/>
      </w:pPr>
    </w:p>
    <w:p w14:paraId="0827F77D" w14:textId="77777777" w:rsidR="00D60E6E" w:rsidRPr="00D60E6E" w:rsidRDefault="00D60E6E" w:rsidP="00D60E6E">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Titre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9220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Titre2"/>
      </w:pPr>
      <w:bookmarkStart w:id="174" w:name="_Toc80292466"/>
      <w:r w:rsidRPr="00716506">
        <w:t>Testing phase</w:t>
      </w:r>
      <w:bookmarkEnd w:id="174"/>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Titre6"/>
        <w:ind w:firstLine="851"/>
        <w:rPr>
          <w:b w:val="0"/>
          <w:bCs/>
          <w:i/>
          <w:iCs/>
          <w:sz w:val="24"/>
          <w:szCs w:val="24"/>
        </w:rPr>
      </w:pPr>
      <w:bookmarkStart w:id="175" w:name="_heading=h.1x0gk37" w:colFirst="0" w:colLast="0"/>
      <w:bookmarkStart w:id="176" w:name="_Toc80292207"/>
      <w:bookmarkEnd w:id="175"/>
      <w:r w:rsidRPr="005D2349">
        <w:rPr>
          <w:b w:val="0"/>
          <w:bCs/>
          <w:i/>
          <w:iCs/>
          <w:sz w:val="24"/>
          <w:szCs w:val="24"/>
        </w:rPr>
        <w:t>Naïve Bayes Testing Results</w:t>
      </w:r>
      <w:bookmarkStart w:id="177" w:name="_Toc79596549"/>
      <w:bookmarkEnd w:id="176"/>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Titre1"/>
      </w:pPr>
      <w:bookmarkStart w:id="178" w:name="_Toc80292467"/>
      <w:r w:rsidRPr="00716506">
        <w:lastRenderedPageBreak/>
        <w:t>Discussion</w:t>
      </w:r>
      <w:bookmarkEnd w:id="177"/>
      <w:bookmarkEnd w:id="178"/>
      <w:r w:rsidRPr="00716506">
        <w:t xml:space="preserve"> </w:t>
      </w:r>
    </w:p>
    <w:p w14:paraId="1DA56F8F" w14:textId="32405C7E" w:rsidR="00321D5A" w:rsidRDefault="00321D5A" w:rsidP="00321D5A">
      <w:pPr>
        <w:pStyle w:val="Titre2"/>
      </w:pPr>
      <w:bookmarkStart w:id="179" w:name="_Toc80292468"/>
      <w:r>
        <w:t>Results of Classification Sets and Naïve Bayes</w:t>
      </w:r>
      <w:bookmarkEnd w:id="179"/>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w:t>
      </w:r>
      <w:r>
        <w:rPr>
          <w:rFonts w:cstheme="minorHAnsi"/>
          <w:szCs w:val="24"/>
        </w:rPr>
        <w:lastRenderedPageBreak/>
        <w:t xml:space="preserve">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Appelnotedebasdep"/>
        </w:rPr>
        <w:footnoteReference w:id="2"/>
      </w:r>
      <w:r w:rsidRPr="00716506">
        <w:rPr>
          <w:rFonts w:cstheme="minorHAnsi"/>
          <w:szCs w:val="24"/>
        </w:rPr>
        <w:t xml:space="preserve">. </w:t>
      </w:r>
    </w:p>
    <w:p w14:paraId="7076EE76" w14:textId="01C9A64E"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Wiki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77777777"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and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0" w:name="_heading=h.4h042r0" w:colFirst="0" w:colLast="0"/>
      <w:bookmarkEnd w:id="180"/>
    </w:p>
    <w:p w14:paraId="381CB988" w14:textId="02F67FE3"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 xml:space="preserve">effect of the </w:t>
      </w:r>
      <w:r w:rsidRPr="00716506">
        <w:rPr>
          <w:rFonts w:cstheme="minorHAnsi"/>
          <w:szCs w:val="24"/>
        </w:rPr>
        <w:lastRenderedPageBreak/>
        <w:t>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Titre2"/>
      </w:pPr>
      <w:r>
        <w:t xml:space="preserve"> </w:t>
      </w:r>
      <w:bookmarkStart w:id="181" w:name="_Toc80292469"/>
      <w:r>
        <w:t>Classification Set vs. Naïve Bayes</w:t>
      </w:r>
      <w:bookmarkEnd w:id="181"/>
      <w:r>
        <w:t xml:space="preserve"> </w:t>
      </w:r>
    </w:p>
    <w:p w14:paraId="67EAEDE9" w14:textId="39B2CA8C" w:rsidR="00B34F42" w:rsidRDefault="009E4348" w:rsidP="001457A3">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ED0AB1">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0E70C019" w14:textId="53A915B3" w:rsidR="000C2E46" w:rsidRPr="00C34BE8" w:rsidRDefault="00D7444D" w:rsidP="00C34BE8">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Titre1"/>
      </w:pPr>
      <w:bookmarkStart w:id="183" w:name="_Toc80292470"/>
      <w:r w:rsidRPr="00716506">
        <w:t>Conclusion</w:t>
      </w:r>
      <w:bookmarkEnd w:id="182"/>
      <w:bookmarkEnd w:id="183"/>
    </w:p>
    <w:p w14:paraId="3C289760" w14:textId="77777777" w:rsidR="004A7B55"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w:t>
      </w:r>
      <w:r>
        <w:rPr>
          <w:rFonts w:cstheme="minorHAnsi"/>
          <w:szCs w:val="24"/>
        </w:rPr>
        <w:lastRenderedPageBreak/>
        <w:t xml:space="preserve">assigned the most probable feature to documents from </w:t>
      </w:r>
      <w:r w:rsidRPr="00B57777">
        <w:rPr>
          <w:rFonts w:cstheme="minorHAnsi"/>
          <w:szCs w:val="24"/>
        </w:rPr>
        <w:t xml:space="preserve">the eBay, </w:t>
      </w:r>
      <w:r w:rsidR="00251130">
        <w:rPr>
          <w:rFonts w:cstheme="minorHAnsi"/>
          <w:szCs w:val="24"/>
        </w:rPr>
        <w:t>wikipedia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4C859817"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the 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 xml:space="preserve">literacy in the SMS corpus as opposed to orality. </w:t>
      </w:r>
    </w:p>
    <w:p w14:paraId="66083DEB" w14:textId="76A2327D"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to expressing themselves </w:t>
      </w:r>
      <w:r>
        <w:rPr>
          <w:rFonts w:cstheme="minorHAnsi"/>
          <w:szCs w:val="24"/>
        </w:rPr>
        <w:t>conceptually oral</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715F18EC"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 xml:space="preserve">Furthermore, English and German were sometimes found within the documents of this corpora, which further skewed the results. Authors of the SMS documents often switched between conceptual literacy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E93CD8" w14:textId="392848CB" w:rsidR="00B1228F" w:rsidRDefault="0025032D" w:rsidP="003C2AB7">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the classification system. However, if the gain insight on the nature of discourse within a specific language, then a refined probabilistic </w:t>
      </w:r>
      <w:r w:rsidR="00BE24A6">
        <w:lastRenderedPageBreak/>
        <w:t xml:space="preserve">algorithm with proper training data would be advantageous as it eliminates the need of a classification set. </w:t>
      </w:r>
    </w:p>
    <w:p w14:paraId="24CFE11C" w14:textId="48827A7D" w:rsidR="004A7B55" w:rsidRDefault="003C2AB7" w:rsidP="00915D51">
      <w:pPr>
        <w:pStyle w:val="Sub-chapters"/>
      </w:pPr>
      <w:r w:rsidRPr="00B57777">
        <w:t xml:space="preserve">The bias present in the naïve Bayes system shows that the </w:t>
      </w:r>
      <w:r>
        <w:t>conceptual literacy and orality are</w:t>
      </w:r>
      <w:r w:rsidRPr="00B57777">
        <w:t xml:space="preserve"> often much more difficult to define and determine than the medial </w:t>
      </w:r>
      <w:r>
        <w:t xml:space="preserve">orality and literacy </w:t>
      </w:r>
      <w:r w:rsidRPr="00B57777">
        <w:t>of language</w:t>
      </w:r>
      <w:r>
        <w:t xml:space="preserve"> due to the correlation of written vs. spoken and</w:t>
      </w:r>
      <w:r w:rsidR="00AF4714">
        <w:t xml:space="preserve"> </w:t>
      </w:r>
      <w:r>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Titre1"/>
      </w:pPr>
      <w:bookmarkStart w:id="185" w:name="_Toc80292471"/>
      <w:r w:rsidRPr="00716506">
        <w:lastRenderedPageBreak/>
        <w:t>References</w:t>
      </w:r>
      <w:bookmarkEnd w:id="184"/>
      <w:bookmarkEnd w:id="185"/>
      <w:r w:rsidRPr="00716506">
        <w:t xml:space="preserve"> </w:t>
      </w:r>
    </w:p>
    <w:p w14:paraId="0000043B" w14:textId="364866A1" w:rsidR="00FE5824" w:rsidRPr="00734752" w:rsidRDefault="003B5699" w:rsidP="000959E8">
      <w:pPr>
        <w:pStyle w:val="Literaturverzeichnis1"/>
        <w:rPr>
          <w:color w:val="0563C1"/>
          <w:u w:val="single"/>
          <w:lang w:val="fr-FR"/>
        </w:rPr>
      </w:pPr>
      <w:r w:rsidRPr="00734752">
        <w:rPr>
          <w:lang w:val="de-DE"/>
        </w:rPr>
        <w:t xml:space="preserve">Bader, J. (2002). Schriftlichkeit und Mündlichkeit in der Chat-Kommunikation. </w:t>
      </w:r>
      <w:proofErr w:type="spellStart"/>
      <w:r w:rsidR="00025AA3" w:rsidRPr="00734752">
        <w:rPr>
          <w:i/>
          <w:lang w:val="fr-FR"/>
        </w:rPr>
        <w:t>N</w:t>
      </w:r>
      <w:r w:rsidR="00A60D8E" w:rsidRPr="00734752">
        <w:rPr>
          <w:i/>
          <w:lang w:val="fr-FR"/>
        </w:rPr>
        <w:t>etworx</w:t>
      </w:r>
      <w:proofErr w:type="spellEnd"/>
      <w:r w:rsidRPr="00734752">
        <w:rPr>
          <w:lang w:val="fr-FR"/>
        </w:rPr>
        <w:t xml:space="preserve">, </w:t>
      </w:r>
      <w:r w:rsidRPr="00734752">
        <w:rPr>
          <w:i/>
          <w:lang w:val="fr-FR"/>
        </w:rPr>
        <w:t>29</w:t>
      </w:r>
      <w:r w:rsidRPr="00734752">
        <w:rPr>
          <w:lang w:val="fr-FR"/>
        </w:rPr>
        <w:t xml:space="preserve">. </w:t>
      </w:r>
      <w:hyperlink r:id="rId13">
        <w:r w:rsidRPr="00734752">
          <w:rPr>
            <w:color w:val="0563C1"/>
            <w:u w:val="single"/>
            <w:lang w:val="fr-FR"/>
          </w:rPr>
          <w:t>https://doi.org/10.15488/2920</w:t>
        </w:r>
      </w:hyperlink>
    </w:p>
    <w:p w14:paraId="68203D3C" w14:textId="06CBD9F6" w:rsidR="002D3541" w:rsidRPr="002D3541" w:rsidRDefault="002D3541" w:rsidP="000959E8">
      <w:pPr>
        <w:pStyle w:val="Literaturverzeichnis1"/>
      </w:pP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Documentation — </w:t>
      </w:r>
      <w:proofErr w:type="spellStart"/>
      <w:r w:rsidRPr="00734752">
        <w:rPr>
          <w:i/>
          <w:iCs/>
          <w:lang w:val="fr-FR"/>
        </w:rPr>
        <w:t>Beautiful</w:t>
      </w:r>
      <w:proofErr w:type="spellEnd"/>
      <w:r w:rsidRPr="00734752">
        <w:rPr>
          <w:i/>
          <w:iCs/>
          <w:lang w:val="fr-FR"/>
        </w:rPr>
        <w:t xml:space="preserve"> </w:t>
      </w:r>
      <w:proofErr w:type="spellStart"/>
      <w:r w:rsidRPr="00734752">
        <w:rPr>
          <w:i/>
          <w:iCs/>
          <w:lang w:val="fr-FR"/>
        </w:rPr>
        <w:t>Soup</w:t>
      </w:r>
      <w:proofErr w:type="spellEnd"/>
      <w:r w:rsidRPr="00734752">
        <w:rPr>
          <w:i/>
          <w:iCs/>
          <w:lang w:val="fr-FR"/>
        </w:rPr>
        <w:t xml:space="preserve"> 4.9.0 documentation</w:t>
      </w:r>
      <w:r w:rsidRPr="00734752">
        <w:rPr>
          <w:lang w:val="fr-FR"/>
        </w:rPr>
        <w:t xml:space="preserve">. </w:t>
      </w:r>
      <w:r w:rsidRPr="002D3541">
        <w:t xml:space="preserve">(n.d.). Crummy.Com. Retrieved August 17, 2021, from </w:t>
      </w:r>
      <w:hyperlink r:id="rId14" w:history="1">
        <w:r w:rsidRPr="007A7DC5">
          <w:rPr>
            <w:rStyle w:val="Lienhypertexte"/>
          </w:rPr>
          <w:t>https://www.crummy.com/software/BeautifulSoup/bs4/doc/</w:t>
        </w:r>
      </w:hyperlink>
    </w:p>
    <w:p w14:paraId="4A89EFD4" w14:textId="21D7844A" w:rsidR="0081500A" w:rsidRPr="00734752" w:rsidRDefault="003B5699" w:rsidP="000959E8">
      <w:pPr>
        <w:pStyle w:val="Literaturverzeichnis1"/>
        <w:rPr>
          <w:lang w:val="de-DE"/>
        </w:rPr>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734752">
        <w:rPr>
          <w:lang w:val="de-DE"/>
        </w:rPr>
        <w:t>UTB.</w:t>
      </w:r>
    </w:p>
    <w:p w14:paraId="60F90BB4" w14:textId="374E32F0" w:rsidR="0081500A" w:rsidRPr="00734752" w:rsidRDefault="0081500A" w:rsidP="000959E8">
      <w:pPr>
        <w:pStyle w:val="Literaturverzeichnis1"/>
        <w:rPr>
          <w:lang w:val="de-DE"/>
        </w:rPr>
      </w:pPr>
      <w:r w:rsidRPr="00734752">
        <w:rPr>
          <w:lang w:val="de-DE"/>
        </w:rPr>
        <w:t xml:space="preserve">Carstensen, K.-U., Ebert, C., Ebert, C., </w:t>
      </w:r>
      <w:proofErr w:type="spellStart"/>
      <w:r w:rsidRPr="00734752">
        <w:rPr>
          <w:lang w:val="de-DE"/>
        </w:rPr>
        <w:t>Jekat</w:t>
      </w:r>
      <w:proofErr w:type="spellEnd"/>
      <w:r w:rsidRPr="00734752">
        <w:rPr>
          <w:lang w:val="de-DE"/>
        </w:rPr>
        <w:t xml:space="preserve">, S., Klabunde, R., &amp; Langer, H. (2010). </w:t>
      </w:r>
      <w:r w:rsidRPr="00734752">
        <w:rPr>
          <w:i/>
          <w:iCs/>
          <w:lang w:val="de-DE"/>
        </w:rPr>
        <w:t xml:space="preserve">Computerlinguistik und </w:t>
      </w:r>
      <w:r w:rsidR="00DB3A5F" w:rsidRPr="00734752">
        <w:rPr>
          <w:i/>
          <w:iCs/>
          <w:lang w:val="de-DE"/>
        </w:rPr>
        <w:t>S</w:t>
      </w:r>
      <w:r w:rsidRPr="00734752">
        <w:rPr>
          <w:i/>
          <w:iCs/>
          <w:lang w:val="de-DE"/>
        </w:rPr>
        <w:t>prachtechnologie</w:t>
      </w:r>
      <w:r w:rsidRPr="00734752">
        <w:rPr>
          <w:lang w:val="de-DE"/>
        </w:rPr>
        <w:t xml:space="preserve"> (3rd </w:t>
      </w:r>
      <w:proofErr w:type="spellStart"/>
      <w:r w:rsidRPr="00734752">
        <w:rPr>
          <w:lang w:val="de-DE"/>
        </w:rPr>
        <w:t>ed</w:t>
      </w:r>
      <w:proofErr w:type="spellEnd"/>
      <w:r w:rsidRPr="00734752">
        <w:rPr>
          <w:lang w:val="de-DE"/>
        </w:rPr>
        <w:t xml:space="preserve">.). Spektrum Akademischer Verlag. </w:t>
      </w:r>
    </w:p>
    <w:p w14:paraId="4E04EA8B" w14:textId="42B4AC3F" w:rsidR="000959E8" w:rsidRPr="000959E8" w:rsidRDefault="00423B09" w:rsidP="000959E8">
      <w:pPr>
        <w:ind w:left="284" w:hanging="284"/>
        <w:rPr>
          <w:rFonts w:cstheme="minorHAnsi"/>
          <w:szCs w:val="24"/>
          <w:lang w:val="fr-FR"/>
        </w:rPr>
      </w:pPr>
      <w:r w:rsidRPr="00734752">
        <w:rPr>
          <w:rFonts w:cstheme="minorHAnsi"/>
          <w:i/>
          <w:iCs/>
          <w:szCs w:val="24"/>
          <w:lang w:val="de-DE"/>
        </w:rPr>
        <w:t>e</w:t>
      </w:r>
      <w:r w:rsidR="000959E8" w:rsidRPr="00734752">
        <w:rPr>
          <w:rFonts w:cstheme="minorHAnsi"/>
          <w:i/>
          <w:iCs/>
          <w:szCs w:val="24"/>
          <w:lang w:val="de-DE"/>
        </w:rPr>
        <w:t xml:space="preserve">Bay </w:t>
      </w:r>
      <w:proofErr w:type="spellStart"/>
      <w:r w:rsidR="000959E8" w:rsidRPr="00734752">
        <w:rPr>
          <w:rFonts w:cstheme="minorHAnsi"/>
          <w:i/>
          <w:iCs/>
          <w:szCs w:val="24"/>
          <w:lang w:val="de-DE"/>
        </w:rPr>
        <w:t>petites</w:t>
      </w:r>
      <w:proofErr w:type="spellEnd"/>
      <w:r w:rsidR="000959E8" w:rsidRPr="00734752">
        <w:rPr>
          <w:rFonts w:cstheme="minorHAnsi"/>
          <w:i/>
          <w:iCs/>
          <w:szCs w:val="24"/>
          <w:lang w:val="de-DE"/>
        </w:rPr>
        <w:t xml:space="preserve"> </w:t>
      </w:r>
      <w:proofErr w:type="spellStart"/>
      <w:r w:rsidR="000959E8" w:rsidRPr="00734752">
        <w:rPr>
          <w:rFonts w:cstheme="minorHAnsi"/>
          <w:i/>
          <w:iCs/>
          <w:szCs w:val="24"/>
          <w:lang w:val="de-DE"/>
        </w:rPr>
        <w:t>annonces</w:t>
      </w:r>
      <w:proofErr w:type="spellEnd"/>
      <w:r w:rsidR="000959E8" w:rsidRPr="00734752">
        <w:rPr>
          <w:rFonts w:cstheme="minorHAnsi"/>
          <w:szCs w:val="24"/>
          <w:lang w:val="de-DE"/>
        </w:rPr>
        <w:t xml:space="preserve">. </w:t>
      </w:r>
      <w:r w:rsidR="000959E8" w:rsidRPr="00734752">
        <w:rPr>
          <w:rFonts w:cstheme="minorHAnsi"/>
          <w:szCs w:val="24"/>
        </w:rPr>
        <w:t xml:space="preserve">(2020). La-Bank: Resources for Research and Teaching. </w:t>
      </w:r>
      <w:hyperlink r:id="rId15" w:history="1">
        <w:r w:rsidR="000959E8" w:rsidRPr="00734752">
          <w:rPr>
            <w:rStyle w:val="Lienhypertexte"/>
            <w:lang w:val="fr-FR"/>
          </w:rPr>
          <w:t>https://www.uni-potsdam.de/langage/la-bank/ebay.php</w:t>
        </w:r>
      </w:hyperlink>
    </w:p>
    <w:p w14:paraId="65BEEDE6" w14:textId="08879E15" w:rsidR="002F4F8E" w:rsidRDefault="002F4F8E" w:rsidP="002F4F8E">
      <w:pPr>
        <w:pStyle w:val="Literaturverzeichnis1"/>
        <w:rPr>
          <w:lang w:eastAsia="ja-JP"/>
        </w:rPr>
      </w:pPr>
      <w:r w:rsidRPr="00734752">
        <w:rPr>
          <w:i/>
          <w:iCs/>
          <w:lang w:val="fr-FR"/>
        </w:rPr>
        <w:t xml:space="preserve">French · </w:t>
      </w:r>
      <w:proofErr w:type="spellStart"/>
      <w:r w:rsidRPr="00734752">
        <w:rPr>
          <w:i/>
          <w:iCs/>
          <w:lang w:val="fr-FR"/>
        </w:rPr>
        <w:t>spaCy</w:t>
      </w:r>
      <w:proofErr w:type="spellEnd"/>
      <w:r w:rsidRPr="00734752">
        <w:rPr>
          <w:i/>
          <w:iCs/>
          <w:lang w:val="fr-FR"/>
        </w:rPr>
        <w:t xml:space="preserve"> </w:t>
      </w:r>
      <w:proofErr w:type="spellStart"/>
      <w:r w:rsidRPr="00734752">
        <w:rPr>
          <w:i/>
          <w:iCs/>
          <w:lang w:val="fr-FR"/>
        </w:rPr>
        <w:t>Models</w:t>
      </w:r>
      <w:proofErr w:type="spellEnd"/>
      <w:r w:rsidRPr="00734752">
        <w:rPr>
          <w:i/>
          <w:iCs/>
          <w:lang w:val="fr-FR"/>
        </w:rPr>
        <w:t xml:space="preserve"> Documentation. </w:t>
      </w:r>
      <w:r w:rsidRPr="00A34B77">
        <w:rPr>
          <w:i/>
          <w:iCs/>
        </w:rPr>
        <w:t>(n.d.)</w:t>
      </w:r>
      <w:r w:rsidRPr="00F4678D">
        <w:t>.</w:t>
      </w:r>
      <w:r>
        <w:t xml:space="preserve"> </w:t>
      </w:r>
      <w:r w:rsidRPr="00A34B77">
        <w:t>Spacy.io</w:t>
      </w:r>
      <w:r w:rsidRPr="00F4678D">
        <w:t>.</w:t>
      </w:r>
      <w:r>
        <w:t xml:space="preserve"> </w:t>
      </w:r>
      <w:r w:rsidRPr="002D3541">
        <w:t>Retrieved August 17, 2021, from</w:t>
      </w:r>
      <w:r w:rsidRPr="00F4678D">
        <w:t xml:space="preserve"> </w:t>
      </w:r>
      <w:hyperlink r:id="rId16" w:history="1">
        <w:r w:rsidRPr="00F4678D">
          <w:rPr>
            <w:rStyle w:val="Lienhypertexte"/>
          </w:rPr>
          <w:t>https://spacy.io/models/fr</w:t>
        </w:r>
      </w:hyperlink>
      <w:r w:rsidR="001B1A31">
        <w:rPr>
          <w:rStyle w:val="Lienhypertexte"/>
        </w:rPr>
        <w:t>x</w:t>
      </w:r>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734752" w:rsidRDefault="003B5699" w:rsidP="000959E8">
      <w:pPr>
        <w:pStyle w:val="Literaturverzeichnis1"/>
        <w:rPr>
          <w:rFonts w:eastAsia="Times New Roman"/>
          <w:color w:val="auto"/>
          <w:lang w:val="fr-FR" w:eastAsia="ja-JP"/>
        </w:rPr>
      </w:pPr>
      <w:r w:rsidRPr="00734752">
        <w:rPr>
          <w:lang w:val="fr-FR"/>
        </w:rPr>
        <w:t xml:space="preserve">Goudailler, J.-P. (2002). De l’argot traditionnel au français contemporain des cités. </w:t>
      </w:r>
      <w:r w:rsidRPr="00734752">
        <w:rPr>
          <w:i/>
          <w:lang w:val="fr-FR"/>
        </w:rPr>
        <w:t>La linguistique</w:t>
      </w:r>
      <w:r w:rsidRPr="00734752">
        <w:rPr>
          <w:lang w:val="fr-FR"/>
        </w:rPr>
        <w:t xml:space="preserve">, </w:t>
      </w:r>
      <w:r w:rsidRPr="00734752">
        <w:rPr>
          <w:i/>
          <w:lang w:val="fr-FR"/>
        </w:rPr>
        <w:t>38</w:t>
      </w:r>
      <w:r w:rsidRPr="00734752">
        <w:rPr>
          <w:i/>
          <w:iCs/>
          <w:lang w:val="fr-FR"/>
        </w:rPr>
        <w:t>(1)</w:t>
      </w:r>
      <w:r w:rsidRPr="00734752">
        <w:rPr>
          <w:lang w:val="fr-FR"/>
        </w:rPr>
        <w:t xml:space="preserve">, 5–24. </w:t>
      </w:r>
      <w:hyperlink r:id="rId18">
        <w:r w:rsidRPr="00734752">
          <w:rPr>
            <w:color w:val="0563C1"/>
            <w:u w:val="single"/>
            <w:lang w:val="fr-FR"/>
          </w:rPr>
          <w:t>https://doi.org/10.3917/ling.381.0005</w:t>
        </w:r>
      </w:hyperlink>
    </w:p>
    <w:p w14:paraId="00000441" w14:textId="4F6012B1" w:rsidR="00FE5824" w:rsidRPr="00734752" w:rsidRDefault="003B5699" w:rsidP="000959E8">
      <w:pPr>
        <w:pStyle w:val="Literaturverzeichnis1"/>
        <w:rPr>
          <w:lang w:val="de-DE"/>
        </w:rPr>
      </w:pPr>
      <w:r w:rsidRPr="00734752">
        <w:rPr>
          <w:lang w:val="fr-FR"/>
        </w:rPr>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rsidRPr="00734752">
        <w:rPr>
          <w:lang w:val="de-DE"/>
        </w:rPr>
        <w:t>[</w:t>
      </w:r>
      <w:proofErr w:type="spellStart"/>
      <w:r w:rsidR="000A5447" w:rsidRPr="00734752">
        <w:rPr>
          <w:lang w:val="de-DE"/>
        </w:rPr>
        <w:t>Unpublished</w:t>
      </w:r>
      <w:proofErr w:type="spellEnd"/>
      <w:r w:rsidR="000A5447" w:rsidRPr="00734752">
        <w:rPr>
          <w:lang w:val="de-DE"/>
        </w:rPr>
        <w:t>]</w:t>
      </w:r>
      <w:r w:rsidRPr="00734752">
        <w:rPr>
          <w:lang w:val="de-DE"/>
        </w:rPr>
        <w:t xml:space="preserve">. </w:t>
      </w:r>
      <w:hyperlink r:id="rId19" w:history="1">
        <w:r w:rsidR="00846959" w:rsidRPr="00734752">
          <w:rPr>
            <w:rStyle w:val="Lienhypertexte"/>
            <w:lang w:val="de-DE"/>
          </w:rPr>
          <w:t>https://web.stanford.edu/~jurafsky/slp3/ed3book_dec302020.pdf</w:t>
        </w:r>
      </w:hyperlink>
    </w:p>
    <w:p w14:paraId="00000442" w14:textId="59531056" w:rsidR="00FE5824" w:rsidRPr="00734752" w:rsidRDefault="003B5699" w:rsidP="000959E8">
      <w:pPr>
        <w:pStyle w:val="Literaturverzeichnis1"/>
        <w:rPr>
          <w:rStyle w:val="Lienhypertexte"/>
          <w:lang w:val="de-DE"/>
        </w:rPr>
      </w:pPr>
      <w:r w:rsidRPr="00734752">
        <w:rPr>
          <w:lang w:val="de-DE"/>
        </w:rPr>
        <w:t>Koch, P., &amp; Oesterreicher, W. (1985). Sprache der Nähe</w:t>
      </w:r>
      <w:r w:rsidR="00A5270E" w:rsidRPr="00734752">
        <w:rPr>
          <w:lang w:val="de-DE"/>
        </w:rPr>
        <w:t xml:space="preserve"> - </w:t>
      </w:r>
      <w:r w:rsidRPr="00734752">
        <w:rPr>
          <w:lang w:val="de-DE"/>
        </w:rPr>
        <w:t>Sprache der Distanz: Mündlichkeit und Schriftlichkeit im Spannungsfeld von Sprachtheorie und Sprachgeschichte.</w:t>
      </w:r>
      <w:r w:rsidR="005B0111" w:rsidRPr="00734752">
        <w:rPr>
          <w:lang w:val="de-DE"/>
        </w:rPr>
        <w:t xml:space="preserve"> </w:t>
      </w:r>
      <w:r w:rsidRPr="00734752">
        <w:rPr>
          <w:i/>
          <w:lang w:val="de-DE"/>
        </w:rPr>
        <w:t>Romanistisches Jahrbuch</w:t>
      </w:r>
      <w:r w:rsidRPr="00734752">
        <w:rPr>
          <w:lang w:val="de-DE"/>
        </w:rPr>
        <w:t xml:space="preserve">, </w:t>
      </w:r>
      <w:r w:rsidRPr="00734752">
        <w:rPr>
          <w:i/>
          <w:lang w:val="de-DE"/>
        </w:rPr>
        <w:t>36</w:t>
      </w:r>
      <w:r w:rsidRPr="00734752">
        <w:rPr>
          <w:lang w:val="de-DE"/>
        </w:rPr>
        <w:t>, 15–43.</w:t>
      </w:r>
      <w:r w:rsidR="00A0000F" w:rsidRPr="00734752">
        <w:rPr>
          <w:lang w:val="de-DE"/>
        </w:rPr>
        <w:t xml:space="preserve"> </w:t>
      </w:r>
      <w:hyperlink r:id="rId20" w:tgtFrame="_blank" w:history="1">
        <w:r w:rsidR="00A0000F" w:rsidRPr="00734752">
          <w:rPr>
            <w:rStyle w:val="Lienhypertexte"/>
            <w:lang w:val="de-DE"/>
          </w:rPr>
          <w:t>http://dx.doi.org/10.15496/publikation-20410</w:t>
        </w:r>
      </w:hyperlink>
    </w:p>
    <w:p w14:paraId="00000443" w14:textId="0D91A9EC" w:rsidR="00FE5824" w:rsidRPr="00734752" w:rsidRDefault="003B5699" w:rsidP="000959E8">
      <w:pPr>
        <w:pStyle w:val="Literaturverzeichnis1"/>
        <w:rPr>
          <w:lang w:val="de-DE"/>
        </w:rPr>
      </w:pPr>
      <w:r w:rsidRPr="00734752">
        <w:rPr>
          <w:lang w:val="de-DE"/>
        </w:rPr>
        <w:t xml:space="preserve">Koch, P., &amp; Oesterreicher, W. (2007). Schriftlichkeit und kommunikative Distanz. </w:t>
      </w:r>
      <w:r w:rsidRPr="00734752">
        <w:rPr>
          <w:i/>
          <w:lang w:val="de-DE"/>
        </w:rPr>
        <w:t>Zeitschrift Für Germanistische Linguistik</w:t>
      </w:r>
      <w:r w:rsidRPr="00734752">
        <w:rPr>
          <w:lang w:val="de-DE"/>
        </w:rPr>
        <w:t xml:space="preserve">, </w:t>
      </w:r>
      <w:r w:rsidRPr="00734752">
        <w:rPr>
          <w:i/>
          <w:lang w:val="de-DE"/>
        </w:rPr>
        <w:t>35</w:t>
      </w:r>
      <w:r w:rsidRPr="00734752">
        <w:rPr>
          <w:lang w:val="de-DE"/>
        </w:rPr>
        <w:t>, 246–275.</w:t>
      </w:r>
      <w:r w:rsidR="00A0000F" w:rsidRPr="00734752">
        <w:rPr>
          <w:lang w:val="de-DE"/>
        </w:rPr>
        <w:t xml:space="preserve"> </w:t>
      </w:r>
      <w:hyperlink r:id="rId21" w:tgtFrame="_blank" w:history="1">
        <w:r w:rsidR="00A0000F" w:rsidRPr="00734752">
          <w:rPr>
            <w:rStyle w:val="Lienhypertexte"/>
            <w:lang w:val="de-DE"/>
          </w:rPr>
          <w:t>http://dx.doi.org/10.15496/publikation-20391</w:t>
        </w:r>
      </w:hyperlink>
    </w:p>
    <w:p w14:paraId="00000444" w14:textId="40DB18C8" w:rsidR="00FE5824" w:rsidRPr="00734752" w:rsidRDefault="003B5699" w:rsidP="000959E8">
      <w:pPr>
        <w:pStyle w:val="Literaturverzeichnis1"/>
        <w:rPr>
          <w:lang w:val="de-DE"/>
        </w:rPr>
      </w:pPr>
      <w:r w:rsidRPr="00734752">
        <w:rPr>
          <w:lang w:val="de-DE"/>
        </w:rPr>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xml:space="preserve">. </w:t>
      </w:r>
      <w:r w:rsidRPr="00734752">
        <w:rPr>
          <w:lang w:val="de-DE"/>
        </w:rPr>
        <w:t>The MIT Press</w:t>
      </w:r>
      <w:r w:rsidR="002F7FCD" w:rsidRPr="00734752">
        <w:rPr>
          <w:lang w:val="de-DE"/>
        </w:rPr>
        <w:t>.</w:t>
      </w:r>
    </w:p>
    <w:p w14:paraId="00000445" w14:textId="03930D7F" w:rsidR="00FE5824" w:rsidRPr="00F4678D" w:rsidRDefault="003B5699" w:rsidP="000959E8">
      <w:pPr>
        <w:pStyle w:val="Literaturverzeichnis1"/>
      </w:pPr>
      <w:r w:rsidRPr="00734752">
        <w:rPr>
          <w:lang w:val="de-DE"/>
        </w:rPr>
        <w:lastRenderedPageBreak/>
        <w:t xml:space="preserve">Müller, B. (1975). </w:t>
      </w:r>
      <w:sdt>
        <w:sdtPr>
          <w:tag w:val="goog_rdk_231"/>
          <w:id w:val="995072457"/>
        </w:sdtPr>
        <w:sdtEndPr/>
        <w:sdtContent/>
      </w:sdt>
      <w:r w:rsidRPr="00734752">
        <w:rPr>
          <w:i/>
          <w:iCs/>
          <w:lang w:val="de-DE"/>
        </w:rPr>
        <w:t>Das Französische der Gegenwart: Varietäten, Strukturen, Tendenzen</w:t>
      </w:r>
      <w:r w:rsidRPr="00734752">
        <w:rPr>
          <w:lang w:val="de-DE"/>
        </w:rPr>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DB1DDC"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DB1DDC">
          <w:rPr>
            <w:color w:val="0563C1"/>
            <w:u w:val="single"/>
          </w:rPr>
          <w:t>https://doi.org/10.1093/llc/fqw049</w:t>
        </w:r>
      </w:hyperlink>
    </w:p>
    <w:p w14:paraId="7B15BCDE" w14:textId="7116C7A5" w:rsidR="003476F5" w:rsidRPr="00F4678D" w:rsidRDefault="003476F5" w:rsidP="000959E8">
      <w:pPr>
        <w:pStyle w:val="Literaturverzeichnis1"/>
      </w:pPr>
      <w:r w:rsidRPr="00734752">
        <w:rPr>
          <w:lang w:val="fr-FR"/>
        </w:rPr>
        <w:t xml:space="preserve">Panckhurst, R., Détrie, C., Lopez, C., Moïse, C., Roche, M., &amp; Verine, B. (2014). </w:t>
      </w:r>
      <w:r w:rsidRPr="00F4678D">
        <w:rPr>
          <w:i/>
        </w:rPr>
        <w:t>88milSMS. A corpus of authentic text messages in French</w:t>
      </w:r>
      <w:r w:rsidR="0005112C">
        <w:rPr>
          <w:i/>
        </w:rPr>
        <w:t xml:space="preserve"> </w:t>
      </w:r>
      <w:r w:rsidRPr="00E514D3">
        <w:rPr>
          <w:iCs/>
        </w:rPr>
        <w:t>(ISLRN 024-713-187-947-8</w:t>
      </w:r>
      <w:r>
        <w:rPr>
          <w:iCs/>
        </w:rPr>
        <w:t xml:space="preserve">; </w:t>
      </w:r>
      <w:r>
        <w:t>c</w:t>
      </w:r>
      <w:r w:rsidRPr="00F4678D">
        <w:t xml:space="preserve">mr-88milsms-tei-v1)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 xml:space="preserve">ikipedia discussions associated to the article “Quotient </w:t>
      </w:r>
      <w:proofErr w:type="spellStart"/>
      <w:r w:rsidRPr="00F4678D">
        <w:rPr>
          <w:i/>
        </w:rPr>
        <w:t>intellectuel</w:t>
      </w:r>
      <w:proofErr w:type="spellEnd"/>
      <w:r w:rsidRPr="00F4678D">
        <w:rPr>
          <w:i/>
        </w:rPr>
        <w:t>”</w:t>
      </w:r>
      <w:r w:rsidRPr="00F4678D">
        <w:t xml:space="preserve"> (</w:t>
      </w:r>
      <w:r w:rsidR="0033610E">
        <w:t>c</w:t>
      </w:r>
      <w:r w:rsidRPr="00F4678D">
        <w:t xml:space="preserve">mr-wikiconflits-qi_discu-tei-v1)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734752" w:rsidRDefault="008B6CB1" w:rsidP="000959E8">
      <w:pPr>
        <w:ind w:left="284" w:hanging="295"/>
        <w:rPr>
          <w:rFonts w:ascii="Times New Roman" w:hAnsi="Times New Roman"/>
          <w:lang w:val="fr-FR" w:eastAsia="ja-JP"/>
        </w:rPr>
      </w:pPr>
      <w:r w:rsidRPr="00734752">
        <w:rPr>
          <w:lang w:val="fr-FR"/>
        </w:rPr>
        <w:t xml:space="preserve">Poudat, C., Kun, J., &amp; </w:t>
      </w:r>
      <w:proofErr w:type="spellStart"/>
      <w:r w:rsidRPr="00734752">
        <w:rPr>
          <w:lang w:val="fr-FR"/>
        </w:rPr>
        <w:t>Chanier</w:t>
      </w:r>
      <w:proofErr w:type="spellEnd"/>
      <w:r w:rsidRPr="00734752">
        <w:rPr>
          <w:lang w:val="fr-FR"/>
        </w:rPr>
        <w:t>, T. (201</w:t>
      </w:r>
      <w:r w:rsidR="00EE063D" w:rsidRPr="00734752">
        <w:rPr>
          <w:lang w:val="fr-FR"/>
        </w:rPr>
        <w:t>4</w:t>
      </w:r>
      <w:r w:rsidRPr="00734752">
        <w:rPr>
          <w:lang w:val="fr-FR"/>
        </w:rPr>
        <w:t xml:space="preserve">). Wikiconflits, un corpus extrait de </w:t>
      </w:r>
      <w:proofErr w:type="gramStart"/>
      <w:r w:rsidRPr="00734752">
        <w:rPr>
          <w:lang w:val="fr-FR"/>
        </w:rPr>
        <w:t>Wikipédia:</w:t>
      </w:r>
      <w:proofErr w:type="gramEnd"/>
      <w:r w:rsidRPr="00734752">
        <w:rPr>
          <w:lang w:val="fr-FR"/>
        </w:rPr>
        <w:t xml:space="preserve"> Principe et méthode d’élaboration. In C. Poudat, N. </w:t>
      </w:r>
      <w:proofErr w:type="spellStart"/>
      <w:r w:rsidRPr="00734752">
        <w:rPr>
          <w:lang w:val="fr-FR"/>
        </w:rPr>
        <w:t>Grabar</w:t>
      </w:r>
      <w:proofErr w:type="spellEnd"/>
      <w:r w:rsidRPr="00734752">
        <w:rPr>
          <w:lang w:val="fr-FR"/>
        </w:rPr>
        <w:t xml:space="preserve">, J. Kun, &amp; C. </w:t>
      </w:r>
      <w:proofErr w:type="spellStart"/>
      <w:r w:rsidRPr="00734752">
        <w:rPr>
          <w:lang w:val="fr-FR"/>
        </w:rPr>
        <w:t>Paloque</w:t>
      </w:r>
      <w:proofErr w:type="spellEnd"/>
      <w:r w:rsidRPr="00734752">
        <w:rPr>
          <w:lang w:val="fr-FR"/>
        </w:rPr>
        <w:t>-Berges (</w:t>
      </w:r>
      <w:proofErr w:type="spellStart"/>
      <w:r w:rsidRPr="00734752">
        <w:rPr>
          <w:lang w:val="fr-FR"/>
        </w:rPr>
        <w:t>Eds</w:t>
      </w:r>
      <w:proofErr w:type="spellEnd"/>
      <w:r w:rsidRPr="00734752">
        <w:rPr>
          <w:lang w:val="fr-FR"/>
        </w:rPr>
        <w:t xml:space="preserve">.), </w:t>
      </w:r>
      <w:r w:rsidRPr="00734752">
        <w:rPr>
          <w:i/>
          <w:iCs/>
          <w:lang w:val="fr-FR"/>
        </w:rPr>
        <w:t>Corpus Wikiconflits, conflits dans le Wikipédia francophone</w:t>
      </w:r>
      <w:r w:rsidRPr="00734752">
        <w:rPr>
          <w:lang w:val="fr-FR"/>
        </w:rPr>
        <w:t xml:space="preserve"> (Version 4). Banque de corpus CoMeRe. </w:t>
      </w:r>
      <w:hyperlink r:id="rId28" w:history="1">
        <w:r w:rsidR="00C31D5E" w:rsidRPr="00734752">
          <w:rPr>
            <w:rStyle w:val="Lienhypertexte"/>
            <w:lang w:val="fr-FR"/>
          </w:rPr>
          <w:t>https://hdl.handle.net/11403/comere/cmr-wikiconflits/cmr-wikiconflits-tei-v4.1-manuel.pdf</w:t>
        </w:r>
      </w:hyperlink>
    </w:p>
    <w:p w14:paraId="280E76F6" w14:textId="18C04CA6" w:rsidR="00963FF3" w:rsidRPr="00734752" w:rsidRDefault="003B5699" w:rsidP="000959E8">
      <w:pPr>
        <w:pStyle w:val="Literaturverzeichnis1"/>
        <w:rPr>
          <w:lang w:val="de-DE"/>
        </w:rPr>
      </w:pPr>
      <w:r w:rsidRPr="00734752">
        <w:rPr>
          <w:lang w:val="de-DE"/>
        </w:rPr>
        <w:t xml:space="preserve">Rehm, G. (2002). Schriftliche Mündlichkeit in der Sprache des World Wide Web. In A. Ziegler &amp; C. Dürscheid (Eds.), </w:t>
      </w:r>
      <w:proofErr w:type="gramStart"/>
      <w:r w:rsidRPr="00734752">
        <w:rPr>
          <w:i/>
          <w:lang w:val="de-DE"/>
        </w:rPr>
        <w:t>Kommunikationsform E-Mail</w:t>
      </w:r>
      <w:proofErr w:type="gramEnd"/>
      <w:r w:rsidRPr="00734752">
        <w:rPr>
          <w:lang w:val="de-DE"/>
        </w:rPr>
        <w:t xml:space="preserve"> (pp. 263–308). Tübingen. </w:t>
      </w:r>
      <w:hyperlink r:id="rId29">
        <w:r w:rsidRPr="00734752">
          <w:rPr>
            <w:color w:val="0563C1"/>
            <w:u w:val="single"/>
            <w:lang w:val="de-DE"/>
          </w:rPr>
          <w:t>http://www.georg-re.hm/pdf/Rehm-Muendlichkeit.pdf</w:t>
        </w:r>
      </w:hyperlink>
    </w:p>
    <w:p w14:paraId="00000450" w14:textId="335548AB" w:rsidR="00FE5824" w:rsidRPr="00C047C9" w:rsidRDefault="003B5699" w:rsidP="008F2A15">
      <w:pPr>
        <w:pStyle w:val="Literaturverzeichnis1"/>
      </w:pPr>
      <w:r w:rsidRPr="00734752">
        <w:rPr>
          <w:lang w:val="de-DE"/>
        </w:rPr>
        <w:lastRenderedPageBreak/>
        <w:t xml:space="preserve">Stein, A. (2014). </w:t>
      </w:r>
      <w:r w:rsidRPr="00734752">
        <w:rPr>
          <w:i/>
          <w:iCs/>
          <w:lang w:val="de-DE"/>
        </w:rPr>
        <w:t xml:space="preserve">Einführung in </w:t>
      </w:r>
      <w:r w:rsidR="000D050F" w:rsidRPr="00734752">
        <w:rPr>
          <w:i/>
          <w:iCs/>
          <w:lang w:val="de-DE"/>
        </w:rPr>
        <w:t>d</w:t>
      </w:r>
      <w:r w:rsidRPr="00734752">
        <w:rPr>
          <w:i/>
          <w:iCs/>
          <w:lang w:val="de-DE"/>
        </w:rPr>
        <w:t xml:space="preserve">ie </w:t>
      </w:r>
      <w:proofErr w:type="gramStart"/>
      <w:r w:rsidRPr="00734752">
        <w:rPr>
          <w:i/>
          <w:iCs/>
          <w:lang w:val="de-DE"/>
        </w:rPr>
        <w:t>Französische</w:t>
      </w:r>
      <w:proofErr w:type="gramEnd"/>
      <w:r w:rsidRPr="00734752">
        <w:rPr>
          <w:i/>
          <w:iCs/>
          <w:lang w:val="de-DE"/>
        </w:rPr>
        <w:t xml:space="preserve"> Sprachwissenschaft </w:t>
      </w:r>
      <w:r w:rsidRPr="00734752">
        <w:rPr>
          <w:lang w:val="de-DE"/>
        </w:rPr>
        <w:t xml:space="preserve">(4th </w:t>
      </w:r>
      <w:proofErr w:type="spellStart"/>
      <w:r w:rsidRPr="00734752">
        <w:rPr>
          <w:lang w:val="de-DE"/>
        </w:rPr>
        <w:t>ed</w:t>
      </w:r>
      <w:proofErr w:type="spellEnd"/>
      <w:r w:rsidRPr="00734752">
        <w:rPr>
          <w:lang w:val="de-DE"/>
        </w:rPr>
        <w:t xml:space="preserve">.). </w:t>
      </w:r>
      <w:r w:rsidRPr="00F4678D">
        <w:t>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09EE9" w14:textId="77777777" w:rsidR="00C6447B" w:rsidRDefault="00C6447B">
      <w:pPr>
        <w:spacing w:line="240" w:lineRule="auto"/>
      </w:pPr>
      <w:r>
        <w:separator/>
      </w:r>
    </w:p>
  </w:endnote>
  <w:endnote w:type="continuationSeparator" w:id="0">
    <w:p w14:paraId="3E40EE35" w14:textId="77777777" w:rsidR="00C6447B" w:rsidRDefault="00C64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怀"/>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Times">
    <w:altName w:val="﷽﷽﷽﷽﷽﷽ؔ锰老晑꥘"/>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3F72D" w14:textId="77777777" w:rsidR="00C6447B" w:rsidRDefault="00C6447B">
      <w:pPr>
        <w:spacing w:line="240" w:lineRule="auto"/>
      </w:pPr>
      <w:r>
        <w:separator/>
      </w:r>
    </w:p>
  </w:footnote>
  <w:footnote w:type="continuationSeparator" w:id="0">
    <w:p w14:paraId="2D9DC086" w14:textId="77777777" w:rsidR="00C6447B" w:rsidRDefault="00C6447B">
      <w:pPr>
        <w:spacing w:line="240" w:lineRule="auto"/>
      </w:pPr>
      <w:r>
        <w:continuationSeparator/>
      </w:r>
    </w:p>
  </w:footnote>
  <w:footnote w:id="1">
    <w:p w14:paraId="79EE6FCD" w14:textId="22C20385" w:rsidR="00347DED" w:rsidRPr="00734752" w:rsidRDefault="00347DED">
      <w:pPr>
        <w:pStyle w:val="Notedebasdepage"/>
      </w:pPr>
      <w:r>
        <w:rPr>
          <w:rStyle w:val="Appelnotedebasdep"/>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Appelnotedebasdep"/>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Titre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Titre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76692"/>
    <w:rsid w:val="000766F0"/>
    <w:rsid w:val="00077B17"/>
    <w:rsid w:val="00080C19"/>
    <w:rsid w:val="000837A8"/>
    <w:rsid w:val="00084999"/>
    <w:rsid w:val="00084B47"/>
    <w:rsid w:val="0008633A"/>
    <w:rsid w:val="00090D9E"/>
    <w:rsid w:val="0009482D"/>
    <w:rsid w:val="000959E8"/>
    <w:rsid w:val="000962B8"/>
    <w:rsid w:val="00096BFA"/>
    <w:rsid w:val="000A39F8"/>
    <w:rsid w:val="000A4F0C"/>
    <w:rsid w:val="000A5447"/>
    <w:rsid w:val="000A58DD"/>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E473B"/>
    <w:rsid w:val="000F00CD"/>
    <w:rsid w:val="000F081E"/>
    <w:rsid w:val="00101535"/>
    <w:rsid w:val="00106B46"/>
    <w:rsid w:val="0010765F"/>
    <w:rsid w:val="00110A75"/>
    <w:rsid w:val="001154DF"/>
    <w:rsid w:val="00121983"/>
    <w:rsid w:val="00131BA3"/>
    <w:rsid w:val="001330E7"/>
    <w:rsid w:val="00133382"/>
    <w:rsid w:val="0013685B"/>
    <w:rsid w:val="001403EA"/>
    <w:rsid w:val="00140C59"/>
    <w:rsid w:val="00142D93"/>
    <w:rsid w:val="0014577D"/>
    <w:rsid w:val="001457A3"/>
    <w:rsid w:val="00150850"/>
    <w:rsid w:val="001520CC"/>
    <w:rsid w:val="00152D01"/>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7249"/>
    <w:rsid w:val="00244FDA"/>
    <w:rsid w:val="00246E5B"/>
    <w:rsid w:val="0025032D"/>
    <w:rsid w:val="00251130"/>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08AC"/>
    <w:rsid w:val="00281C69"/>
    <w:rsid w:val="00282953"/>
    <w:rsid w:val="002873DE"/>
    <w:rsid w:val="00292948"/>
    <w:rsid w:val="00293C1C"/>
    <w:rsid w:val="00294D0B"/>
    <w:rsid w:val="00297E39"/>
    <w:rsid w:val="002A58D9"/>
    <w:rsid w:val="002A7518"/>
    <w:rsid w:val="002B1374"/>
    <w:rsid w:val="002B4BEE"/>
    <w:rsid w:val="002B4C6E"/>
    <w:rsid w:val="002C0A98"/>
    <w:rsid w:val="002C0BEF"/>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42EF"/>
    <w:rsid w:val="004977FF"/>
    <w:rsid w:val="004A1DF5"/>
    <w:rsid w:val="004A2762"/>
    <w:rsid w:val="004A7B55"/>
    <w:rsid w:val="004B13DF"/>
    <w:rsid w:val="004C001E"/>
    <w:rsid w:val="004C2A1B"/>
    <w:rsid w:val="004C2A36"/>
    <w:rsid w:val="004C32AC"/>
    <w:rsid w:val="004C7BB7"/>
    <w:rsid w:val="004D3398"/>
    <w:rsid w:val="004D611B"/>
    <w:rsid w:val="004D6541"/>
    <w:rsid w:val="004D76EE"/>
    <w:rsid w:val="004E2C56"/>
    <w:rsid w:val="004E2FD0"/>
    <w:rsid w:val="004E420E"/>
    <w:rsid w:val="004E5A79"/>
    <w:rsid w:val="004E5BA3"/>
    <w:rsid w:val="004E7A0C"/>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210"/>
    <w:rsid w:val="00571A32"/>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54A8D"/>
    <w:rsid w:val="00661A27"/>
    <w:rsid w:val="00665000"/>
    <w:rsid w:val="006663D9"/>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67EA"/>
    <w:rsid w:val="006D747B"/>
    <w:rsid w:val="006D7815"/>
    <w:rsid w:val="006F710C"/>
    <w:rsid w:val="00701435"/>
    <w:rsid w:val="00701B6D"/>
    <w:rsid w:val="00702C86"/>
    <w:rsid w:val="00704553"/>
    <w:rsid w:val="0070583F"/>
    <w:rsid w:val="0070740F"/>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5E9C"/>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2229"/>
    <w:rsid w:val="00867FAD"/>
    <w:rsid w:val="0087498F"/>
    <w:rsid w:val="00880AD2"/>
    <w:rsid w:val="00880E68"/>
    <w:rsid w:val="00881526"/>
    <w:rsid w:val="00882480"/>
    <w:rsid w:val="008828D0"/>
    <w:rsid w:val="008844CC"/>
    <w:rsid w:val="00886AE1"/>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4402"/>
    <w:rsid w:val="009455A5"/>
    <w:rsid w:val="00950313"/>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855FA"/>
    <w:rsid w:val="00A873DD"/>
    <w:rsid w:val="00A900A8"/>
    <w:rsid w:val="00A90F9F"/>
    <w:rsid w:val="00A9144E"/>
    <w:rsid w:val="00A920CE"/>
    <w:rsid w:val="00AB1DB2"/>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2CB4"/>
    <w:rsid w:val="00D7444D"/>
    <w:rsid w:val="00D74565"/>
    <w:rsid w:val="00D81DD1"/>
    <w:rsid w:val="00D81F6F"/>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D1359"/>
    <w:rsid w:val="00DD3905"/>
    <w:rsid w:val="00DD6ACA"/>
    <w:rsid w:val="00DE7B3F"/>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6F69"/>
    <w:rsid w:val="00E576E9"/>
    <w:rsid w:val="00E634A7"/>
    <w:rsid w:val="00E67CB2"/>
    <w:rsid w:val="00E7239C"/>
    <w:rsid w:val="00E745F3"/>
    <w:rsid w:val="00E82D09"/>
    <w:rsid w:val="00E85216"/>
    <w:rsid w:val="00E91C40"/>
    <w:rsid w:val="00E96A3A"/>
    <w:rsid w:val="00EA07E7"/>
    <w:rsid w:val="00EA09F8"/>
    <w:rsid w:val="00EA76C2"/>
    <w:rsid w:val="00EB109C"/>
    <w:rsid w:val="00EB1D13"/>
    <w:rsid w:val="00EB7DBB"/>
    <w:rsid w:val="00EC2A76"/>
    <w:rsid w:val="00EC40E1"/>
    <w:rsid w:val="00EC64E9"/>
    <w:rsid w:val="00EC792F"/>
    <w:rsid w:val="00ED0AB1"/>
    <w:rsid w:val="00ED10D4"/>
    <w:rsid w:val="00ED2C33"/>
    <w:rsid w:val="00ED36B5"/>
    <w:rsid w:val="00ED3BA9"/>
    <w:rsid w:val="00EE063D"/>
    <w:rsid w:val="00EE1925"/>
    <w:rsid w:val="00EE2E43"/>
    <w:rsid w:val="00EE34C9"/>
    <w:rsid w:val="00EE44CA"/>
    <w:rsid w:val="00EF10E0"/>
    <w:rsid w:val="00EF1C09"/>
    <w:rsid w:val="00EF1FD7"/>
    <w:rsid w:val="00EF5DD7"/>
    <w:rsid w:val="00EF6983"/>
    <w:rsid w:val="00F0157B"/>
    <w:rsid w:val="00F022D2"/>
    <w:rsid w:val="00F05B98"/>
    <w:rsid w:val="00F06597"/>
    <w:rsid w:val="00F06A09"/>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Chapter"/>
    <w:next w:val="Sub-chapters"/>
    <w:qFormat/>
    <w:rsid w:val="00E91C40"/>
    <w:rPr>
      <w:rFonts w:asciiTheme="minorHAnsi" w:eastAsia="Times New Roman" w:hAnsiTheme="minorHAnsi" w:cs="Times New Roman"/>
      <w:szCs w:val="20"/>
      <w:lang w:eastAsia="de-DE"/>
    </w:rPr>
  </w:style>
  <w:style w:type="paragraph" w:styleId="Titre1">
    <w:name w:val="heading 1"/>
    <w:basedOn w:val="Normal"/>
    <w:next w:val="Normal"/>
    <w:link w:val="Titre1Car"/>
    <w:uiPriority w:val="9"/>
    <w:qFormat/>
    <w:rsid w:val="00262A24"/>
    <w:pPr>
      <w:keepNext/>
      <w:keepLines/>
      <w:numPr>
        <w:numId w:val="3"/>
      </w:numPr>
      <w:spacing w:before="120" w:after="120"/>
      <w:jc w:val="center"/>
      <w:outlineLvl w:val="0"/>
    </w:pPr>
    <w:rPr>
      <w:rFonts w:eastAsia="Times" w:cs="Times"/>
      <w:b/>
      <w:szCs w:val="40"/>
    </w:rPr>
  </w:style>
  <w:style w:type="paragraph" w:styleId="Titre2">
    <w:name w:val="heading 2"/>
    <w:basedOn w:val="Titre1"/>
    <w:next w:val="Normal"/>
    <w:link w:val="Titre2Car"/>
    <w:uiPriority w:val="9"/>
    <w:unhideWhenUsed/>
    <w:qFormat/>
    <w:rsid w:val="00262A24"/>
    <w:pPr>
      <w:numPr>
        <w:ilvl w:val="1"/>
      </w:numPr>
      <w:jc w:val="left"/>
      <w:outlineLvl w:val="1"/>
    </w:pPr>
    <w:rPr>
      <w:b w:val="0"/>
      <w:bCs/>
    </w:rPr>
  </w:style>
  <w:style w:type="paragraph" w:styleId="Titre3">
    <w:name w:val="heading 3"/>
    <w:basedOn w:val="Normal"/>
    <w:next w:val="Normal"/>
    <w:link w:val="Titre3Car"/>
    <w:uiPriority w:val="9"/>
    <w:unhideWhenUsed/>
    <w:rsid w:val="00735A51"/>
    <w:pPr>
      <w:keepNext/>
      <w:keepLines/>
      <w:numPr>
        <w:ilvl w:val="2"/>
        <w:numId w:val="1"/>
      </w:numPr>
      <w:spacing w:before="200"/>
      <w:outlineLvl w:val="2"/>
    </w:pPr>
    <w:rPr>
      <w:rFonts w:eastAsia="Times" w:cs="Times"/>
      <w:szCs w:val="28"/>
    </w:rPr>
  </w:style>
  <w:style w:type="paragraph" w:styleId="Titre4">
    <w:name w:val="heading 4"/>
    <w:basedOn w:val="Normal"/>
    <w:next w:val="Normal"/>
    <w:link w:val="Titre4Car"/>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aliases w:val="Figures"/>
    <w:basedOn w:val="Normal"/>
    <w:next w:val="Normal"/>
    <w:link w:val="Titre5Car"/>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Titre6">
    <w:name w:val="heading 6"/>
    <w:aliases w:val="Tables"/>
    <w:basedOn w:val="Paragraphedeliste"/>
    <w:next w:val="Normal"/>
    <w:link w:val="Titre6Car"/>
    <w:uiPriority w:val="9"/>
    <w:unhideWhenUsed/>
    <w:qFormat/>
    <w:rsid w:val="00A6486D"/>
    <w:pPr>
      <w:numPr>
        <w:numId w:val="6"/>
      </w:numPr>
      <w:spacing w:line="240" w:lineRule="auto"/>
      <w:jc w:val="left"/>
      <w:outlineLvl w:val="5"/>
    </w:pPr>
    <w:rPr>
      <w:b/>
      <w:color w:val="000000"/>
      <w:sz w:val="20"/>
    </w:rPr>
  </w:style>
  <w:style w:type="paragraph" w:styleId="Titre7">
    <w:name w:val="heading 7"/>
    <w:aliases w:val="List of Tables"/>
    <w:basedOn w:val="Normal"/>
    <w:next w:val="Normal"/>
    <w:link w:val="Titre7Car"/>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Titre8">
    <w:name w:val="heading 8"/>
    <w:basedOn w:val="Normal"/>
    <w:next w:val="Normal"/>
    <w:link w:val="Titre8Car"/>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pPr>
      <w:keepNext/>
      <w:keepLines/>
      <w:spacing w:before="480" w:after="120"/>
    </w:pPr>
    <w:rPr>
      <w:b/>
      <w:sz w:val="72"/>
      <w:szCs w:val="72"/>
    </w:rPr>
  </w:style>
  <w:style w:type="character" w:customStyle="1" w:styleId="Titre1Car">
    <w:name w:val="Titre 1 Car"/>
    <w:basedOn w:val="Policepardfaut"/>
    <w:link w:val="Titre1"/>
    <w:uiPriority w:val="9"/>
    <w:rsid w:val="00262A24"/>
    <w:rPr>
      <w:rFonts w:asciiTheme="minorHAnsi" w:eastAsia="Times" w:hAnsiTheme="minorHAnsi" w:cs="Times"/>
      <w:b/>
      <w:szCs w:val="40"/>
      <w:lang w:eastAsia="de-DE"/>
    </w:rPr>
  </w:style>
  <w:style w:type="character" w:customStyle="1" w:styleId="Titre2Car">
    <w:name w:val="Titre 2 Car"/>
    <w:basedOn w:val="Policepardfaut"/>
    <w:link w:val="Titre2"/>
    <w:uiPriority w:val="9"/>
    <w:rsid w:val="00262A24"/>
    <w:rPr>
      <w:rFonts w:asciiTheme="minorHAnsi" w:eastAsia="Times" w:hAnsiTheme="minorHAnsi" w:cs="Times"/>
      <w:bCs/>
      <w:szCs w:val="40"/>
      <w:lang w:eastAsia="de-DE"/>
    </w:rPr>
  </w:style>
  <w:style w:type="character" w:customStyle="1" w:styleId="Titre3Car">
    <w:name w:val="Titre 3 Car"/>
    <w:basedOn w:val="Policepardfaut"/>
    <w:link w:val="Titre3"/>
    <w:uiPriority w:val="9"/>
    <w:rsid w:val="00735A51"/>
    <w:rPr>
      <w:rFonts w:asciiTheme="minorHAnsi" w:eastAsia="Times" w:hAnsiTheme="minorHAnsi" w:cs="Times"/>
      <w:szCs w:val="28"/>
      <w:lang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TM2">
    <w:name w:val="toc 2"/>
    <w:basedOn w:val="Normal"/>
    <w:next w:val="Normal"/>
    <w:autoRedefine/>
    <w:uiPriority w:val="39"/>
    <w:rsid w:val="00E21777"/>
    <w:pPr>
      <w:ind w:left="238"/>
      <w:jc w:val="left"/>
    </w:pPr>
    <w:rPr>
      <w:rFonts w:cstheme="minorHAnsi"/>
    </w:rPr>
  </w:style>
  <w:style w:type="table" w:styleId="Grilledutableau">
    <w:name w:val="Table Grid"/>
    <w:basedOn w:val="TableauNormal"/>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8F2A15"/>
    <w:pPr>
      <w:pBdr>
        <w:top w:val="nil"/>
        <w:left w:val="nil"/>
        <w:bottom w:val="nil"/>
        <w:right w:val="nil"/>
        <w:between w:val="nil"/>
      </w:pBdr>
      <w:ind w:left="284" w:hanging="284"/>
    </w:pPr>
    <w:rPr>
      <w:rFonts w:eastAsia="Georgia" w:cstheme="minorHAnsi"/>
      <w:color w:val="000000"/>
      <w:szCs w:val="24"/>
    </w:r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4D611B"/>
    <w:pPr>
      <w:ind w:left="480"/>
      <w:jc w:val="left"/>
    </w:pPr>
    <w:rPr>
      <w:rFonts w:cstheme="minorHAnsi"/>
      <w:iCs/>
      <w:sz w:val="20"/>
    </w:rPr>
  </w:style>
  <w:style w:type="paragraph" w:styleId="TM4">
    <w:name w:val="toc 4"/>
    <w:basedOn w:val="Normal"/>
    <w:next w:val="Normal"/>
    <w:autoRedefine/>
    <w:uiPriority w:val="39"/>
    <w:unhideWhenUsed/>
    <w:rsid w:val="002C3E7C"/>
    <w:pPr>
      <w:tabs>
        <w:tab w:val="right" w:leader="dot" w:pos="8494"/>
      </w:tabs>
      <w:ind w:firstLine="0"/>
      <w:jc w:val="left"/>
    </w:pPr>
    <w:rPr>
      <w:rFonts w:cstheme="minorHAnsi"/>
      <w:noProof/>
      <w:szCs w:val="24"/>
    </w:rPr>
  </w:style>
  <w:style w:type="paragraph" w:styleId="TM5">
    <w:name w:val="toc 5"/>
    <w:basedOn w:val="Normal"/>
    <w:next w:val="Normal"/>
    <w:autoRedefine/>
    <w:uiPriority w:val="39"/>
    <w:unhideWhenUsed/>
    <w:rsid w:val="00940473"/>
    <w:pPr>
      <w:ind w:left="960"/>
    </w:pPr>
    <w:rPr>
      <w:rFonts w:cstheme="minorHAnsi"/>
      <w:szCs w:val="18"/>
    </w:rPr>
  </w:style>
  <w:style w:type="paragraph" w:styleId="TM6">
    <w:name w:val="toc 6"/>
    <w:basedOn w:val="Normal"/>
    <w:next w:val="Normal"/>
    <w:autoRedefine/>
    <w:uiPriority w:val="39"/>
    <w:unhideWhenUsed/>
    <w:rsid w:val="00CE2E25"/>
    <w:pPr>
      <w:ind w:left="1200"/>
      <w:jc w:val="left"/>
    </w:pPr>
    <w:rPr>
      <w:rFonts w:cstheme="minorHAnsi"/>
      <w:sz w:val="18"/>
      <w:szCs w:val="18"/>
    </w:rPr>
  </w:style>
  <w:style w:type="paragraph" w:styleId="TM7">
    <w:name w:val="toc 7"/>
    <w:basedOn w:val="Normal"/>
    <w:next w:val="Normal"/>
    <w:autoRedefine/>
    <w:uiPriority w:val="39"/>
    <w:unhideWhenUsed/>
    <w:rsid w:val="00CE2E25"/>
    <w:pPr>
      <w:ind w:left="1440"/>
      <w:jc w:val="left"/>
    </w:pPr>
    <w:rPr>
      <w:rFonts w:cstheme="minorHAnsi"/>
      <w:sz w:val="18"/>
      <w:szCs w:val="18"/>
    </w:rPr>
  </w:style>
  <w:style w:type="paragraph" w:styleId="TM8">
    <w:name w:val="toc 8"/>
    <w:basedOn w:val="Normal"/>
    <w:next w:val="Normal"/>
    <w:autoRedefine/>
    <w:uiPriority w:val="39"/>
    <w:unhideWhenUsed/>
    <w:rsid w:val="00CE2E25"/>
    <w:pPr>
      <w:ind w:left="1680"/>
      <w:jc w:val="left"/>
    </w:pPr>
    <w:rPr>
      <w:rFonts w:cstheme="minorHAnsi"/>
      <w:sz w:val="18"/>
      <w:szCs w:val="18"/>
    </w:rPr>
  </w:style>
  <w:style w:type="paragraph" w:styleId="TM9">
    <w:name w:val="toc 9"/>
    <w:basedOn w:val="Normal"/>
    <w:next w:val="Normal"/>
    <w:autoRedefine/>
    <w:uiPriority w:val="39"/>
    <w:unhideWhenUsed/>
    <w:rsid w:val="00CE2E25"/>
    <w:pPr>
      <w:ind w:left="1920"/>
      <w:jc w:val="left"/>
    </w:pPr>
    <w:rPr>
      <w:rFonts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 w:type="table" w:styleId="TableauGrille7Couleur">
    <w:name w:val="Grid Table 7 Colorful"/>
    <w:basedOn w:val="TableauNormal"/>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formatHTML">
    <w:name w:val="HTML Preformatted"/>
    <w:basedOn w:val="Normal"/>
    <w:link w:val="PrformatHTMLCar"/>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PrformatHTMLCar">
    <w:name w:val="Préformaté HTML Car"/>
    <w:basedOn w:val="Policepardfaut"/>
    <w:link w:val="PrformatHTML"/>
    <w:uiPriority w:val="99"/>
    <w:rsid w:val="00FE75FC"/>
    <w:rPr>
      <w:rFonts w:ascii="Courier New" w:eastAsia="Times New Roman" w:hAnsi="Courier New" w:cs="Courier New"/>
      <w:sz w:val="20"/>
      <w:szCs w:val="20"/>
    </w:rPr>
  </w:style>
  <w:style w:type="table" w:styleId="Tableausimple5">
    <w:name w:val="Plain Table 5"/>
    <w:basedOn w:val="TableauNormal"/>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Titre5Car">
    <w:name w:val="Titre 5 Car"/>
    <w:aliases w:val="Figures Car"/>
    <w:basedOn w:val="Policepardfaut"/>
    <w:link w:val="Titre5"/>
    <w:uiPriority w:val="9"/>
    <w:rsid w:val="007C78E0"/>
    <w:rPr>
      <w:rFonts w:asciiTheme="minorHAnsi" w:eastAsiaTheme="majorEastAsia" w:hAnsiTheme="minorHAnsi" w:cstheme="majorBidi"/>
      <w:i/>
      <w:color w:val="000000"/>
      <w:lang w:eastAsia="de-DE"/>
    </w:rPr>
  </w:style>
  <w:style w:type="paragraph" w:styleId="Sansinterligne">
    <w:name w:val="No Spacing"/>
    <w:uiPriority w:val="1"/>
    <w:rsid w:val="002C3E7C"/>
    <w:pPr>
      <w:spacing w:line="240" w:lineRule="auto"/>
      <w:ind w:firstLine="567"/>
    </w:pPr>
    <w:rPr>
      <w:rFonts w:eastAsia="Times New Roman" w:cs="Times New Roman"/>
      <w:szCs w:val="20"/>
      <w:lang w:eastAsia="de-DE"/>
    </w:rPr>
  </w:style>
  <w:style w:type="character" w:customStyle="1" w:styleId="Titre6Car">
    <w:name w:val="Titre 6 Car"/>
    <w:aliases w:val="Tables Car"/>
    <w:basedOn w:val="Policepardfaut"/>
    <w:link w:val="Titre6"/>
    <w:uiPriority w:val="9"/>
    <w:rsid w:val="00A6486D"/>
    <w:rPr>
      <w:rFonts w:asciiTheme="minorHAnsi" w:eastAsia="Times New Roman" w:hAnsiTheme="minorHAnsi" w:cs="Times New Roman"/>
      <w:b/>
      <w:color w:val="000000"/>
      <w:sz w:val="20"/>
      <w:szCs w:val="20"/>
      <w:lang w:eastAsia="de-DE"/>
    </w:rPr>
  </w:style>
  <w:style w:type="character" w:customStyle="1" w:styleId="Titre7Car">
    <w:name w:val="Titre 7 Car"/>
    <w:aliases w:val="List of Tables Car"/>
    <w:basedOn w:val="Policepardfaut"/>
    <w:link w:val="Titre7"/>
    <w:uiPriority w:val="9"/>
    <w:semiHidden/>
    <w:rsid w:val="00356448"/>
    <w:rPr>
      <w:rFonts w:ascii="Georgia" w:eastAsiaTheme="majorEastAsia" w:hAnsi="Georgia" w:cstheme="majorBidi"/>
      <w:i/>
      <w:iCs/>
      <w:color w:val="000000" w:themeColor="text1"/>
      <w:sz w:val="24"/>
      <w:szCs w:val="20"/>
      <w:lang w:val="en-US" w:eastAsia="de-DE"/>
    </w:rPr>
  </w:style>
  <w:style w:type="table" w:styleId="TableauGrille4-Accentuation6">
    <w:name w:val="Grid Table 4 Accent 6"/>
    <w:basedOn w:val="TableauNormal"/>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8Car">
    <w:name w:val="Titre 8 Car"/>
    <w:basedOn w:val="Policepardfaut"/>
    <w:link w:val="Titre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Titre8"/>
    <w:qFormat/>
    <w:rsid w:val="00E91C40"/>
    <w:pPr>
      <w:ind w:left="3744" w:firstLine="0"/>
    </w:pPr>
    <w:rPr>
      <w:rFonts w:asciiTheme="minorHAnsi" w:hAnsiTheme="minorHAnsi"/>
      <w:sz w:val="24"/>
    </w:rPr>
  </w:style>
  <w:style w:type="table" w:styleId="TableauListe3-Accentuation6">
    <w:name w:val="List Table 3 Accent 6"/>
    <w:basedOn w:val="TableauNormal"/>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Normal"/>
    <w:link w:val="Sub-chaptersZchn"/>
    <w:rsid w:val="004F05E4"/>
  </w:style>
  <w:style w:type="paragraph" w:customStyle="1" w:styleId="Kopfzeile1">
    <w:name w:val="Kopfzeile1"/>
    <w:basedOn w:val="Normal"/>
    <w:link w:val="HeaderZchn"/>
    <w:qFormat/>
    <w:rsid w:val="00AB0BEA"/>
    <w:pPr>
      <w:spacing w:line="240" w:lineRule="auto"/>
      <w:ind w:left="284" w:firstLine="0"/>
      <w:jc w:val="left"/>
    </w:pPr>
    <w:rPr>
      <w:sz w:val="20"/>
    </w:rPr>
  </w:style>
  <w:style w:type="character" w:customStyle="1" w:styleId="Sub-chaptersZchn">
    <w:name w:val="Sub-chapters Zchn"/>
    <w:basedOn w:val="Policepardfaut"/>
    <w:link w:val="Sub-chapters"/>
    <w:rsid w:val="004F05E4"/>
    <w:rPr>
      <w:rFonts w:ascii="Georgia" w:eastAsia="Times New Roman" w:hAnsi="Georgia" w:cs="Times New Roman"/>
      <w:sz w:val="24"/>
      <w:szCs w:val="20"/>
      <w:lang w:val="en-US" w:eastAsia="de-DE"/>
    </w:rPr>
  </w:style>
  <w:style w:type="paragraph" w:styleId="Retraitcorpsdetexte2">
    <w:name w:val="Body Text Indent 2"/>
    <w:basedOn w:val="Normal"/>
    <w:link w:val="Retraitcorpsdetexte2Car"/>
    <w:uiPriority w:val="99"/>
    <w:semiHidden/>
    <w:unhideWhenUsed/>
    <w:rsid w:val="001D20AC"/>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Policepardfaut"/>
    <w:rsid w:val="004613D3"/>
  </w:style>
  <w:style w:type="character" w:customStyle="1" w:styleId="HeaderZchn">
    <w:name w:val="Header Zchn"/>
    <w:basedOn w:val="Policepardfau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Titre6"/>
    <w:qFormat/>
    <w:rsid w:val="00012D33"/>
    <w:pPr>
      <w:framePr w:hSpace="141" w:wrap="around" w:vAnchor="text" w:hAnchor="margin" w:xAlign="right" w:y="57"/>
      <w:suppressOverlap/>
    </w:pPr>
  </w:style>
  <w:style w:type="paragraph" w:styleId="Sous-titre">
    <w:name w:val="Subtitle"/>
    <w:basedOn w:val="Normal"/>
    <w:next w:val="Normal"/>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rFonts w:eastAsia="Times New Roman" w:cs="Times New Roman"/>
      <w:sz w:val="20"/>
      <w:szCs w:val="20"/>
      <w:lang w:eastAsia="de-DE"/>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9A4795"/>
    <w:rPr>
      <w:b/>
      <w:bCs/>
    </w:rPr>
  </w:style>
  <w:style w:type="character" w:customStyle="1" w:styleId="ObjetducommentaireCar">
    <w:name w:val="Objet du commentaire Car"/>
    <w:basedOn w:val="CommentaireCar"/>
    <w:link w:val="Objetducommentaire"/>
    <w:uiPriority w:val="99"/>
    <w:semiHidden/>
    <w:rsid w:val="009A4795"/>
    <w:rPr>
      <w:rFonts w:eastAsia="Times New Roman" w:cs="Times New Roman"/>
      <w:b/>
      <w:bCs/>
      <w:sz w:val="20"/>
      <w:szCs w:val="20"/>
      <w:lang w:eastAsia="de-DE"/>
    </w:rPr>
  </w:style>
  <w:style w:type="paragraph" w:styleId="NormalWeb">
    <w:name w:val="Normal (Web)"/>
    <w:basedOn w:val="Normal"/>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Appeldenotedefin">
    <w:name w:val="endnote reference"/>
    <w:basedOn w:val="Policepardfau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45</Pages>
  <Words>49672</Words>
  <Characters>271215</Characters>
  <Application>Microsoft Office Word</Application>
  <DocSecurity>0</DocSecurity>
  <Lines>7533</Lines>
  <Paragraphs>4456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54</cp:revision>
  <cp:lastPrinted>2021-08-18T17:37:00Z</cp:lastPrinted>
  <dcterms:created xsi:type="dcterms:W3CDTF">2021-08-18T17:37:00Z</dcterms:created>
  <dcterms:modified xsi:type="dcterms:W3CDTF">2021-08-19T19:56:00Z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id="2e3cp0Vj"/&gt;&lt;style id="http://www.zotero.org/styles/apa" locale="en-US" hasBibliography="1" bibliographyStyleHasBeenSet="1"/&gt;&lt;prefs&gt;&lt;pref name="fieldType" value="Field"/&gt;&lt;/prefs&gt;&lt;/data&gt;</vt:lpwstr>
  </property>
</Properties>
</file>