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5E14B" w14:textId="1D3DF474" w:rsidR="00C97654" w:rsidRDefault="00C97654" w:rsidP="00A211CD">
      <w:pPr>
        <w:jc w:val="center"/>
        <w:rPr>
          <w:sz w:val="56"/>
          <w:szCs w:val="56"/>
          <w:u w:val="single"/>
        </w:rPr>
      </w:pPr>
      <w:r>
        <w:rPr>
          <w:noProof/>
          <w:sz w:val="56"/>
          <w:szCs w:val="56"/>
          <w:u w:val="single"/>
          <w:lang w:eastAsia="fr-FR"/>
        </w:rPr>
        <w:drawing>
          <wp:anchor distT="0" distB="0" distL="114300" distR="114300" simplePos="0" relativeHeight="251660288" behindDoc="0" locked="0" layoutInCell="1" allowOverlap="1" wp14:anchorId="164224C8" wp14:editId="66FA2C76">
            <wp:simplePos x="0" y="0"/>
            <wp:positionH relativeFrom="page">
              <wp:align>left</wp:align>
            </wp:positionH>
            <wp:positionV relativeFrom="paragraph">
              <wp:posOffset>-891540</wp:posOffset>
            </wp:positionV>
            <wp:extent cx="1493520" cy="1476547"/>
            <wp:effectExtent l="0" t="0" r="0" b="952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 ESILV.jpg"/>
                    <pic:cNvPicPr/>
                  </pic:nvPicPr>
                  <pic:blipFill>
                    <a:blip r:embed="rId7">
                      <a:extLst>
                        <a:ext uri="{28A0092B-C50C-407E-A947-70E740481C1C}">
                          <a14:useLocalDpi xmlns:a14="http://schemas.microsoft.com/office/drawing/2010/main" val="0"/>
                        </a:ext>
                      </a:extLst>
                    </a:blip>
                    <a:stretch>
                      <a:fillRect/>
                    </a:stretch>
                  </pic:blipFill>
                  <pic:spPr>
                    <a:xfrm>
                      <a:off x="0" y="0"/>
                      <a:ext cx="1511542" cy="1494364"/>
                    </a:xfrm>
                    <a:prstGeom prst="rect">
                      <a:avLst/>
                    </a:prstGeom>
                  </pic:spPr>
                </pic:pic>
              </a:graphicData>
            </a:graphic>
            <wp14:sizeRelH relativeFrom="margin">
              <wp14:pctWidth>0</wp14:pctWidth>
            </wp14:sizeRelH>
            <wp14:sizeRelV relativeFrom="margin">
              <wp14:pctHeight>0</wp14:pctHeight>
            </wp14:sizeRelV>
          </wp:anchor>
        </w:drawing>
      </w:r>
      <w:r>
        <w:rPr>
          <w:noProof/>
          <w:sz w:val="56"/>
          <w:szCs w:val="56"/>
          <w:u w:val="single"/>
          <w:lang w:eastAsia="fr-FR"/>
        </w:rPr>
        <w:drawing>
          <wp:anchor distT="0" distB="0" distL="114300" distR="114300" simplePos="0" relativeHeight="251661312" behindDoc="0" locked="0" layoutInCell="1" allowOverlap="1" wp14:anchorId="08E887D9" wp14:editId="1D054D51">
            <wp:simplePos x="0" y="0"/>
            <wp:positionH relativeFrom="page">
              <wp:align>right</wp:align>
            </wp:positionH>
            <wp:positionV relativeFrom="paragraph">
              <wp:posOffset>-906780</wp:posOffset>
            </wp:positionV>
            <wp:extent cx="4113997" cy="143256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long.png"/>
                    <pic:cNvPicPr/>
                  </pic:nvPicPr>
                  <pic:blipFill>
                    <a:blip r:embed="rId8">
                      <a:extLst>
                        <a:ext uri="{28A0092B-C50C-407E-A947-70E740481C1C}">
                          <a14:useLocalDpi xmlns:a14="http://schemas.microsoft.com/office/drawing/2010/main" val="0"/>
                        </a:ext>
                      </a:extLst>
                    </a:blip>
                    <a:stretch>
                      <a:fillRect/>
                    </a:stretch>
                  </pic:blipFill>
                  <pic:spPr>
                    <a:xfrm>
                      <a:off x="0" y="0"/>
                      <a:ext cx="4113997" cy="1432560"/>
                    </a:xfrm>
                    <a:prstGeom prst="rect">
                      <a:avLst/>
                    </a:prstGeom>
                  </pic:spPr>
                </pic:pic>
              </a:graphicData>
            </a:graphic>
            <wp14:sizeRelH relativeFrom="margin">
              <wp14:pctWidth>0</wp14:pctWidth>
            </wp14:sizeRelH>
            <wp14:sizeRelV relativeFrom="margin">
              <wp14:pctHeight>0</wp14:pctHeight>
            </wp14:sizeRelV>
          </wp:anchor>
        </w:drawing>
      </w:r>
    </w:p>
    <w:p w14:paraId="09439E2F" w14:textId="58BAF053" w:rsidR="00A211CD" w:rsidRPr="00A211CD" w:rsidRDefault="00A211CD" w:rsidP="00A211CD">
      <w:pPr>
        <w:jc w:val="center"/>
        <w:rPr>
          <w:sz w:val="56"/>
          <w:szCs w:val="56"/>
          <w:u w:val="single"/>
        </w:rPr>
      </w:pPr>
      <w:r w:rsidRPr="00A211CD">
        <w:rPr>
          <w:sz w:val="56"/>
          <w:szCs w:val="56"/>
          <w:u w:val="single"/>
        </w:rPr>
        <w:t>Analyse structurel</w:t>
      </w:r>
      <w:r>
        <w:rPr>
          <w:sz w:val="56"/>
          <w:szCs w:val="56"/>
          <w:u w:val="single"/>
        </w:rPr>
        <w:t>le</w:t>
      </w:r>
      <w:r w:rsidRPr="00A211CD">
        <w:rPr>
          <w:sz w:val="56"/>
          <w:szCs w:val="56"/>
          <w:u w:val="single"/>
        </w:rPr>
        <w:t> :</w:t>
      </w:r>
    </w:p>
    <w:p w14:paraId="0218271A" w14:textId="77777777" w:rsidR="00A211CD" w:rsidRDefault="00A211CD" w:rsidP="00A211CD">
      <w:pPr>
        <w:jc w:val="center"/>
        <w:rPr>
          <w:sz w:val="56"/>
          <w:szCs w:val="56"/>
        </w:rPr>
      </w:pPr>
      <w:r w:rsidRPr="00A211CD">
        <w:rPr>
          <w:sz w:val="56"/>
          <w:szCs w:val="56"/>
          <w:u w:val="single"/>
        </w:rPr>
        <w:t>Système de localisation.</w:t>
      </w:r>
    </w:p>
    <w:p w14:paraId="73A0C27F" w14:textId="77777777" w:rsidR="00A211CD" w:rsidRPr="00C97654" w:rsidRDefault="00A211CD" w:rsidP="00A211CD">
      <w:pPr>
        <w:rPr>
          <w:sz w:val="24"/>
          <w:szCs w:val="24"/>
          <w:u w:val="single"/>
        </w:rPr>
      </w:pPr>
    </w:p>
    <w:p w14:paraId="795268DD" w14:textId="77777777" w:rsidR="00A211CD" w:rsidRDefault="00A211CD" w:rsidP="00A211CD">
      <w:pPr>
        <w:rPr>
          <w:sz w:val="36"/>
          <w:szCs w:val="36"/>
          <w:u w:val="single"/>
        </w:rPr>
      </w:pPr>
      <w:r w:rsidRPr="00A211CD">
        <w:rPr>
          <w:sz w:val="36"/>
          <w:szCs w:val="36"/>
          <w:u w:val="single"/>
        </w:rPr>
        <w:t>Sommaire :</w:t>
      </w:r>
    </w:p>
    <w:p w14:paraId="698DD840" w14:textId="77777777" w:rsidR="00A211CD" w:rsidRPr="00C97654" w:rsidRDefault="00A211CD" w:rsidP="00A211CD">
      <w:pPr>
        <w:rPr>
          <w:sz w:val="24"/>
          <w:szCs w:val="24"/>
          <w:u w:val="single"/>
        </w:rPr>
      </w:pPr>
    </w:p>
    <w:p w14:paraId="01ADF3BC" w14:textId="77777777" w:rsidR="00A211CD" w:rsidRPr="00A211CD" w:rsidRDefault="00A211CD" w:rsidP="00A211CD">
      <w:pPr>
        <w:pStyle w:val="Paragraphedeliste"/>
        <w:numPr>
          <w:ilvl w:val="0"/>
          <w:numId w:val="2"/>
        </w:numPr>
        <w:rPr>
          <w:sz w:val="44"/>
          <w:szCs w:val="44"/>
          <w:u w:val="single"/>
        </w:rPr>
      </w:pPr>
      <w:r w:rsidRPr="00A211CD">
        <w:rPr>
          <w:sz w:val="44"/>
          <w:szCs w:val="44"/>
          <w:u w:val="single"/>
        </w:rPr>
        <w:t>Passe-bande</w:t>
      </w:r>
    </w:p>
    <w:p w14:paraId="096C16AB" w14:textId="77777777" w:rsidR="00A211CD" w:rsidRPr="00A211CD" w:rsidRDefault="00A211CD" w:rsidP="00A211CD">
      <w:pPr>
        <w:rPr>
          <w:sz w:val="24"/>
          <w:szCs w:val="24"/>
        </w:rPr>
      </w:pPr>
    </w:p>
    <w:p w14:paraId="12AE4769" w14:textId="77777777" w:rsidR="00A211CD" w:rsidRDefault="00A211CD" w:rsidP="00A211CD">
      <w:pPr>
        <w:pStyle w:val="Paragraphedeliste"/>
        <w:numPr>
          <w:ilvl w:val="0"/>
          <w:numId w:val="4"/>
        </w:numPr>
        <w:rPr>
          <w:sz w:val="36"/>
          <w:szCs w:val="36"/>
        </w:rPr>
      </w:pPr>
      <w:r>
        <w:rPr>
          <w:sz w:val="36"/>
          <w:szCs w:val="36"/>
        </w:rPr>
        <w:t>Concept</w:t>
      </w:r>
    </w:p>
    <w:p w14:paraId="42F654D6" w14:textId="77777777" w:rsidR="00A211CD" w:rsidRDefault="00A211CD" w:rsidP="00A211CD">
      <w:pPr>
        <w:pStyle w:val="Paragraphedeliste"/>
        <w:numPr>
          <w:ilvl w:val="0"/>
          <w:numId w:val="4"/>
        </w:numPr>
        <w:rPr>
          <w:sz w:val="36"/>
          <w:szCs w:val="36"/>
        </w:rPr>
      </w:pPr>
      <w:r>
        <w:rPr>
          <w:sz w:val="36"/>
          <w:szCs w:val="36"/>
        </w:rPr>
        <w:t>Montage</w:t>
      </w:r>
    </w:p>
    <w:p w14:paraId="7F216E31" w14:textId="77777777" w:rsidR="00A211CD" w:rsidRDefault="00A211CD" w:rsidP="00A211CD">
      <w:pPr>
        <w:pStyle w:val="Paragraphedeliste"/>
        <w:numPr>
          <w:ilvl w:val="0"/>
          <w:numId w:val="4"/>
        </w:numPr>
        <w:rPr>
          <w:sz w:val="36"/>
          <w:szCs w:val="36"/>
        </w:rPr>
      </w:pPr>
      <w:r>
        <w:rPr>
          <w:sz w:val="36"/>
          <w:szCs w:val="36"/>
        </w:rPr>
        <w:t>Formules</w:t>
      </w:r>
    </w:p>
    <w:p w14:paraId="408D4B3B" w14:textId="77777777" w:rsidR="00A211CD" w:rsidRPr="00C97654" w:rsidRDefault="00A211CD" w:rsidP="00A211CD">
      <w:pPr>
        <w:rPr>
          <w:sz w:val="24"/>
          <w:szCs w:val="24"/>
        </w:rPr>
      </w:pPr>
    </w:p>
    <w:p w14:paraId="078BF2F9" w14:textId="77777777" w:rsidR="00A211CD" w:rsidRPr="00A211CD" w:rsidRDefault="00A211CD" w:rsidP="00A211CD">
      <w:pPr>
        <w:pStyle w:val="Paragraphedeliste"/>
        <w:numPr>
          <w:ilvl w:val="0"/>
          <w:numId w:val="2"/>
        </w:numPr>
        <w:rPr>
          <w:sz w:val="44"/>
          <w:szCs w:val="44"/>
          <w:u w:val="single"/>
        </w:rPr>
      </w:pPr>
      <w:r w:rsidRPr="00A211CD">
        <w:rPr>
          <w:sz w:val="44"/>
          <w:szCs w:val="44"/>
          <w:u w:val="single"/>
        </w:rPr>
        <w:t>Emetteur</w:t>
      </w:r>
    </w:p>
    <w:p w14:paraId="1EF4FA73" w14:textId="77777777" w:rsidR="00A211CD" w:rsidRPr="00C97654" w:rsidRDefault="00A211CD" w:rsidP="00A211CD">
      <w:pPr>
        <w:rPr>
          <w:sz w:val="24"/>
          <w:szCs w:val="24"/>
        </w:rPr>
      </w:pPr>
    </w:p>
    <w:p w14:paraId="3738C5E6" w14:textId="77777777" w:rsidR="00A211CD" w:rsidRDefault="00A211CD" w:rsidP="00A211CD">
      <w:pPr>
        <w:pStyle w:val="Paragraphedeliste"/>
        <w:numPr>
          <w:ilvl w:val="0"/>
          <w:numId w:val="4"/>
        </w:numPr>
        <w:rPr>
          <w:sz w:val="36"/>
          <w:szCs w:val="36"/>
        </w:rPr>
      </w:pPr>
      <w:r>
        <w:rPr>
          <w:sz w:val="36"/>
          <w:szCs w:val="36"/>
        </w:rPr>
        <w:t>Concept</w:t>
      </w:r>
    </w:p>
    <w:p w14:paraId="180CE445" w14:textId="77777777" w:rsidR="00A211CD" w:rsidRDefault="00A211CD" w:rsidP="00A211CD">
      <w:pPr>
        <w:pStyle w:val="Paragraphedeliste"/>
        <w:numPr>
          <w:ilvl w:val="0"/>
          <w:numId w:val="4"/>
        </w:numPr>
        <w:rPr>
          <w:sz w:val="36"/>
          <w:szCs w:val="36"/>
        </w:rPr>
      </w:pPr>
      <w:r>
        <w:rPr>
          <w:sz w:val="36"/>
          <w:szCs w:val="36"/>
        </w:rPr>
        <w:t>Montage</w:t>
      </w:r>
    </w:p>
    <w:p w14:paraId="419DEB21" w14:textId="77777777" w:rsidR="00A211CD" w:rsidRDefault="00A211CD" w:rsidP="00A211CD">
      <w:pPr>
        <w:pStyle w:val="Paragraphedeliste"/>
        <w:numPr>
          <w:ilvl w:val="0"/>
          <w:numId w:val="4"/>
        </w:numPr>
        <w:rPr>
          <w:sz w:val="36"/>
          <w:szCs w:val="36"/>
        </w:rPr>
      </w:pPr>
      <w:r>
        <w:rPr>
          <w:sz w:val="36"/>
          <w:szCs w:val="36"/>
        </w:rPr>
        <w:t>Formules</w:t>
      </w:r>
    </w:p>
    <w:p w14:paraId="62523670" w14:textId="77777777" w:rsidR="00A211CD" w:rsidRPr="00C97654" w:rsidRDefault="00A211CD" w:rsidP="00A211CD">
      <w:pPr>
        <w:rPr>
          <w:sz w:val="24"/>
          <w:szCs w:val="24"/>
          <w:u w:val="single"/>
        </w:rPr>
      </w:pPr>
    </w:p>
    <w:p w14:paraId="06FF64A5" w14:textId="009C7D5D" w:rsidR="00A211CD" w:rsidRPr="00A211CD" w:rsidRDefault="00A211CD" w:rsidP="00A211CD">
      <w:pPr>
        <w:pStyle w:val="Paragraphedeliste"/>
        <w:numPr>
          <w:ilvl w:val="0"/>
          <w:numId w:val="2"/>
        </w:numPr>
        <w:rPr>
          <w:sz w:val="44"/>
          <w:szCs w:val="44"/>
          <w:u w:val="single"/>
        </w:rPr>
      </w:pPr>
      <w:r w:rsidRPr="00A211CD">
        <w:rPr>
          <w:sz w:val="44"/>
          <w:szCs w:val="44"/>
          <w:u w:val="single"/>
        </w:rPr>
        <w:t xml:space="preserve">Système </w:t>
      </w:r>
      <w:r w:rsidR="00CC5812">
        <w:rPr>
          <w:sz w:val="44"/>
          <w:szCs w:val="44"/>
          <w:u w:val="single"/>
        </w:rPr>
        <w:t>de réception</w:t>
      </w:r>
    </w:p>
    <w:p w14:paraId="0EC4CE62" w14:textId="77777777" w:rsidR="00A211CD" w:rsidRPr="00C97654" w:rsidRDefault="00A211CD">
      <w:pPr>
        <w:rPr>
          <w:sz w:val="24"/>
          <w:szCs w:val="24"/>
        </w:rPr>
      </w:pPr>
    </w:p>
    <w:p w14:paraId="2F2E412C" w14:textId="77777777" w:rsidR="00A211CD" w:rsidRDefault="00A211CD" w:rsidP="00A211CD">
      <w:pPr>
        <w:pStyle w:val="Paragraphedeliste"/>
        <w:numPr>
          <w:ilvl w:val="0"/>
          <w:numId w:val="4"/>
        </w:numPr>
        <w:rPr>
          <w:sz w:val="36"/>
          <w:szCs w:val="36"/>
        </w:rPr>
      </w:pPr>
      <w:r>
        <w:rPr>
          <w:sz w:val="36"/>
          <w:szCs w:val="36"/>
        </w:rPr>
        <w:t>Concept</w:t>
      </w:r>
    </w:p>
    <w:p w14:paraId="1C86F7F9" w14:textId="77777777" w:rsidR="00A211CD" w:rsidRDefault="00A211CD" w:rsidP="00A211CD">
      <w:pPr>
        <w:pStyle w:val="Paragraphedeliste"/>
        <w:numPr>
          <w:ilvl w:val="0"/>
          <w:numId w:val="4"/>
        </w:numPr>
        <w:rPr>
          <w:sz w:val="36"/>
          <w:szCs w:val="36"/>
        </w:rPr>
      </w:pPr>
      <w:r>
        <w:rPr>
          <w:sz w:val="36"/>
          <w:szCs w:val="36"/>
        </w:rPr>
        <w:t>Montage</w:t>
      </w:r>
    </w:p>
    <w:p w14:paraId="00E3CDC6" w14:textId="77777777" w:rsidR="00A211CD" w:rsidRDefault="00A211CD" w:rsidP="00A211CD">
      <w:pPr>
        <w:pStyle w:val="Paragraphedeliste"/>
        <w:numPr>
          <w:ilvl w:val="0"/>
          <w:numId w:val="4"/>
        </w:numPr>
        <w:rPr>
          <w:sz w:val="36"/>
          <w:szCs w:val="36"/>
        </w:rPr>
      </w:pPr>
      <w:bookmarkStart w:id="0" w:name="_GoBack"/>
      <w:bookmarkEnd w:id="0"/>
      <w:r>
        <w:rPr>
          <w:sz w:val="36"/>
          <w:szCs w:val="36"/>
        </w:rPr>
        <w:t>Formules</w:t>
      </w:r>
    </w:p>
    <w:p w14:paraId="3E59CEE4" w14:textId="5AB83A33" w:rsidR="00A211CD" w:rsidRPr="000219C3" w:rsidRDefault="000219C3" w:rsidP="00B7706A">
      <w:pPr>
        <w:pStyle w:val="Paragraphedeliste"/>
        <w:numPr>
          <w:ilvl w:val="0"/>
          <w:numId w:val="5"/>
        </w:numPr>
        <w:jc w:val="center"/>
        <w:rPr>
          <w:sz w:val="36"/>
          <w:szCs w:val="36"/>
          <w:u w:val="single"/>
        </w:rPr>
      </w:pPr>
      <w:r w:rsidRPr="000219C3">
        <w:rPr>
          <w:sz w:val="48"/>
          <w:szCs w:val="48"/>
          <w:u w:val="single"/>
        </w:rPr>
        <w:lastRenderedPageBreak/>
        <w:t>Passe-bande</w:t>
      </w:r>
    </w:p>
    <w:p w14:paraId="689D8B45" w14:textId="58CD065E" w:rsidR="000219C3" w:rsidRDefault="000219C3" w:rsidP="000219C3">
      <w:pPr>
        <w:rPr>
          <w:sz w:val="36"/>
          <w:szCs w:val="36"/>
          <w:u w:val="single"/>
        </w:rPr>
      </w:pPr>
    </w:p>
    <w:p w14:paraId="4C7A2E9F" w14:textId="4B2ED58D" w:rsidR="000219C3" w:rsidRPr="000219C3" w:rsidRDefault="000219C3" w:rsidP="000219C3">
      <w:pPr>
        <w:pStyle w:val="Paragraphedeliste"/>
        <w:numPr>
          <w:ilvl w:val="0"/>
          <w:numId w:val="6"/>
        </w:numPr>
        <w:rPr>
          <w:sz w:val="36"/>
          <w:szCs w:val="36"/>
        </w:rPr>
      </w:pPr>
      <w:r w:rsidRPr="000219C3">
        <w:rPr>
          <w:sz w:val="36"/>
          <w:szCs w:val="36"/>
        </w:rPr>
        <w:t>Concept :</w:t>
      </w:r>
    </w:p>
    <w:p w14:paraId="5EC34C53" w14:textId="07504995" w:rsidR="000219C3" w:rsidRPr="000219C3" w:rsidRDefault="000219C3" w:rsidP="000219C3">
      <w:pPr>
        <w:rPr>
          <w:sz w:val="24"/>
          <w:szCs w:val="24"/>
        </w:rPr>
      </w:pPr>
    </w:p>
    <w:p w14:paraId="2E23929A" w14:textId="51AEEAAD" w:rsidR="000219C3" w:rsidRDefault="000219C3" w:rsidP="000219C3">
      <w:pPr>
        <w:rPr>
          <w:sz w:val="24"/>
          <w:szCs w:val="24"/>
        </w:rPr>
      </w:pPr>
      <w:r>
        <w:rPr>
          <w:sz w:val="24"/>
          <w:szCs w:val="24"/>
        </w:rPr>
        <w:t>Le filtre passe-bande permet d’isoler une certaine fréquence à l’exclusion de tous autres. Cette fréquence est définie par les valeurs des différentes résistances et condensateurs qui le compose. Pour notre montage, nous avons choisi de faire un filtre passe-bande suivant un montage de RAUCH :</w:t>
      </w:r>
    </w:p>
    <w:p w14:paraId="3E6DC8D6" w14:textId="4184824C" w:rsidR="000219C3" w:rsidRPr="000219C3" w:rsidRDefault="000219C3" w:rsidP="000219C3">
      <w:pPr>
        <w:rPr>
          <w:sz w:val="24"/>
          <w:szCs w:val="24"/>
        </w:rPr>
      </w:pPr>
      <w:r>
        <w:rPr>
          <w:noProof/>
          <w:sz w:val="24"/>
          <w:szCs w:val="24"/>
          <w:lang w:eastAsia="fr-FR"/>
        </w:rPr>
        <w:drawing>
          <wp:inline distT="0" distB="0" distL="0" distR="0" wp14:anchorId="13877E58" wp14:editId="4C0639A7">
            <wp:extent cx="3566160" cy="267481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ème de localisation, Passe bande en RAUCH.png"/>
                    <pic:cNvPicPr/>
                  </pic:nvPicPr>
                  <pic:blipFill>
                    <a:blip r:embed="rId9">
                      <a:extLst>
                        <a:ext uri="{28A0092B-C50C-407E-A947-70E740481C1C}">
                          <a14:useLocalDpi xmlns:a14="http://schemas.microsoft.com/office/drawing/2010/main" val="0"/>
                        </a:ext>
                      </a:extLst>
                    </a:blip>
                    <a:stretch>
                      <a:fillRect/>
                    </a:stretch>
                  </pic:blipFill>
                  <pic:spPr>
                    <a:xfrm>
                      <a:off x="0" y="0"/>
                      <a:ext cx="3573657" cy="2680440"/>
                    </a:xfrm>
                    <a:prstGeom prst="rect">
                      <a:avLst/>
                    </a:prstGeom>
                  </pic:spPr>
                </pic:pic>
              </a:graphicData>
            </a:graphic>
          </wp:inline>
        </w:drawing>
      </w:r>
    </w:p>
    <w:p w14:paraId="1662CFE2" w14:textId="7040B029" w:rsidR="00A211CD" w:rsidRDefault="000219C3">
      <w:pPr>
        <w:rPr>
          <w:sz w:val="24"/>
          <w:szCs w:val="24"/>
        </w:rPr>
      </w:pPr>
      <w:r>
        <w:rPr>
          <w:sz w:val="24"/>
          <w:szCs w:val="24"/>
        </w:rPr>
        <w:t xml:space="preserve">L’idée du système de localisation est que la fréquence retenue par chaque PB correspond chacune </w:t>
      </w:r>
      <w:r w:rsidR="005326C8">
        <w:rPr>
          <w:sz w:val="24"/>
          <w:szCs w:val="24"/>
        </w:rPr>
        <w:t>à</w:t>
      </w:r>
      <w:r>
        <w:rPr>
          <w:sz w:val="24"/>
          <w:szCs w:val="24"/>
        </w:rPr>
        <w:t xml:space="preserve"> la valeur de fréquence envoyé</w:t>
      </w:r>
      <w:r w:rsidR="005326C8">
        <w:rPr>
          <w:sz w:val="24"/>
          <w:szCs w:val="24"/>
        </w:rPr>
        <w:t>e</w:t>
      </w:r>
      <w:r>
        <w:rPr>
          <w:sz w:val="24"/>
          <w:szCs w:val="24"/>
        </w:rPr>
        <w:t xml:space="preserve"> par l’une des </w:t>
      </w:r>
      <w:r w:rsidR="00B634BC">
        <w:rPr>
          <w:sz w:val="24"/>
          <w:szCs w:val="24"/>
        </w:rPr>
        <w:t xml:space="preserve">3 </w:t>
      </w:r>
      <w:r>
        <w:rPr>
          <w:sz w:val="24"/>
          <w:szCs w:val="24"/>
        </w:rPr>
        <w:t>balises. CAD, que chaque PB soit jumelé</w:t>
      </w:r>
      <w:r w:rsidR="005326C8">
        <w:rPr>
          <w:sz w:val="24"/>
          <w:szCs w:val="24"/>
        </w:rPr>
        <w:t>e</w:t>
      </w:r>
      <w:r>
        <w:rPr>
          <w:sz w:val="24"/>
          <w:szCs w:val="24"/>
        </w:rPr>
        <w:t xml:space="preserve"> à une balise. De cette manière, nous pouvons savoir à quelle balise</w:t>
      </w:r>
      <w:r w:rsidR="00B634BC">
        <w:rPr>
          <w:sz w:val="24"/>
          <w:szCs w:val="24"/>
        </w:rPr>
        <w:t xml:space="preserve"> appartient</w:t>
      </w:r>
      <w:r>
        <w:rPr>
          <w:sz w:val="24"/>
          <w:szCs w:val="24"/>
        </w:rPr>
        <w:t xml:space="preserve"> le signal que nous recevons</w:t>
      </w:r>
      <w:r w:rsidR="00B634BC">
        <w:rPr>
          <w:sz w:val="24"/>
          <w:szCs w:val="24"/>
        </w:rPr>
        <w:t>.</w:t>
      </w:r>
    </w:p>
    <w:p w14:paraId="0DA24103" w14:textId="6BD8DACB" w:rsidR="00B634BC" w:rsidRDefault="00B634BC">
      <w:pPr>
        <w:rPr>
          <w:sz w:val="24"/>
          <w:szCs w:val="24"/>
        </w:rPr>
      </w:pPr>
      <w:r>
        <w:rPr>
          <w:sz w:val="24"/>
          <w:szCs w:val="24"/>
        </w:rPr>
        <w:t>Les fréquences que nous avons décidé</w:t>
      </w:r>
      <w:r w:rsidR="005326C8">
        <w:rPr>
          <w:sz w:val="24"/>
          <w:szCs w:val="24"/>
        </w:rPr>
        <w:t>e</w:t>
      </w:r>
      <w:r>
        <w:rPr>
          <w:sz w:val="24"/>
          <w:szCs w:val="24"/>
        </w:rPr>
        <w:t>s de retenir sont respectivement de 1,36KHz, 10KHz et 100KHz.</w:t>
      </w:r>
    </w:p>
    <w:p w14:paraId="2DC6BACE" w14:textId="2A765B0C" w:rsidR="00B634BC" w:rsidRDefault="00B634BC">
      <w:pPr>
        <w:rPr>
          <w:sz w:val="24"/>
          <w:szCs w:val="24"/>
        </w:rPr>
      </w:pPr>
    </w:p>
    <w:p w14:paraId="198F9834" w14:textId="164D1A17" w:rsidR="00B634BC" w:rsidRDefault="00B634BC">
      <w:pPr>
        <w:rPr>
          <w:sz w:val="24"/>
          <w:szCs w:val="24"/>
        </w:rPr>
      </w:pPr>
    </w:p>
    <w:p w14:paraId="26EEB13C" w14:textId="289AF9DB" w:rsidR="00B634BC" w:rsidRDefault="00B634BC">
      <w:pPr>
        <w:rPr>
          <w:sz w:val="24"/>
          <w:szCs w:val="24"/>
        </w:rPr>
      </w:pPr>
    </w:p>
    <w:p w14:paraId="5C701A2D" w14:textId="34BDCED0" w:rsidR="00B634BC" w:rsidRDefault="00B634BC">
      <w:pPr>
        <w:rPr>
          <w:sz w:val="24"/>
          <w:szCs w:val="24"/>
        </w:rPr>
      </w:pPr>
    </w:p>
    <w:p w14:paraId="70B3C3F2" w14:textId="1C85B0C1" w:rsidR="00B634BC" w:rsidRDefault="00B634BC">
      <w:pPr>
        <w:rPr>
          <w:sz w:val="24"/>
          <w:szCs w:val="24"/>
        </w:rPr>
      </w:pPr>
    </w:p>
    <w:p w14:paraId="4FDA8CD1" w14:textId="025D659A" w:rsidR="00B634BC" w:rsidRDefault="00B634BC">
      <w:pPr>
        <w:rPr>
          <w:sz w:val="24"/>
          <w:szCs w:val="24"/>
        </w:rPr>
      </w:pPr>
    </w:p>
    <w:p w14:paraId="540F6E88" w14:textId="77777777" w:rsidR="00B634BC" w:rsidRDefault="00B634BC">
      <w:pPr>
        <w:rPr>
          <w:sz w:val="24"/>
          <w:szCs w:val="24"/>
        </w:rPr>
      </w:pPr>
    </w:p>
    <w:p w14:paraId="26B2C3D1" w14:textId="476D35CB" w:rsidR="00B634BC" w:rsidRDefault="00B634BC" w:rsidP="00B634BC">
      <w:pPr>
        <w:pStyle w:val="Paragraphedeliste"/>
        <w:numPr>
          <w:ilvl w:val="0"/>
          <w:numId w:val="6"/>
        </w:numPr>
        <w:rPr>
          <w:sz w:val="36"/>
          <w:szCs w:val="36"/>
        </w:rPr>
      </w:pPr>
      <w:r>
        <w:rPr>
          <w:sz w:val="36"/>
          <w:szCs w:val="36"/>
        </w:rPr>
        <w:lastRenderedPageBreak/>
        <w:t>Montage :</w:t>
      </w:r>
    </w:p>
    <w:p w14:paraId="43B595B9" w14:textId="77777777" w:rsidR="00B634BC" w:rsidRDefault="00B634BC" w:rsidP="00B634BC">
      <w:pPr>
        <w:rPr>
          <w:sz w:val="24"/>
          <w:szCs w:val="24"/>
        </w:rPr>
      </w:pPr>
    </w:p>
    <w:p w14:paraId="19BB7BD6" w14:textId="756386B2" w:rsidR="00B634BC" w:rsidRDefault="00B634BC" w:rsidP="00B634BC">
      <w:pPr>
        <w:rPr>
          <w:sz w:val="24"/>
          <w:szCs w:val="24"/>
        </w:rPr>
      </w:pPr>
      <w:r>
        <w:rPr>
          <w:sz w:val="24"/>
          <w:szCs w:val="24"/>
        </w:rPr>
        <w:t>Voici la vue schématique du circuit</w:t>
      </w:r>
      <w:r w:rsidR="00EA0F3D">
        <w:rPr>
          <w:sz w:val="24"/>
          <w:szCs w:val="24"/>
        </w:rPr>
        <w:t> :</w:t>
      </w:r>
    </w:p>
    <w:p w14:paraId="06335E9E" w14:textId="650C3ECF" w:rsidR="00C97654" w:rsidRDefault="00C97654" w:rsidP="00B634BC">
      <w:pPr>
        <w:rPr>
          <w:sz w:val="24"/>
          <w:szCs w:val="24"/>
        </w:rPr>
      </w:pPr>
    </w:p>
    <w:p w14:paraId="21D27D3E" w14:textId="176E2A49" w:rsidR="00C97654" w:rsidRDefault="00C97654" w:rsidP="00B634BC">
      <w:pPr>
        <w:rPr>
          <w:sz w:val="24"/>
          <w:szCs w:val="24"/>
        </w:rPr>
      </w:pPr>
      <w:r>
        <w:rPr>
          <w:noProof/>
          <w:lang w:eastAsia="fr-FR"/>
        </w:rPr>
        <w:drawing>
          <wp:inline distT="0" distB="0" distL="0" distR="0" wp14:anchorId="2CC74ABB" wp14:editId="281D0ECB">
            <wp:extent cx="4822257" cy="25450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423" t="40417" r="36716" b="14675"/>
                    <a:stretch/>
                  </pic:blipFill>
                  <pic:spPr bwMode="auto">
                    <a:xfrm>
                      <a:off x="0" y="0"/>
                      <a:ext cx="4827056" cy="2547613"/>
                    </a:xfrm>
                    <a:prstGeom prst="rect">
                      <a:avLst/>
                    </a:prstGeom>
                    <a:ln>
                      <a:noFill/>
                    </a:ln>
                    <a:extLst>
                      <a:ext uri="{53640926-AAD7-44D8-BBD7-CCE9431645EC}">
                        <a14:shadowObscured xmlns:a14="http://schemas.microsoft.com/office/drawing/2010/main"/>
                      </a:ext>
                    </a:extLst>
                  </pic:spPr>
                </pic:pic>
              </a:graphicData>
            </a:graphic>
          </wp:inline>
        </w:drawing>
      </w:r>
    </w:p>
    <w:p w14:paraId="7859011E" w14:textId="167DE00C" w:rsidR="00C97654" w:rsidRDefault="00C97654" w:rsidP="00B634BC">
      <w:pPr>
        <w:rPr>
          <w:sz w:val="24"/>
          <w:szCs w:val="24"/>
        </w:rPr>
      </w:pPr>
      <w:r>
        <w:rPr>
          <w:sz w:val="24"/>
          <w:szCs w:val="24"/>
        </w:rPr>
        <w:t>(Valeur de résistance factice)</w:t>
      </w:r>
    </w:p>
    <w:p w14:paraId="10E66E26" w14:textId="77777777" w:rsidR="00B634BC" w:rsidRPr="00B634BC" w:rsidRDefault="00B634BC" w:rsidP="00B634BC">
      <w:pPr>
        <w:rPr>
          <w:sz w:val="24"/>
          <w:szCs w:val="24"/>
        </w:rPr>
      </w:pPr>
    </w:p>
    <w:p w14:paraId="236306C0" w14:textId="6C19A4B4" w:rsidR="00B634BC" w:rsidRPr="00B634BC" w:rsidRDefault="00B634BC" w:rsidP="00B634BC">
      <w:pPr>
        <w:pStyle w:val="Paragraphedeliste"/>
        <w:numPr>
          <w:ilvl w:val="0"/>
          <w:numId w:val="6"/>
        </w:numPr>
        <w:rPr>
          <w:sz w:val="36"/>
          <w:szCs w:val="36"/>
        </w:rPr>
      </w:pPr>
      <w:r>
        <w:rPr>
          <w:sz w:val="36"/>
          <w:szCs w:val="36"/>
        </w:rPr>
        <w:t>Formules :</w:t>
      </w:r>
    </w:p>
    <w:p w14:paraId="67CDC1E1" w14:textId="6F82DCD2" w:rsidR="00A211CD" w:rsidRDefault="00A211CD">
      <w:pPr>
        <w:rPr>
          <w:sz w:val="24"/>
          <w:szCs w:val="24"/>
        </w:rPr>
      </w:pPr>
    </w:p>
    <w:p w14:paraId="309AC45B" w14:textId="77777777" w:rsidR="00EA0F3D" w:rsidRDefault="00EA0F3D" w:rsidP="00EA0F3D">
      <w:pPr>
        <w:rPr>
          <w:sz w:val="24"/>
          <w:szCs w:val="24"/>
        </w:rPr>
      </w:pPr>
      <w:r>
        <w:rPr>
          <w:sz w:val="24"/>
          <w:szCs w:val="24"/>
        </w:rPr>
        <w:t>Suivant la fréquence voulue, les valeurs des résistances et condensateurs sont différentes.</w:t>
      </w:r>
    </w:p>
    <w:p w14:paraId="0A5E62B2" w14:textId="181289D2" w:rsidR="00EA0F3D" w:rsidRDefault="00EA0F3D">
      <w:pPr>
        <w:rPr>
          <w:sz w:val="24"/>
          <w:szCs w:val="24"/>
        </w:rPr>
      </w:pPr>
      <w:r>
        <w:rPr>
          <w:sz w:val="24"/>
          <w:szCs w:val="24"/>
        </w:rPr>
        <w:t>Du schéma du PB nous pouvons tirer trois équations :</w:t>
      </w:r>
    </w:p>
    <w:p w14:paraId="1A3E0140" w14:textId="67703555" w:rsidR="00EA0F3D" w:rsidRDefault="00EA0F3D">
      <w:pPr>
        <w:rPr>
          <w:sz w:val="24"/>
          <w:szCs w:val="24"/>
        </w:rPr>
      </w:pPr>
    </w:p>
    <w:p w14:paraId="56BAE521" w14:textId="2B9D443C" w:rsidR="00EA0F3D" w:rsidRPr="00BC656E" w:rsidRDefault="00EA0F3D" w:rsidP="00EA0F3D">
      <w:pPr>
        <w:pStyle w:val="Paragraphedeliste"/>
        <w:numPr>
          <w:ilvl w:val="0"/>
          <w:numId w:val="7"/>
        </w:numPr>
        <w:rPr>
          <w:b/>
          <w:sz w:val="24"/>
          <w:szCs w:val="24"/>
        </w:rPr>
      </w:pPr>
      <w:r w:rsidRPr="00BC656E">
        <w:rPr>
          <w:b/>
          <w:sz w:val="24"/>
          <w:szCs w:val="24"/>
        </w:rPr>
        <w:t>Le gain :</w:t>
      </w:r>
    </w:p>
    <w:p w14:paraId="4B4F7ADA" w14:textId="13FAD82A" w:rsidR="00EA0F3D" w:rsidRDefault="00EA0F3D" w:rsidP="00EA0F3D">
      <w:pPr>
        <w:rPr>
          <w:sz w:val="24"/>
          <w:szCs w:val="24"/>
        </w:rPr>
      </w:pPr>
    </w:p>
    <w:p w14:paraId="1943838D" w14:textId="270079F5" w:rsidR="00EA0F3D" w:rsidRDefault="00BC656E" w:rsidP="00EA0F3D">
      <w:pPr>
        <w:rPr>
          <w:sz w:val="24"/>
          <w:szCs w:val="24"/>
        </w:rPr>
      </w:pPr>
      <w:r w:rsidRPr="00EA0F3D">
        <w:rPr>
          <w:position w:val="-24"/>
          <w:sz w:val="24"/>
          <w:szCs w:val="24"/>
        </w:rPr>
        <w:object w:dxaOrig="1480" w:dyaOrig="620" w14:anchorId="08B14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73.8pt;height:31.2pt" o:ole="">
            <v:imagedata r:id="rId11" o:title=""/>
          </v:shape>
          <o:OLEObject Type="Embed" ProgID="Equation.3" ShapeID="_x0000_i1088" DrawAspect="Content" ObjectID="_1546099438" r:id="rId12"/>
        </w:object>
      </w:r>
    </w:p>
    <w:p w14:paraId="3E920649" w14:textId="1682FDD2" w:rsidR="00BC656E" w:rsidRPr="00BC656E" w:rsidRDefault="00BC656E" w:rsidP="00EA0F3D">
      <w:pPr>
        <w:rPr>
          <w:b/>
          <w:sz w:val="24"/>
          <w:szCs w:val="24"/>
        </w:rPr>
      </w:pPr>
    </w:p>
    <w:p w14:paraId="3A502181" w14:textId="2DD926D6" w:rsidR="00BC656E" w:rsidRPr="00BC656E" w:rsidRDefault="00BC656E" w:rsidP="00BC656E">
      <w:pPr>
        <w:pStyle w:val="Paragraphedeliste"/>
        <w:numPr>
          <w:ilvl w:val="0"/>
          <w:numId w:val="7"/>
        </w:numPr>
        <w:rPr>
          <w:b/>
          <w:sz w:val="24"/>
          <w:szCs w:val="24"/>
        </w:rPr>
      </w:pPr>
      <w:r w:rsidRPr="00BC656E">
        <w:rPr>
          <w:b/>
          <w:sz w:val="24"/>
          <w:szCs w:val="24"/>
        </w:rPr>
        <w:t>La marge d’erreur :</w:t>
      </w:r>
    </w:p>
    <w:p w14:paraId="7EB3A100" w14:textId="559672B8" w:rsidR="00BC656E" w:rsidRDefault="00BC656E" w:rsidP="00BC656E">
      <w:pPr>
        <w:rPr>
          <w:sz w:val="24"/>
          <w:szCs w:val="24"/>
        </w:rPr>
      </w:pPr>
    </w:p>
    <w:p w14:paraId="07BBD15E" w14:textId="611F9173" w:rsidR="00BC656E" w:rsidRDefault="00BC656E" w:rsidP="00BC656E">
      <w:pPr>
        <w:rPr>
          <w:sz w:val="24"/>
          <w:szCs w:val="24"/>
        </w:rPr>
      </w:pPr>
      <w:r w:rsidRPr="00BC656E">
        <w:rPr>
          <w:position w:val="-26"/>
          <w:sz w:val="24"/>
          <w:szCs w:val="24"/>
        </w:rPr>
        <w:object w:dxaOrig="2280" w:dyaOrig="700" w14:anchorId="55CD6AFD">
          <v:shape id="_x0000_i1108" type="#_x0000_t75" style="width:114pt;height:34.8pt" o:ole="">
            <v:imagedata r:id="rId13" o:title=""/>
          </v:shape>
          <o:OLEObject Type="Embed" ProgID="Equation.3" ShapeID="_x0000_i1108" DrawAspect="Content" ObjectID="_1546099439" r:id="rId14"/>
        </w:object>
      </w:r>
    </w:p>
    <w:p w14:paraId="5F1BDCC5" w14:textId="028008A5" w:rsidR="00BC656E" w:rsidRDefault="00BC656E" w:rsidP="00BC656E">
      <w:pPr>
        <w:rPr>
          <w:sz w:val="24"/>
          <w:szCs w:val="24"/>
        </w:rPr>
      </w:pPr>
    </w:p>
    <w:p w14:paraId="04D846BC" w14:textId="4904E55D" w:rsidR="00BC656E" w:rsidRPr="00BC656E" w:rsidRDefault="00BC656E" w:rsidP="00BC656E">
      <w:pPr>
        <w:pStyle w:val="Paragraphedeliste"/>
        <w:numPr>
          <w:ilvl w:val="0"/>
          <w:numId w:val="7"/>
        </w:numPr>
        <w:rPr>
          <w:b/>
          <w:sz w:val="24"/>
          <w:szCs w:val="24"/>
        </w:rPr>
      </w:pPr>
      <w:r w:rsidRPr="00BC656E">
        <w:rPr>
          <w:b/>
          <w:sz w:val="24"/>
          <w:szCs w:val="24"/>
        </w:rPr>
        <w:t>La fréquence de bande-passante :</w:t>
      </w:r>
    </w:p>
    <w:p w14:paraId="5B93B818" w14:textId="77777777" w:rsidR="00A211CD" w:rsidRPr="000219C3" w:rsidRDefault="00A211CD">
      <w:pPr>
        <w:rPr>
          <w:sz w:val="24"/>
          <w:szCs w:val="24"/>
        </w:rPr>
      </w:pPr>
    </w:p>
    <w:p w14:paraId="4D0A4503" w14:textId="51F8ADAF" w:rsidR="00FE5D31" w:rsidRPr="00FA7168" w:rsidRDefault="00BC656E">
      <w:pPr>
        <w:rPr>
          <w:sz w:val="24"/>
          <w:szCs w:val="24"/>
        </w:rPr>
      </w:pPr>
      <w:r w:rsidRPr="00FA7168">
        <w:rPr>
          <w:position w:val="-46"/>
          <w:sz w:val="24"/>
          <w:szCs w:val="24"/>
        </w:rPr>
        <w:object w:dxaOrig="2260" w:dyaOrig="1040" w14:anchorId="1E066B32">
          <v:shape id="_x0000_i1068" type="#_x0000_t75" style="width:112.8pt;height:52.2pt" o:ole="">
            <v:imagedata r:id="rId15" o:title=""/>
          </v:shape>
          <o:OLEObject Type="Embed" ProgID="Equation.3" ShapeID="_x0000_i1068" DrawAspect="Content" ObjectID="_1546099440" r:id="rId16"/>
        </w:object>
      </w:r>
    </w:p>
    <w:p w14:paraId="4C2BFF12" w14:textId="2076CE43" w:rsidR="00BC656E" w:rsidRPr="00FA7168" w:rsidRDefault="00BC656E">
      <w:pPr>
        <w:rPr>
          <w:sz w:val="24"/>
          <w:szCs w:val="24"/>
        </w:rPr>
      </w:pPr>
      <w:r w:rsidRPr="00FA7168">
        <w:rPr>
          <w:sz w:val="24"/>
          <w:szCs w:val="24"/>
        </w:rPr>
        <w:t>Une fois cela fait, il faut transformer ces formules afin de pouvoir sortir les différentes valeurs des résistances et des condensateurs. Pour cela il va falloir isoler une résistance que nous fixerons. Nous avons choisi d’isoler R1, donc toutes nos transformations se ferons en fonction de R1.</w:t>
      </w:r>
    </w:p>
    <w:p w14:paraId="190E8551" w14:textId="231460EF" w:rsidR="00BC656E" w:rsidRPr="00FA7168" w:rsidRDefault="00BC656E">
      <w:pPr>
        <w:rPr>
          <w:sz w:val="24"/>
          <w:szCs w:val="24"/>
        </w:rPr>
      </w:pPr>
      <w:r w:rsidRPr="00FA7168">
        <w:rPr>
          <w:sz w:val="24"/>
          <w:szCs w:val="24"/>
        </w:rPr>
        <w:t>Par souci d’esthétisme, seul les résultats seront présentés.</w:t>
      </w:r>
    </w:p>
    <w:p w14:paraId="5FD780C5" w14:textId="3EC9B8EE" w:rsidR="00BC656E" w:rsidRPr="00FA7168" w:rsidRDefault="00BC656E">
      <w:pPr>
        <w:rPr>
          <w:sz w:val="24"/>
          <w:szCs w:val="24"/>
        </w:rPr>
      </w:pPr>
    </w:p>
    <w:p w14:paraId="5BC86105" w14:textId="032D3A83" w:rsidR="00BC656E" w:rsidRPr="00FA7168" w:rsidRDefault="00BC656E">
      <w:pPr>
        <w:rPr>
          <w:sz w:val="24"/>
          <w:szCs w:val="24"/>
        </w:rPr>
      </w:pPr>
    </w:p>
    <w:p w14:paraId="792A565A" w14:textId="135B0022" w:rsidR="00BC656E" w:rsidRPr="00FA7168" w:rsidRDefault="00BC656E">
      <w:pPr>
        <w:rPr>
          <w:sz w:val="24"/>
          <w:szCs w:val="24"/>
        </w:rPr>
      </w:pPr>
      <w:r w:rsidRPr="00FA7168">
        <w:rPr>
          <w:sz w:val="24"/>
          <w:szCs w:val="24"/>
        </w:rPr>
        <w:t>Premièrement, le gain. En transformant la formule</w:t>
      </w:r>
      <w:r w:rsidR="00AA0EDB" w:rsidRPr="00FA7168">
        <w:rPr>
          <w:sz w:val="24"/>
          <w:szCs w:val="24"/>
        </w:rPr>
        <w:t xml:space="preserve"> nous trouvons R3 en fonction de R1 (il est a noté que la valeur est forcément positive donc le – saute). Nous supposons que le gain est de 1, donc il n’y a pas d’amplification.</w:t>
      </w:r>
    </w:p>
    <w:p w14:paraId="0A520C20" w14:textId="21BE61AF" w:rsidR="00AA0EDB" w:rsidRPr="00FA7168" w:rsidRDefault="00AA0EDB">
      <w:pPr>
        <w:rPr>
          <w:sz w:val="24"/>
          <w:szCs w:val="24"/>
        </w:rPr>
      </w:pPr>
      <w:r w:rsidRPr="00FA7168">
        <w:rPr>
          <w:sz w:val="24"/>
          <w:szCs w:val="24"/>
        </w:rPr>
        <w:t>Donc, d’après l’équation du gain :</w:t>
      </w:r>
    </w:p>
    <w:p w14:paraId="79419BF7" w14:textId="0D6DFFFF" w:rsidR="00AA0EDB" w:rsidRPr="00FA7168" w:rsidRDefault="00AA0EDB">
      <w:pPr>
        <w:rPr>
          <w:sz w:val="24"/>
          <w:szCs w:val="24"/>
        </w:rPr>
      </w:pPr>
      <w:r w:rsidRPr="00FA7168">
        <w:rPr>
          <w:position w:val="-6"/>
          <w:sz w:val="24"/>
          <w:szCs w:val="24"/>
        </w:rPr>
        <w:object w:dxaOrig="1140" w:dyaOrig="279" w14:anchorId="505F3B70">
          <v:shape id="_x0000_i1120" type="#_x0000_t75" style="width:57pt;height:13.8pt" o:ole="">
            <v:imagedata r:id="rId17" o:title=""/>
          </v:shape>
          <o:OLEObject Type="Embed" ProgID="Equation.3" ShapeID="_x0000_i1120" DrawAspect="Content" ObjectID="_1546099441" r:id="rId18"/>
        </w:object>
      </w:r>
    </w:p>
    <w:p w14:paraId="0E78FC25" w14:textId="5327043B" w:rsidR="00AA0EDB" w:rsidRPr="00FA7168" w:rsidRDefault="00AA0EDB">
      <w:pPr>
        <w:rPr>
          <w:sz w:val="24"/>
          <w:szCs w:val="24"/>
        </w:rPr>
      </w:pPr>
    </w:p>
    <w:p w14:paraId="1ADA35C2" w14:textId="765B817C" w:rsidR="00AA0EDB" w:rsidRPr="00FA7168" w:rsidRDefault="00AA0EDB">
      <w:pPr>
        <w:rPr>
          <w:sz w:val="24"/>
          <w:szCs w:val="24"/>
        </w:rPr>
      </w:pPr>
      <w:r w:rsidRPr="00FA7168">
        <w:rPr>
          <w:sz w:val="24"/>
          <w:szCs w:val="24"/>
        </w:rPr>
        <w:t>Ensuite, nous cherchons R2. Pour cela nous utilisions l’équation de Q de la bande-passante.</w:t>
      </w:r>
    </w:p>
    <w:p w14:paraId="2F837480" w14:textId="78CBDEE0" w:rsidR="00AA0EDB" w:rsidRPr="00FA7168" w:rsidRDefault="00AA0EDB">
      <w:pPr>
        <w:rPr>
          <w:sz w:val="24"/>
          <w:szCs w:val="24"/>
        </w:rPr>
      </w:pPr>
      <w:r w:rsidRPr="00FA7168">
        <w:rPr>
          <w:sz w:val="24"/>
          <w:szCs w:val="24"/>
        </w:rPr>
        <w:t>On obtient :</w:t>
      </w:r>
    </w:p>
    <w:p w14:paraId="7BBCEF14" w14:textId="6BA5CEA5" w:rsidR="00AA0EDB" w:rsidRPr="00FA7168" w:rsidRDefault="00AA0EDB">
      <w:pPr>
        <w:rPr>
          <w:sz w:val="24"/>
          <w:szCs w:val="24"/>
        </w:rPr>
      </w:pPr>
      <w:r w:rsidRPr="00FA7168">
        <w:rPr>
          <w:position w:val="-28"/>
          <w:sz w:val="24"/>
          <w:szCs w:val="24"/>
        </w:rPr>
        <w:object w:dxaOrig="1680" w:dyaOrig="660" w14:anchorId="3EA36B11">
          <v:shape id="_x0000_i1138" type="#_x0000_t75" style="width:84pt;height:33pt" o:ole="">
            <v:imagedata r:id="rId19" o:title=""/>
          </v:shape>
          <o:OLEObject Type="Embed" ProgID="Equation.3" ShapeID="_x0000_i1138" DrawAspect="Content" ObjectID="_1546099442" r:id="rId20"/>
        </w:object>
      </w:r>
    </w:p>
    <w:p w14:paraId="4CD2B2D7" w14:textId="1537021A" w:rsidR="00AA0EDB" w:rsidRPr="00FA7168" w:rsidRDefault="00AA0EDB">
      <w:pPr>
        <w:rPr>
          <w:sz w:val="24"/>
          <w:szCs w:val="24"/>
        </w:rPr>
      </w:pPr>
    </w:p>
    <w:p w14:paraId="7A5855EA" w14:textId="7BF74B1B" w:rsidR="00AA0EDB" w:rsidRPr="00FA7168" w:rsidRDefault="00AA0EDB">
      <w:pPr>
        <w:rPr>
          <w:sz w:val="24"/>
          <w:szCs w:val="24"/>
        </w:rPr>
      </w:pPr>
      <w:r w:rsidRPr="00FA7168">
        <w:rPr>
          <w:sz w:val="24"/>
          <w:szCs w:val="24"/>
        </w:rPr>
        <w:t>Enfin, nous cherchons C</w:t>
      </w:r>
      <w:r w:rsidR="00E4171F">
        <w:rPr>
          <w:sz w:val="24"/>
          <w:szCs w:val="24"/>
        </w:rPr>
        <w:t>, la valeur des condensateurs</w:t>
      </w:r>
      <w:r w:rsidRPr="00FA7168">
        <w:rPr>
          <w:sz w:val="24"/>
          <w:szCs w:val="24"/>
        </w:rPr>
        <w:t>. Pour cela nous utilisons l’</w:t>
      </w:r>
      <w:r w:rsidR="00226515" w:rsidRPr="00FA7168">
        <w:rPr>
          <w:sz w:val="24"/>
          <w:szCs w:val="24"/>
        </w:rPr>
        <w:t>équation de la marge d’erreur.</w:t>
      </w:r>
    </w:p>
    <w:p w14:paraId="05EE4800" w14:textId="5C562297" w:rsidR="00226515" w:rsidRPr="00FA7168" w:rsidRDefault="00226515">
      <w:pPr>
        <w:rPr>
          <w:sz w:val="24"/>
          <w:szCs w:val="24"/>
        </w:rPr>
      </w:pPr>
      <w:r w:rsidRPr="00FA7168">
        <w:rPr>
          <w:sz w:val="24"/>
          <w:szCs w:val="24"/>
        </w:rPr>
        <w:t>On obtient :</w:t>
      </w:r>
    </w:p>
    <w:p w14:paraId="6F79E1E1" w14:textId="7E23FC93" w:rsidR="00226515" w:rsidRPr="00FA7168" w:rsidRDefault="00FA7168">
      <w:pPr>
        <w:rPr>
          <w:sz w:val="24"/>
          <w:szCs w:val="24"/>
        </w:rPr>
      </w:pPr>
      <w:r w:rsidRPr="00FA7168">
        <w:rPr>
          <w:position w:val="-38"/>
          <w:sz w:val="24"/>
          <w:szCs w:val="24"/>
        </w:rPr>
        <w:object w:dxaOrig="2060" w:dyaOrig="820" w14:anchorId="6CC460EB">
          <v:shape id="_x0000_i1160" type="#_x0000_t75" style="width:103.2pt;height:40.8pt" o:ole="">
            <v:imagedata r:id="rId21" o:title=""/>
          </v:shape>
          <o:OLEObject Type="Embed" ProgID="Equation.3" ShapeID="_x0000_i1160" DrawAspect="Content" ObjectID="_1546099443" r:id="rId22"/>
        </w:object>
      </w:r>
    </w:p>
    <w:p w14:paraId="5BB2A127" w14:textId="3183CE3B" w:rsidR="00FA7168" w:rsidRDefault="00FA7168"/>
    <w:p w14:paraId="52892EB1" w14:textId="13C8FAF2" w:rsidR="00037B9D" w:rsidRDefault="00037B9D"/>
    <w:p w14:paraId="1F71A7AB" w14:textId="0AC1679D" w:rsidR="00037B9D" w:rsidRDefault="00037B9D"/>
    <w:p w14:paraId="6838418A" w14:textId="0EFDCC86" w:rsidR="00FA7168" w:rsidRPr="00FA7168" w:rsidRDefault="00FA7168" w:rsidP="00FA7168">
      <w:pPr>
        <w:pStyle w:val="Paragraphedeliste"/>
        <w:numPr>
          <w:ilvl w:val="0"/>
          <w:numId w:val="5"/>
        </w:numPr>
        <w:jc w:val="center"/>
        <w:rPr>
          <w:sz w:val="36"/>
          <w:szCs w:val="36"/>
          <w:u w:val="single"/>
        </w:rPr>
      </w:pPr>
      <w:r w:rsidRPr="00FA7168">
        <w:rPr>
          <w:sz w:val="48"/>
          <w:szCs w:val="48"/>
          <w:u w:val="single"/>
        </w:rPr>
        <w:lastRenderedPageBreak/>
        <w:t>Emetteur</w:t>
      </w:r>
    </w:p>
    <w:p w14:paraId="5ECC409C" w14:textId="07986311" w:rsidR="00FA7168" w:rsidRPr="00FA7168" w:rsidRDefault="00FA7168" w:rsidP="00FA7168">
      <w:pPr>
        <w:rPr>
          <w:sz w:val="36"/>
          <w:szCs w:val="36"/>
          <w:u w:val="single"/>
        </w:rPr>
      </w:pPr>
    </w:p>
    <w:p w14:paraId="16967F9C" w14:textId="71E2A5D0" w:rsidR="00FA7168" w:rsidRDefault="00FA7168" w:rsidP="00FA7168">
      <w:pPr>
        <w:pStyle w:val="Paragraphedeliste"/>
        <w:numPr>
          <w:ilvl w:val="0"/>
          <w:numId w:val="9"/>
        </w:numPr>
        <w:rPr>
          <w:sz w:val="36"/>
          <w:szCs w:val="36"/>
        </w:rPr>
      </w:pPr>
      <w:r w:rsidRPr="00FA7168">
        <w:rPr>
          <w:sz w:val="36"/>
          <w:szCs w:val="36"/>
        </w:rPr>
        <w:t>Concept :</w:t>
      </w:r>
    </w:p>
    <w:p w14:paraId="1F001978" w14:textId="58B4B760" w:rsidR="00FA7168" w:rsidRDefault="00FA7168" w:rsidP="00FA7168">
      <w:pPr>
        <w:rPr>
          <w:sz w:val="24"/>
          <w:szCs w:val="24"/>
        </w:rPr>
      </w:pPr>
    </w:p>
    <w:p w14:paraId="66C34E3E" w14:textId="77777777" w:rsidR="00FA7168" w:rsidRDefault="00FA7168" w:rsidP="00FA7168">
      <w:pPr>
        <w:rPr>
          <w:sz w:val="24"/>
          <w:szCs w:val="24"/>
        </w:rPr>
      </w:pPr>
      <w:r>
        <w:rPr>
          <w:sz w:val="24"/>
          <w:szCs w:val="24"/>
        </w:rPr>
        <w:t>Les émetteurs envoient un signal infrarouge dont la fréquence est utilisée pour les reconnaitre. Grâce à cela, nous serons en mesure de définir l’angle entre chaque balise (depuis le robot) et ainsi sa position à tout instant.</w:t>
      </w:r>
    </w:p>
    <w:p w14:paraId="1DDDD823" w14:textId="3C99D385" w:rsidR="00FA7168" w:rsidRDefault="00037B9D" w:rsidP="00FA7168">
      <w:pPr>
        <w:rPr>
          <w:sz w:val="24"/>
          <w:szCs w:val="24"/>
        </w:rPr>
      </w:pPr>
      <w:r>
        <w:rPr>
          <w:noProof/>
          <w:sz w:val="24"/>
          <w:szCs w:val="24"/>
          <w:lang w:eastAsia="fr-FR"/>
        </w:rPr>
        <w:drawing>
          <wp:inline distT="0" distB="0" distL="0" distR="0" wp14:anchorId="46BC5CFF" wp14:editId="2ED5C663">
            <wp:extent cx="5731510" cy="3223895"/>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ème de localisation, schéma global.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7EBB9AA" w14:textId="6A554A5B" w:rsidR="00FA7168" w:rsidRPr="00FA7168" w:rsidRDefault="00FA7168" w:rsidP="00FA7168">
      <w:pPr>
        <w:rPr>
          <w:sz w:val="24"/>
          <w:szCs w:val="24"/>
        </w:rPr>
      </w:pPr>
      <w:r>
        <w:rPr>
          <w:sz w:val="24"/>
          <w:szCs w:val="24"/>
        </w:rPr>
        <w:t xml:space="preserve">La fréquence </w:t>
      </w:r>
      <w:r w:rsidR="00397C99">
        <w:rPr>
          <w:sz w:val="24"/>
          <w:szCs w:val="24"/>
        </w:rPr>
        <w:t xml:space="preserve">IR </w:t>
      </w:r>
      <w:r>
        <w:rPr>
          <w:sz w:val="24"/>
          <w:szCs w:val="24"/>
        </w:rPr>
        <w:t xml:space="preserve">de chaque balise est </w:t>
      </w:r>
      <w:r w:rsidR="00037B9D">
        <w:rPr>
          <w:sz w:val="24"/>
          <w:szCs w:val="24"/>
        </w:rPr>
        <w:t>modulée</w:t>
      </w:r>
      <w:r>
        <w:rPr>
          <w:sz w:val="24"/>
          <w:szCs w:val="24"/>
        </w:rPr>
        <w:t xml:space="preserve"> par un NE555 et envoyé par des photo LED.</w:t>
      </w:r>
    </w:p>
    <w:p w14:paraId="47581441" w14:textId="13693114" w:rsidR="00FA7168" w:rsidRDefault="00FA7168" w:rsidP="00FA7168">
      <w:pPr>
        <w:rPr>
          <w:sz w:val="36"/>
          <w:szCs w:val="36"/>
        </w:rPr>
      </w:pPr>
    </w:p>
    <w:p w14:paraId="458C9AA4" w14:textId="19658276" w:rsidR="00C97654" w:rsidRDefault="00C97654" w:rsidP="00FA7168">
      <w:pPr>
        <w:rPr>
          <w:sz w:val="36"/>
          <w:szCs w:val="36"/>
        </w:rPr>
      </w:pPr>
    </w:p>
    <w:p w14:paraId="664AA52F" w14:textId="5AC087FB" w:rsidR="00C97654" w:rsidRDefault="00C97654" w:rsidP="00FA7168">
      <w:pPr>
        <w:rPr>
          <w:sz w:val="36"/>
          <w:szCs w:val="36"/>
        </w:rPr>
      </w:pPr>
    </w:p>
    <w:p w14:paraId="272DA1F2" w14:textId="21D42B4F" w:rsidR="00C97654" w:rsidRDefault="00C97654" w:rsidP="00FA7168">
      <w:pPr>
        <w:rPr>
          <w:sz w:val="36"/>
          <w:szCs w:val="36"/>
        </w:rPr>
      </w:pPr>
    </w:p>
    <w:p w14:paraId="638E3EC1" w14:textId="4DA44391" w:rsidR="00C97654" w:rsidRDefault="00C97654" w:rsidP="00FA7168">
      <w:pPr>
        <w:rPr>
          <w:sz w:val="36"/>
          <w:szCs w:val="36"/>
        </w:rPr>
      </w:pPr>
    </w:p>
    <w:p w14:paraId="31C0F8C7" w14:textId="10B08851" w:rsidR="00C97654" w:rsidRDefault="00C97654" w:rsidP="00FA7168">
      <w:pPr>
        <w:rPr>
          <w:sz w:val="36"/>
          <w:szCs w:val="36"/>
        </w:rPr>
      </w:pPr>
    </w:p>
    <w:p w14:paraId="5F6A371B" w14:textId="77777777" w:rsidR="00C97654" w:rsidRPr="00FA7168" w:rsidRDefault="00C97654" w:rsidP="00FA7168">
      <w:pPr>
        <w:rPr>
          <w:sz w:val="36"/>
          <w:szCs w:val="36"/>
        </w:rPr>
      </w:pPr>
    </w:p>
    <w:p w14:paraId="24601BE4" w14:textId="2A52238A" w:rsidR="00FA7168" w:rsidRDefault="00FA7168" w:rsidP="00FA7168">
      <w:pPr>
        <w:pStyle w:val="Paragraphedeliste"/>
        <w:numPr>
          <w:ilvl w:val="0"/>
          <w:numId w:val="9"/>
        </w:numPr>
        <w:rPr>
          <w:sz w:val="36"/>
          <w:szCs w:val="36"/>
        </w:rPr>
      </w:pPr>
      <w:r>
        <w:rPr>
          <w:sz w:val="36"/>
          <w:szCs w:val="36"/>
        </w:rPr>
        <w:lastRenderedPageBreak/>
        <w:t>Montage :</w:t>
      </w:r>
    </w:p>
    <w:p w14:paraId="2C2A2D71" w14:textId="3657A59D" w:rsidR="00FA7168" w:rsidRDefault="00FA7168" w:rsidP="00FA7168">
      <w:pPr>
        <w:rPr>
          <w:sz w:val="36"/>
          <w:szCs w:val="36"/>
        </w:rPr>
      </w:pPr>
    </w:p>
    <w:p w14:paraId="5B79535F" w14:textId="065EBE2F" w:rsidR="00FA7168" w:rsidRDefault="00C97654" w:rsidP="00FA7168">
      <w:pPr>
        <w:rPr>
          <w:sz w:val="36"/>
          <w:szCs w:val="36"/>
        </w:rPr>
      </w:pPr>
      <w:r>
        <w:rPr>
          <w:noProof/>
          <w:sz w:val="36"/>
          <w:szCs w:val="36"/>
          <w:lang w:eastAsia="fr-FR"/>
        </w:rPr>
        <w:drawing>
          <wp:inline distT="0" distB="0" distL="0" distR="0" wp14:anchorId="3F59E942" wp14:editId="49A5368B">
            <wp:extent cx="5349240" cy="3800007"/>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555-Schéma-V1_schéma.jpg"/>
                    <pic:cNvPicPr/>
                  </pic:nvPicPr>
                  <pic:blipFill>
                    <a:blip r:embed="rId24">
                      <a:extLst>
                        <a:ext uri="{28A0092B-C50C-407E-A947-70E740481C1C}">
                          <a14:useLocalDpi xmlns:a14="http://schemas.microsoft.com/office/drawing/2010/main" val="0"/>
                        </a:ext>
                      </a:extLst>
                    </a:blip>
                    <a:stretch>
                      <a:fillRect/>
                    </a:stretch>
                  </pic:blipFill>
                  <pic:spPr>
                    <a:xfrm>
                      <a:off x="0" y="0"/>
                      <a:ext cx="5360040" cy="3807679"/>
                    </a:xfrm>
                    <a:prstGeom prst="rect">
                      <a:avLst/>
                    </a:prstGeom>
                  </pic:spPr>
                </pic:pic>
              </a:graphicData>
            </a:graphic>
          </wp:inline>
        </w:drawing>
      </w:r>
    </w:p>
    <w:p w14:paraId="7BB2D3C2" w14:textId="4BCD00A2" w:rsidR="00C97654" w:rsidRDefault="00C97654" w:rsidP="00FA7168">
      <w:pPr>
        <w:rPr>
          <w:sz w:val="36"/>
          <w:szCs w:val="36"/>
        </w:rPr>
      </w:pPr>
      <w:r>
        <w:rPr>
          <w:sz w:val="24"/>
          <w:szCs w:val="24"/>
        </w:rPr>
        <w:t>(Valeurs des résistances factices)</w:t>
      </w:r>
    </w:p>
    <w:p w14:paraId="71121537" w14:textId="30E62B18" w:rsidR="00C97654" w:rsidRDefault="00C97654" w:rsidP="00FA7168">
      <w:pPr>
        <w:rPr>
          <w:sz w:val="36"/>
          <w:szCs w:val="36"/>
        </w:rPr>
      </w:pPr>
    </w:p>
    <w:p w14:paraId="4BC57229" w14:textId="66E9B896" w:rsidR="00C97654" w:rsidRDefault="00C97654" w:rsidP="00FA7168">
      <w:pPr>
        <w:rPr>
          <w:sz w:val="36"/>
          <w:szCs w:val="36"/>
        </w:rPr>
      </w:pPr>
    </w:p>
    <w:p w14:paraId="2F5B3B2B" w14:textId="184473FC" w:rsidR="00C97654" w:rsidRDefault="00C97654" w:rsidP="00FA7168">
      <w:pPr>
        <w:rPr>
          <w:sz w:val="36"/>
          <w:szCs w:val="36"/>
        </w:rPr>
      </w:pPr>
    </w:p>
    <w:p w14:paraId="152238EE" w14:textId="665F1D7E" w:rsidR="00C97654" w:rsidRDefault="00C97654" w:rsidP="00FA7168">
      <w:pPr>
        <w:rPr>
          <w:sz w:val="36"/>
          <w:szCs w:val="36"/>
        </w:rPr>
      </w:pPr>
    </w:p>
    <w:p w14:paraId="69FB6847" w14:textId="5DA5FFEC" w:rsidR="00C97654" w:rsidRDefault="00C97654" w:rsidP="00FA7168">
      <w:pPr>
        <w:rPr>
          <w:sz w:val="36"/>
          <w:szCs w:val="36"/>
        </w:rPr>
      </w:pPr>
    </w:p>
    <w:p w14:paraId="4457D7CD" w14:textId="74EE7259" w:rsidR="00C97654" w:rsidRDefault="00C97654" w:rsidP="00FA7168">
      <w:pPr>
        <w:rPr>
          <w:sz w:val="36"/>
          <w:szCs w:val="36"/>
        </w:rPr>
      </w:pPr>
    </w:p>
    <w:p w14:paraId="7AA5B032" w14:textId="4DBC0B68" w:rsidR="00C97654" w:rsidRDefault="00C97654" w:rsidP="00FA7168">
      <w:pPr>
        <w:rPr>
          <w:sz w:val="36"/>
          <w:szCs w:val="36"/>
        </w:rPr>
      </w:pPr>
    </w:p>
    <w:p w14:paraId="420E7849" w14:textId="21BD54DD" w:rsidR="00C97654" w:rsidRDefault="00C97654" w:rsidP="00FA7168">
      <w:pPr>
        <w:rPr>
          <w:sz w:val="36"/>
          <w:szCs w:val="36"/>
        </w:rPr>
      </w:pPr>
    </w:p>
    <w:p w14:paraId="776D6604" w14:textId="77777777" w:rsidR="00C97654" w:rsidRPr="00FA7168" w:rsidRDefault="00C97654" w:rsidP="00FA7168">
      <w:pPr>
        <w:rPr>
          <w:sz w:val="36"/>
          <w:szCs w:val="36"/>
        </w:rPr>
      </w:pPr>
    </w:p>
    <w:p w14:paraId="401B7BBF" w14:textId="0A2CEA4F" w:rsidR="00FA7168" w:rsidRDefault="00FA7168" w:rsidP="00FA7168">
      <w:pPr>
        <w:pStyle w:val="Paragraphedeliste"/>
        <w:numPr>
          <w:ilvl w:val="0"/>
          <w:numId w:val="9"/>
        </w:numPr>
        <w:rPr>
          <w:sz w:val="36"/>
          <w:szCs w:val="36"/>
        </w:rPr>
      </w:pPr>
      <w:r>
        <w:rPr>
          <w:sz w:val="36"/>
          <w:szCs w:val="36"/>
        </w:rPr>
        <w:lastRenderedPageBreak/>
        <w:t>Formules :</w:t>
      </w:r>
    </w:p>
    <w:p w14:paraId="78258461" w14:textId="77777777" w:rsidR="00154811" w:rsidRPr="00154811" w:rsidRDefault="00154811" w:rsidP="00154811">
      <w:pPr>
        <w:rPr>
          <w:sz w:val="36"/>
          <w:szCs w:val="36"/>
        </w:rPr>
      </w:pPr>
    </w:p>
    <w:p w14:paraId="72AC0AEE" w14:textId="4449E649" w:rsidR="00FA7168" w:rsidRDefault="00BA1BC4">
      <w:pPr>
        <w:rPr>
          <w:sz w:val="24"/>
          <w:szCs w:val="24"/>
        </w:rPr>
      </w:pPr>
      <w:r w:rsidRPr="00244F88">
        <w:rPr>
          <w:sz w:val="24"/>
          <w:szCs w:val="24"/>
        </w:rPr>
        <w:t>Nous avons 3 équations différentes pour décrire l’émetteur</w:t>
      </w:r>
      <w:r w:rsidR="006F45DA">
        <w:rPr>
          <w:sz w:val="24"/>
          <w:szCs w:val="24"/>
        </w:rPr>
        <w:t>,</w:t>
      </w:r>
      <w:r w:rsidRPr="00244F88">
        <w:rPr>
          <w:sz w:val="24"/>
          <w:szCs w:val="24"/>
        </w:rPr>
        <w:t xml:space="preserve"> </w:t>
      </w:r>
      <w:r w:rsidR="006F45DA">
        <w:rPr>
          <w:sz w:val="24"/>
          <w:szCs w:val="24"/>
        </w:rPr>
        <w:t xml:space="preserve">avec </w:t>
      </w:r>
      <w:r w:rsidR="003D5F93" w:rsidRPr="006F45DA">
        <w:rPr>
          <w:position w:val="-14"/>
          <w:sz w:val="24"/>
          <w:szCs w:val="24"/>
        </w:rPr>
        <w:object w:dxaOrig="360" w:dyaOrig="400" w14:anchorId="748489EE">
          <v:shape id="_x0000_i1222" type="#_x0000_t75" style="width:18pt;height:19.8pt" o:ole="">
            <v:imagedata r:id="rId25" o:title=""/>
          </v:shape>
          <o:OLEObject Type="Embed" ProgID="Equation.3" ShapeID="_x0000_i1222" DrawAspect="Content" ObjectID="_1546099444" r:id="rId26"/>
        </w:object>
      </w:r>
      <w:r w:rsidR="006F45DA">
        <w:rPr>
          <w:sz w:val="24"/>
          <w:szCs w:val="24"/>
        </w:rPr>
        <w:t xml:space="preserve"> la valeur du condensateur </w:t>
      </w:r>
      <w:r w:rsidRPr="00244F88">
        <w:rPr>
          <w:sz w:val="24"/>
          <w:szCs w:val="24"/>
        </w:rPr>
        <w:t>:</w:t>
      </w:r>
    </w:p>
    <w:p w14:paraId="3E4E54E3" w14:textId="77777777" w:rsidR="00154811" w:rsidRPr="00244F88" w:rsidRDefault="00154811">
      <w:pPr>
        <w:rPr>
          <w:sz w:val="24"/>
          <w:szCs w:val="24"/>
        </w:rPr>
      </w:pPr>
    </w:p>
    <w:p w14:paraId="7CDC2E2B" w14:textId="09DC4542" w:rsidR="00BA1BC4" w:rsidRDefault="00BA1BC4" w:rsidP="00BA1BC4">
      <w:pPr>
        <w:pStyle w:val="Paragraphedeliste"/>
        <w:numPr>
          <w:ilvl w:val="0"/>
          <w:numId w:val="10"/>
        </w:numPr>
        <w:rPr>
          <w:b/>
          <w:sz w:val="24"/>
          <w:szCs w:val="24"/>
        </w:rPr>
      </w:pPr>
      <w:r w:rsidRPr="00BA1BC4">
        <w:rPr>
          <w:b/>
          <w:sz w:val="24"/>
          <w:szCs w:val="24"/>
        </w:rPr>
        <w:t>La période :</w:t>
      </w:r>
    </w:p>
    <w:p w14:paraId="6259A11C" w14:textId="77777777" w:rsidR="005359BF" w:rsidRPr="005359BF" w:rsidRDefault="005359BF" w:rsidP="005359BF">
      <w:pPr>
        <w:rPr>
          <w:b/>
          <w:sz w:val="24"/>
          <w:szCs w:val="24"/>
        </w:rPr>
      </w:pPr>
    </w:p>
    <w:p w14:paraId="7B61D96E" w14:textId="1607689E" w:rsidR="00BA1BC4" w:rsidRDefault="009D23F2" w:rsidP="00BA1BC4">
      <w:pPr>
        <w:rPr>
          <w:b/>
          <w:sz w:val="24"/>
          <w:szCs w:val="24"/>
        </w:rPr>
      </w:pPr>
      <w:r w:rsidRPr="00BA1BC4">
        <w:rPr>
          <w:b/>
          <w:position w:val="-14"/>
          <w:sz w:val="24"/>
          <w:szCs w:val="24"/>
        </w:rPr>
        <w:object w:dxaOrig="2920" w:dyaOrig="400" w14:anchorId="6294FB1B">
          <v:shape id="_x0000_i1173" type="#_x0000_t75" style="width:145.8pt;height:19.8pt" o:ole="">
            <v:imagedata r:id="rId27" o:title=""/>
          </v:shape>
          <o:OLEObject Type="Embed" ProgID="Equation.3" ShapeID="_x0000_i1173" DrawAspect="Content" ObjectID="_1546099445" r:id="rId28"/>
        </w:object>
      </w:r>
    </w:p>
    <w:p w14:paraId="354530F8" w14:textId="77777777" w:rsidR="005359BF" w:rsidRPr="00BA1BC4" w:rsidRDefault="005359BF" w:rsidP="00BA1BC4">
      <w:pPr>
        <w:rPr>
          <w:b/>
          <w:sz w:val="24"/>
          <w:szCs w:val="24"/>
        </w:rPr>
      </w:pPr>
    </w:p>
    <w:p w14:paraId="74C4DEA9" w14:textId="20242EC3" w:rsidR="00BA1BC4" w:rsidRDefault="00BA1BC4" w:rsidP="00BA1BC4">
      <w:pPr>
        <w:pStyle w:val="Paragraphedeliste"/>
        <w:numPr>
          <w:ilvl w:val="0"/>
          <w:numId w:val="10"/>
        </w:numPr>
        <w:rPr>
          <w:b/>
          <w:sz w:val="24"/>
          <w:szCs w:val="24"/>
        </w:rPr>
      </w:pPr>
      <w:r>
        <w:rPr>
          <w:b/>
          <w:sz w:val="24"/>
          <w:szCs w:val="24"/>
        </w:rPr>
        <w:t>La fréquence :</w:t>
      </w:r>
    </w:p>
    <w:p w14:paraId="2722C203" w14:textId="77777777" w:rsidR="005359BF" w:rsidRPr="005359BF" w:rsidRDefault="005359BF" w:rsidP="005359BF">
      <w:pPr>
        <w:rPr>
          <w:b/>
          <w:sz w:val="24"/>
          <w:szCs w:val="24"/>
        </w:rPr>
      </w:pPr>
    </w:p>
    <w:p w14:paraId="1E2345E8" w14:textId="25BDAACD" w:rsidR="005359BF" w:rsidRPr="009D23F2" w:rsidRDefault="009D23F2" w:rsidP="009D23F2">
      <w:pPr>
        <w:rPr>
          <w:b/>
          <w:sz w:val="24"/>
          <w:szCs w:val="24"/>
        </w:rPr>
      </w:pPr>
      <w:r w:rsidRPr="009D23F2">
        <w:rPr>
          <w:b/>
          <w:position w:val="-32"/>
          <w:sz w:val="24"/>
          <w:szCs w:val="24"/>
        </w:rPr>
        <w:object w:dxaOrig="2260" w:dyaOrig="700" w14:anchorId="4F520CEA">
          <v:shape id="_x0000_i1179" type="#_x0000_t75" style="width:112.8pt;height:34.8pt" o:ole="">
            <v:imagedata r:id="rId29" o:title=""/>
          </v:shape>
          <o:OLEObject Type="Embed" ProgID="Equation.3" ShapeID="_x0000_i1179" DrawAspect="Content" ObjectID="_1546099446" r:id="rId30"/>
        </w:object>
      </w:r>
    </w:p>
    <w:p w14:paraId="70DE6657" w14:textId="43A283C1" w:rsidR="00BA1BC4" w:rsidRDefault="00BA1BC4" w:rsidP="00BA1BC4">
      <w:pPr>
        <w:pStyle w:val="Paragraphedeliste"/>
        <w:numPr>
          <w:ilvl w:val="0"/>
          <w:numId w:val="10"/>
        </w:numPr>
        <w:rPr>
          <w:b/>
          <w:sz w:val="24"/>
          <w:szCs w:val="24"/>
        </w:rPr>
      </w:pPr>
      <w:r>
        <w:rPr>
          <w:b/>
          <w:sz w:val="24"/>
          <w:szCs w:val="24"/>
        </w:rPr>
        <w:t>Le rapport cyclique :</w:t>
      </w:r>
    </w:p>
    <w:p w14:paraId="4CA552B0" w14:textId="77777777" w:rsidR="005359BF" w:rsidRPr="005359BF" w:rsidRDefault="005359BF" w:rsidP="005359BF">
      <w:pPr>
        <w:rPr>
          <w:b/>
          <w:sz w:val="24"/>
          <w:szCs w:val="24"/>
        </w:rPr>
      </w:pPr>
    </w:p>
    <w:p w14:paraId="1D040755" w14:textId="5DFE3ADD" w:rsidR="009D23F2" w:rsidRDefault="005359BF" w:rsidP="009D23F2">
      <w:pPr>
        <w:rPr>
          <w:b/>
          <w:sz w:val="24"/>
          <w:szCs w:val="24"/>
        </w:rPr>
      </w:pPr>
      <w:r w:rsidRPr="009D23F2">
        <w:rPr>
          <w:b/>
          <w:position w:val="-24"/>
          <w:sz w:val="24"/>
          <w:szCs w:val="24"/>
        </w:rPr>
        <w:object w:dxaOrig="1900" w:dyaOrig="620" w14:anchorId="100736A7">
          <v:shape id="_x0000_i1193" type="#_x0000_t75" style="width:94.8pt;height:31.2pt" o:ole="">
            <v:imagedata r:id="rId31" o:title=""/>
          </v:shape>
          <o:OLEObject Type="Embed" ProgID="Equation.3" ShapeID="_x0000_i1193" DrawAspect="Content" ObjectID="_1546099447" r:id="rId32"/>
        </w:object>
      </w:r>
    </w:p>
    <w:p w14:paraId="2A3506CD" w14:textId="7E6FA2D8" w:rsidR="005359BF" w:rsidRDefault="005359BF" w:rsidP="009D23F2">
      <w:pPr>
        <w:rPr>
          <w:b/>
          <w:sz w:val="24"/>
          <w:szCs w:val="24"/>
        </w:rPr>
      </w:pPr>
    </w:p>
    <w:p w14:paraId="1BC73B85" w14:textId="778EFB6A" w:rsidR="00792C54" w:rsidRDefault="00792C54" w:rsidP="009D23F2">
      <w:pPr>
        <w:rPr>
          <w:b/>
          <w:sz w:val="24"/>
          <w:szCs w:val="24"/>
        </w:rPr>
      </w:pPr>
    </w:p>
    <w:p w14:paraId="43500E57" w14:textId="006FA546" w:rsidR="00792C54" w:rsidRDefault="00792C54" w:rsidP="009D23F2">
      <w:pPr>
        <w:rPr>
          <w:b/>
          <w:sz w:val="24"/>
          <w:szCs w:val="24"/>
        </w:rPr>
      </w:pPr>
    </w:p>
    <w:p w14:paraId="64DF3C37" w14:textId="33FDDC03" w:rsidR="00792C54" w:rsidRDefault="00792C54" w:rsidP="009D23F2">
      <w:pPr>
        <w:rPr>
          <w:b/>
          <w:sz w:val="24"/>
          <w:szCs w:val="24"/>
        </w:rPr>
      </w:pPr>
    </w:p>
    <w:p w14:paraId="7C603D56" w14:textId="77777777" w:rsidR="00792C54" w:rsidRDefault="00792C54" w:rsidP="009D23F2">
      <w:pPr>
        <w:rPr>
          <w:b/>
          <w:sz w:val="24"/>
          <w:szCs w:val="24"/>
        </w:rPr>
      </w:pPr>
    </w:p>
    <w:p w14:paraId="6EA1D01E" w14:textId="2168E530" w:rsidR="005359BF" w:rsidRDefault="005359BF" w:rsidP="009D23F2">
      <w:pPr>
        <w:rPr>
          <w:b/>
          <w:sz w:val="24"/>
          <w:szCs w:val="24"/>
        </w:rPr>
      </w:pPr>
    </w:p>
    <w:p w14:paraId="502D3409" w14:textId="4007140A" w:rsidR="00C97654" w:rsidRDefault="00C97654" w:rsidP="009D23F2">
      <w:pPr>
        <w:rPr>
          <w:b/>
          <w:sz w:val="24"/>
          <w:szCs w:val="24"/>
        </w:rPr>
      </w:pPr>
    </w:p>
    <w:p w14:paraId="6A98AA6F" w14:textId="750CCC50" w:rsidR="00C97654" w:rsidRDefault="00C97654" w:rsidP="009D23F2">
      <w:pPr>
        <w:rPr>
          <w:b/>
          <w:sz w:val="24"/>
          <w:szCs w:val="24"/>
        </w:rPr>
      </w:pPr>
    </w:p>
    <w:p w14:paraId="07071AEB" w14:textId="0D8D96C1" w:rsidR="00C97654" w:rsidRDefault="00C97654" w:rsidP="009D23F2">
      <w:pPr>
        <w:rPr>
          <w:b/>
          <w:sz w:val="24"/>
          <w:szCs w:val="24"/>
        </w:rPr>
      </w:pPr>
    </w:p>
    <w:p w14:paraId="0BDD1ABF" w14:textId="20CA9DC1" w:rsidR="00C97654" w:rsidRDefault="00C97654" w:rsidP="009D23F2">
      <w:pPr>
        <w:rPr>
          <w:b/>
          <w:sz w:val="24"/>
          <w:szCs w:val="24"/>
        </w:rPr>
      </w:pPr>
    </w:p>
    <w:p w14:paraId="1812AD89" w14:textId="0FF0F05A" w:rsidR="00C97654" w:rsidRDefault="00C97654" w:rsidP="009D23F2">
      <w:pPr>
        <w:rPr>
          <w:b/>
          <w:sz w:val="24"/>
          <w:szCs w:val="24"/>
        </w:rPr>
      </w:pPr>
    </w:p>
    <w:p w14:paraId="353AD8AA" w14:textId="173325A5" w:rsidR="00C97654" w:rsidRPr="009D23F2" w:rsidRDefault="00C97654" w:rsidP="009D23F2">
      <w:pPr>
        <w:rPr>
          <w:b/>
          <w:sz w:val="24"/>
          <w:szCs w:val="24"/>
        </w:rPr>
      </w:pPr>
    </w:p>
    <w:p w14:paraId="57526842" w14:textId="6549FD92" w:rsidR="00762A97" w:rsidRPr="005326C8" w:rsidRDefault="00762A97" w:rsidP="00762A97">
      <w:pPr>
        <w:pStyle w:val="Paragraphedeliste"/>
        <w:numPr>
          <w:ilvl w:val="0"/>
          <w:numId w:val="5"/>
        </w:numPr>
        <w:jc w:val="center"/>
        <w:rPr>
          <w:sz w:val="36"/>
          <w:szCs w:val="36"/>
          <w:u w:val="single"/>
        </w:rPr>
      </w:pPr>
      <w:r>
        <w:rPr>
          <w:sz w:val="48"/>
          <w:szCs w:val="48"/>
          <w:u w:val="single"/>
        </w:rPr>
        <w:lastRenderedPageBreak/>
        <w:t xml:space="preserve">Système </w:t>
      </w:r>
      <w:r w:rsidR="00CC5812">
        <w:rPr>
          <w:sz w:val="48"/>
          <w:szCs w:val="48"/>
          <w:u w:val="single"/>
        </w:rPr>
        <w:t>de réception</w:t>
      </w:r>
    </w:p>
    <w:p w14:paraId="2656CF1B" w14:textId="77777777" w:rsidR="005326C8" w:rsidRPr="005326C8" w:rsidRDefault="005326C8" w:rsidP="005326C8">
      <w:pPr>
        <w:jc w:val="center"/>
        <w:rPr>
          <w:sz w:val="36"/>
          <w:szCs w:val="36"/>
          <w:u w:val="single"/>
        </w:rPr>
      </w:pPr>
    </w:p>
    <w:p w14:paraId="26178EB0" w14:textId="049A03F0" w:rsidR="00BA1BC4" w:rsidRPr="00154811" w:rsidRDefault="00CE664B" w:rsidP="00CE664B">
      <w:pPr>
        <w:pStyle w:val="Paragraphedeliste"/>
        <w:numPr>
          <w:ilvl w:val="0"/>
          <w:numId w:val="12"/>
        </w:numPr>
      </w:pPr>
      <w:r w:rsidRPr="00CE664B">
        <w:rPr>
          <w:sz w:val="36"/>
          <w:szCs w:val="36"/>
        </w:rPr>
        <w:t>Concept</w:t>
      </w:r>
      <w:r>
        <w:rPr>
          <w:sz w:val="36"/>
          <w:szCs w:val="36"/>
        </w:rPr>
        <w:t> :</w:t>
      </w:r>
    </w:p>
    <w:p w14:paraId="2395C45D" w14:textId="77777777" w:rsidR="00154811" w:rsidRPr="00CE664B" w:rsidRDefault="00154811" w:rsidP="00154811"/>
    <w:p w14:paraId="03DAAC12" w14:textId="57D194C0" w:rsidR="00F86A10" w:rsidRPr="00244F88" w:rsidRDefault="00F86A10" w:rsidP="00CE664B">
      <w:pPr>
        <w:rPr>
          <w:sz w:val="24"/>
          <w:szCs w:val="24"/>
        </w:rPr>
      </w:pPr>
      <w:r w:rsidRPr="00244F88">
        <w:rPr>
          <w:sz w:val="24"/>
          <w:szCs w:val="24"/>
        </w:rPr>
        <w:t xml:space="preserve">Le système </w:t>
      </w:r>
      <w:r w:rsidR="00F74790" w:rsidRPr="00244F88">
        <w:rPr>
          <w:sz w:val="24"/>
          <w:szCs w:val="24"/>
        </w:rPr>
        <w:t>de réception</w:t>
      </w:r>
      <w:r w:rsidRPr="00244F88">
        <w:rPr>
          <w:sz w:val="24"/>
          <w:szCs w:val="24"/>
        </w:rPr>
        <w:t xml:space="preserve"> </w:t>
      </w:r>
      <w:r w:rsidR="00F74790" w:rsidRPr="00244F88">
        <w:rPr>
          <w:sz w:val="24"/>
          <w:szCs w:val="24"/>
        </w:rPr>
        <w:t>est</w:t>
      </w:r>
      <w:r w:rsidRPr="00244F88">
        <w:rPr>
          <w:sz w:val="24"/>
          <w:szCs w:val="24"/>
        </w:rPr>
        <w:t xml:space="preserve"> placé sur le robot et permettra de capter chaque </w:t>
      </w:r>
      <w:r w:rsidR="00F74790" w:rsidRPr="00244F88">
        <w:rPr>
          <w:sz w:val="24"/>
          <w:szCs w:val="24"/>
        </w:rPr>
        <w:t>fréquence émise</w:t>
      </w:r>
      <w:r w:rsidRPr="00244F88">
        <w:rPr>
          <w:sz w:val="24"/>
          <w:szCs w:val="24"/>
        </w:rPr>
        <w:t xml:space="preserve"> par les </w:t>
      </w:r>
      <w:r w:rsidR="00F74790" w:rsidRPr="00244F88">
        <w:rPr>
          <w:sz w:val="24"/>
          <w:szCs w:val="24"/>
        </w:rPr>
        <w:t>émetteurs</w:t>
      </w:r>
      <w:r w:rsidRPr="00244F88">
        <w:rPr>
          <w:sz w:val="24"/>
          <w:szCs w:val="24"/>
        </w:rPr>
        <w:t>.</w:t>
      </w:r>
      <w:r w:rsidR="00F74790" w:rsidRPr="00244F88">
        <w:rPr>
          <w:sz w:val="24"/>
          <w:szCs w:val="24"/>
        </w:rPr>
        <w:t xml:space="preserve"> En effet les photo LED émettent des fréquences </w:t>
      </w:r>
      <w:r w:rsidR="00DE6AF3" w:rsidRPr="00244F88">
        <w:rPr>
          <w:sz w:val="24"/>
          <w:szCs w:val="24"/>
        </w:rPr>
        <w:t xml:space="preserve">IR </w:t>
      </w:r>
      <w:r w:rsidR="00F74790" w:rsidRPr="00244F88">
        <w:rPr>
          <w:sz w:val="24"/>
          <w:szCs w:val="24"/>
        </w:rPr>
        <w:t xml:space="preserve">qui sont captées par la photodiode présent dans le système de réception. </w:t>
      </w:r>
    </w:p>
    <w:p w14:paraId="520BD3B8" w14:textId="181BE6D0" w:rsidR="00F74790" w:rsidRPr="00244F88" w:rsidRDefault="00DE6AF3" w:rsidP="00CE664B">
      <w:pPr>
        <w:rPr>
          <w:sz w:val="24"/>
          <w:szCs w:val="24"/>
        </w:rPr>
      </w:pPr>
      <w:r w:rsidRPr="00244F88">
        <w:rPr>
          <w:sz w:val="24"/>
          <w:szCs w:val="24"/>
        </w:rPr>
        <w:t>L</w:t>
      </w:r>
      <w:r w:rsidR="00F74790" w:rsidRPr="00244F88">
        <w:rPr>
          <w:sz w:val="24"/>
          <w:szCs w:val="24"/>
        </w:rPr>
        <w:t xml:space="preserve">a fréquence </w:t>
      </w:r>
      <w:r w:rsidRPr="00244F88">
        <w:rPr>
          <w:sz w:val="24"/>
          <w:szCs w:val="24"/>
        </w:rPr>
        <w:t xml:space="preserve">est </w:t>
      </w:r>
      <w:r w:rsidR="00F74790" w:rsidRPr="00244F88">
        <w:rPr>
          <w:sz w:val="24"/>
          <w:szCs w:val="24"/>
        </w:rPr>
        <w:t xml:space="preserve">captée </w:t>
      </w:r>
      <w:r w:rsidRPr="00244F88">
        <w:rPr>
          <w:sz w:val="24"/>
          <w:szCs w:val="24"/>
        </w:rPr>
        <w:t>et</w:t>
      </w:r>
      <w:r w:rsidR="00F74790" w:rsidRPr="00244F88">
        <w:rPr>
          <w:sz w:val="24"/>
          <w:szCs w:val="24"/>
        </w:rPr>
        <w:t xml:space="preserve"> amplifiée grâce à un AOP afin d’être exploitable plus tard par le robot.</w:t>
      </w:r>
    </w:p>
    <w:p w14:paraId="53C53F15" w14:textId="45030FFD" w:rsidR="00244F88" w:rsidRPr="00244F88" w:rsidRDefault="00244F88" w:rsidP="00CE664B">
      <w:pPr>
        <w:rPr>
          <w:sz w:val="24"/>
          <w:szCs w:val="24"/>
        </w:rPr>
      </w:pPr>
    </w:p>
    <w:p w14:paraId="3F308087" w14:textId="25E40BB3" w:rsidR="00CE664B" w:rsidRPr="00CE664B" w:rsidRDefault="00CE664B" w:rsidP="00CE664B">
      <w:pPr>
        <w:pStyle w:val="Paragraphedeliste"/>
        <w:numPr>
          <w:ilvl w:val="0"/>
          <w:numId w:val="12"/>
        </w:numPr>
      </w:pPr>
      <w:r>
        <w:rPr>
          <w:sz w:val="36"/>
          <w:szCs w:val="36"/>
        </w:rPr>
        <w:t>Montage :</w:t>
      </w:r>
    </w:p>
    <w:p w14:paraId="78B20CE7" w14:textId="77777777" w:rsidR="00CE664B" w:rsidRDefault="00CE664B" w:rsidP="00CE664B">
      <w:pPr>
        <w:pStyle w:val="Paragraphedeliste"/>
      </w:pPr>
    </w:p>
    <w:p w14:paraId="1CC340AB" w14:textId="14E99FD0" w:rsidR="00792C54" w:rsidRDefault="00C97654" w:rsidP="00CE664B">
      <w:r>
        <w:rPr>
          <w:noProof/>
          <w:lang w:eastAsia="fr-FR"/>
        </w:rPr>
        <w:drawing>
          <wp:inline distT="0" distB="0" distL="0" distR="0" wp14:anchorId="61A4AE2D" wp14:editId="3F8723D4">
            <wp:extent cx="4693920" cy="46939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L081-Schéma-V1-Recepteur_schéma.jpg"/>
                    <pic:cNvPicPr/>
                  </pic:nvPicPr>
                  <pic:blipFill>
                    <a:blip r:embed="rId33">
                      <a:extLst>
                        <a:ext uri="{28A0092B-C50C-407E-A947-70E740481C1C}">
                          <a14:useLocalDpi xmlns:a14="http://schemas.microsoft.com/office/drawing/2010/main" val="0"/>
                        </a:ext>
                      </a:extLst>
                    </a:blip>
                    <a:stretch>
                      <a:fillRect/>
                    </a:stretch>
                  </pic:blipFill>
                  <pic:spPr>
                    <a:xfrm>
                      <a:off x="0" y="0"/>
                      <a:ext cx="4693920" cy="4693920"/>
                    </a:xfrm>
                    <a:prstGeom prst="rect">
                      <a:avLst/>
                    </a:prstGeom>
                  </pic:spPr>
                </pic:pic>
              </a:graphicData>
            </a:graphic>
          </wp:inline>
        </w:drawing>
      </w:r>
    </w:p>
    <w:p w14:paraId="12E12C04" w14:textId="201272F4" w:rsidR="00C97654" w:rsidRPr="00C97654" w:rsidRDefault="00C97654" w:rsidP="00CE664B">
      <w:pPr>
        <w:rPr>
          <w:sz w:val="24"/>
          <w:szCs w:val="24"/>
        </w:rPr>
      </w:pPr>
      <w:r w:rsidRPr="00C97654">
        <w:rPr>
          <w:sz w:val="24"/>
          <w:szCs w:val="24"/>
        </w:rPr>
        <w:t xml:space="preserve">(Valeurs </w:t>
      </w:r>
      <w:r>
        <w:rPr>
          <w:sz w:val="24"/>
          <w:szCs w:val="24"/>
        </w:rPr>
        <w:t>des résistances factices</w:t>
      </w:r>
    </w:p>
    <w:p w14:paraId="45E22363" w14:textId="5447F282" w:rsidR="00CE664B" w:rsidRPr="00154811" w:rsidRDefault="00CE664B" w:rsidP="00CE664B">
      <w:pPr>
        <w:pStyle w:val="Paragraphedeliste"/>
        <w:numPr>
          <w:ilvl w:val="0"/>
          <w:numId w:val="12"/>
        </w:numPr>
      </w:pPr>
      <w:r>
        <w:rPr>
          <w:sz w:val="36"/>
          <w:szCs w:val="36"/>
        </w:rPr>
        <w:lastRenderedPageBreak/>
        <w:t>Formules :</w:t>
      </w:r>
    </w:p>
    <w:p w14:paraId="672F364C" w14:textId="77777777" w:rsidR="00154811" w:rsidRPr="005B7F06" w:rsidRDefault="00154811" w:rsidP="00154811"/>
    <w:p w14:paraId="55964E49" w14:textId="3E22AA72" w:rsidR="005B7F06" w:rsidRDefault="005B7F06" w:rsidP="005B7F06">
      <w:r>
        <w:t>Pour amplifier le signal nous allons utiliser un amplificateur non-inverseur dont l</w:t>
      </w:r>
      <w:r w:rsidR="005C7557">
        <w:t>a formule est la suivante :</w:t>
      </w:r>
    </w:p>
    <w:p w14:paraId="52F19C0C" w14:textId="77777777" w:rsidR="00AE3185" w:rsidRDefault="00AE3185" w:rsidP="005B7F06"/>
    <w:p w14:paraId="6CA57FAD" w14:textId="630FDC1B" w:rsidR="005E17B3" w:rsidRDefault="005E17B3" w:rsidP="005E17B3">
      <w:pPr>
        <w:pStyle w:val="Paragraphedeliste"/>
        <w:numPr>
          <w:ilvl w:val="0"/>
          <w:numId w:val="13"/>
        </w:numPr>
        <w:rPr>
          <w:b/>
          <w:sz w:val="24"/>
          <w:szCs w:val="24"/>
        </w:rPr>
      </w:pPr>
      <w:r w:rsidRPr="005E17B3">
        <w:rPr>
          <w:b/>
          <w:sz w:val="24"/>
          <w:szCs w:val="24"/>
        </w:rPr>
        <w:t>Signal de sortie </w:t>
      </w:r>
      <w:r w:rsidR="003D5F93">
        <w:rPr>
          <w:b/>
          <w:sz w:val="24"/>
          <w:szCs w:val="24"/>
        </w:rPr>
        <w:t>en fonction du signal d’entrée</w:t>
      </w:r>
      <w:r w:rsidR="003D5F93" w:rsidRPr="005E17B3">
        <w:rPr>
          <w:b/>
          <w:sz w:val="24"/>
          <w:szCs w:val="24"/>
        </w:rPr>
        <w:t xml:space="preserve"> :</w:t>
      </w:r>
    </w:p>
    <w:p w14:paraId="60179CC7" w14:textId="68BB48EB" w:rsidR="005E17B3" w:rsidRPr="005E17B3" w:rsidRDefault="00510D14" w:rsidP="005E17B3">
      <w:pPr>
        <w:rPr>
          <w:b/>
          <w:sz w:val="24"/>
          <w:szCs w:val="24"/>
        </w:rPr>
      </w:pPr>
      <w:r>
        <w:rPr>
          <w:noProof/>
        </w:rPr>
        <mc:AlternateContent>
          <mc:Choice Requires="wps">
            <w:drawing>
              <wp:anchor distT="45720" distB="45720" distL="114300" distR="114300" simplePos="0" relativeHeight="251659264" behindDoc="0" locked="0" layoutInCell="1" allowOverlap="1" wp14:anchorId="2D6BDB26" wp14:editId="7F5759F9">
                <wp:simplePos x="0" y="0"/>
                <wp:positionH relativeFrom="margin">
                  <wp:align>right</wp:align>
                </wp:positionH>
                <wp:positionV relativeFrom="paragraph">
                  <wp:posOffset>6985</wp:posOffset>
                </wp:positionV>
                <wp:extent cx="3307080" cy="1461135"/>
                <wp:effectExtent l="0" t="0" r="26670" b="247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1461135"/>
                        </a:xfrm>
                        <a:prstGeom prst="rect">
                          <a:avLst/>
                        </a:prstGeom>
                        <a:solidFill>
                          <a:srgbClr val="FFFFFF"/>
                        </a:solidFill>
                        <a:ln w="9525">
                          <a:solidFill>
                            <a:srgbClr val="000000"/>
                          </a:solidFill>
                          <a:miter lim="800000"/>
                          <a:headEnd/>
                          <a:tailEnd/>
                        </a:ln>
                      </wps:spPr>
                      <wps:txbx>
                        <w:txbxContent>
                          <w:p w14:paraId="7393EC27" w14:textId="384235FB" w:rsidR="00510D14" w:rsidRDefault="00510D14">
                            <w:r>
                              <w:rPr>
                                <w:noProof/>
                                <w:lang w:eastAsia="fr-FR"/>
                              </w:rPr>
                              <w:drawing>
                                <wp:inline distT="0" distB="0" distL="0" distR="0" wp14:anchorId="11C9D1D8" wp14:editId="39FDDE10">
                                  <wp:extent cx="3048000" cy="1423358"/>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opnoninverting.svg.png"/>
                                          <pic:cNvPicPr/>
                                        </pic:nvPicPr>
                                        <pic:blipFill>
                                          <a:blip r:embed="rId34">
                                            <a:extLst>
                                              <a:ext uri="{28A0092B-C50C-407E-A947-70E740481C1C}">
                                                <a14:useLocalDpi xmlns:a14="http://schemas.microsoft.com/office/drawing/2010/main" val="0"/>
                                              </a:ext>
                                            </a:extLst>
                                          </a:blip>
                                          <a:stretch>
                                            <a:fillRect/>
                                          </a:stretch>
                                        </pic:blipFill>
                                        <pic:spPr>
                                          <a:xfrm>
                                            <a:off x="0" y="0"/>
                                            <a:ext cx="3059772" cy="1428855"/>
                                          </a:xfrm>
                                          <a:prstGeom prst="rect">
                                            <a:avLst/>
                                          </a:prstGeom>
                                        </pic:spPr>
                                      </pic:pic>
                                    </a:graphicData>
                                  </a:graphic>
                                </wp:inline>
                              </w:drawing>
                            </w:r>
                          </w:p>
                          <w:p w14:paraId="5F1DA9B6" w14:textId="77777777" w:rsidR="003D5F93" w:rsidRDefault="003D5F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6BDB26" id="_x0000_t202" coordsize="21600,21600" o:spt="202" path="m,l,21600r21600,l21600,xe">
                <v:stroke joinstyle="miter"/>
                <v:path gradientshapeok="t" o:connecttype="rect"/>
              </v:shapetype>
              <v:shape id="Zone de texte 2" o:spid="_x0000_s1026" type="#_x0000_t202" style="position:absolute;margin-left:209.2pt;margin-top:.55pt;width:260.4pt;height:115.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">
                <v:textbox>
                  <w:txbxContent>
                    <w:p w14:paraId="7393EC27" w14:textId="384235FB" w:rsidR="00510D14" w:rsidRDefault="00510D14">
                      <w:r>
                        <w:rPr>
                          <w:noProof/>
                          <w:lang w:eastAsia="fr-FR"/>
                        </w:rPr>
                        <w:drawing>
                          <wp:inline distT="0" distB="0" distL="0" distR="0" wp14:anchorId="11C9D1D8" wp14:editId="39FDDE10">
                            <wp:extent cx="3048000" cy="1423358"/>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opnoninverting.svg.png"/>
                                    <pic:cNvPicPr/>
                                  </pic:nvPicPr>
                                  <pic:blipFill>
                                    <a:blip r:embed="rId34">
                                      <a:extLst>
                                        <a:ext uri="{28A0092B-C50C-407E-A947-70E740481C1C}">
                                          <a14:useLocalDpi xmlns:a14="http://schemas.microsoft.com/office/drawing/2010/main" val="0"/>
                                        </a:ext>
                                      </a:extLst>
                                    </a:blip>
                                    <a:stretch>
                                      <a:fillRect/>
                                    </a:stretch>
                                  </pic:blipFill>
                                  <pic:spPr>
                                    <a:xfrm>
                                      <a:off x="0" y="0"/>
                                      <a:ext cx="3059772" cy="1428855"/>
                                    </a:xfrm>
                                    <a:prstGeom prst="rect">
                                      <a:avLst/>
                                    </a:prstGeom>
                                  </pic:spPr>
                                </pic:pic>
                              </a:graphicData>
                            </a:graphic>
                          </wp:inline>
                        </w:drawing>
                      </w:r>
                    </w:p>
                    <w:p w14:paraId="5F1DA9B6" w14:textId="77777777" w:rsidR="003D5F93" w:rsidRDefault="003D5F93"/>
                  </w:txbxContent>
                </v:textbox>
                <w10:wrap type="square" anchorx="margin"/>
              </v:shape>
            </w:pict>
          </mc:Fallback>
        </mc:AlternateContent>
      </w:r>
    </w:p>
    <w:p w14:paraId="522064D2" w14:textId="2A50618E" w:rsidR="005C7557" w:rsidRDefault="005E17B3" w:rsidP="005B7F06">
      <w:r w:rsidRPr="005C7557">
        <w:rPr>
          <w:position w:val="-28"/>
        </w:rPr>
        <w:object w:dxaOrig="2020" w:dyaOrig="680" w14:anchorId="164F339B">
          <v:shape id="_x0000_i1212" type="#_x0000_t75" style="width:100.8pt;height:34.2pt" o:ole="">
            <v:imagedata r:id="rId35" o:title=""/>
          </v:shape>
          <o:OLEObject Type="Embed" ProgID="Equation.3" ShapeID="_x0000_i1212" DrawAspect="Content" ObjectID="_1546099448" r:id="rId36"/>
        </w:object>
      </w:r>
    </w:p>
    <w:p w14:paraId="669CCE73" w14:textId="64697DAC" w:rsidR="00510D14" w:rsidRPr="00244F88" w:rsidRDefault="00510D14" w:rsidP="005B7F06"/>
    <w:p w14:paraId="52EE3AAA" w14:textId="630E98EA" w:rsidR="00244F88" w:rsidRDefault="00244F88" w:rsidP="00244F88"/>
    <w:p w14:paraId="420D34AE" w14:textId="77777777" w:rsidR="00244F88" w:rsidRPr="00244F88" w:rsidRDefault="00244F88" w:rsidP="00244F88"/>
    <w:p w14:paraId="265D449A" w14:textId="666222C0" w:rsidR="00244F88" w:rsidRDefault="00244F88" w:rsidP="00244F88">
      <w:pPr>
        <w:pStyle w:val="Paragraphedeliste"/>
      </w:pPr>
    </w:p>
    <w:p w14:paraId="5DDC040A" w14:textId="77777777" w:rsidR="00244F88" w:rsidRDefault="00244F88" w:rsidP="00244F88">
      <w:pPr>
        <w:pStyle w:val="Paragraphedeliste"/>
      </w:pPr>
    </w:p>
    <w:sectPr w:rsidR="00244F88">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A785CA" w14:textId="77777777" w:rsidR="00A211CD" w:rsidRDefault="00A211CD" w:rsidP="00A211CD">
      <w:pPr>
        <w:spacing w:after="0" w:line="240" w:lineRule="auto"/>
      </w:pPr>
      <w:r>
        <w:separator/>
      </w:r>
    </w:p>
  </w:endnote>
  <w:endnote w:type="continuationSeparator" w:id="0">
    <w:p w14:paraId="2FA21CEF" w14:textId="77777777" w:rsidR="00A211CD" w:rsidRDefault="00A211CD" w:rsidP="00A2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2DAC3" w14:textId="44D0B088" w:rsidR="00A211CD" w:rsidRDefault="00A211C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4C53E8">
      <w:rPr>
        <w:noProof/>
        <w:color w:val="323E4F" w:themeColor="text2" w:themeShade="BF"/>
        <w:sz w:val="24"/>
        <w:szCs w:val="24"/>
      </w:rPr>
      <w:t>9</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4C53E8">
      <w:rPr>
        <w:noProof/>
        <w:color w:val="323E4F" w:themeColor="text2" w:themeShade="BF"/>
        <w:sz w:val="24"/>
        <w:szCs w:val="24"/>
      </w:rPr>
      <w:t>9</w:t>
    </w:r>
    <w:r>
      <w:rPr>
        <w:color w:val="323E4F" w:themeColor="text2" w:themeShade="BF"/>
        <w:sz w:val="24"/>
        <w:szCs w:val="24"/>
      </w:rPr>
      <w:fldChar w:fldCharType="end"/>
    </w:r>
  </w:p>
  <w:p w14:paraId="330F2D01" w14:textId="77777777" w:rsidR="00A211CD" w:rsidRDefault="00A211CD">
    <w:pPr>
      <w:pStyle w:val="Pieddepage"/>
    </w:pPr>
    <w:r>
      <w:t xml:space="preserve">16/01/2017 – </w:t>
    </w:r>
    <w:proofErr w:type="spellStart"/>
    <w:r>
      <w:t>DaVinciBot</w:t>
    </w:r>
    <w:proofErr w:type="spellEnd"/>
    <w:r>
      <w:t xml:space="preserve"> – Analyse structurelle, système de localisation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DB0F0" w14:textId="77777777" w:rsidR="00A211CD" w:rsidRDefault="00A211CD" w:rsidP="00A211CD">
      <w:pPr>
        <w:spacing w:after="0" w:line="240" w:lineRule="auto"/>
      </w:pPr>
      <w:r>
        <w:separator/>
      </w:r>
    </w:p>
  </w:footnote>
  <w:footnote w:type="continuationSeparator" w:id="0">
    <w:p w14:paraId="50734A12" w14:textId="77777777" w:rsidR="00A211CD" w:rsidRDefault="00A211CD" w:rsidP="00A21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6D6C"/>
    <w:multiLevelType w:val="hybridMultilevel"/>
    <w:tmpl w:val="DFE4E89A"/>
    <w:lvl w:ilvl="0" w:tplc="3CF284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A61A14"/>
    <w:multiLevelType w:val="hybridMultilevel"/>
    <w:tmpl w:val="D59A1324"/>
    <w:lvl w:ilvl="0" w:tplc="83F86750">
      <w:start w:val="1"/>
      <w:numFmt w:val="decimal"/>
      <w:lvlText w:val="%1)"/>
      <w:lvlJc w:val="left"/>
      <w:pPr>
        <w:ind w:left="720" w:hanging="360"/>
      </w:pPr>
      <w:rPr>
        <w:rFonts w:hint="default"/>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765264"/>
    <w:multiLevelType w:val="hybridMultilevel"/>
    <w:tmpl w:val="A1FCDA9A"/>
    <w:lvl w:ilvl="0" w:tplc="A442E144">
      <w:start w:val="1"/>
      <w:numFmt w:val="upperRoman"/>
      <w:lvlText w:val="%1)"/>
      <w:lvlJc w:val="left"/>
      <w:pPr>
        <w:ind w:left="1080" w:hanging="720"/>
      </w:pPr>
      <w:rPr>
        <w:rFonts w:hint="default"/>
        <w:sz w:val="4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4C0CD1"/>
    <w:multiLevelType w:val="hybridMultilevel"/>
    <w:tmpl w:val="9C0E3E2C"/>
    <w:lvl w:ilvl="0" w:tplc="32821218">
      <w:start w:val="1"/>
      <w:numFmt w:val="bullet"/>
      <w:lvlText w:val="-"/>
      <w:lvlJc w:val="left"/>
      <w:pPr>
        <w:ind w:left="3192" w:hanging="360"/>
      </w:pPr>
      <w:rPr>
        <w:rFonts w:ascii="Calibri" w:eastAsiaTheme="minorHAnsi" w:hAnsi="Calibri" w:cs="Calibri"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4" w15:restartNumberingAfterBreak="0">
    <w:nsid w:val="270531ED"/>
    <w:multiLevelType w:val="hybridMultilevel"/>
    <w:tmpl w:val="BE1E1E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02B2E40"/>
    <w:multiLevelType w:val="hybridMultilevel"/>
    <w:tmpl w:val="882EE120"/>
    <w:lvl w:ilvl="0" w:tplc="49F6D47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1609AF"/>
    <w:multiLevelType w:val="hybridMultilevel"/>
    <w:tmpl w:val="289E7A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FB258CC"/>
    <w:multiLevelType w:val="hybridMultilevel"/>
    <w:tmpl w:val="5D1A4A7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364E43"/>
    <w:multiLevelType w:val="hybridMultilevel"/>
    <w:tmpl w:val="A1FCDA9A"/>
    <w:lvl w:ilvl="0" w:tplc="A442E144">
      <w:start w:val="1"/>
      <w:numFmt w:val="upperRoman"/>
      <w:lvlText w:val="%1)"/>
      <w:lvlJc w:val="left"/>
      <w:pPr>
        <w:ind w:left="1080" w:hanging="720"/>
      </w:pPr>
      <w:rPr>
        <w:rFonts w:hint="default"/>
        <w:sz w:val="4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1821CF8"/>
    <w:multiLevelType w:val="hybridMultilevel"/>
    <w:tmpl w:val="A1FCDA9A"/>
    <w:lvl w:ilvl="0" w:tplc="A442E144">
      <w:start w:val="1"/>
      <w:numFmt w:val="upperRoman"/>
      <w:lvlText w:val="%1)"/>
      <w:lvlJc w:val="left"/>
      <w:pPr>
        <w:ind w:left="1080" w:hanging="720"/>
      </w:pPr>
      <w:rPr>
        <w:rFonts w:hint="default"/>
        <w:sz w:val="4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1D3356"/>
    <w:multiLevelType w:val="hybridMultilevel"/>
    <w:tmpl w:val="46524D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A22761"/>
    <w:multiLevelType w:val="hybridMultilevel"/>
    <w:tmpl w:val="A66AE3E6"/>
    <w:lvl w:ilvl="0" w:tplc="040C0011">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8855BEF"/>
    <w:multiLevelType w:val="hybridMultilevel"/>
    <w:tmpl w:val="4EACB432"/>
    <w:lvl w:ilvl="0" w:tplc="98F474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3"/>
  </w:num>
  <w:num w:numId="5">
    <w:abstractNumId w:val="9"/>
  </w:num>
  <w:num w:numId="6">
    <w:abstractNumId w:val="11"/>
  </w:num>
  <w:num w:numId="7">
    <w:abstractNumId w:val="7"/>
  </w:num>
  <w:num w:numId="8">
    <w:abstractNumId w:val="8"/>
  </w:num>
  <w:num w:numId="9">
    <w:abstractNumId w:val="6"/>
  </w:num>
  <w:num w:numId="10">
    <w:abstractNumId w:val="10"/>
  </w:num>
  <w:num w:numId="11">
    <w:abstractNumId w:val="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1CD"/>
    <w:rsid w:val="000219C3"/>
    <w:rsid w:val="00037B9D"/>
    <w:rsid w:val="00154811"/>
    <w:rsid w:val="00226515"/>
    <w:rsid w:val="00244F88"/>
    <w:rsid w:val="00397C99"/>
    <w:rsid w:val="003D5F93"/>
    <w:rsid w:val="004951CF"/>
    <w:rsid w:val="004C53E8"/>
    <w:rsid w:val="00510D14"/>
    <w:rsid w:val="005326C8"/>
    <w:rsid w:val="005359BF"/>
    <w:rsid w:val="005B7F06"/>
    <w:rsid w:val="005C7557"/>
    <w:rsid w:val="005E17B3"/>
    <w:rsid w:val="006028FF"/>
    <w:rsid w:val="006F45DA"/>
    <w:rsid w:val="00762A97"/>
    <w:rsid w:val="00792C54"/>
    <w:rsid w:val="0094547D"/>
    <w:rsid w:val="009D23F2"/>
    <w:rsid w:val="00A211CD"/>
    <w:rsid w:val="00AA0EDB"/>
    <w:rsid w:val="00AE3185"/>
    <w:rsid w:val="00B11479"/>
    <w:rsid w:val="00B634BC"/>
    <w:rsid w:val="00B7706A"/>
    <w:rsid w:val="00BA1BC4"/>
    <w:rsid w:val="00BC656E"/>
    <w:rsid w:val="00C97654"/>
    <w:rsid w:val="00CC5812"/>
    <w:rsid w:val="00CE664B"/>
    <w:rsid w:val="00DE6AF3"/>
    <w:rsid w:val="00E4171F"/>
    <w:rsid w:val="00EA0F3D"/>
    <w:rsid w:val="00F74790"/>
    <w:rsid w:val="00F86A10"/>
    <w:rsid w:val="00FA71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8A27"/>
  <w15:chartTrackingRefBased/>
  <w15:docId w15:val="{6040A1EA-5375-4A53-BC59-3D9CB92CC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11CD"/>
    <w:pPr>
      <w:ind w:left="720"/>
      <w:contextualSpacing/>
    </w:pPr>
  </w:style>
  <w:style w:type="paragraph" w:styleId="En-tte">
    <w:name w:val="header"/>
    <w:basedOn w:val="Normal"/>
    <w:link w:val="En-tteCar"/>
    <w:uiPriority w:val="99"/>
    <w:unhideWhenUsed/>
    <w:rsid w:val="00A211CD"/>
    <w:pPr>
      <w:tabs>
        <w:tab w:val="center" w:pos="4513"/>
        <w:tab w:val="right" w:pos="9026"/>
      </w:tabs>
      <w:spacing w:after="0" w:line="240" w:lineRule="auto"/>
    </w:pPr>
  </w:style>
  <w:style w:type="character" w:customStyle="1" w:styleId="En-tteCar">
    <w:name w:val="En-tête Car"/>
    <w:basedOn w:val="Policepardfaut"/>
    <w:link w:val="En-tte"/>
    <w:uiPriority w:val="99"/>
    <w:rsid w:val="00A211CD"/>
  </w:style>
  <w:style w:type="paragraph" w:styleId="Pieddepage">
    <w:name w:val="footer"/>
    <w:basedOn w:val="Normal"/>
    <w:link w:val="PieddepageCar"/>
    <w:uiPriority w:val="99"/>
    <w:unhideWhenUsed/>
    <w:rsid w:val="00A211C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21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oleObject" Target="embeddings/oleObject7.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image" Target="media/image18.png"/><Relationship Id="rId7" Type="http://schemas.openxmlformats.org/officeDocument/2006/relationships/image" Target="media/image1.jpg"/><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image" Target="media/image17.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2.jpg"/><Relationship Id="rId32" Type="http://schemas.openxmlformats.org/officeDocument/2006/relationships/oleObject" Target="embeddings/oleObject10.bin"/><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oleObject" Target="embeddings/oleObject8.bin"/><Relationship Id="rId36" Type="http://schemas.openxmlformats.org/officeDocument/2006/relationships/oleObject" Target="embeddings/oleObject11.bin"/><Relationship Id="rId10" Type="http://schemas.openxmlformats.org/officeDocument/2006/relationships/image" Target="media/image4.png"/><Relationship Id="rId19" Type="http://schemas.openxmlformats.org/officeDocument/2006/relationships/image" Target="media/image9.wmf"/><Relationship Id="rId31" Type="http://schemas.openxmlformats.org/officeDocument/2006/relationships/image" Target="media/image16.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4.wmf"/><Relationship Id="rId30" Type="http://schemas.openxmlformats.org/officeDocument/2006/relationships/oleObject" Target="embeddings/oleObject9.bin"/><Relationship Id="rId35" Type="http://schemas.openxmlformats.org/officeDocument/2006/relationships/image" Target="media/image19.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9</Pages>
  <Words>539</Words>
  <Characters>2968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 Parilusyan</dc:creator>
  <cp:keywords/>
  <dc:description/>
  <cp:lastModifiedBy>Brice Parilusyan</cp:lastModifiedBy>
  <cp:revision>27</cp:revision>
  <cp:lastPrinted>2017-01-16T17:58:00Z</cp:lastPrinted>
  <dcterms:created xsi:type="dcterms:W3CDTF">2017-01-16T15:20:00Z</dcterms:created>
  <dcterms:modified xsi:type="dcterms:W3CDTF">2017-01-16T18:13:00Z</dcterms:modified>
</cp:coreProperties>
</file>