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C6B0" w14:textId="72AA8EBF" w:rsidR="00E85619" w:rsidRDefault="00C55EC1" w:rsidP="00395A8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240" behindDoc="0" locked="0" layoutInCell="1" allowOverlap="1" wp14:anchorId="01CFBAE2" wp14:editId="7410671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07180" cy="143018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9264" behindDoc="0" locked="0" layoutInCell="1" allowOverlap="1" wp14:anchorId="1132C7DF" wp14:editId="1BB877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4207" cy="1714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IL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B892" w14:textId="0994C5CC" w:rsidR="00E85619" w:rsidRDefault="00E85619" w:rsidP="00395A8D">
      <w:pPr>
        <w:jc w:val="center"/>
        <w:rPr>
          <w:sz w:val="48"/>
          <w:szCs w:val="48"/>
        </w:rPr>
      </w:pPr>
    </w:p>
    <w:p w14:paraId="548F9B7B" w14:textId="2C29C881" w:rsidR="00C55EC1" w:rsidRDefault="00C55EC1" w:rsidP="00395A8D">
      <w:pPr>
        <w:jc w:val="center"/>
        <w:rPr>
          <w:sz w:val="48"/>
          <w:szCs w:val="48"/>
        </w:rPr>
      </w:pPr>
    </w:p>
    <w:p w14:paraId="2D4FF48C" w14:textId="069008BD" w:rsidR="00C55EC1" w:rsidRDefault="00C55EC1" w:rsidP="00395A8D">
      <w:pPr>
        <w:jc w:val="center"/>
        <w:rPr>
          <w:sz w:val="48"/>
          <w:szCs w:val="48"/>
        </w:rPr>
      </w:pPr>
    </w:p>
    <w:p w14:paraId="6829F32F" w14:textId="77777777" w:rsidR="00C55EC1" w:rsidRDefault="00C55EC1" w:rsidP="00C55EC1">
      <w:pPr>
        <w:jc w:val="center"/>
        <w:rPr>
          <w:sz w:val="48"/>
          <w:szCs w:val="48"/>
        </w:rPr>
      </w:pPr>
    </w:p>
    <w:p w14:paraId="6BC5DCF4" w14:textId="4672DCE7" w:rsidR="00395A8D" w:rsidRDefault="00647151" w:rsidP="00C55EC1">
      <w:pPr>
        <w:jc w:val="center"/>
        <w:rPr>
          <w:sz w:val="48"/>
          <w:szCs w:val="48"/>
        </w:rPr>
      </w:pPr>
      <w:r>
        <w:rPr>
          <w:sz w:val="48"/>
          <w:szCs w:val="48"/>
        </w:rPr>
        <w:t>Compte-rendu de séance N°2</w:t>
      </w:r>
    </w:p>
    <w:p w14:paraId="4EC18984" w14:textId="77777777" w:rsidR="00E85619" w:rsidRDefault="00E85619" w:rsidP="00395A8D">
      <w:pPr>
        <w:jc w:val="center"/>
        <w:rPr>
          <w:sz w:val="48"/>
          <w:szCs w:val="48"/>
        </w:rPr>
      </w:pPr>
    </w:p>
    <w:p w14:paraId="68278DC9" w14:textId="7E228F9E" w:rsidR="00E85619" w:rsidRDefault="00E85619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Date</w:t>
      </w:r>
      <w:r w:rsidR="00647151">
        <w:rPr>
          <w:sz w:val="28"/>
          <w:szCs w:val="28"/>
        </w:rPr>
        <w:t> : Jeudi 19</w:t>
      </w:r>
      <w:r>
        <w:rPr>
          <w:sz w:val="28"/>
          <w:szCs w:val="28"/>
        </w:rPr>
        <w:t xml:space="preserve"> Janvier 2017</w:t>
      </w:r>
    </w:p>
    <w:p w14:paraId="20BA62C5" w14:textId="1F5A597B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Personnes présentes</w:t>
      </w:r>
      <w:r>
        <w:rPr>
          <w:sz w:val="28"/>
          <w:szCs w:val="28"/>
        </w:rPr>
        <w:t> : QUIBEL Florien</w:t>
      </w:r>
    </w:p>
    <w:p w14:paraId="296BE939" w14:textId="77777777" w:rsidR="00395A8D" w:rsidRDefault="00395A8D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PERETTI Walter</w:t>
      </w:r>
    </w:p>
    <w:p w14:paraId="23EBCF26" w14:textId="4D487EFF" w:rsidR="00395A8D" w:rsidRDefault="00385B9C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95A8D">
        <w:rPr>
          <w:sz w:val="28"/>
          <w:szCs w:val="28"/>
        </w:rPr>
        <w:t xml:space="preserve"> PARILUSYAN Brice</w:t>
      </w:r>
    </w:p>
    <w:p w14:paraId="713CC96F" w14:textId="1072B329" w:rsidR="00A076A7" w:rsidRDefault="00A076A7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FONTAINE Nicolas</w:t>
      </w:r>
    </w:p>
    <w:p w14:paraId="26595B72" w14:textId="1BE02096" w:rsidR="00647151" w:rsidRDefault="00647151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PICARD Adrien</w:t>
      </w:r>
    </w:p>
    <w:p w14:paraId="2876AED6" w14:textId="5AAB5418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Projet </w:t>
      </w:r>
      <w:r>
        <w:rPr>
          <w:sz w:val="28"/>
          <w:szCs w:val="28"/>
        </w:rPr>
        <w:t>: Système de localisation</w:t>
      </w:r>
    </w:p>
    <w:p w14:paraId="6C1E0CE6" w14:textId="77777777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début</w:t>
      </w:r>
      <w:r>
        <w:rPr>
          <w:sz w:val="28"/>
          <w:szCs w:val="28"/>
        </w:rPr>
        <w:t> : 14h00</w:t>
      </w:r>
    </w:p>
    <w:p w14:paraId="472F991E" w14:textId="45502EF1" w:rsidR="00E85619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fin</w:t>
      </w:r>
      <w:r w:rsidR="00A076A7">
        <w:rPr>
          <w:sz w:val="28"/>
          <w:szCs w:val="28"/>
        </w:rPr>
        <w:t> : 18h3</w:t>
      </w:r>
      <w:r>
        <w:rPr>
          <w:sz w:val="28"/>
          <w:szCs w:val="28"/>
        </w:rPr>
        <w:t>0</w:t>
      </w:r>
    </w:p>
    <w:p w14:paraId="5D66DE10" w14:textId="77777777" w:rsidR="00E85619" w:rsidRDefault="00E85619" w:rsidP="00395A8D">
      <w:pPr>
        <w:rPr>
          <w:sz w:val="28"/>
          <w:szCs w:val="28"/>
        </w:rPr>
      </w:pPr>
    </w:p>
    <w:p w14:paraId="17105530" w14:textId="61368A1C" w:rsidR="00E85619" w:rsidRPr="00E85619" w:rsidRDefault="00E85619" w:rsidP="00E85619">
      <w:pPr>
        <w:jc w:val="center"/>
        <w:rPr>
          <w:i/>
          <w:sz w:val="36"/>
          <w:szCs w:val="36"/>
          <w:u w:val="single"/>
        </w:rPr>
      </w:pPr>
      <w:r w:rsidRPr="00E85619">
        <w:rPr>
          <w:i/>
          <w:sz w:val="36"/>
          <w:szCs w:val="36"/>
          <w:u w:val="single"/>
        </w:rPr>
        <w:t>Etat initial</w:t>
      </w:r>
    </w:p>
    <w:p w14:paraId="045D39EE" w14:textId="77777777" w:rsidR="00E85619" w:rsidRDefault="00E85619" w:rsidP="00E85619">
      <w:pPr>
        <w:jc w:val="center"/>
        <w:rPr>
          <w:i/>
          <w:sz w:val="36"/>
          <w:szCs w:val="36"/>
        </w:rPr>
      </w:pPr>
    </w:p>
    <w:p w14:paraId="79E55275" w14:textId="77777777" w:rsidR="00647151" w:rsidRDefault="00647151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réparer)</w:t>
      </w:r>
    </w:p>
    <w:p w14:paraId="6D993CF9" w14:textId="77777777" w:rsidR="00647151" w:rsidRDefault="00647151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2AC52102" w14:textId="77777777" w:rsidR="00647151" w:rsidRDefault="00647151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679009A3" w14:textId="77777777" w:rsidR="00647151" w:rsidRPr="0037392F" w:rsidRDefault="00647151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p w14:paraId="6A3BFBD9" w14:textId="2C993465" w:rsidR="00E85619" w:rsidRDefault="00E85619" w:rsidP="00395A8D">
      <w:pPr>
        <w:rPr>
          <w:sz w:val="28"/>
          <w:szCs w:val="28"/>
        </w:rPr>
      </w:pPr>
      <w:bookmarkStart w:id="0" w:name="_GoBack"/>
      <w:bookmarkEnd w:id="0"/>
    </w:p>
    <w:p w14:paraId="6AC8DD09" w14:textId="4E9BD05F" w:rsidR="00E85619" w:rsidRDefault="00A72C38" w:rsidP="00E85619">
      <w:pPr>
        <w:jc w:val="center"/>
        <w:rPr>
          <w:sz w:val="28"/>
          <w:szCs w:val="28"/>
        </w:rPr>
      </w:pPr>
      <w:r>
        <w:rPr>
          <w:i/>
          <w:sz w:val="36"/>
          <w:szCs w:val="36"/>
          <w:u w:val="single"/>
        </w:rPr>
        <w:t>Actions menées</w:t>
      </w:r>
    </w:p>
    <w:p w14:paraId="30168A82" w14:textId="77777777" w:rsidR="00E85619" w:rsidRPr="00F02E20" w:rsidRDefault="00E85619" w:rsidP="00395A8D">
      <w:pPr>
        <w:rPr>
          <w:sz w:val="28"/>
          <w:szCs w:val="28"/>
        </w:rPr>
      </w:pPr>
    </w:p>
    <w:p w14:paraId="4EFF316B" w14:textId="132D51ED" w:rsidR="0037392F" w:rsidRPr="00F02E20" w:rsidRDefault="00340F1B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02E20">
        <w:rPr>
          <w:sz w:val="28"/>
          <w:szCs w:val="28"/>
        </w:rPr>
        <w:t>NE555 et tl81 a commandé, environs plusieurs</w:t>
      </w:r>
    </w:p>
    <w:p w14:paraId="4CACBA01" w14:textId="77777777" w:rsidR="00F02E20" w:rsidRPr="00F02E20" w:rsidRDefault="00F02E20" w:rsidP="00F02E20">
      <w:pPr>
        <w:rPr>
          <w:sz w:val="28"/>
          <w:szCs w:val="28"/>
        </w:rPr>
      </w:pPr>
    </w:p>
    <w:p w14:paraId="09C52C24" w14:textId="03291972" w:rsidR="00F02E20" w:rsidRDefault="00F02E20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Réception du signal par la photodiode confirmée. La résistance avant la photo LED a été modifié de 220 à 22 Ohm (limite théorique a 190 Ohm). Multiplication par 10 du courant reçu par la LED.</w:t>
      </w:r>
      <w:r w:rsidR="00AA35FD">
        <w:rPr>
          <w:sz w:val="28"/>
          <w:szCs w:val="28"/>
        </w:rPr>
        <w:t xml:space="preserve"> De plus la résistance de la photodiode a été modifié à 1</w:t>
      </w:r>
      <w:r w:rsidR="008570D8">
        <w:rPr>
          <w:sz w:val="28"/>
          <w:szCs w:val="28"/>
        </w:rPr>
        <w:t>7 000 Ohm. Pour le moment, la réception se fait sur 30 cm maximum.</w:t>
      </w:r>
    </w:p>
    <w:p w14:paraId="1B053612" w14:textId="77777777" w:rsidR="008570D8" w:rsidRPr="008570D8" w:rsidRDefault="008570D8" w:rsidP="008570D8">
      <w:pPr>
        <w:pStyle w:val="Paragraphedeliste"/>
        <w:rPr>
          <w:sz w:val="28"/>
          <w:szCs w:val="28"/>
        </w:rPr>
      </w:pPr>
    </w:p>
    <w:p w14:paraId="5AC1EE1C" w14:textId="5413C99B" w:rsidR="008570D8" w:rsidRDefault="008570D8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</w:t>
      </w:r>
      <w:r w:rsidR="00317D22">
        <w:rPr>
          <w:sz w:val="28"/>
          <w:szCs w:val="28"/>
        </w:rPr>
        <w:t xml:space="preserve"> heure </w:t>
      </w:r>
      <w:r w:rsidR="00865B0B">
        <w:rPr>
          <w:sz w:val="28"/>
          <w:szCs w:val="28"/>
        </w:rPr>
        <w:t>a été consacré à la vérification des tl081CN. Des erreurs de montages ont fait durer la vérification. Découverte que les tl081CN marche en +15 -15 et non en +5 -5.</w:t>
      </w:r>
    </w:p>
    <w:p w14:paraId="630D4AA1" w14:textId="77777777" w:rsidR="00865B0B" w:rsidRPr="00865B0B" w:rsidRDefault="00865B0B" w:rsidP="00865B0B">
      <w:pPr>
        <w:pStyle w:val="Paragraphedeliste"/>
        <w:rPr>
          <w:sz w:val="28"/>
          <w:szCs w:val="28"/>
        </w:rPr>
      </w:pPr>
    </w:p>
    <w:p w14:paraId="162A28CF" w14:textId="754B851B" w:rsidR="00865B0B" w:rsidRDefault="00865B0B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Après quelques vérifications, les résistances de l’amplificateur non-inverseur étaient inversées. Le montage amplificateur fonctionne.</w:t>
      </w:r>
    </w:p>
    <w:p w14:paraId="385D4B52" w14:textId="77777777" w:rsidR="00865B0B" w:rsidRPr="00865B0B" w:rsidRDefault="00865B0B" w:rsidP="00865B0B">
      <w:pPr>
        <w:pStyle w:val="Paragraphedeliste"/>
        <w:rPr>
          <w:sz w:val="28"/>
          <w:szCs w:val="28"/>
        </w:rPr>
      </w:pPr>
    </w:p>
    <w:p w14:paraId="6D3E44F5" w14:textId="6F2147E3" w:rsidR="00865B0B" w:rsidRDefault="00865B0B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global de la liaison aérienne entre l’émetteur et le récepteur après amplification. U</w:t>
      </w:r>
      <w:r w:rsidR="000347CF">
        <w:rPr>
          <w:sz w:val="28"/>
          <w:szCs w:val="28"/>
        </w:rPr>
        <w:t xml:space="preserve">ne surtension </w:t>
      </w:r>
      <w:r>
        <w:rPr>
          <w:sz w:val="28"/>
          <w:szCs w:val="28"/>
        </w:rPr>
        <w:t>a eu pour effet une surchauffe du NE555 de l’émetteur.  Le composant a grillé.</w:t>
      </w:r>
    </w:p>
    <w:p w14:paraId="11E94528" w14:textId="77777777" w:rsidR="00865B0B" w:rsidRPr="00865B0B" w:rsidRDefault="00865B0B" w:rsidP="00865B0B">
      <w:pPr>
        <w:pStyle w:val="Paragraphedeliste"/>
        <w:rPr>
          <w:sz w:val="28"/>
          <w:szCs w:val="28"/>
        </w:rPr>
      </w:pPr>
    </w:p>
    <w:p w14:paraId="5238E130" w14:textId="502A49C0" w:rsidR="00865B0B" w:rsidRDefault="00865B0B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Tentative de réparation de l’émetteur. Notre dernier NE555 est utilisé. Lors du test, une erreur de branchement a été commise ayant pour résultat instantané l’explosion de la photodiode</w:t>
      </w:r>
      <w:r w:rsidR="000347CF">
        <w:rPr>
          <w:sz w:val="28"/>
          <w:szCs w:val="28"/>
        </w:rPr>
        <w:t xml:space="preserve"> (et une odeur de brulé)</w:t>
      </w:r>
      <w:r w:rsidR="00C0789A">
        <w:rPr>
          <w:sz w:val="28"/>
          <w:szCs w:val="28"/>
        </w:rPr>
        <w:t xml:space="preserve">. </w:t>
      </w:r>
    </w:p>
    <w:p w14:paraId="606B7CB8" w14:textId="77777777" w:rsidR="00C0789A" w:rsidRPr="00C0789A" w:rsidRDefault="00C0789A" w:rsidP="00C0789A">
      <w:pPr>
        <w:pStyle w:val="Paragraphedeliste"/>
        <w:rPr>
          <w:sz w:val="28"/>
          <w:szCs w:val="28"/>
        </w:rPr>
      </w:pPr>
    </w:p>
    <w:p w14:paraId="0EE172E7" w14:textId="5C5604CE" w:rsidR="00C0789A" w:rsidRDefault="00C0789A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Suite </w:t>
      </w:r>
      <w:r w:rsidR="000347CF">
        <w:rPr>
          <w:sz w:val="28"/>
          <w:szCs w:val="28"/>
        </w:rPr>
        <w:t>à la remarque que la surtension provenait de la photo LED</w:t>
      </w:r>
      <w:r>
        <w:rPr>
          <w:sz w:val="28"/>
          <w:szCs w:val="28"/>
        </w:rPr>
        <w:t>, un montage suiveur est inséré entre le NE555 et la photo LED</w:t>
      </w:r>
      <w:r w:rsidR="000347CF">
        <w:rPr>
          <w:sz w:val="28"/>
          <w:szCs w:val="28"/>
        </w:rPr>
        <w:t xml:space="preserve"> et sa résistance est changé de 22 à 170 Ohm</w:t>
      </w:r>
      <w:r>
        <w:rPr>
          <w:sz w:val="28"/>
          <w:szCs w:val="28"/>
        </w:rPr>
        <w:t>.</w:t>
      </w:r>
    </w:p>
    <w:p w14:paraId="4E0AE54A" w14:textId="77777777" w:rsidR="000347CF" w:rsidRPr="000347CF" w:rsidRDefault="000347CF" w:rsidP="000347CF">
      <w:pPr>
        <w:pStyle w:val="Paragraphedeliste"/>
        <w:rPr>
          <w:sz w:val="28"/>
          <w:szCs w:val="28"/>
        </w:rPr>
      </w:pPr>
    </w:p>
    <w:p w14:paraId="6B034660" w14:textId="08273C69" w:rsidR="000347CF" w:rsidRDefault="000347CF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reste </w:t>
      </w:r>
      <w:r w:rsidR="00A076A7">
        <w:rPr>
          <w:sz w:val="28"/>
          <w:szCs w:val="28"/>
        </w:rPr>
        <w:t>du temps</w:t>
      </w:r>
      <w:r>
        <w:rPr>
          <w:sz w:val="28"/>
          <w:szCs w:val="28"/>
        </w:rPr>
        <w:t xml:space="preserve"> a été passé à essayer différentes combinaisons de résistance sur la photodiode afin d’</w:t>
      </w:r>
      <w:r w:rsidR="00A076A7">
        <w:rPr>
          <w:sz w:val="28"/>
          <w:szCs w:val="28"/>
        </w:rPr>
        <w:t>augmenter</w:t>
      </w:r>
      <w:r>
        <w:rPr>
          <w:sz w:val="28"/>
          <w:szCs w:val="28"/>
        </w:rPr>
        <w:t xml:space="preserve"> sa rentabilité. La détection ne dépasse pas les 10 cm et celle-ci est faible. Nous en sommes arrivé à la conclusion que notre connaissance sur les </w:t>
      </w:r>
      <w:r>
        <w:rPr>
          <w:sz w:val="28"/>
          <w:szCs w:val="28"/>
        </w:rPr>
        <w:lastRenderedPageBreak/>
        <w:t xml:space="preserve">photodiodes était trop faible. </w:t>
      </w:r>
      <w:r w:rsidR="00A076A7">
        <w:rPr>
          <w:sz w:val="28"/>
          <w:szCs w:val="28"/>
        </w:rPr>
        <w:t>Des recherches extérieures</w:t>
      </w:r>
      <w:r>
        <w:rPr>
          <w:sz w:val="28"/>
          <w:szCs w:val="28"/>
        </w:rPr>
        <w:t xml:space="preserve"> vont être menées.</w:t>
      </w:r>
    </w:p>
    <w:p w14:paraId="1BE86692" w14:textId="77777777" w:rsidR="000347CF" w:rsidRPr="000347CF" w:rsidRDefault="000347CF" w:rsidP="000347CF">
      <w:pPr>
        <w:pStyle w:val="Paragraphedeliste"/>
        <w:rPr>
          <w:sz w:val="28"/>
          <w:szCs w:val="28"/>
        </w:rPr>
      </w:pPr>
    </w:p>
    <w:p w14:paraId="07C23596" w14:textId="321BA40D" w:rsidR="000347CF" w:rsidRPr="00647151" w:rsidRDefault="000347CF" w:rsidP="0064715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Une dernière vérification est faite </w:t>
      </w:r>
      <w:r w:rsidR="00A076A7">
        <w:rPr>
          <w:sz w:val="28"/>
          <w:szCs w:val="28"/>
        </w:rPr>
        <w:t>au passe-bande afin de le réparer</w:t>
      </w:r>
      <w:r>
        <w:rPr>
          <w:sz w:val="28"/>
          <w:szCs w:val="28"/>
        </w:rPr>
        <w:t>. La même conclusion que la précédente est tirée.</w:t>
      </w:r>
    </w:p>
    <w:p w14:paraId="1F2FE286" w14:textId="7924BF88" w:rsidR="0037392F" w:rsidRDefault="0037392F" w:rsidP="0037392F">
      <w:pPr>
        <w:rPr>
          <w:sz w:val="28"/>
          <w:szCs w:val="28"/>
        </w:rPr>
      </w:pPr>
    </w:p>
    <w:p w14:paraId="11D4BFD1" w14:textId="101B50D4" w:rsidR="0037392F" w:rsidRDefault="0037392F" w:rsidP="0037392F">
      <w:pPr>
        <w:rPr>
          <w:sz w:val="28"/>
          <w:szCs w:val="28"/>
        </w:rPr>
      </w:pPr>
    </w:p>
    <w:p w14:paraId="02F898C1" w14:textId="44CA7273" w:rsidR="0037392F" w:rsidRDefault="0037392F" w:rsidP="0037392F">
      <w:pPr>
        <w:rPr>
          <w:sz w:val="28"/>
          <w:szCs w:val="28"/>
        </w:rPr>
      </w:pPr>
    </w:p>
    <w:p w14:paraId="259584DD" w14:textId="1BA2DB17" w:rsidR="0037392F" w:rsidRDefault="0037392F" w:rsidP="0037392F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Etat Final</w:t>
      </w:r>
    </w:p>
    <w:p w14:paraId="51BBC504" w14:textId="37788329" w:rsidR="0037392F" w:rsidRDefault="0037392F" w:rsidP="0037392F">
      <w:pPr>
        <w:jc w:val="center"/>
        <w:rPr>
          <w:i/>
          <w:sz w:val="36"/>
          <w:szCs w:val="36"/>
          <w:u w:val="single"/>
        </w:rPr>
      </w:pPr>
    </w:p>
    <w:p w14:paraId="3839831D" w14:textId="77777777" w:rsidR="000347CF" w:rsidRDefault="000347CF" w:rsidP="000347C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réparer)</w:t>
      </w:r>
    </w:p>
    <w:p w14:paraId="1167CE2C" w14:textId="77777777" w:rsidR="000347CF" w:rsidRDefault="000347CF" w:rsidP="000347C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565D3145" w14:textId="77777777" w:rsidR="000347CF" w:rsidRDefault="000347CF" w:rsidP="000347C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50380240" w14:textId="77777777" w:rsidR="000347CF" w:rsidRPr="0037392F" w:rsidRDefault="000347CF" w:rsidP="000347C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p w14:paraId="33272260" w14:textId="0A8FC69F" w:rsidR="0037392F" w:rsidRDefault="000347CF" w:rsidP="000347CF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- Amplification opérationnelle</w:t>
      </w:r>
    </w:p>
    <w:p w14:paraId="14D700D7" w14:textId="5361E0D5" w:rsidR="000347CF" w:rsidRDefault="0037678D" w:rsidP="0037678D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-Réception trop basse, des recherches sont à faire.</w:t>
      </w:r>
    </w:p>
    <w:p w14:paraId="40AE9801" w14:textId="7AD03672" w:rsidR="0037678D" w:rsidRDefault="0037678D" w:rsidP="0037678D">
      <w:pPr>
        <w:rPr>
          <w:sz w:val="28"/>
          <w:szCs w:val="28"/>
        </w:rPr>
      </w:pPr>
    </w:p>
    <w:p w14:paraId="20C5A5FB" w14:textId="215FC320" w:rsidR="0037678D" w:rsidRDefault="0037678D" w:rsidP="0037678D">
      <w:pPr>
        <w:rPr>
          <w:sz w:val="28"/>
          <w:szCs w:val="28"/>
        </w:rPr>
      </w:pPr>
    </w:p>
    <w:p w14:paraId="0F668ACF" w14:textId="77777777" w:rsidR="0037678D" w:rsidRDefault="0037678D" w:rsidP="0037678D">
      <w:pPr>
        <w:rPr>
          <w:sz w:val="28"/>
          <w:szCs w:val="28"/>
        </w:rPr>
      </w:pPr>
    </w:p>
    <w:p w14:paraId="6BE7D44E" w14:textId="4B4DF88B" w:rsidR="0037678D" w:rsidRDefault="0037678D" w:rsidP="0037678D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Annexe</w:t>
      </w:r>
    </w:p>
    <w:p w14:paraId="0944C72A" w14:textId="61C97147" w:rsidR="0037678D" w:rsidRDefault="0037678D" w:rsidP="0037678D">
      <w:pPr>
        <w:jc w:val="center"/>
        <w:rPr>
          <w:sz w:val="28"/>
          <w:szCs w:val="28"/>
        </w:rPr>
      </w:pPr>
    </w:p>
    <w:p w14:paraId="080BA6E2" w14:textId="6B05C47F" w:rsidR="0037678D" w:rsidRDefault="0037678D" w:rsidP="0037678D">
      <w:pPr>
        <w:rPr>
          <w:sz w:val="28"/>
          <w:szCs w:val="28"/>
        </w:rPr>
      </w:pPr>
      <w:hyperlink r:id="rId9" w:history="1">
        <w:r w:rsidRPr="00044533">
          <w:rPr>
            <w:rStyle w:val="Lienhypertexte"/>
            <w:sz w:val="28"/>
            <w:szCs w:val="28"/>
          </w:rPr>
          <w:t>http://www.ti.com/lit/ds/symlink/tl084.pdf</w:t>
        </w:r>
      </w:hyperlink>
    </w:p>
    <w:p w14:paraId="21007510" w14:textId="68DEBE3F" w:rsidR="0037678D" w:rsidRDefault="0037678D" w:rsidP="0037678D">
      <w:pPr>
        <w:rPr>
          <w:sz w:val="28"/>
          <w:szCs w:val="28"/>
        </w:rPr>
      </w:pPr>
      <w:hyperlink r:id="rId10" w:history="1">
        <w:r w:rsidRPr="00044533">
          <w:rPr>
            <w:rStyle w:val="Lienhypertexte"/>
            <w:sz w:val="28"/>
            <w:szCs w:val="28"/>
          </w:rPr>
          <w:t>http://www.electronique-radioamateur.fr/elec/schema/montage-aop.php#suiveur</w:t>
        </w:r>
      </w:hyperlink>
    </w:p>
    <w:p w14:paraId="3EEFC3F0" w14:textId="5758CA15" w:rsidR="0037678D" w:rsidRDefault="0037678D" w:rsidP="0037678D">
      <w:pPr>
        <w:rPr>
          <w:sz w:val="28"/>
          <w:szCs w:val="28"/>
        </w:rPr>
      </w:pPr>
      <w:hyperlink r:id="rId11" w:history="1">
        <w:r w:rsidRPr="00044533">
          <w:rPr>
            <w:rStyle w:val="Lienhypertexte"/>
            <w:sz w:val="28"/>
            <w:szCs w:val="28"/>
          </w:rPr>
          <w:t>http://www.ti.com/lit/ds/symlink/ne555.pdf</w:t>
        </w:r>
      </w:hyperlink>
    </w:p>
    <w:p w14:paraId="044D6E5C" w14:textId="4E322039" w:rsidR="00A076A7" w:rsidRDefault="00A076A7" w:rsidP="0037678D">
      <w:pPr>
        <w:rPr>
          <w:sz w:val="28"/>
          <w:szCs w:val="28"/>
        </w:rPr>
      </w:pPr>
      <w:hyperlink r:id="rId12" w:history="1">
        <w:r w:rsidRPr="00044533">
          <w:rPr>
            <w:rStyle w:val="Lienhypertexte"/>
            <w:sz w:val="28"/>
            <w:szCs w:val="28"/>
          </w:rPr>
          <w:t>http://www.vishay.com/docs/81509/bpv22nf.pdf</w:t>
        </w:r>
      </w:hyperlink>
    </w:p>
    <w:p w14:paraId="2318A2A2" w14:textId="77777777" w:rsidR="00A076A7" w:rsidRDefault="00A076A7" w:rsidP="0037678D">
      <w:pPr>
        <w:rPr>
          <w:sz w:val="28"/>
          <w:szCs w:val="28"/>
        </w:rPr>
      </w:pPr>
    </w:p>
    <w:p w14:paraId="50245BE0" w14:textId="77777777" w:rsidR="0037678D" w:rsidRPr="0037678D" w:rsidRDefault="0037678D" w:rsidP="0037678D">
      <w:pPr>
        <w:rPr>
          <w:sz w:val="28"/>
          <w:szCs w:val="28"/>
        </w:rPr>
      </w:pPr>
    </w:p>
    <w:p w14:paraId="71CD709F" w14:textId="77777777" w:rsidR="0037678D" w:rsidRPr="0037678D" w:rsidRDefault="0037678D" w:rsidP="0037678D">
      <w:pPr>
        <w:rPr>
          <w:sz w:val="28"/>
          <w:szCs w:val="28"/>
        </w:rPr>
      </w:pPr>
    </w:p>
    <w:sectPr w:rsidR="0037678D" w:rsidRPr="0037678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A33B" w14:textId="77777777" w:rsidR="00E85619" w:rsidRDefault="00E85619" w:rsidP="00E85619">
      <w:pPr>
        <w:spacing w:after="0" w:line="240" w:lineRule="auto"/>
      </w:pPr>
      <w:r>
        <w:separator/>
      </w:r>
    </w:p>
  </w:endnote>
  <w:endnote w:type="continuationSeparator" w:id="0">
    <w:p w14:paraId="113AA738" w14:textId="77777777" w:rsidR="00E85619" w:rsidRDefault="00E85619" w:rsidP="00E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D5DC" w14:textId="1905AE57" w:rsidR="00E85619" w:rsidRDefault="00E856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72A18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72A18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BAF23C4" w14:textId="156A91EA" w:rsidR="00E85619" w:rsidRDefault="00E85619">
    <w:pPr>
      <w:pStyle w:val="Pieddepage"/>
    </w:pPr>
    <w:r>
      <w:t xml:space="preserve">12/01/2017 – </w:t>
    </w:r>
    <w:proofErr w:type="spellStart"/>
    <w:r>
      <w:t>DaVinciBot</w:t>
    </w:r>
    <w:proofErr w:type="spellEnd"/>
    <w:r>
      <w:t xml:space="preserve"> – </w:t>
    </w:r>
    <w:r w:rsidR="00C55EC1">
      <w:t>Coupe de France de Robotique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4237D" w14:textId="77777777" w:rsidR="00E85619" w:rsidRDefault="00E85619" w:rsidP="00E85619">
      <w:pPr>
        <w:spacing w:after="0" w:line="240" w:lineRule="auto"/>
      </w:pPr>
      <w:r>
        <w:separator/>
      </w:r>
    </w:p>
  </w:footnote>
  <w:footnote w:type="continuationSeparator" w:id="0">
    <w:p w14:paraId="4A537207" w14:textId="77777777" w:rsidR="00E85619" w:rsidRDefault="00E85619" w:rsidP="00E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2384" w14:textId="2A0CACBC" w:rsidR="00C55EC1" w:rsidRDefault="00272A1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5868C19C4627403A879359352C3EB1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5EC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Système de localisation</w:t>
        </w:r>
      </w:sdtContent>
    </w:sdt>
  </w:p>
  <w:p w14:paraId="0F2575C6" w14:textId="77777777" w:rsidR="00C55EC1" w:rsidRDefault="00C55E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29"/>
    <w:multiLevelType w:val="hybridMultilevel"/>
    <w:tmpl w:val="993E71EC"/>
    <w:lvl w:ilvl="0" w:tplc="964A0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D"/>
    <w:rsid w:val="000347CF"/>
    <w:rsid w:val="00096B5E"/>
    <w:rsid w:val="00126489"/>
    <w:rsid w:val="00272A18"/>
    <w:rsid w:val="00277D10"/>
    <w:rsid w:val="002F0407"/>
    <w:rsid w:val="00317D22"/>
    <w:rsid w:val="00340F1B"/>
    <w:rsid w:val="0037392F"/>
    <w:rsid w:val="0037678D"/>
    <w:rsid w:val="003800DB"/>
    <w:rsid w:val="00385B9C"/>
    <w:rsid w:val="00395A8D"/>
    <w:rsid w:val="003A49A0"/>
    <w:rsid w:val="004951CF"/>
    <w:rsid w:val="005B5DD7"/>
    <w:rsid w:val="006028FF"/>
    <w:rsid w:val="00647151"/>
    <w:rsid w:val="006F4C6E"/>
    <w:rsid w:val="008570D8"/>
    <w:rsid w:val="00865B0B"/>
    <w:rsid w:val="00A076A7"/>
    <w:rsid w:val="00A72C38"/>
    <w:rsid w:val="00AA35FD"/>
    <w:rsid w:val="00C0789A"/>
    <w:rsid w:val="00C55EC1"/>
    <w:rsid w:val="00E85619"/>
    <w:rsid w:val="00F02E20"/>
    <w:rsid w:val="00F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45"/>
  <w15:chartTrackingRefBased/>
  <w15:docId w15:val="{A2E594E1-B691-4A68-A132-436E66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A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19"/>
  </w:style>
  <w:style w:type="paragraph" w:styleId="Pieddepage">
    <w:name w:val="footer"/>
    <w:basedOn w:val="Normal"/>
    <w:link w:val="Pieddepag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19"/>
  </w:style>
  <w:style w:type="character" w:styleId="Lienhypertexte">
    <w:name w:val="Hyperlink"/>
    <w:basedOn w:val="Policepardfaut"/>
    <w:uiPriority w:val="99"/>
    <w:unhideWhenUsed/>
    <w:rsid w:val="00376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shay.com/docs/81509/bpv22nf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i.com/lit/ds/symlink/ne555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lectronique-radioamateur.fr/elec/schema/montage-aop.php#suive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.com/lit/ds/symlink/tl084.pdf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8C19C4627403A879359352C3EB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FEDA7-B35C-410C-9479-1F6D8285A0AA}"/>
      </w:docPartPr>
      <w:docPartBody>
        <w:p w:rsidR="00601944" w:rsidRDefault="00611A08" w:rsidP="00611A08">
          <w:pPr>
            <w:pStyle w:val="5868C19C4627403A879359352C3EB10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8"/>
    <w:rsid w:val="00601944"/>
    <w:rsid w:val="006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68C19C4627403A879359352C3EB10A">
    <w:name w:val="5868C19C4627403A879359352C3EB10A"/>
    <w:rsid w:val="00611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localisation</vt:lpstr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localisation</dc:title>
  <dc:subject/>
  <dc:creator>Brice Parilusyan</dc:creator>
  <cp:keywords/>
  <dc:description/>
  <cp:lastModifiedBy>Brice Parilusyan</cp:lastModifiedBy>
  <cp:revision>9</cp:revision>
  <cp:lastPrinted>2017-01-19T17:50:00Z</cp:lastPrinted>
  <dcterms:created xsi:type="dcterms:W3CDTF">2017-01-19T13:24:00Z</dcterms:created>
  <dcterms:modified xsi:type="dcterms:W3CDTF">2017-01-19T17:50:00Z</dcterms:modified>
</cp:coreProperties>
</file>