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76B8" w:rsidRDefault="00EA53CE" w:rsidP="00EA53CE">
      <w:pPr>
        <w:jc w:val="center"/>
        <w:rPr>
          <w:sz w:val="48"/>
          <w:szCs w:val="48"/>
        </w:rPr>
      </w:pPr>
      <w:r>
        <w:rPr>
          <w:noProof/>
          <w:sz w:val="48"/>
          <w:szCs w:val="48"/>
          <w:lang w:eastAsia="fr-FR"/>
        </w:rPr>
        <w:drawing>
          <wp:anchor distT="0" distB="0" distL="114300" distR="114300" simplePos="0" relativeHeight="251659264" behindDoc="0" locked="0" layoutInCell="1" allowOverlap="1">
            <wp:simplePos x="0" y="0"/>
            <wp:positionH relativeFrom="margin">
              <wp:align>right</wp:align>
            </wp:positionH>
            <wp:positionV relativeFrom="paragraph">
              <wp:posOffset>-4444</wp:posOffset>
            </wp:positionV>
            <wp:extent cx="3173046" cy="11049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long.png"/>
                    <pic:cNvPicPr/>
                  </pic:nvPicPr>
                  <pic:blipFill>
                    <a:blip r:embed="rId7">
                      <a:extLst>
                        <a:ext uri="{28A0092B-C50C-407E-A947-70E740481C1C}">
                          <a14:useLocalDpi xmlns:a14="http://schemas.microsoft.com/office/drawing/2010/main" val="0"/>
                        </a:ext>
                      </a:extLst>
                    </a:blip>
                    <a:stretch>
                      <a:fillRect/>
                    </a:stretch>
                  </pic:blipFill>
                  <pic:spPr>
                    <a:xfrm>
                      <a:off x="0" y="0"/>
                      <a:ext cx="3173046" cy="1104900"/>
                    </a:xfrm>
                    <a:prstGeom prst="rect">
                      <a:avLst/>
                    </a:prstGeom>
                  </pic:spPr>
                </pic:pic>
              </a:graphicData>
            </a:graphic>
            <wp14:sizeRelH relativeFrom="margin">
              <wp14:pctWidth>0</wp14:pctWidth>
            </wp14:sizeRelH>
            <wp14:sizeRelV relativeFrom="margin">
              <wp14:pctHeight>0</wp14:pctHeight>
            </wp14:sizeRelV>
          </wp:anchor>
        </w:drawing>
      </w:r>
      <w:r>
        <w:rPr>
          <w:noProof/>
          <w:sz w:val="48"/>
          <w:szCs w:val="48"/>
          <w:lang w:eastAsia="fr-FR"/>
        </w:rPr>
        <w:drawing>
          <wp:anchor distT="0" distB="0" distL="114300" distR="114300" simplePos="0" relativeHeight="251658240" behindDoc="0" locked="0" layoutInCell="1" allowOverlap="1">
            <wp:simplePos x="0" y="0"/>
            <wp:positionH relativeFrom="margin">
              <wp:align>left</wp:align>
            </wp:positionH>
            <wp:positionV relativeFrom="paragraph">
              <wp:posOffset>5081</wp:posOffset>
            </wp:positionV>
            <wp:extent cx="1323975" cy="1308930"/>
            <wp:effectExtent l="0" t="0" r="0" b="571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ESILV.jpg"/>
                    <pic:cNvPicPr/>
                  </pic:nvPicPr>
                  <pic:blipFill>
                    <a:blip r:embed="rId8">
                      <a:extLst>
                        <a:ext uri="{28A0092B-C50C-407E-A947-70E740481C1C}">
                          <a14:useLocalDpi xmlns:a14="http://schemas.microsoft.com/office/drawing/2010/main" val="0"/>
                        </a:ext>
                      </a:extLst>
                    </a:blip>
                    <a:stretch>
                      <a:fillRect/>
                    </a:stretch>
                  </pic:blipFill>
                  <pic:spPr>
                    <a:xfrm>
                      <a:off x="0" y="0"/>
                      <a:ext cx="1323975" cy="1308930"/>
                    </a:xfrm>
                    <a:prstGeom prst="rect">
                      <a:avLst/>
                    </a:prstGeom>
                  </pic:spPr>
                </pic:pic>
              </a:graphicData>
            </a:graphic>
            <wp14:sizeRelH relativeFrom="margin">
              <wp14:pctWidth>0</wp14:pctWidth>
            </wp14:sizeRelH>
            <wp14:sizeRelV relativeFrom="margin">
              <wp14:pctHeight>0</wp14:pctHeight>
            </wp14:sizeRelV>
          </wp:anchor>
        </w:drawing>
      </w:r>
    </w:p>
    <w:p w:rsidR="00EA53CE" w:rsidRPr="00EA53CE" w:rsidRDefault="00EA53CE" w:rsidP="00EA53CE">
      <w:pPr>
        <w:jc w:val="center"/>
        <w:rPr>
          <w:sz w:val="72"/>
          <w:szCs w:val="72"/>
        </w:rPr>
      </w:pPr>
    </w:p>
    <w:p w:rsidR="00EA53CE" w:rsidRDefault="00EA53CE" w:rsidP="00EA53CE">
      <w:pPr>
        <w:jc w:val="center"/>
        <w:rPr>
          <w:sz w:val="72"/>
          <w:szCs w:val="72"/>
        </w:rPr>
      </w:pPr>
    </w:p>
    <w:p w:rsidR="00EA53CE" w:rsidRPr="00EA53CE" w:rsidRDefault="00EA53CE" w:rsidP="00EA53CE">
      <w:pPr>
        <w:jc w:val="center"/>
        <w:rPr>
          <w:sz w:val="72"/>
          <w:szCs w:val="72"/>
        </w:rPr>
      </w:pPr>
    </w:p>
    <w:p w:rsidR="00EA53CE" w:rsidRPr="00EA53CE" w:rsidRDefault="00EA53CE" w:rsidP="00EA53CE">
      <w:pPr>
        <w:jc w:val="center"/>
        <w:rPr>
          <w:sz w:val="72"/>
          <w:szCs w:val="72"/>
        </w:rPr>
      </w:pPr>
      <w:r w:rsidRPr="00EA53CE">
        <w:rPr>
          <w:sz w:val="72"/>
          <w:szCs w:val="72"/>
        </w:rPr>
        <w:t>Cahier des charges</w:t>
      </w:r>
    </w:p>
    <w:p w:rsidR="00EA53CE" w:rsidRPr="00EA53CE" w:rsidRDefault="00EA53CE" w:rsidP="00EA53CE">
      <w:pPr>
        <w:jc w:val="center"/>
        <w:rPr>
          <w:sz w:val="72"/>
          <w:szCs w:val="72"/>
        </w:rPr>
      </w:pPr>
      <w:r w:rsidRPr="00EA53CE">
        <w:rPr>
          <w:sz w:val="72"/>
          <w:szCs w:val="72"/>
        </w:rPr>
        <w:t>Système de localisation</w:t>
      </w:r>
    </w:p>
    <w:p w:rsidR="00EA53CE" w:rsidRDefault="00EA53CE" w:rsidP="00EA53CE">
      <w:pPr>
        <w:jc w:val="center"/>
        <w:rPr>
          <w:sz w:val="72"/>
          <w:szCs w:val="72"/>
        </w:rPr>
      </w:pPr>
      <w:r w:rsidRPr="00EA53CE">
        <w:rPr>
          <w:sz w:val="72"/>
          <w:szCs w:val="72"/>
        </w:rPr>
        <w:t>CFR 2</w:t>
      </w:r>
      <w:r>
        <w:rPr>
          <w:sz w:val="72"/>
          <w:szCs w:val="72"/>
        </w:rPr>
        <w:t>017</w:t>
      </w:r>
    </w:p>
    <w:p w:rsidR="00EA53CE" w:rsidRDefault="00EA53CE" w:rsidP="00EA53CE">
      <w:pPr>
        <w:jc w:val="center"/>
        <w:rPr>
          <w:sz w:val="40"/>
          <w:szCs w:val="40"/>
        </w:rPr>
      </w:pPr>
    </w:p>
    <w:p w:rsidR="00EA53CE" w:rsidRDefault="00EA53CE" w:rsidP="00EA53CE">
      <w:pPr>
        <w:jc w:val="center"/>
        <w:rPr>
          <w:sz w:val="40"/>
          <w:szCs w:val="40"/>
        </w:rPr>
      </w:pPr>
    </w:p>
    <w:p w:rsidR="00EA53CE" w:rsidRDefault="00EA53CE" w:rsidP="00EA53CE">
      <w:pPr>
        <w:jc w:val="center"/>
        <w:rPr>
          <w:sz w:val="40"/>
          <w:szCs w:val="40"/>
        </w:rPr>
      </w:pPr>
      <w:proofErr w:type="spellStart"/>
      <w:r>
        <w:rPr>
          <w:sz w:val="40"/>
          <w:szCs w:val="40"/>
        </w:rPr>
        <w:t>DaVinciBot</w:t>
      </w:r>
      <w:proofErr w:type="spellEnd"/>
    </w:p>
    <w:p w:rsidR="00EA53CE" w:rsidRDefault="00EA53CE" w:rsidP="00EA53CE">
      <w:pPr>
        <w:jc w:val="center"/>
        <w:rPr>
          <w:sz w:val="40"/>
          <w:szCs w:val="40"/>
        </w:rPr>
      </w:pPr>
    </w:p>
    <w:p w:rsidR="00EA53CE" w:rsidRDefault="00EA53CE" w:rsidP="00EA53CE">
      <w:pPr>
        <w:jc w:val="center"/>
        <w:rPr>
          <w:sz w:val="40"/>
          <w:szCs w:val="40"/>
        </w:rPr>
      </w:pPr>
    </w:p>
    <w:p w:rsidR="00EA53CE" w:rsidRDefault="00EA53CE" w:rsidP="00EA53CE">
      <w:pPr>
        <w:jc w:val="center"/>
        <w:rPr>
          <w:sz w:val="40"/>
          <w:szCs w:val="40"/>
        </w:rPr>
      </w:pPr>
    </w:p>
    <w:p w:rsidR="00EA53CE" w:rsidRDefault="00EA53CE" w:rsidP="00EA53CE">
      <w:pPr>
        <w:jc w:val="center"/>
        <w:rPr>
          <w:sz w:val="40"/>
          <w:szCs w:val="40"/>
        </w:rPr>
      </w:pPr>
    </w:p>
    <w:p w:rsidR="00EA53CE" w:rsidRDefault="00EA53CE" w:rsidP="00EA53CE">
      <w:pPr>
        <w:jc w:val="center"/>
        <w:rPr>
          <w:sz w:val="40"/>
          <w:szCs w:val="40"/>
        </w:rPr>
      </w:pPr>
    </w:p>
    <w:p w:rsidR="00EA53CE" w:rsidRDefault="00EA53CE" w:rsidP="00EA53CE">
      <w:pPr>
        <w:jc w:val="center"/>
        <w:rPr>
          <w:sz w:val="40"/>
          <w:szCs w:val="40"/>
        </w:rPr>
      </w:pPr>
    </w:p>
    <w:p w:rsidR="00EA53CE" w:rsidRDefault="00EA53CE" w:rsidP="00EA53CE">
      <w:pPr>
        <w:jc w:val="center"/>
        <w:rPr>
          <w:sz w:val="24"/>
          <w:szCs w:val="24"/>
        </w:rPr>
      </w:pPr>
    </w:p>
    <w:p w:rsidR="00EA53CE" w:rsidRDefault="00B94D86" w:rsidP="00B94D86">
      <w:pPr>
        <w:jc w:val="center"/>
        <w:rPr>
          <w:sz w:val="72"/>
          <w:szCs w:val="72"/>
          <w:u w:val="single"/>
        </w:rPr>
      </w:pPr>
      <w:r w:rsidRPr="00B94D86">
        <w:rPr>
          <w:sz w:val="72"/>
          <w:szCs w:val="72"/>
          <w:u w:val="single"/>
        </w:rPr>
        <w:lastRenderedPageBreak/>
        <w:t>Sommaire</w:t>
      </w:r>
    </w:p>
    <w:p w:rsidR="00B94D86" w:rsidRDefault="00B94D86" w:rsidP="00B94D86">
      <w:pPr>
        <w:jc w:val="center"/>
        <w:rPr>
          <w:sz w:val="72"/>
          <w:szCs w:val="72"/>
        </w:rPr>
      </w:pPr>
    </w:p>
    <w:p w:rsidR="00B94D86" w:rsidRDefault="00B94D86" w:rsidP="00B94D86">
      <w:pPr>
        <w:jc w:val="center"/>
        <w:rPr>
          <w:sz w:val="72"/>
          <w:szCs w:val="72"/>
        </w:rPr>
      </w:pPr>
    </w:p>
    <w:p w:rsidR="00B94D86" w:rsidRPr="00D25335" w:rsidRDefault="00B94D86" w:rsidP="00F47D8B">
      <w:pPr>
        <w:pStyle w:val="Paragraphedeliste"/>
        <w:numPr>
          <w:ilvl w:val="0"/>
          <w:numId w:val="1"/>
        </w:numPr>
        <w:rPr>
          <w:rFonts w:ascii="Arial" w:hAnsi="Arial" w:cs="Arial"/>
          <w:sz w:val="40"/>
          <w:szCs w:val="40"/>
        </w:rPr>
      </w:pPr>
      <w:r w:rsidRPr="00D25335">
        <w:rPr>
          <w:rFonts w:ascii="Arial" w:hAnsi="Arial" w:cs="Arial"/>
          <w:sz w:val="40"/>
          <w:szCs w:val="40"/>
        </w:rPr>
        <w:t xml:space="preserve"> Objectif et contraintes</w:t>
      </w:r>
      <w:r w:rsidR="00D25335">
        <w:rPr>
          <w:rFonts w:ascii="Arial" w:hAnsi="Arial" w:cs="Arial"/>
          <w:sz w:val="40"/>
          <w:szCs w:val="40"/>
        </w:rPr>
        <w:t>………</w:t>
      </w:r>
      <w:proofErr w:type="gramStart"/>
      <w:r w:rsidR="00D25335">
        <w:rPr>
          <w:rFonts w:ascii="Arial" w:hAnsi="Arial" w:cs="Arial"/>
          <w:sz w:val="40"/>
          <w:szCs w:val="40"/>
        </w:rPr>
        <w:t>…….</w:t>
      </w:r>
      <w:proofErr w:type="gramEnd"/>
      <w:r w:rsidR="00D25335">
        <w:rPr>
          <w:rFonts w:ascii="Arial" w:hAnsi="Arial" w:cs="Arial"/>
          <w:sz w:val="40"/>
          <w:szCs w:val="40"/>
        </w:rPr>
        <w:t>.</w:t>
      </w:r>
      <w:r w:rsidR="00CF5F58" w:rsidRPr="00D25335">
        <w:rPr>
          <w:rFonts w:ascii="Arial" w:hAnsi="Arial" w:cs="Arial"/>
          <w:sz w:val="40"/>
          <w:szCs w:val="40"/>
        </w:rPr>
        <w:t>….</w:t>
      </w:r>
      <w:r w:rsidR="00F47D8B" w:rsidRPr="00D25335">
        <w:rPr>
          <w:rFonts w:ascii="Arial" w:hAnsi="Arial" w:cs="Arial"/>
          <w:sz w:val="40"/>
          <w:szCs w:val="40"/>
        </w:rPr>
        <w:t>…</w:t>
      </w:r>
      <w:r w:rsidRPr="00D25335">
        <w:rPr>
          <w:rFonts w:ascii="Arial" w:hAnsi="Arial" w:cs="Arial"/>
          <w:sz w:val="28"/>
          <w:szCs w:val="28"/>
        </w:rPr>
        <w:t>P. 3</w:t>
      </w:r>
    </w:p>
    <w:p w:rsidR="00D25335" w:rsidRPr="00D25335" w:rsidRDefault="00D25335" w:rsidP="00D25335">
      <w:pPr>
        <w:rPr>
          <w:rFonts w:ascii="Arial" w:hAnsi="Arial" w:cs="Arial"/>
          <w:sz w:val="24"/>
          <w:szCs w:val="24"/>
        </w:rPr>
      </w:pPr>
    </w:p>
    <w:p w:rsidR="008A5358" w:rsidRPr="00D25335" w:rsidRDefault="008A5358" w:rsidP="008A5358">
      <w:pPr>
        <w:pStyle w:val="Paragraphedeliste"/>
        <w:numPr>
          <w:ilvl w:val="0"/>
          <w:numId w:val="4"/>
        </w:numPr>
        <w:rPr>
          <w:rFonts w:ascii="Arial" w:hAnsi="Arial" w:cs="Arial"/>
          <w:sz w:val="32"/>
          <w:szCs w:val="32"/>
        </w:rPr>
      </w:pPr>
      <w:r w:rsidRPr="00D25335">
        <w:rPr>
          <w:rFonts w:ascii="Arial" w:hAnsi="Arial" w:cs="Arial"/>
          <w:sz w:val="32"/>
          <w:szCs w:val="32"/>
        </w:rPr>
        <w:t>Balises</w:t>
      </w:r>
    </w:p>
    <w:p w:rsidR="008A5358" w:rsidRPr="00D25335" w:rsidRDefault="008A5358" w:rsidP="008A5358">
      <w:pPr>
        <w:pStyle w:val="Paragraphedeliste"/>
        <w:numPr>
          <w:ilvl w:val="0"/>
          <w:numId w:val="4"/>
        </w:numPr>
        <w:rPr>
          <w:rFonts w:ascii="Arial" w:hAnsi="Arial" w:cs="Arial"/>
          <w:sz w:val="32"/>
          <w:szCs w:val="32"/>
        </w:rPr>
      </w:pPr>
      <w:r w:rsidRPr="00D25335">
        <w:rPr>
          <w:rFonts w:ascii="Arial" w:hAnsi="Arial" w:cs="Arial"/>
          <w:sz w:val="32"/>
          <w:szCs w:val="32"/>
        </w:rPr>
        <w:t>Signaux de communications</w:t>
      </w:r>
    </w:p>
    <w:p w:rsidR="00B94D86" w:rsidRPr="00D25335" w:rsidRDefault="00B94D86" w:rsidP="00B94D86">
      <w:pPr>
        <w:rPr>
          <w:rFonts w:ascii="Arial" w:hAnsi="Arial" w:cs="Arial"/>
          <w:sz w:val="40"/>
          <w:szCs w:val="40"/>
        </w:rPr>
      </w:pPr>
    </w:p>
    <w:p w:rsidR="00B94D86" w:rsidRPr="00D25335" w:rsidRDefault="00B94D86" w:rsidP="00F47D8B">
      <w:pPr>
        <w:pStyle w:val="Paragraphedeliste"/>
        <w:numPr>
          <w:ilvl w:val="0"/>
          <w:numId w:val="1"/>
        </w:numPr>
        <w:rPr>
          <w:rFonts w:ascii="Arial" w:hAnsi="Arial" w:cs="Arial"/>
          <w:sz w:val="40"/>
          <w:szCs w:val="40"/>
        </w:rPr>
      </w:pPr>
      <w:r w:rsidRPr="00D25335">
        <w:rPr>
          <w:rFonts w:ascii="Arial" w:hAnsi="Arial" w:cs="Arial"/>
          <w:sz w:val="40"/>
          <w:szCs w:val="40"/>
        </w:rPr>
        <w:t xml:space="preserve"> </w:t>
      </w:r>
      <w:r w:rsidR="00CF5F58" w:rsidRPr="00D25335">
        <w:rPr>
          <w:rFonts w:ascii="Arial" w:hAnsi="Arial" w:cs="Arial"/>
          <w:sz w:val="40"/>
          <w:szCs w:val="40"/>
        </w:rPr>
        <w:t>Fonctionnement</w:t>
      </w:r>
      <w:r w:rsidRPr="00D25335">
        <w:rPr>
          <w:rFonts w:ascii="Arial" w:hAnsi="Arial" w:cs="Arial"/>
          <w:sz w:val="40"/>
          <w:szCs w:val="40"/>
        </w:rPr>
        <w:t xml:space="preserve"> du système de localisation</w:t>
      </w:r>
      <w:r w:rsidR="00D25335">
        <w:rPr>
          <w:rFonts w:ascii="Arial" w:hAnsi="Arial" w:cs="Arial"/>
          <w:sz w:val="40"/>
          <w:szCs w:val="40"/>
        </w:rPr>
        <w:t>……………………………</w:t>
      </w:r>
      <w:proofErr w:type="gramStart"/>
      <w:r w:rsidR="00D25335">
        <w:rPr>
          <w:rFonts w:ascii="Arial" w:hAnsi="Arial" w:cs="Arial"/>
          <w:sz w:val="40"/>
          <w:szCs w:val="40"/>
        </w:rPr>
        <w:t>…..</w:t>
      </w:r>
      <w:r w:rsidR="00CF5F58" w:rsidRPr="00D25335">
        <w:rPr>
          <w:rFonts w:ascii="Arial" w:hAnsi="Arial" w:cs="Arial"/>
          <w:sz w:val="40"/>
          <w:szCs w:val="40"/>
        </w:rPr>
        <w:t>..</w:t>
      </w:r>
      <w:proofErr w:type="gramEnd"/>
      <w:r w:rsidRPr="00D25335">
        <w:rPr>
          <w:rFonts w:ascii="Arial" w:hAnsi="Arial" w:cs="Arial"/>
          <w:sz w:val="28"/>
          <w:szCs w:val="28"/>
        </w:rPr>
        <w:t>P.</w:t>
      </w:r>
      <w:r w:rsidR="008A5358" w:rsidRPr="00D25335">
        <w:rPr>
          <w:rFonts w:ascii="Arial" w:hAnsi="Arial" w:cs="Arial"/>
          <w:sz w:val="28"/>
          <w:szCs w:val="28"/>
        </w:rPr>
        <w:t xml:space="preserve"> 5</w:t>
      </w:r>
    </w:p>
    <w:p w:rsidR="00D25335" w:rsidRPr="00D25335" w:rsidRDefault="00D25335" w:rsidP="00D25335">
      <w:pPr>
        <w:rPr>
          <w:rFonts w:ascii="Arial" w:hAnsi="Arial" w:cs="Arial"/>
          <w:sz w:val="24"/>
          <w:szCs w:val="24"/>
        </w:rPr>
      </w:pPr>
    </w:p>
    <w:p w:rsidR="008A5358" w:rsidRPr="00D25335" w:rsidRDefault="008A5358" w:rsidP="008A5358">
      <w:pPr>
        <w:pStyle w:val="Paragraphedeliste"/>
        <w:numPr>
          <w:ilvl w:val="0"/>
          <w:numId w:val="4"/>
        </w:numPr>
        <w:rPr>
          <w:rFonts w:ascii="Arial" w:hAnsi="Arial" w:cs="Arial"/>
          <w:sz w:val="32"/>
          <w:szCs w:val="32"/>
        </w:rPr>
      </w:pPr>
      <w:r w:rsidRPr="00D25335">
        <w:rPr>
          <w:rFonts w:ascii="Arial" w:hAnsi="Arial" w:cs="Arial"/>
          <w:sz w:val="32"/>
          <w:szCs w:val="32"/>
        </w:rPr>
        <w:t>Montage</w:t>
      </w:r>
    </w:p>
    <w:p w:rsidR="008A5358" w:rsidRPr="00D25335" w:rsidRDefault="008A5358" w:rsidP="008A5358">
      <w:pPr>
        <w:pStyle w:val="Paragraphedeliste"/>
        <w:numPr>
          <w:ilvl w:val="0"/>
          <w:numId w:val="4"/>
        </w:numPr>
        <w:rPr>
          <w:rFonts w:ascii="Arial" w:hAnsi="Arial" w:cs="Arial"/>
          <w:sz w:val="32"/>
          <w:szCs w:val="32"/>
        </w:rPr>
      </w:pPr>
      <w:r w:rsidRPr="00D25335">
        <w:rPr>
          <w:rFonts w:ascii="Arial" w:hAnsi="Arial" w:cs="Arial"/>
          <w:sz w:val="32"/>
          <w:szCs w:val="32"/>
        </w:rPr>
        <w:t>Problèmes</w:t>
      </w:r>
    </w:p>
    <w:p w:rsidR="00B94D86" w:rsidRPr="00D25335" w:rsidRDefault="00B94D86" w:rsidP="00B94D86">
      <w:pPr>
        <w:jc w:val="center"/>
        <w:rPr>
          <w:rFonts w:ascii="Arial" w:hAnsi="Arial" w:cs="Arial"/>
          <w:sz w:val="40"/>
          <w:szCs w:val="40"/>
        </w:rPr>
      </w:pPr>
    </w:p>
    <w:p w:rsidR="00B94D86" w:rsidRPr="00D25335" w:rsidRDefault="00B94D86" w:rsidP="00B94D86">
      <w:pPr>
        <w:pStyle w:val="Paragraphedeliste"/>
        <w:numPr>
          <w:ilvl w:val="0"/>
          <w:numId w:val="1"/>
        </w:numPr>
        <w:rPr>
          <w:rFonts w:ascii="Arial" w:hAnsi="Arial" w:cs="Arial"/>
          <w:sz w:val="40"/>
          <w:szCs w:val="40"/>
        </w:rPr>
      </w:pPr>
      <w:r w:rsidRPr="00D25335">
        <w:rPr>
          <w:rFonts w:ascii="Arial" w:hAnsi="Arial" w:cs="Arial"/>
          <w:sz w:val="40"/>
          <w:szCs w:val="40"/>
        </w:rPr>
        <w:t xml:space="preserve"> Electronique embarqué</w:t>
      </w:r>
      <w:r w:rsidR="00D25335">
        <w:rPr>
          <w:rFonts w:ascii="Arial" w:hAnsi="Arial" w:cs="Arial"/>
          <w:sz w:val="40"/>
          <w:szCs w:val="40"/>
        </w:rPr>
        <w:t>……………</w:t>
      </w:r>
      <w:r w:rsidR="00F47D8B" w:rsidRPr="00D25335">
        <w:rPr>
          <w:rFonts w:ascii="Arial" w:hAnsi="Arial" w:cs="Arial"/>
          <w:sz w:val="40"/>
          <w:szCs w:val="40"/>
        </w:rPr>
        <w:t>……</w:t>
      </w:r>
      <w:r w:rsidR="00D25335">
        <w:rPr>
          <w:rFonts w:ascii="Arial" w:hAnsi="Arial" w:cs="Arial"/>
          <w:sz w:val="40"/>
          <w:szCs w:val="40"/>
        </w:rPr>
        <w:t>.</w:t>
      </w:r>
      <w:r w:rsidR="00F47D8B" w:rsidRPr="00D25335">
        <w:rPr>
          <w:rFonts w:ascii="Arial" w:hAnsi="Arial" w:cs="Arial"/>
          <w:sz w:val="40"/>
          <w:szCs w:val="40"/>
        </w:rPr>
        <w:t>..</w:t>
      </w:r>
      <w:r w:rsidRPr="00D25335">
        <w:rPr>
          <w:rFonts w:ascii="Arial" w:hAnsi="Arial" w:cs="Arial"/>
          <w:sz w:val="28"/>
          <w:szCs w:val="28"/>
        </w:rPr>
        <w:t>P.</w:t>
      </w:r>
      <w:r w:rsidR="008A5358" w:rsidRPr="00D25335">
        <w:rPr>
          <w:rFonts w:ascii="Arial" w:hAnsi="Arial" w:cs="Arial"/>
          <w:sz w:val="28"/>
          <w:szCs w:val="28"/>
        </w:rPr>
        <w:t xml:space="preserve"> 8</w:t>
      </w:r>
    </w:p>
    <w:p w:rsidR="00D25335" w:rsidRPr="00D25335" w:rsidRDefault="00D25335" w:rsidP="00D25335">
      <w:pPr>
        <w:rPr>
          <w:rFonts w:ascii="Arial" w:hAnsi="Arial" w:cs="Arial"/>
          <w:sz w:val="24"/>
          <w:szCs w:val="24"/>
        </w:rPr>
      </w:pPr>
    </w:p>
    <w:p w:rsidR="00D25335" w:rsidRPr="00D25335" w:rsidRDefault="00D25335" w:rsidP="00D25335">
      <w:pPr>
        <w:pStyle w:val="Paragraphedeliste"/>
        <w:numPr>
          <w:ilvl w:val="0"/>
          <w:numId w:val="4"/>
        </w:numPr>
        <w:rPr>
          <w:rFonts w:ascii="Arial" w:hAnsi="Arial" w:cs="Arial"/>
          <w:sz w:val="32"/>
          <w:szCs w:val="32"/>
        </w:rPr>
      </w:pPr>
      <w:r w:rsidRPr="00D25335">
        <w:rPr>
          <w:rFonts w:ascii="Arial" w:hAnsi="Arial" w:cs="Arial"/>
          <w:sz w:val="32"/>
          <w:szCs w:val="32"/>
        </w:rPr>
        <w:t>Structure principale</w:t>
      </w:r>
    </w:p>
    <w:p w:rsidR="00D25335" w:rsidRPr="00D25335" w:rsidRDefault="00D25335" w:rsidP="00D25335">
      <w:pPr>
        <w:pStyle w:val="Paragraphedeliste"/>
        <w:numPr>
          <w:ilvl w:val="0"/>
          <w:numId w:val="4"/>
        </w:numPr>
        <w:rPr>
          <w:rFonts w:ascii="Arial" w:hAnsi="Arial" w:cs="Arial"/>
          <w:sz w:val="32"/>
          <w:szCs w:val="32"/>
        </w:rPr>
      </w:pPr>
      <w:r w:rsidRPr="00D25335">
        <w:rPr>
          <w:rFonts w:ascii="Arial" w:hAnsi="Arial" w:cs="Arial"/>
          <w:sz w:val="32"/>
          <w:szCs w:val="32"/>
        </w:rPr>
        <w:t>Passe-bande </w:t>
      </w:r>
      <w:r>
        <w:rPr>
          <w:rFonts w:ascii="Arial" w:hAnsi="Arial" w:cs="Arial"/>
          <w:sz w:val="32"/>
          <w:szCs w:val="32"/>
        </w:rPr>
        <w:t>actif</w:t>
      </w:r>
    </w:p>
    <w:p w:rsidR="00D25335" w:rsidRPr="00D25335" w:rsidRDefault="00D25335" w:rsidP="00D25335">
      <w:pPr>
        <w:pStyle w:val="Paragraphedeliste"/>
        <w:rPr>
          <w:sz w:val="32"/>
          <w:szCs w:val="32"/>
        </w:rPr>
      </w:pPr>
    </w:p>
    <w:p w:rsidR="00B94D86" w:rsidRPr="00B94D86" w:rsidRDefault="00B94D86" w:rsidP="00B94D86">
      <w:pPr>
        <w:jc w:val="center"/>
        <w:rPr>
          <w:sz w:val="40"/>
          <w:szCs w:val="40"/>
        </w:rPr>
      </w:pPr>
    </w:p>
    <w:p w:rsidR="00B94D86" w:rsidRDefault="00B94D86" w:rsidP="00B94D86">
      <w:pPr>
        <w:jc w:val="center"/>
        <w:rPr>
          <w:sz w:val="40"/>
          <w:szCs w:val="40"/>
        </w:rPr>
      </w:pPr>
    </w:p>
    <w:p w:rsidR="00F47D8B" w:rsidRDefault="00F47D8B" w:rsidP="00D25335">
      <w:pPr>
        <w:rPr>
          <w:sz w:val="40"/>
          <w:szCs w:val="40"/>
        </w:rPr>
      </w:pPr>
    </w:p>
    <w:p w:rsidR="00B94D86" w:rsidRPr="006A46E1" w:rsidRDefault="00B94D86" w:rsidP="00B94D86">
      <w:pPr>
        <w:pStyle w:val="Paragraphedeliste"/>
        <w:numPr>
          <w:ilvl w:val="0"/>
          <w:numId w:val="2"/>
        </w:numPr>
        <w:jc w:val="center"/>
        <w:rPr>
          <w:rFonts w:ascii="Arial" w:hAnsi="Arial" w:cs="Arial"/>
          <w:sz w:val="40"/>
          <w:szCs w:val="40"/>
          <w:u w:val="single"/>
        </w:rPr>
      </w:pPr>
      <w:r w:rsidRPr="006A46E1">
        <w:rPr>
          <w:rFonts w:ascii="Arial" w:hAnsi="Arial" w:cs="Arial"/>
          <w:sz w:val="40"/>
          <w:szCs w:val="40"/>
          <w:u w:val="single"/>
        </w:rPr>
        <w:lastRenderedPageBreak/>
        <w:t>Objectif et contraintes</w:t>
      </w:r>
    </w:p>
    <w:p w:rsidR="00B94D86" w:rsidRDefault="00B94D86" w:rsidP="00B94D86">
      <w:pPr>
        <w:rPr>
          <w:sz w:val="28"/>
          <w:szCs w:val="28"/>
        </w:rPr>
      </w:pPr>
    </w:p>
    <w:p w:rsidR="00B94D86" w:rsidRPr="008B44CA" w:rsidRDefault="00B94D86" w:rsidP="00B94D86">
      <w:pPr>
        <w:rPr>
          <w:rFonts w:ascii="Arial" w:hAnsi="Arial" w:cs="Arial"/>
          <w:sz w:val="28"/>
          <w:szCs w:val="28"/>
        </w:rPr>
      </w:pPr>
    </w:p>
    <w:p w:rsidR="008B44CA" w:rsidRDefault="008B44CA" w:rsidP="00B94D86">
      <w:pPr>
        <w:rPr>
          <w:rFonts w:ascii="Arial" w:hAnsi="Arial" w:cs="Arial"/>
          <w:sz w:val="28"/>
          <w:szCs w:val="28"/>
        </w:rPr>
      </w:pPr>
      <w:r w:rsidRPr="008B44CA">
        <w:rPr>
          <w:rFonts w:ascii="Arial" w:hAnsi="Arial" w:cs="Arial"/>
          <w:sz w:val="28"/>
          <w:szCs w:val="28"/>
        </w:rPr>
        <w:t xml:space="preserve">Afin que le robot puisse remplir </w:t>
      </w:r>
      <w:r w:rsidR="00A34B82">
        <w:rPr>
          <w:rFonts w:ascii="Arial" w:hAnsi="Arial" w:cs="Arial"/>
          <w:sz w:val="28"/>
          <w:szCs w:val="28"/>
        </w:rPr>
        <w:t>sa mission</w:t>
      </w:r>
      <w:r w:rsidRPr="008B44CA">
        <w:rPr>
          <w:rFonts w:ascii="Arial" w:hAnsi="Arial" w:cs="Arial"/>
          <w:sz w:val="28"/>
          <w:szCs w:val="28"/>
        </w:rPr>
        <w:t>, il doit être capable de se repérer dans son environnement en laps de temps court. Pour cela, nous allons l’équiper d’un système de localisation par balise.</w:t>
      </w:r>
    </w:p>
    <w:p w:rsidR="00CF5F58" w:rsidRPr="008B44CA" w:rsidRDefault="00CF5F58" w:rsidP="00B94D86">
      <w:pPr>
        <w:rPr>
          <w:rFonts w:ascii="Arial" w:hAnsi="Arial" w:cs="Arial"/>
          <w:sz w:val="28"/>
          <w:szCs w:val="28"/>
        </w:rPr>
      </w:pPr>
      <w:r>
        <w:rPr>
          <w:rFonts w:ascii="Arial" w:hAnsi="Arial" w:cs="Arial"/>
          <w:sz w:val="28"/>
          <w:szCs w:val="28"/>
        </w:rPr>
        <w:t>Tout d’abord, un rappel des différentes contraintes venu du cahier des charges de la coupe.</w:t>
      </w:r>
    </w:p>
    <w:p w:rsidR="008B44CA" w:rsidRDefault="008B44CA" w:rsidP="00B94D86">
      <w:pPr>
        <w:rPr>
          <w:rFonts w:ascii="Arial" w:hAnsi="Arial" w:cs="Arial"/>
          <w:sz w:val="28"/>
          <w:szCs w:val="28"/>
        </w:rPr>
      </w:pPr>
    </w:p>
    <w:p w:rsidR="00F47D8B" w:rsidRDefault="00F47D8B" w:rsidP="00B94D86">
      <w:pPr>
        <w:rPr>
          <w:rFonts w:ascii="Arial" w:hAnsi="Arial" w:cs="Arial"/>
          <w:sz w:val="32"/>
          <w:szCs w:val="32"/>
        </w:rPr>
      </w:pPr>
      <w:r w:rsidRPr="00F47D8B">
        <w:rPr>
          <w:rFonts w:ascii="Arial" w:hAnsi="Arial" w:cs="Arial"/>
          <w:sz w:val="32"/>
          <w:szCs w:val="32"/>
          <w:u w:val="single"/>
        </w:rPr>
        <w:t>Balises</w:t>
      </w:r>
      <w:r>
        <w:rPr>
          <w:rFonts w:ascii="Arial" w:hAnsi="Arial" w:cs="Arial"/>
          <w:sz w:val="32"/>
          <w:szCs w:val="32"/>
          <w:u w:val="single"/>
        </w:rPr>
        <w:t> </w:t>
      </w:r>
      <w:r>
        <w:rPr>
          <w:rFonts w:ascii="Arial" w:hAnsi="Arial" w:cs="Arial"/>
          <w:sz w:val="32"/>
          <w:szCs w:val="32"/>
        </w:rPr>
        <w:t>:</w:t>
      </w:r>
    </w:p>
    <w:p w:rsidR="00A34B82" w:rsidRPr="00F47D8B" w:rsidRDefault="00A34B82" w:rsidP="00B94D86">
      <w:pPr>
        <w:rPr>
          <w:rFonts w:ascii="Arial" w:hAnsi="Arial" w:cs="Arial"/>
          <w:sz w:val="32"/>
          <w:szCs w:val="32"/>
        </w:rPr>
      </w:pPr>
    </w:p>
    <w:p w:rsidR="008B44CA" w:rsidRPr="008B44CA" w:rsidRDefault="008B44CA" w:rsidP="008B44CA">
      <w:pPr>
        <w:pStyle w:val="Default"/>
        <w:rPr>
          <w:sz w:val="28"/>
          <w:szCs w:val="28"/>
        </w:rPr>
      </w:pPr>
      <w:r w:rsidRPr="008B44CA">
        <w:rPr>
          <w:sz w:val="28"/>
          <w:szCs w:val="28"/>
        </w:rPr>
        <w:t>Le règlement prévoit un pré-équipement de type support de balise permettant aux équipes qui le souhaitent de développer un système de localisation absolu par balise</w:t>
      </w:r>
      <w:r>
        <w:rPr>
          <w:sz w:val="28"/>
          <w:szCs w:val="28"/>
        </w:rPr>
        <w:t xml:space="preserve">. </w:t>
      </w:r>
      <w:r w:rsidRPr="008B44CA">
        <w:rPr>
          <w:sz w:val="28"/>
          <w:szCs w:val="28"/>
        </w:rPr>
        <w:t xml:space="preserve">Ils sont placés à l’extérieur de l’aire de jeu. </w:t>
      </w:r>
    </w:p>
    <w:p w:rsidR="008B44CA" w:rsidRDefault="008B44CA" w:rsidP="008B44CA">
      <w:pPr>
        <w:pStyle w:val="Default"/>
        <w:rPr>
          <w:sz w:val="28"/>
          <w:szCs w:val="28"/>
        </w:rPr>
      </w:pPr>
      <w:r w:rsidRPr="008B44CA">
        <w:rPr>
          <w:sz w:val="28"/>
          <w:szCs w:val="28"/>
        </w:rPr>
        <w:t xml:space="preserve">La face inférieure des balises doit être équipée de Velcro™ côté velours de manière à pouvoir être accrochée au support associé. </w:t>
      </w:r>
    </w:p>
    <w:p w:rsidR="008B44CA" w:rsidRPr="008B44CA" w:rsidRDefault="008B44CA" w:rsidP="008B44CA">
      <w:pPr>
        <w:pStyle w:val="Default"/>
        <w:rPr>
          <w:sz w:val="28"/>
          <w:szCs w:val="28"/>
        </w:rPr>
      </w:pPr>
    </w:p>
    <w:p w:rsidR="008B44CA" w:rsidRDefault="008B44CA" w:rsidP="008B44CA">
      <w:pPr>
        <w:pStyle w:val="Default"/>
        <w:rPr>
          <w:sz w:val="28"/>
          <w:szCs w:val="28"/>
        </w:rPr>
      </w:pPr>
      <w:r w:rsidRPr="008B44CA">
        <w:rPr>
          <w:sz w:val="28"/>
          <w:szCs w:val="28"/>
        </w:rPr>
        <w:t xml:space="preserve">Les balises (balises fixes et balises embarquées) doivent rester en place sur leurs supports pendant toute la durée du match. </w:t>
      </w:r>
    </w:p>
    <w:p w:rsidR="008B44CA" w:rsidRPr="008B44CA" w:rsidRDefault="008B44CA" w:rsidP="008B44CA">
      <w:pPr>
        <w:pStyle w:val="Default"/>
        <w:rPr>
          <w:sz w:val="28"/>
          <w:szCs w:val="28"/>
        </w:rPr>
      </w:pPr>
    </w:p>
    <w:p w:rsidR="008B44CA" w:rsidRPr="00CF5F58" w:rsidRDefault="008B44CA" w:rsidP="00CF5F58">
      <w:pPr>
        <w:rPr>
          <w:rFonts w:ascii="Arial" w:hAnsi="Arial" w:cs="Arial"/>
          <w:sz w:val="28"/>
          <w:szCs w:val="28"/>
        </w:rPr>
      </w:pPr>
      <w:r w:rsidRPr="008B44CA">
        <w:rPr>
          <w:rFonts w:ascii="Arial" w:hAnsi="Arial" w:cs="Arial"/>
          <w:sz w:val="28"/>
          <w:szCs w:val="28"/>
        </w:rPr>
        <w:t>Toutes les consignes de sécurité concernant les robots s’appliquent de manière équivalente aux balises.</w:t>
      </w:r>
    </w:p>
    <w:p w:rsidR="008B44CA" w:rsidRPr="008B44CA" w:rsidRDefault="008B44CA" w:rsidP="008B44CA">
      <w:pPr>
        <w:pStyle w:val="Default"/>
        <w:rPr>
          <w:sz w:val="28"/>
          <w:szCs w:val="28"/>
        </w:rPr>
      </w:pPr>
    </w:p>
    <w:p w:rsidR="00CF5F58" w:rsidRPr="00CF5F58" w:rsidRDefault="00CF5F58" w:rsidP="00CF5F58">
      <w:pPr>
        <w:pStyle w:val="Default"/>
        <w:rPr>
          <w:sz w:val="28"/>
          <w:szCs w:val="28"/>
        </w:rPr>
      </w:pPr>
      <w:r w:rsidRPr="00CF5F58">
        <w:rPr>
          <w:sz w:val="28"/>
          <w:szCs w:val="28"/>
        </w:rPr>
        <w:t xml:space="preserve">Chaque équipe peut placer une balise sur chacun des supports fixes, attribués à l’équipe, placés autour de l’aire de jeu. </w:t>
      </w:r>
      <w:r>
        <w:rPr>
          <w:sz w:val="28"/>
          <w:szCs w:val="28"/>
        </w:rPr>
        <w:t>(Il y en a 3)</w:t>
      </w:r>
    </w:p>
    <w:p w:rsidR="00CF5F58" w:rsidRDefault="00CF5F58" w:rsidP="00CF5F58">
      <w:pPr>
        <w:pStyle w:val="Default"/>
        <w:rPr>
          <w:sz w:val="28"/>
          <w:szCs w:val="28"/>
        </w:rPr>
      </w:pPr>
      <w:r w:rsidRPr="00CF5F58">
        <w:rPr>
          <w:sz w:val="28"/>
          <w:szCs w:val="28"/>
        </w:rPr>
        <w:t xml:space="preserve">Les balises fixes doivent être intégralement contenues dans une base carrée de 80 mm de côté et ne peuvent pas mesurer plus de 160 mm de hauteur. </w:t>
      </w:r>
    </w:p>
    <w:p w:rsidR="00CF5F58" w:rsidRPr="00CF5F58" w:rsidRDefault="00CF5F58" w:rsidP="00CF5F58">
      <w:pPr>
        <w:pStyle w:val="Default"/>
        <w:rPr>
          <w:sz w:val="28"/>
          <w:szCs w:val="28"/>
        </w:rPr>
      </w:pPr>
    </w:p>
    <w:p w:rsidR="00CF5F58" w:rsidRDefault="00CF5F58" w:rsidP="00CF5F58">
      <w:pPr>
        <w:pStyle w:val="Default"/>
        <w:rPr>
          <w:sz w:val="28"/>
          <w:szCs w:val="28"/>
        </w:rPr>
      </w:pPr>
      <w:r w:rsidRPr="00CF5F58">
        <w:rPr>
          <w:sz w:val="28"/>
          <w:szCs w:val="28"/>
        </w:rPr>
        <w:t xml:space="preserve">Les balises fixes peuvent être connectées par une liaison filaire. Cette connexion ne doit en aucun cas perturber le bon déroulement du match. L’installation de l’ensemble du système doit pouvoir être réalisée pendant le délai de trois minutes accordé pour la préparation du match, et cela sans déranger l’équipe adverse. </w:t>
      </w:r>
    </w:p>
    <w:p w:rsidR="00CF5F58" w:rsidRDefault="00CF5F58" w:rsidP="00CF5F58">
      <w:pPr>
        <w:pStyle w:val="Default"/>
        <w:rPr>
          <w:sz w:val="28"/>
          <w:szCs w:val="28"/>
        </w:rPr>
      </w:pPr>
    </w:p>
    <w:p w:rsidR="00CF5F58" w:rsidRDefault="00CF5F58" w:rsidP="00CF5F58">
      <w:pPr>
        <w:pStyle w:val="Default"/>
        <w:rPr>
          <w:sz w:val="28"/>
          <w:szCs w:val="28"/>
        </w:rPr>
      </w:pPr>
    </w:p>
    <w:p w:rsidR="00CF5F58" w:rsidRPr="00CF5F58" w:rsidRDefault="00CF5F58" w:rsidP="00CF5F58">
      <w:pPr>
        <w:pStyle w:val="Default"/>
        <w:rPr>
          <w:sz w:val="28"/>
          <w:szCs w:val="28"/>
        </w:rPr>
      </w:pPr>
    </w:p>
    <w:p w:rsidR="008B44CA" w:rsidRDefault="00CF5F58" w:rsidP="00CF5F58">
      <w:pPr>
        <w:rPr>
          <w:rFonts w:ascii="Arial" w:hAnsi="Arial" w:cs="Arial"/>
          <w:sz w:val="28"/>
          <w:szCs w:val="28"/>
        </w:rPr>
      </w:pPr>
      <w:r w:rsidRPr="00CF5F58">
        <w:rPr>
          <w:rFonts w:ascii="Arial" w:hAnsi="Arial" w:cs="Arial"/>
          <w:sz w:val="28"/>
          <w:szCs w:val="28"/>
        </w:rPr>
        <w:lastRenderedPageBreak/>
        <w:t>Pendant la durée de préparation du match, une liaison filaire temporaire peut être établie entre le robot et une ou plusieurs balises, mais à l’unique condition que cela ne constitue aucune gêne pour l’équipe adverse.</w:t>
      </w:r>
    </w:p>
    <w:p w:rsidR="00CF5F58" w:rsidRDefault="00CF5F58" w:rsidP="00CF5F58">
      <w:pPr>
        <w:rPr>
          <w:rFonts w:ascii="Arial" w:hAnsi="Arial" w:cs="Arial"/>
          <w:sz w:val="28"/>
          <w:szCs w:val="28"/>
        </w:rPr>
      </w:pPr>
    </w:p>
    <w:p w:rsidR="00CF5F58" w:rsidRDefault="00CF5F58" w:rsidP="00CF5F58">
      <w:pPr>
        <w:rPr>
          <w:rFonts w:ascii="Arial" w:hAnsi="Arial" w:cs="Arial"/>
          <w:sz w:val="28"/>
          <w:szCs w:val="28"/>
        </w:rPr>
      </w:pPr>
      <w:r w:rsidRPr="00CF5F58">
        <w:rPr>
          <w:rFonts w:ascii="Arial" w:hAnsi="Arial" w:cs="Arial"/>
          <w:sz w:val="32"/>
          <w:szCs w:val="32"/>
          <w:u w:val="single"/>
        </w:rPr>
        <w:t>Signaux de communication</w:t>
      </w:r>
      <w:r>
        <w:rPr>
          <w:rFonts w:ascii="Arial" w:hAnsi="Arial" w:cs="Arial"/>
          <w:sz w:val="28"/>
          <w:szCs w:val="28"/>
        </w:rPr>
        <w:t> :</w:t>
      </w:r>
    </w:p>
    <w:p w:rsidR="00A34B82" w:rsidRDefault="00A34B82" w:rsidP="00CF5F58">
      <w:pPr>
        <w:rPr>
          <w:rFonts w:ascii="Arial" w:hAnsi="Arial" w:cs="Arial"/>
          <w:sz w:val="28"/>
          <w:szCs w:val="28"/>
        </w:rPr>
      </w:pPr>
    </w:p>
    <w:p w:rsidR="00CF5F58" w:rsidRDefault="00CF5F58" w:rsidP="00CF5F58">
      <w:pPr>
        <w:pStyle w:val="Default"/>
        <w:rPr>
          <w:sz w:val="28"/>
          <w:szCs w:val="28"/>
        </w:rPr>
      </w:pPr>
      <w:r w:rsidRPr="00CF5F58">
        <w:rPr>
          <w:sz w:val="28"/>
          <w:szCs w:val="28"/>
        </w:rPr>
        <w:t xml:space="preserve">Pour éviter des interférences entre les équipes, il est recommandé de coder les signaux de communication. Nous recommandons fortement de tenir compte de la forte lumière ambiante utilisée pendant les rencontres. De plus, cette luminosité peut varier pendant les rencontres, dans le temps et selon l’emplacement de l’aire de jeu dans la salle. </w:t>
      </w:r>
    </w:p>
    <w:p w:rsidR="00CF5F58" w:rsidRPr="00CF5F58" w:rsidRDefault="00CF5F58" w:rsidP="00CF5F58">
      <w:pPr>
        <w:pStyle w:val="Default"/>
        <w:rPr>
          <w:sz w:val="28"/>
          <w:szCs w:val="28"/>
        </w:rPr>
      </w:pPr>
    </w:p>
    <w:p w:rsidR="00CF5F58" w:rsidRDefault="00CF5F58" w:rsidP="00CF5F58">
      <w:pPr>
        <w:rPr>
          <w:rFonts w:ascii="Arial" w:hAnsi="Arial" w:cs="Arial"/>
          <w:sz w:val="28"/>
          <w:szCs w:val="28"/>
        </w:rPr>
      </w:pPr>
      <w:r w:rsidRPr="00CF5F58">
        <w:rPr>
          <w:rFonts w:ascii="Arial" w:hAnsi="Arial" w:cs="Arial"/>
          <w:sz w:val="28"/>
          <w:szCs w:val="28"/>
        </w:rPr>
        <w:t>Nous rappelons aussi que l’équipe d’organisation utilise des dispositifs radio à haute fréquence et qu’en aucun cas, elle ne pourra être tenue pour responsable des dysfonctionnements rencontrés par les robots.</w:t>
      </w:r>
    </w:p>
    <w:p w:rsidR="00CF5F58" w:rsidRPr="00CF5F58" w:rsidRDefault="00CF5F58" w:rsidP="00CF5F58">
      <w:pPr>
        <w:pStyle w:val="Default"/>
        <w:rPr>
          <w:sz w:val="28"/>
          <w:szCs w:val="28"/>
        </w:rPr>
      </w:pPr>
      <w:r w:rsidRPr="00CF5F58">
        <w:rPr>
          <w:b/>
          <w:bCs/>
          <w:sz w:val="28"/>
          <w:szCs w:val="28"/>
        </w:rPr>
        <w:t xml:space="preserve">ATTENTION : </w:t>
      </w:r>
      <w:r w:rsidRPr="00CF5F58">
        <w:rPr>
          <w:sz w:val="28"/>
          <w:szCs w:val="28"/>
        </w:rPr>
        <w:t xml:space="preserve">Au-delà des bordures de l'aire de jeu, il peut y avoir des éléments pouvant perturber la détection de couleurs ou les signaux de communications tels que : </w:t>
      </w:r>
    </w:p>
    <w:p w:rsidR="00CF5F58" w:rsidRPr="00CF5F58" w:rsidRDefault="00CF5F58" w:rsidP="00CF5F58">
      <w:pPr>
        <w:pStyle w:val="Default"/>
        <w:spacing w:after="13"/>
        <w:rPr>
          <w:sz w:val="28"/>
          <w:szCs w:val="28"/>
        </w:rPr>
      </w:pPr>
      <w:r w:rsidRPr="00CF5F58">
        <w:rPr>
          <w:sz w:val="28"/>
          <w:szCs w:val="28"/>
        </w:rPr>
        <w:t xml:space="preserve">● éléments de décors de l'aire de jeu </w:t>
      </w:r>
    </w:p>
    <w:p w:rsidR="00CF5F58" w:rsidRPr="00CF5F58" w:rsidRDefault="00CF5F58" w:rsidP="00CF5F58">
      <w:pPr>
        <w:pStyle w:val="Default"/>
        <w:spacing w:after="13"/>
        <w:rPr>
          <w:sz w:val="28"/>
          <w:szCs w:val="28"/>
        </w:rPr>
      </w:pPr>
      <w:r w:rsidRPr="00CF5F58">
        <w:rPr>
          <w:sz w:val="28"/>
          <w:szCs w:val="28"/>
        </w:rPr>
        <w:t xml:space="preserve">● personnes (arbitres, équipes, etc.) </w:t>
      </w:r>
    </w:p>
    <w:p w:rsidR="00CF5F58" w:rsidRPr="00CF5F58" w:rsidRDefault="00CF5F58" w:rsidP="00CF5F58">
      <w:pPr>
        <w:pStyle w:val="Default"/>
        <w:rPr>
          <w:sz w:val="28"/>
          <w:szCs w:val="28"/>
        </w:rPr>
      </w:pPr>
      <w:r w:rsidRPr="00CF5F58">
        <w:rPr>
          <w:sz w:val="28"/>
          <w:szCs w:val="28"/>
        </w:rPr>
        <w:t>● des systèmes élect</w:t>
      </w:r>
      <w:r>
        <w:rPr>
          <w:sz w:val="28"/>
          <w:szCs w:val="28"/>
        </w:rPr>
        <w:t>roniques (micros, caméras ...) et l’éclairage</w:t>
      </w:r>
      <w:r w:rsidRPr="00CF5F58">
        <w:rPr>
          <w:sz w:val="28"/>
          <w:szCs w:val="28"/>
        </w:rPr>
        <w:t xml:space="preserve"> </w:t>
      </w:r>
    </w:p>
    <w:p w:rsidR="00CF5F58" w:rsidRPr="00CF5F58" w:rsidRDefault="00CF5F58" w:rsidP="00CF5F58">
      <w:pPr>
        <w:pStyle w:val="Default"/>
        <w:rPr>
          <w:sz w:val="28"/>
          <w:szCs w:val="28"/>
        </w:rPr>
      </w:pPr>
    </w:p>
    <w:p w:rsidR="00CF5F58" w:rsidRDefault="00CF5F58" w:rsidP="00CF5F58">
      <w:pPr>
        <w:rPr>
          <w:rFonts w:ascii="Arial" w:hAnsi="Arial" w:cs="Arial"/>
          <w:sz w:val="28"/>
          <w:szCs w:val="28"/>
        </w:rPr>
      </w:pPr>
      <w:r w:rsidRPr="00CF5F58">
        <w:rPr>
          <w:rFonts w:ascii="Arial" w:hAnsi="Arial" w:cs="Arial"/>
          <w:sz w:val="28"/>
          <w:szCs w:val="28"/>
        </w:rPr>
        <w:t>En aucun cas il est possible de demander aux personnes et éléments de décors autour de l’aire de jeux de s’en écarter.</w:t>
      </w:r>
    </w:p>
    <w:p w:rsidR="00CF5F58" w:rsidRDefault="00CF5F58" w:rsidP="00CF5F58">
      <w:pPr>
        <w:rPr>
          <w:rFonts w:ascii="Arial" w:hAnsi="Arial" w:cs="Arial"/>
          <w:sz w:val="28"/>
          <w:szCs w:val="28"/>
        </w:rPr>
      </w:pPr>
    </w:p>
    <w:p w:rsidR="00A34B82" w:rsidRDefault="00A34B82" w:rsidP="00CF5F58">
      <w:pPr>
        <w:rPr>
          <w:rFonts w:ascii="Arial" w:hAnsi="Arial" w:cs="Arial"/>
          <w:sz w:val="32"/>
          <w:szCs w:val="32"/>
          <w:u w:val="single"/>
        </w:rPr>
      </w:pPr>
    </w:p>
    <w:p w:rsidR="006A46E1" w:rsidRDefault="006A46E1" w:rsidP="00CF5F58">
      <w:pPr>
        <w:rPr>
          <w:rFonts w:ascii="Arial" w:hAnsi="Arial" w:cs="Arial"/>
          <w:sz w:val="32"/>
          <w:szCs w:val="32"/>
          <w:u w:val="single"/>
        </w:rPr>
      </w:pPr>
    </w:p>
    <w:p w:rsidR="006A46E1" w:rsidRDefault="006A46E1" w:rsidP="00CF5F58">
      <w:pPr>
        <w:rPr>
          <w:rFonts w:ascii="Arial" w:hAnsi="Arial" w:cs="Arial"/>
          <w:sz w:val="32"/>
          <w:szCs w:val="32"/>
          <w:u w:val="single"/>
        </w:rPr>
      </w:pPr>
    </w:p>
    <w:p w:rsidR="006A46E1" w:rsidRDefault="006A46E1" w:rsidP="00CF5F58">
      <w:pPr>
        <w:rPr>
          <w:rFonts w:ascii="Arial" w:hAnsi="Arial" w:cs="Arial"/>
          <w:sz w:val="32"/>
          <w:szCs w:val="32"/>
          <w:u w:val="single"/>
        </w:rPr>
      </w:pPr>
    </w:p>
    <w:p w:rsidR="006A46E1" w:rsidRDefault="006A46E1" w:rsidP="00CF5F58">
      <w:pPr>
        <w:rPr>
          <w:rFonts w:ascii="Arial" w:hAnsi="Arial" w:cs="Arial"/>
          <w:sz w:val="32"/>
          <w:szCs w:val="32"/>
          <w:u w:val="single"/>
        </w:rPr>
      </w:pPr>
    </w:p>
    <w:p w:rsidR="006A46E1" w:rsidRDefault="006A46E1" w:rsidP="00CF5F58">
      <w:pPr>
        <w:rPr>
          <w:rFonts w:ascii="Arial" w:hAnsi="Arial" w:cs="Arial"/>
          <w:sz w:val="32"/>
          <w:szCs w:val="32"/>
          <w:u w:val="single"/>
        </w:rPr>
      </w:pPr>
    </w:p>
    <w:p w:rsidR="006A46E1" w:rsidRDefault="006A46E1" w:rsidP="00CF5F58">
      <w:pPr>
        <w:rPr>
          <w:rFonts w:ascii="Arial" w:hAnsi="Arial" w:cs="Arial"/>
          <w:sz w:val="32"/>
          <w:szCs w:val="32"/>
          <w:u w:val="single"/>
        </w:rPr>
      </w:pPr>
    </w:p>
    <w:p w:rsidR="006A46E1" w:rsidRPr="006A46E1" w:rsidRDefault="006A46E1" w:rsidP="006A46E1">
      <w:pPr>
        <w:pStyle w:val="Paragraphedeliste"/>
        <w:numPr>
          <w:ilvl w:val="0"/>
          <w:numId w:val="2"/>
        </w:numPr>
        <w:jc w:val="center"/>
        <w:rPr>
          <w:rFonts w:ascii="Arial" w:hAnsi="Arial" w:cs="Arial"/>
          <w:sz w:val="40"/>
          <w:szCs w:val="40"/>
          <w:u w:val="single"/>
        </w:rPr>
      </w:pPr>
      <w:r w:rsidRPr="006A46E1">
        <w:rPr>
          <w:sz w:val="40"/>
          <w:szCs w:val="40"/>
          <w:u w:val="single"/>
        </w:rPr>
        <w:lastRenderedPageBreak/>
        <w:t>Fonctionnement du système de localisation</w:t>
      </w:r>
    </w:p>
    <w:p w:rsidR="008A5358" w:rsidRDefault="008A5358" w:rsidP="008A5358">
      <w:pPr>
        <w:rPr>
          <w:rFonts w:ascii="Arial" w:hAnsi="Arial" w:cs="Arial"/>
          <w:sz w:val="28"/>
          <w:szCs w:val="28"/>
        </w:rPr>
      </w:pPr>
    </w:p>
    <w:p w:rsidR="008A5358" w:rsidRDefault="008A5358" w:rsidP="008A5358">
      <w:pPr>
        <w:rPr>
          <w:rFonts w:ascii="Arial" w:hAnsi="Arial" w:cs="Arial"/>
          <w:sz w:val="28"/>
          <w:szCs w:val="28"/>
        </w:rPr>
      </w:pPr>
    </w:p>
    <w:p w:rsidR="008A5358" w:rsidRDefault="008A5358" w:rsidP="008A5358">
      <w:pPr>
        <w:rPr>
          <w:rFonts w:ascii="Arial" w:hAnsi="Arial" w:cs="Arial"/>
          <w:sz w:val="32"/>
          <w:szCs w:val="32"/>
        </w:rPr>
      </w:pPr>
      <w:r w:rsidRPr="008A5358">
        <w:rPr>
          <w:rFonts w:ascii="Arial" w:hAnsi="Arial" w:cs="Arial"/>
          <w:sz w:val="32"/>
          <w:szCs w:val="32"/>
          <w:u w:val="single"/>
        </w:rPr>
        <w:t>Montage</w:t>
      </w:r>
      <w:r>
        <w:rPr>
          <w:rFonts w:ascii="Arial" w:hAnsi="Arial" w:cs="Arial"/>
          <w:sz w:val="32"/>
          <w:szCs w:val="32"/>
        </w:rPr>
        <w:t> :</w:t>
      </w:r>
    </w:p>
    <w:p w:rsidR="008A5358" w:rsidRPr="008A5358" w:rsidRDefault="008A5358" w:rsidP="008A5358">
      <w:pPr>
        <w:rPr>
          <w:rFonts w:ascii="Arial" w:hAnsi="Arial" w:cs="Arial"/>
          <w:sz w:val="32"/>
          <w:szCs w:val="32"/>
        </w:rPr>
      </w:pPr>
    </w:p>
    <w:p w:rsidR="006A46E1" w:rsidRDefault="00B27E38" w:rsidP="006A46E1">
      <w:pPr>
        <w:rPr>
          <w:rFonts w:ascii="Arial" w:hAnsi="Arial" w:cs="Arial"/>
          <w:sz w:val="28"/>
          <w:szCs w:val="28"/>
        </w:rPr>
      </w:pPr>
      <w:r>
        <w:rPr>
          <w:rFonts w:ascii="Arial" w:hAnsi="Arial" w:cs="Arial"/>
          <w:sz w:val="28"/>
          <w:szCs w:val="28"/>
        </w:rPr>
        <w:t>Pour notre locali</w:t>
      </w:r>
      <w:r w:rsidR="00FA74C5">
        <w:rPr>
          <w:rFonts w:ascii="Arial" w:hAnsi="Arial" w:cs="Arial"/>
          <w:sz w:val="28"/>
          <w:szCs w:val="28"/>
        </w:rPr>
        <w:t>sation par balise, nous allons gérer la position de l’automate grâce à l’angle de réception des signaux des balises.</w:t>
      </w:r>
    </w:p>
    <w:p w:rsidR="00FA74C5" w:rsidRDefault="00FA74C5" w:rsidP="006A46E1">
      <w:pPr>
        <w:rPr>
          <w:rFonts w:ascii="Arial" w:hAnsi="Arial" w:cs="Arial"/>
          <w:sz w:val="28"/>
          <w:szCs w:val="28"/>
        </w:rPr>
      </w:pPr>
      <w:r>
        <w:rPr>
          <w:rFonts w:ascii="Arial" w:hAnsi="Arial" w:cs="Arial"/>
          <w:noProof/>
          <w:sz w:val="28"/>
          <w:szCs w:val="28"/>
          <w:lang w:eastAsia="fr-FR"/>
        </w:rPr>
        <w:drawing>
          <wp:inline distT="0" distB="0" distL="0" distR="0">
            <wp:extent cx="5760720" cy="324040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stème de localisation, schéma global.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8A5358" w:rsidRDefault="008A5358" w:rsidP="006A46E1">
      <w:pPr>
        <w:rPr>
          <w:rFonts w:ascii="Arial" w:hAnsi="Arial" w:cs="Arial"/>
          <w:sz w:val="28"/>
          <w:szCs w:val="28"/>
        </w:rPr>
      </w:pPr>
    </w:p>
    <w:p w:rsidR="00FA74C5" w:rsidRDefault="00FA74C5" w:rsidP="006A46E1">
      <w:pPr>
        <w:rPr>
          <w:rFonts w:ascii="Arial" w:hAnsi="Arial" w:cs="Arial"/>
          <w:sz w:val="28"/>
          <w:szCs w:val="28"/>
        </w:rPr>
      </w:pPr>
      <w:r>
        <w:rPr>
          <w:rFonts w:ascii="Arial" w:hAnsi="Arial" w:cs="Arial"/>
          <w:sz w:val="28"/>
          <w:szCs w:val="28"/>
        </w:rPr>
        <w:t>Les balises émettrons un signal continue propre à chacune d’entre elle</w:t>
      </w:r>
      <w:r w:rsidR="00513EE6">
        <w:rPr>
          <w:rFonts w:ascii="Arial" w:hAnsi="Arial" w:cs="Arial"/>
          <w:sz w:val="28"/>
          <w:szCs w:val="28"/>
        </w:rPr>
        <w:t>, permettant ainsi au robot</w:t>
      </w:r>
      <w:r>
        <w:rPr>
          <w:rFonts w:ascii="Arial" w:hAnsi="Arial" w:cs="Arial"/>
          <w:sz w:val="28"/>
          <w:szCs w:val="28"/>
        </w:rPr>
        <w:t xml:space="preserve"> de les identifier. Les capteurs de réception sur le robot seront déployés le long d’un cylindre autour duquel tournera un cache avec une unique fente (voir schéma suivant).</w:t>
      </w:r>
    </w:p>
    <w:p w:rsidR="00FA74C5" w:rsidRDefault="00FA74C5" w:rsidP="006A46E1">
      <w:pPr>
        <w:rPr>
          <w:rFonts w:ascii="Arial" w:hAnsi="Arial" w:cs="Arial"/>
          <w:sz w:val="28"/>
          <w:szCs w:val="28"/>
        </w:rPr>
      </w:pPr>
      <w:r>
        <w:rPr>
          <w:rFonts w:ascii="Arial" w:hAnsi="Arial" w:cs="Arial"/>
          <w:noProof/>
          <w:sz w:val="28"/>
          <w:szCs w:val="28"/>
          <w:lang w:eastAsia="fr-FR"/>
        </w:rPr>
        <w:lastRenderedPageBreak/>
        <w:drawing>
          <wp:inline distT="0" distB="0" distL="0" distR="0">
            <wp:extent cx="5505450" cy="3096816"/>
            <wp:effectExtent l="0" t="0" r="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ème de localistaion, Sensor schéma.png"/>
                    <pic:cNvPicPr/>
                  </pic:nvPicPr>
                  <pic:blipFill>
                    <a:blip r:embed="rId10">
                      <a:extLst>
                        <a:ext uri="{28A0092B-C50C-407E-A947-70E740481C1C}">
                          <a14:useLocalDpi xmlns:a14="http://schemas.microsoft.com/office/drawing/2010/main" val="0"/>
                        </a:ext>
                      </a:extLst>
                    </a:blip>
                    <a:stretch>
                      <a:fillRect/>
                    </a:stretch>
                  </pic:blipFill>
                  <pic:spPr>
                    <a:xfrm>
                      <a:off x="0" y="0"/>
                      <a:ext cx="5514428" cy="3101866"/>
                    </a:xfrm>
                    <a:prstGeom prst="rect">
                      <a:avLst/>
                    </a:prstGeom>
                  </pic:spPr>
                </pic:pic>
              </a:graphicData>
            </a:graphic>
          </wp:inline>
        </w:drawing>
      </w:r>
      <w:r>
        <w:rPr>
          <w:rFonts w:ascii="Arial" w:hAnsi="Arial" w:cs="Arial"/>
          <w:sz w:val="28"/>
          <w:szCs w:val="28"/>
        </w:rPr>
        <w:t xml:space="preserve"> </w:t>
      </w:r>
    </w:p>
    <w:p w:rsidR="00FA74C5" w:rsidRDefault="00FA74C5" w:rsidP="006A46E1">
      <w:pPr>
        <w:rPr>
          <w:rFonts w:ascii="Arial" w:hAnsi="Arial" w:cs="Arial"/>
          <w:sz w:val="28"/>
          <w:szCs w:val="28"/>
        </w:rPr>
      </w:pPr>
      <w:r>
        <w:rPr>
          <w:rFonts w:ascii="Arial" w:hAnsi="Arial" w:cs="Arial"/>
          <w:sz w:val="28"/>
          <w:szCs w:val="28"/>
        </w:rPr>
        <w:t xml:space="preserve">Ce système permettra aux capteurs de recevoir le signal des balises uniquement lorsqu’elles seront alignées avec la fente. La vitesse de rotation du cache doit être </w:t>
      </w:r>
      <w:r w:rsidR="00513EE6">
        <w:rPr>
          <w:rFonts w:ascii="Arial" w:hAnsi="Arial" w:cs="Arial"/>
          <w:sz w:val="28"/>
          <w:szCs w:val="28"/>
        </w:rPr>
        <w:t>suffisamment rapide pour que le robot se dépla</w:t>
      </w:r>
      <w:r w:rsidR="0066390D">
        <w:rPr>
          <w:rFonts w:ascii="Arial" w:hAnsi="Arial" w:cs="Arial"/>
          <w:sz w:val="28"/>
          <w:szCs w:val="28"/>
        </w:rPr>
        <w:t>ce de manière fluide (ne doit</w:t>
      </w:r>
      <w:r w:rsidR="00513EE6">
        <w:rPr>
          <w:rFonts w:ascii="Arial" w:hAnsi="Arial" w:cs="Arial"/>
          <w:sz w:val="28"/>
          <w:szCs w:val="28"/>
        </w:rPr>
        <w:t xml:space="preserve"> pas attendre trop longtemps pour savoir où il est)</w:t>
      </w:r>
      <w:r w:rsidR="00FF655E">
        <w:rPr>
          <w:rFonts w:ascii="Arial" w:hAnsi="Arial" w:cs="Arial"/>
          <w:sz w:val="28"/>
          <w:szCs w:val="28"/>
        </w:rPr>
        <w:t xml:space="preserve">. </w:t>
      </w:r>
    </w:p>
    <w:p w:rsidR="00FF655E" w:rsidRDefault="00FF655E" w:rsidP="006A46E1">
      <w:pPr>
        <w:rPr>
          <w:rFonts w:ascii="Arial" w:hAnsi="Arial" w:cs="Arial"/>
          <w:sz w:val="28"/>
          <w:szCs w:val="28"/>
        </w:rPr>
      </w:pPr>
    </w:p>
    <w:p w:rsidR="00FF655E" w:rsidRDefault="00FF655E" w:rsidP="006A46E1">
      <w:pPr>
        <w:rPr>
          <w:rFonts w:ascii="Arial" w:hAnsi="Arial" w:cs="Arial"/>
          <w:sz w:val="28"/>
          <w:szCs w:val="28"/>
        </w:rPr>
      </w:pPr>
      <w:r>
        <w:rPr>
          <w:rFonts w:ascii="Arial" w:hAnsi="Arial" w:cs="Arial"/>
          <w:sz w:val="28"/>
          <w:szCs w:val="28"/>
        </w:rPr>
        <w:t xml:space="preserve">Le signal reçu devra passer par un montage électronique afin de l’épurer et l’identifier, puis sera traiter par la </w:t>
      </w:r>
      <w:proofErr w:type="spellStart"/>
      <w:r>
        <w:rPr>
          <w:rFonts w:ascii="Arial" w:hAnsi="Arial" w:cs="Arial"/>
          <w:sz w:val="28"/>
          <w:szCs w:val="28"/>
        </w:rPr>
        <w:t>raspberry</w:t>
      </w:r>
      <w:proofErr w:type="spellEnd"/>
      <w:r>
        <w:rPr>
          <w:rFonts w:ascii="Arial" w:hAnsi="Arial" w:cs="Arial"/>
          <w:sz w:val="28"/>
          <w:szCs w:val="28"/>
        </w:rPr>
        <w:t xml:space="preserve"> Pi, qui constitue le cerveau du robot, afin de calculer l’angle entre les </w:t>
      </w:r>
      <w:r w:rsidR="00D25335">
        <w:rPr>
          <w:rFonts w:ascii="Arial" w:hAnsi="Arial" w:cs="Arial"/>
          <w:sz w:val="28"/>
          <w:szCs w:val="28"/>
        </w:rPr>
        <w:t>signaux</w:t>
      </w:r>
      <w:r>
        <w:rPr>
          <w:rFonts w:ascii="Arial" w:hAnsi="Arial" w:cs="Arial"/>
          <w:sz w:val="28"/>
          <w:szCs w:val="28"/>
        </w:rPr>
        <w:t xml:space="preserve"> et, ainsi, la position du robot.</w:t>
      </w:r>
    </w:p>
    <w:p w:rsidR="00FF655E" w:rsidRDefault="00FF655E" w:rsidP="006A46E1">
      <w:pPr>
        <w:rPr>
          <w:rFonts w:ascii="Arial" w:hAnsi="Arial" w:cs="Arial"/>
          <w:sz w:val="28"/>
          <w:szCs w:val="28"/>
        </w:rPr>
      </w:pPr>
    </w:p>
    <w:p w:rsidR="00FF655E" w:rsidRDefault="00FF655E" w:rsidP="006A46E1">
      <w:pPr>
        <w:rPr>
          <w:rFonts w:ascii="Arial" w:hAnsi="Arial" w:cs="Arial"/>
          <w:sz w:val="32"/>
          <w:szCs w:val="32"/>
        </w:rPr>
      </w:pPr>
      <w:r w:rsidRPr="00FF655E">
        <w:rPr>
          <w:rFonts w:ascii="Arial" w:hAnsi="Arial" w:cs="Arial"/>
          <w:sz w:val="32"/>
          <w:szCs w:val="32"/>
          <w:u w:val="single"/>
        </w:rPr>
        <w:t>Problèmes</w:t>
      </w:r>
      <w:r>
        <w:rPr>
          <w:rFonts w:ascii="Arial" w:hAnsi="Arial" w:cs="Arial"/>
          <w:sz w:val="32"/>
          <w:szCs w:val="32"/>
          <w:u w:val="single"/>
        </w:rPr>
        <w:t> :</w:t>
      </w:r>
    </w:p>
    <w:p w:rsidR="00FF655E" w:rsidRPr="00FF655E" w:rsidRDefault="00FF655E" w:rsidP="006A46E1">
      <w:pPr>
        <w:rPr>
          <w:rFonts w:ascii="Arial" w:hAnsi="Arial" w:cs="Arial"/>
          <w:sz w:val="28"/>
          <w:szCs w:val="28"/>
        </w:rPr>
      </w:pPr>
    </w:p>
    <w:p w:rsidR="00FF655E" w:rsidRDefault="00FF655E" w:rsidP="00FF655E">
      <w:pPr>
        <w:pStyle w:val="Paragraphedeliste"/>
        <w:numPr>
          <w:ilvl w:val="0"/>
          <w:numId w:val="3"/>
        </w:numPr>
        <w:rPr>
          <w:rFonts w:ascii="Arial" w:hAnsi="Arial" w:cs="Arial"/>
          <w:sz w:val="28"/>
          <w:szCs w:val="28"/>
        </w:rPr>
      </w:pPr>
      <w:r w:rsidRPr="00FF655E">
        <w:rPr>
          <w:rFonts w:ascii="Arial" w:hAnsi="Arial" w:cs="Arial"/>
          <w:sz w:val="28"/>
          <w:szCs w:val="28"/>
        </w:rPr>
        <w:t>De nombreux parasites ambiants seront présent</w:t>
      </w:r>
      <w:r>
        <w:rPr>
          <w:rFonts w:ascii="Arial" w:hAnsi="Arial" w:cs="Arial"/>
          <w:sz w:val="28"/>
          <w:szCs w:val="28"/>
        </w:rPr>
        <w:t xml:space="preserve"> (bruit, lumière, électronique…)</w:t>
      </w:r>
      <w:r w:rsidRPr="00FF655E">
        <w:rPr>
          <w:rFonts w:ascii="Arial" w:hAnsi="Arial" w:cs="Arial"/>
          <w:sz w:val="28"/>
          <w:szCs w:val="28"/>
        </w:rPr>
        <w:t>, il</w:t>
      </w:r>
      <w:r>
        <w:rPr>
          <w:rFonts w:ascii="Arial" w:hAnsi="Arial" w:cs="Arial"/>
          <w:sz w:val="28"/>
          <w:szCs w:val="28"/>
        </w:rPr>
        <w:t xml:space="preserve"> faudra que le montage électronique puisse gérer cela.</w:t>
      </w:r>
    </w:p>
    <w:p w:rsidR="00FF655E" w:rsidRDefault="00FF655E" w:rsidP="00FF655E">
      <w:pPr>
        <w:pStyle w:val="Paragraphedeliste"/>
        <w:numPr>
          <w:ilvl w:val="0"/>
          <w:numId w:val="3"/>
        </w:numPr>
        <w:rPr>
          <w:rFonts w:ascii="Arial" w:hAnsi="Arial" w:cs="Arial"/>
          <w:sz w:val="28"/>
          <w:szCs w:val="28"/>
        </w:rPr>
      </w:pPr>
      <w:r>
        <w:rPr>
          <w:rFonts w:ascii="Arial" w:hAnsi="Arial" w:cs="Arial"/>
          <w:sz w:val="28"/>
          <w:szCs w:val="28"/>
        </w:rPr>
        <w:t>Les fréquences des balises doivent être prévu pour ne pas interférer avec les parasites ambiants et autres fréquences présentes.</w:t>
      </w:r>
    </w:p>
    <w:p w:rsidR="008A5358" w:rsidRDefault="00FF655E" w:rsidP="00513EE6">
      <w:pPr>
        <w:pStyle w:val="Paragraphedeliste"/>
        <w:numPr>
          <w:ilvl w:val="0"/>
          <w:numId w:val="3"/>
        </w:numPr>
        <w:rPr>
          <w:rFonts w:ascii="Arial" w:hAnsi="Arial" w:cs="Arial"/>
          <w:sz w:val="28"/>
          <w:szCs w:val="28"/>
        </w:rPr>
      </w:pPr>
      <w:r>
        <w:rPr>
          <w:rFonts w:ascii="Arial" w:hAnsi="Arial" w:cs="Arial"/>
          <w:sz w:val="28"/>
          <w:szCs w:val="28"/>
        </w:rPr>
        <w:t>Il est possible que les ondes des balises rebondissent sur les parois et, ainsi, soit plusieurs à être détecter en même temps.</w:t>
      </w:r>
    </w:p>
    <w:p w:rsidR="00D25335" w:rsidRPr="00D25335" w:rsidRDefault="00D25335" w:rsidP="00D25335">
      <w:pPr>
        <w:rPr>
          <w:rFonts w:ascii="Arial" w:hAnsi="Arial" w:cs="Arial"/>
          <w:sz w:val="28"/>
          <w:szCs w:val="28"/>
        </w:rPr>
      </w:pPr>
    </w:p>
    <w:p w:rsidR="008A5358" w:rsidRPr="008A5358" w:rsidRDefault="008A5358" w:rsidP="008A5358">
      <w:pPr>
        <w:pStyle w:val="Paragraphedeliste"/>
        <w:numPr>
          <w:ilvl w:val="0"/>
          <w:numId w:val="2"/>
        </w:numPr>
        <w:jc w:val="center"/>
        <w:rPr>
          <w:rFonts w:ascii="Arial" w:hAnsi="Arial" w:cs="Arial"/>
          <w:sz w:val="40"/>
          <w:szCs w:val="40"/>
          <w:u w:val="single"/>
        </w:rPr>
      </w:pPr>
      <w:r w:rsidRPr="008A5358">
        <w:rPr>
          <w:sz w:val="40"/>
          <w:szCs w:val="40"/>
          <w:u w:val="single"/>
        </w:rPr>
        <w:lastRenderedPageBreak/>
        <w:t>Electronique embarqué</w:t>
      </w:r>
    </w:p>
    <w:p w:rsidR="00D25335" w:rsidRDefault="00D25335" w:rsidP="008A5358">
      <w:pPr>
        <w:rPr>
          <w:rFonts w:ascii="Arial" w:hAnsi="Arial" w:cs="Arial"/>
          <w:sz w:val="28"/>
          <w:szCs w:val="28"/>
        </w:rPr>
      </w:pPr>
    </w:p>
    <w:p w:rsidR="00D25335" w:rsidRDefault="00D25335" w:rsidP="008A5358">
      <w:pPr>
        <w:rPr>
          <w:rFonts w:ascii="Arial" w:hAnsi="Arial" w:cs="Arial"/>
          <w:sz w:val="32"/>
          <w:szCs w:val="32"/>
          <w:u w:val="single"/>
        </w:rPr>
      </w:pPr>
      <w:r>
        <w:rPr>
          <w:rFonts w:ascii="Arial" w:hAnsi="Arial" w:cs="Arial"/>
          <w:sz w:val="32"/>
          <w:szCs w:val="32"/>
          <w:u w:val="single"/>
        </w:rPr>
        <w:t>Structure</w:t>
      </w:r>
      <w:r w:rsidRPr="00D25335">
        <w:rPr>
          <w:rFonts w:ascii="Arial" w:hAnsi="Arial" w:cs="Arial"/>
          <w:sz w:val="32"/>
          <w:szCs w:val="32"/>
          <w:u w:val="single"/>
        </w:rPr>
        <w:t xml:space="preserve"> principal</w:t>
      </w:r>
      <w:r>
        <w:rPr>
          <w:rFonts w:ascii="Arial" w:hAnsi="Arial" w:cs="Arial"/>
          <w:sz w:val="32"/>
          <w:szCs w:val="32"/>
          <w:u w:val="single"/>
        </w:rPr>
        <w:t>e :</w:t>
      </w:r>
    </w:p>
    <w:p w:rsidR="00D25335" w:rsidRPr="00D25335" w:rsidRDefault="00D25335" w:rsidP="008A5358">
      <w:pPr>
        <w:rPr>
          <w:rFonts w:ascii="Arial" w:hAnsi="Arial" w:cs="Arial"/>
          <w:sz w:val="32"/>
          <w:szCs w:val="32"/>
          <w:u w:val="single"/>
        </w:rPr>
      </w:pPr>
    </w:p>
    <w:p w:rsidR="00E2268B" w:rsidRPr="00004166" w:rsidRDefault="00E2268B" w:rsidP="008A5358">
      <w:pPr>
        <w:rPr>
          <w:rFonts w:ascii="Arial" w:hAnsi="Arial" w:cs="Arial"/>
          <w:sz w:val="28"/>
          <w:szCs w:val="28"/>
        </w:rPr>
      </w:pPr>
      <w:r w:rsidRPr="00004166">
        <w:rPr>
          <w:rFonts w:ascii="Arial" w:hAnsi="Arial" w:cs="Arial"/>
          <w:sz w:val="28"/>
          <w:szCs w:val="28"/>
        </w:rPr>
        <w:t xml:space="preserve">Avant que le signal reçu ne soit envoyé à la </w:t>
      </w:r>
      <w:proofErr w:type="spellStart"/>
      <w:r w:rsidRPr="00004166">
        <w:rPr>
          <w:rFonts w:ascii="Arial" w:hAnsi="Arial" w:cs="Arial"/>
          <w:sz w:val="28"/>
          <w:szCs w:val="28"/>
        </w:rPr>
        <w:t>raspberry</w:t>
      </w:r>
      <w:proofErr w:type="spellEnd"/>
      <w:r w:rsidRPr="00004166">
        <w:rPr>
          <w:rFonts w:ascii="Arial" w:hAnsi="Arial" w:cs="Arial"/>
          <w:sz w:val="28"/>
          <w:szCs w:val="28"/>
        </w:rPr>
        <w:t>, il devra être traité en passant par un montage électronique spécifique.</w:t>
      </w:r>
    </w:p>
    <w:p w:rsidR="00E2268B" w:rsidRPr="00004166" w:rsidRDefault="00E2268B" w:rsidP="008A5358">
      <w:pPr>
        <w:rPr>
          <w:rFonts w:ascii="Arial" w:hAnsi="Arial" w:cs="Arial"/>
          <w:sz w:val="28"/>
          <w:szCs w:val="28"/>
        </w:rPr>
      </w:pPr>
      <w:r w:rsidRPr="00004166">
        <w:rPr>
          <w:rFonts w:ascii="Arial" w:hAnsi="Arial" w:cs="Arial"/>
          <w:sz w:val="28"/>
          <w:szCs w:val="28"/>
        </w:rPr>
        <w:t>Ce montage sera découpé en plusieurs parties :</w:t>
      </w:r>
    </w:p>
    <w:p w:rsidR="00E2268B" w:rsidRPr="00004166" w:rsidRDefault="00004166" w:rsidP="00E2268B">
      <w:pPr>
        <w:pStyle w:val="Paragraphedeliste"/>
        <w:numPr>
          <w:ilvl w:val="0"/>
          <w:numId w:val="5"/>
        </w:numPr>
        <w:rPr>
          <w:rFonts w:ascii="Arial" w:hAnsi="Arial" w:cs="Arial"/>
          <w:sz w:val="28"/>
          <w:szCs w:val="28"/>
        </w:rPr>
      </w:pPr>
      <w:r w:rsidRPr="00004166">
        <w:rPr>
          <w:rFonts w:ascii="Arial" w:hAnsi="Arial" w:cs="Arial"/>
          <w:sz w:val="28"/>
          <w:szCs w:val="28"/>
        </w:rPr>
        <w:t xml:space="preserve">Un passe-bande actif en structure de RAUCH </w:t>
      </w:r>
      <w:r w:rsidR="00E2268B" w:rsidRPr="00004166">
        <w:rPr>
          <w:rFonts w:ascii="Arial" w:hAnsi="Arial" w:cs="Arial"/>
          <w:sz w:val="28"/>
          <w:szCs w:val="28"/>
        </w:rPr>
        <w:t>afin d’isoler</w:t>
      </w:r>
      <w:r w:rsidR="00B352CB" w:rsidRPr="00004166">
        <w:rPr>
          <w:rFonts w:ascii="Arial" w:hAnsi="Arial" w:cs="Arial"/>
          <w:sz w:val="28"/>
          <w:szCs w:val="28"/>
        </w:rPr>
        <w:t xml:space="preserve"> la plage des</w:t>
      </w:r>
      <w:r w:rsidR="00E2268B" w:rsidRPr="00004166">
        <w:rPr>
          <w:rFonts w:ascii="Arial" w:hAnsi="Arial" w:cs="Arial"/>
          <w:sz w:val="28"/>
          <w:szCs w:val="28"/>
        </w:rPr>
        <w:t xml:space="preserve"> fréquences qui nous intéresses</w:t>
      </w:r>
      <w:r w:rsidRPr="00004166">
        <w:rPr>
          <w:rFonts w:ascii="Arial" w:hAnsi="Arial" w:cs="Arial"/>
          <w:sz w:val="28"/>
          <w:szCs w:val="28"/>
        </w:rPr>
        <w:t xml:space="preserve"> et possiblement l’amplifier</w:t>
      </w:r>
      <w:r w:rsidR="00E2268B" w:rsidRPr="00004166">
        <w:rPr>
          <w:rFonts w:ascii="Arial" w:hAnsi="Arial" w:cs="Arial"/>
          <w:sz w:val="28"/>
          <w:szCs w:val="28"/>
        </w:rPr>
        <w:t>.</w:t>
      </w:r>
    </w:p>
    <w:p w:rsidR="00E2268B" w:rsidRPr="00004166" w:rsidRDefault="00E2268B" w:rsidP="00004166">
      <w:pPr>
        <w:pStyle w:val="Paragraphedeliste"/>
        <w:numPr>
          <w:ilvl w:val="0"/>
          <w:numId w:val="5"/>
        </w:numPr>
        <w:rPr>
          <w:rFonts w:ascii="Arial" w:hAnsi="Arial" w:cs="Arial"/>
          <w:sz w:val="28"/>
          <w:szCs w:val="28"/>
        </w:rPr>
      </w:pPr>
      <w:r w:rsidRPr="00004166">
        <w:rPr>
          <w:rFonts w:ascii="Arial" w:hAnsi="Arial" w:cs="Arial"/>
          <w:sz w:val="28"/>
          <w:szCs w:val="28"/>
        </w:rPr>
        <w:t xml:space="preserve"> Un trigger de Schm</w:t>
      </w:r>
      <w:r w:rsidR="00B352CB" w:rsidRPr="00004166">
        <w:rPr>
          <w:rFonts w:ascii="Arial" w:hAnsi="Arial" w:cs="Arial"/>
          <w:sz w:val="28"/>
          <w:szCs w:val="28"/>
        </w:rPr>
        <w:t>id</w:t>
      </w:r>
      <w:r w:rsidRPr="00004166">
        <w:rPr>
          <w:rFonts w:ascii="Arial" w:hAnsi="Arial" w:cs="Arial"/>
          <w:sz w:val="28"/>
          <w:szCs w:val="28"/>
        </w:rPr>
        <w:t>t afin de formé un signal carré propre et clair.</w:t>
      </w:r>
    </w:p>
    <w:p w:rsidR="00D25335" w:rsidRDefault="00B352CB" w:rsidP="00B352CB">
      <w:pPr>
        <w:rPr>
          <w:rFonts w:ascii="Arial" w:hAnsi="Arial" w:cs="Arial"/>
          <w:sz w:val="32"/>
          <w:szCs w:val="32"/>
        </w:rPr>
      </w:pPr>
      <w:r w:rsidRPr="00004166">
        <w:rPr>
          <w:rFonts w:ascii="Arial" w:hAnsi="Arial" w:cs="Arial"/>
          <w:sz w:val="28"/>
          <w:szCs w:val="28"/>
        </w:rPr>
        <w:t>L</w:t>
      </w:r>
      <w:r w:rsidR="00D25335">
        <w:rPr>
          <w:rFonts w:ascii="Arial" w:hAnsi="Arial" w:cs="Arial"/>
          <w:sz w:val="28"/>
          <w:szCs w:val="28"/>
        </w:rPr>
        <w:t xml:space="preserve">es deux </w:t>
      </w:r>
      <w:r w:rsidRPr="00004166">
        <w:rPr>
          <w:rFonts w:ascii="Arial" w:hAnsi="Arial" w:cs="Arial"/>
          <w:sz w:val="28"/>
          <w:szCs w:val="28"/>
        </w:rPr>
        <w:t xml:space="preserve">étapes seront faites 3 fois en parallèles (Une pour chaque balise). Un multiplexeur sera mis après la reconstruction par le trigger de Schmidt afin de gérer </w:t>
      </w:r>
      <w:r w:rsidR="00C8650D">
        <w:rPr>
          <w:rFonts w:ascii="Arial" w:hAnsi="Arial" w:cs="Arial"/>
          <w:sz w:val="28"/>
          <w:szCs w:val="28"/>
        </w:rPr>
        <w:t xml:space="preserve">l’ordre des signaux envoyés à la </w:t>
      </w:r>
      <w:proofErr w:type="spellStart"/>
      <w:r w:rsidR="00C8650D">
        <w:rPr>
          <w:rFonts w:ascii="Arial" w:hAnsi="Arial" w:cs="Arial"/>
          <w:sz w:val="28"/>
          <w:szCs w:val="28"/>
        </w:rPr>
        <w:t>raspberry</w:t>
      </w:r>
      <w:proofErr w:type="spellEnd"/>
      <w:r w:rsidR="00C8650D">
        <w:rPr>
          <w:rFonts w:ascii="Arial" w:hAnsi="Arial" w:cs="Arial"/>
          <w:sz w:val="28"/>
          <w:szCs w:val="28"/>
        </w:rPr>
        <w:t>.</w:t>
      </w:r>
      <w:r>
        <w:rPr>
          <w:rFonts w:ascii="Arial" w:hAnsi="Arial" w:cs="Arial"/>
          <w:sz w:val="32"/>
          <w:szCs w:val="32"/>
        </w:rPr>
        <w:t xml:space="preserve"> </w:t>
      </w:r>
    </w:p>
    <w:p w:rsidR="00D25335" w:rsidRDefault="00D25335" w:rsidP="00B352CB">
      <w:pPr>
        <w:rPr>
          <w:rFonts w:ascii="Arial" w:hAnsi="Arial" w:cs="Arial"/>
          <w:sz w:val="32"/>
          <w:szCs w:val="32"/>
        </w:rPr>
      </w:pPr>
    </w:p>
    <w:p w:rsidR="00B352CB" w:rsidRDefault="00C90FE6" w:rsidP="00B352CB">
      <w:pPr>
        <w:rPr>
          <w:rFonts w:ascii="Arial" w:hAnsi="Arial" w:cs="Arial"/>
          <w:sz w:val="32"/>
          <w:szCs w:val="32"/>
        </w:rPr>
      </w:pPr>
      <w:r>
        <w:rPr>
          <w:rFonts w:ascii="Arial" w:hAnsi="Arial" w:cs="Arial"/>
          <w:noProof/>
          <w:sz w:val="32"/>
          <w:szCs w:val="32"/>
          <w:lang w:eastAsia="fr-FR"/>
        </w:rPr>
        <w:drawing>
          <wp:inline distT="0" distB="0" distL="0" distR="0">
            <wp:extent cx="5760720" cy="4320540"/>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ème de localistaion, Schéma de montage_V2.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rsidR="00D25335" w:rsidRDefault="00D25335" w:rsidP="00B352CB">
      <w:pPr>
        <w:rPr>
          <w:rFonts w:ascii="Arial" w:hAnsi="Arial" w:cs="Arial"/>
          <w:sz w:val="28"/>
          <w:szCs w:val="28"/>
        </w:rPr>
      </w:pPr>
    </w:p>
    <w:p w:rsidR="00D25335" w:rsidRDefault="00D25335" w:rsidP="00B352CB">
      <w:pPr>
        <w:rPr>
          <w:rFonts w:ascii="Arial" w:hAnsi="Arial" w:cs="Arial"/>
          <w:sz w:val="28"/>
          <w:szCs w:val="28"/>
        </w:rPr>
      </w:pPr>
    </w:p>
    <w:p w:rsidR="00D25335" w:rsidRDefault="00B352CB" w:rsidP="00B352CB">
      <w:pPr>
        <w:rPr>
          <w:rFonts w:ascii="Arial" w:hAnsi="Arial" w:cs="Arial"/>
          <w:sz w:val="28"/>
          <w:szCs w:val="28"/>
        </w:rPr>
      </w:pPr>
      <w:r w:rsidRPr="00004166">
        <w:rPr>
          <w:rFonts w:ascii="Arial" w:hAnsi="Arial" w:cs="Arial"/>
          <w:sz w:val="28"/>
          <w:szCs w:val="28"/>
        </w:rPr>
        <w:t xml:space="preserve">La </w:t>
      </w:r>
      <w:r w:rsidR="00D25335">
        <w:rPr>
          <w:rFonts w:ascii="Arial" w:hAnsi="Arial" w:cs="Arial"/>
          <w:sz w:val="28"/>
          <w:szCs w:val="28"/>
        </w:rPr>
        <w:t xml:space="preserve">donnée C </w:t>
      </w:r>
      <w:proofErr w:type="spellStart"/>
      <w:r w:rsidR="00D25335">
        <w:rPr>
          <w:rFonts w:ascii="Arial" w:hAnsi="Arial" w:cs="Arial"/>
          <w:sz w:val="28"/>
          <w:szCs w:val="28"/>
        </w:rPr>
        <w:t>ask</w:t>
      </w:r>
      <w:proofErr w:type="spellEnd"/>
      <w:r w:rsidR="00D25335">
        <w:rPr>
          <w:rFonts w:ascii="Arial" w:hAnsi="Arial" w:cs="Arial"/>
          <w:sz w:val="28"/>
          <w:szCs w:val="28"/>
        </w:rPr>
        <w:t xml:space="preserve"> envoyé par </w:t>
      </w:r>
      <w:r w:rsidR="00C8650D">
        <w:rPr>
          <w:rFonts w:ascii="Arial" w:hAnsi="Arial" w:cs="Arial"/>
          <w:sz w:val="28"/>
          <w:szCs w:val="28"/>
        </w:rPr>
        <w:t xml:space="preserve">la </w:t>
      </w:r>
      <w:proofErr w:type="spellStart"/>
      <w:proofErr w:type="gramStart"/>
      <w:r w:rsidR="00C8650D">
        <w:rPr>
          <w:rFonts w:ascii="Arial" w:hAnsi="Arial" w:cs="Arial"/>
          <w:sz w:val="28"/>
          <w:szCs w:val="28"/>
        </w:rPr>
        <w:t>raspberry</w:t>
      </w:r>
      <w:proofErr w:type="spellEnd"/>
      <w:r w:rsidR="00C8650D">
        <w:rPr>
          <w:rFonts w:ascii="Arial" w:hAnsi="Arial" w:cs="Arial"/>
          <w:sz w:val="28"/>
          <w:szCs w:val="28"/>
        </w:rPr>
        <w:t>(</w:t>
      </w:r>
      <w:proofErr w:type="gramEnd"/>
      <w:r w:rsidR="00C8650D">
        <w:rPr>
          <w:rFonts w:ascii="Arial" w:hAnsi="Arial" w:cs="Arial"/>
          <w:sz w:val="28"/>
          <w:szCs w:val="28"/>
        </w:rPr>
        <w:t xml:space="preserve">« traitement » sur le schéma) </w:t>
      </w:r>
      <w:r w:rsidR="00C8650D">
        <w:rPr>
          <w:rFonts w:ascii="Arial" w:hAnsi="Arial" w:cs="Arial"/>
          <w:sz w:val="28"/>
          <w:szCs w:val="28"/>
        </w:rPr>
        <w:t xml:space="preserve"> au multiplexeur est un ordre</w:t>
      </w:r>
      <w:r w:rsidR="00D25335">
        <w:rPr>
          <w:rFonts w:ascii="Arial" w:hAnsi="Arial" w:cs="Arial"/>
          <w:sz w:val="28"/>
          <w:szCs w:val="28"/>
        </w:rPr>
        <w:t xml:space="preserve"> qui choisit quel signal </w:t>
      </w:r>
      <w:r w:rsidR="00C8650D">
        <w:rPr>
          <w:rFonts w:ascii="Arial" w:hAnsi="Arial" w:cs="Arial"/>
          <w:sz w:val="28"/>
          <w:szCs w:val="28"/>
        </w:rPr>
        <w:t>sera reçu</w:t>
      </w:r>
      <w:r w:rsidR="00D25335">
        <w:rPr>
          <w:rFonts w:ascii="Arial" w:hAnsi="Arial" w:cs="Arial"/>
          <w:sz w:val="28"/>
          <w:szCs w:val="28"/>
        </w:rPr>
        <w:t xml:space="preserve"> parmi les 3. Il peut être configuré comme une </w:t>
      </w:r>
      <w:proofErr w:type="spellStart"/>
      <w:r w:rsidR="00D25335">
        <w:rPr>
          <w:rFonts w:ascii="Arial" w:hAnsi="Arial" w:cs="Arial"/>
          <w:sz w:val="28"/>
          <w:szCs w:val="28"/>
        </w:rPr>
        <w:t>clock</w:t>
      </w:r>
      <w:proofErr w:type="spellEnd"/>
      <w:r w:rsidR="00D25335">
        <w:rPr>
          <w:rFonts w:ascii="Arial" w:hAnsi="Arial" w:cs="Arial"/>
          <w:sz w:val="28"/>
          <w:szCs w:val="28"/>
        </w:rPr>
        <w:t xml:space="preserve"> afin de balayer les 3 signaux.</w:t>
      </w:r>
    </w:p>
    <w:p w:rsidR="00B352CB" w:rsidRPr="00004166" w:rsidRDefault="00B352CB" w:rsidP="00B352CB">
      <w:pPr>
        <w:rPr>
          <w:rFonts w:ascii="Arial" w:hAnsi="Arial" w:cs="Arial"/>
          <w:sz w:val="28"/>
          <w:szCs w:val="28"/>
        </w:rPr>
      </w:pPr>
      <w:r w:rsidRPr="00004166">
        <w:rPr>
          <w:rFonts w:ascii="Arial" w:hAnsi="Arial" w:cs="Arial"/>
          <w:sz w:val="28"/>
          <w:szCs w:val="28"/>
        </w:rPr>
        <w:t>Le traitement des signaux en parallèle devrait permettre de</w:t>
      </w:r>
      <w:r w:rsidR="00D25335">
        <w:rPr>
          <w:rFonts w:ascii="Arial" w:hAnsi="Arial" w:cs="Arial"/>
          <w:sz w:val="28"/>
          <w:szCs w:val="28"/>
        </w:rPr>
        <w:t xml:space="preserve"> se débarrasser des parasites dû</w:t>
      </w:r>
      <w:r w:rsidRPr="00004166">
        <w:rPr>
          <w:rFonts w:ascii="Arial" w:hAnsi="Arial" w:cs="Arial"/>
          <w:sz w:val="28"/>
          <w:szCs w:val="28"/>
        </w:rPr>
        <w:t xml:space="preserve"> au rebond des signaux des autres balises sur les parois.</w:t>
      </w:r>
    </w:p>
    <w:p w:rsidR="00B352CB" w:rsidRPr="00004166" w:rsidRDefault="00F85FD0" w:rsidP="00B352CB">
      <w:pPr>
        <w:rPr>
          <w:rFonts w:ascii="Arial" w:hAnsi="Arial" w:cs="Arial"/>
          <w:sz w:val="28"/>
          <w:szCs w:val="28"/>
        </w:rPr>
      </w:pPr>
      <w:r w:rsidRPr="00004166">
        <w:rPr>
          <w:rFonts w:ascii="Arial" w:hAnsi="Arial" w:cs="Arial"/>
          <w:sz w:val="28"/>
          <w:szCs w:val="28"/>
        </w:rPr>
        <w:t>Les fréquences des balises sur le</w:t>
      </w:r>
      <w:r w:rsidR="00D25335">
        <w:rPr>
          <w:rFonts w:ascii="Arial" w:hAnsi="Arial" w:cs="Arial"/>
          <w:sz w:val="28"/>
          <w:szCs w:val="28"/>
        </w:rPr>
        <w:t xml:space="preserve"> schéma sont théoriques (1,10 et 1</w:t>
      </w:r>
      <w:r w:rsidR="00B352CB" w:rsidRPr="00004166">
        <w:rPr>
          <w:rFonts w:ascii="Arial" w:hAnsi="Arial" w:cs="Arial"/>
          <w:sz w:val="28"/>
          <w:szCs w:val="28"/>
        </w:rPr>
        <w:t xml:space="preserve">00 kHz pour ce schéma), de nombreux test doivent être mené afin de vérifier le comportement des différentes pièces du montage. Les signaux des balises seront mis en fonction de la sensibilité </w:t>
      </w:r>
      <w:r w:rsidRPr="00004166">
        <w:rPr>
          <w:rFonts w:ascii="Arial" w:hAnsi="Arial" w:cs="Arial"/>
          <w:sz w:val="28"/>
          <w:szCs w:val="28"/>
        </w:rPr>
        <w:t>du</w:t>
      </w:r>
      <w:r w:rsidR="00B352CB" w:rsidRPr="00004166">
        <w:rPr>
          <w:rFonts w:ascii="Arial" w:hAnsi="Arial" w:cs="Arial"/>
          <w:sz w:val="28"/>
          <w:szCs w:val="28"/>
        </w:rPr>
        <w:t xml:space="preserve"> circuit électronique.</w:t>
      </w:r>
    </w:p>
    <w:p w:rsidR="00D25335" w:rsidRDefault="00D25335" w:rsidP="00B352CB">
      <w:pPr>
        <w:rPr>
          <w:rFonts w:ascii="Arial" w:hAnsi="Arial" w:cs="Arial"/>
          <w:sz w:val="28"/>
          <w:szCs w:val="28"/>
        </w:rPr>
      </w:pPr>
    </w:p>
    <w:p w:rsidR="00D25335" w:rsidRDefault="00D25335" w:rsidP="00B352CB">
      <w:pPr>
        <w:rPr>
          <w:rFonts w:ascii="Arial" w:hAnsi="Arial" w:cs="Arial"/>
          <w:sz w:val="32"/>
          <w:szCs w:val="32"/>
          <w:u w:val="single"/>
        </w:rPr>
      </w:pPr>
      <w:r>
        <w:rPr>
          <w:rFonts w:ascii="Arial" w:hAnsi="Arial" w:cs="Arial"/>
          <w:sz w:val="32"/>
          <w:szCs w:val="32"/>
          <w:u w:val="single"/>
        </w:rPr>
        <w:t>Passe-bande actif :</w:t>
      </w:r>
    </w:p>
    <w:p w:rsidR="00D25335" w:rsidRDefault="00D25335" w:rsidP="00B352CB">
      <w:pPr>
        <w:rPr>
          <w:rFonts w:ascii="Arial" w:hAnsi="Arial" w:cs="Arial"/>
          <w:sz w:val="28"/>
          <w:szCs w:val="28"/>
        </w:rPr>
      </w:pPr>
    </w:p>
    <w:p w:rsidR="00D25335" w:rsidRDefault="00D6522D" w:rsidP="00B352CB">
      <w:pPr>
        <w:rPr>
          <w:rFonts w:ascii="Arial" w:hAnsi="Arial" w:cs="Arial"/>
          <w:sz w:val="28"/>
          <w:szCs w:val="28"/>
        </w:rPr>
      </w:pPr>
      <w:r>
        <w:rPr>
          <w:rFonts w:ascii="Arial" w:hAnsi="Arial" w:cs="Arial"/>
          <w:sz w:val="28"/>
          <w:szCs w:val="28"/>
        </w:rPr>
        <w:t>Les systèmes de passe bande ont une structure de RAUCH. Chacun contient 3 résistances, 2 condensateurs et 1 AOP.</w:t>
      </w:r>
    </w:p>
    <w:p w:rsidR="00D6522D" w:rsidRDefault="00D6522D" w:rsidP="00B352CB">
      <w:pPr>
        <w:rPr>
          <w:rFonts w:ascii="Arial" w:hAnsi="Arial" w:cs="Arial"/>
          <w:sz w:val="28"/>
          <w:szCs w:val="28"/>
        </w:rPr>
      </w:pPr>
      <w:r>
        <w:rPr>
          <w:rFonts w:ascii="Arial" w:hAnsi="Arial" w:cs="Arial"/>
          <w:noProof/>
          <w:sz w:val="28"/>
          <w:szCs w:val="28"/>
          <w:lang w:eastAsia="fr-FR"/>
        </w:rPr>
        <w:drawing>
          <wp:inline distT="0" distB="0" distL="0" distR="0">
            <wp:extent cx="5438775" cy="4079081"/>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ystème de localisation, Passe bande en RAUCH.png"/>
                    <pic:cNvPicPr/>
                  </pic:nvPicPr>
                  <pic:blipFill>
                    <a:blip r:embed="rId12">
                      <a:extLst>
                        <a:ext uri="{28A0092B-C50C-407E-A947-70E740481C1C}">
                          <a14:useLocalDpi xmlns:a14="http://schemas.microsoft.com/office/drawing/2010/main" val="0"/>
                        </a:ext>
                      </a:extLst>
                    </a:blip>
                    <a:stretch>
                      <a:fillRect/>
                    </a:stretch>
                  </pic:blipFill>
                  <pic:spPr>
                    <a:xfrm>
                      <a:off x="0" y="0"/>
                      <a:ext cx="5439823" cy="4079867"/>
                    </a:xfrm>
                    <a:prstGeom prst="rect">
                      <a:avLst/>
                    </a:prstGeom>
                  </pic:spPr>
                </pic:pic>
              </a:graphicData>
            </a:graphic>
          </wp:inline>
        </w:drawing>
      </w:r>
    </w:p>
    <w:p w:rsidR="00D6522D" w:rsidRDefault="00D6522D" w:rsidP="00B352CB">
      <w:pPr>
        <w:rPr>
          <w:rFonts w:ascii="Arial" w:hAnsi="Arial" w:cs="Arial"/>
          <w:sz w:val="28"/>
          <w:szCs w:val="28"/>
        </w:rPr>
      </w:pPr>
      <w:r>
        <w:rPr>
          <w:rFonts w:ascii="Arial" w:hAnsi="Arial" w:cs="Arial"/>
          <w:sz w:val="28"/>
          <w:szCs w:val="28"/>
        </w:rPr>
        <w:lastRenderedPageBreak/>
        <w:t>Il s’agit de passe bande d’ordre 2.</w:t>
      </w:r>
    </w:p>
    <w:p w:rsidR="00D6522D" w:rsidRDefault="00D6522D" w:rsidP="00B352CB">
      <w:pPr>
        <w:rPr>
          <w:rFonts w:ascii="Arial" w:hAnsi="Arial" w:cs="Arial"/>
          <w:sz w:val="28"/>
          <w:szCs w:val="28"/>
        </w:rPr>
      </w:pPr>
      <w:r>
        <w:rPr>
          <w:rFonts w:ascii="Arial" w:hAnsi="Arial" w:cs="Arial"/>
          <w:sz w:val="28"/>
          <w:szCs w:val="28"/>
        </w:rPr>
        <w:t>Il est possible de le calibrer afin d’obtenir un gain sur le signal Ve reçu. Le montage fera alors aussi office d’amplificateur.</w:t>
      </w:r>
    </w:p>
    <w:p w:rsidR="00D6522D" w:rsidRDefault="00D6522D" w:rsidP="00B352CB">
      <w:pPr>
        <w:rPr>
          <w:rFonts w:ascii="Arial" w:hAnsi="Arial" w:cs="Arial"/>
          <w:sz w:val="28"/>
          <w:szCs w:val="28"/>
        </w:rPr>
      </w:pPr>
      <w:r w:rsidRPr="00D6522D">
        <w:rPr>
          <w:rFonts w:ascii="Arial" w:hAnsi="Arial" w:cs="Arial"/>
          <w:b/>
          <w:sz w:val="28"/>
          <w:szCs w:val="28"/>
        </w:rPr>
        <w:t>ATTENTION</w:t>
      </w:r>
      <w:r>
        <w:rPr>
          <w:rFonts w:ascii="Arial" w:hAnsi="Arial" w:cs="Arial"/>
          <w:sz w:val="28"/>
          <w:szCs w:val="28"/>
        </w:rPr>
        <w:t> : Plus la fréquence que le passe bande doit filtrer est grande, plus il sera compliqué d’obtenir une précision fine. (Un passe bande à 100KHz est plus dur à faire qu’un passe bande à 1KHz, sachant que les deux ont la même précision de 1KHz. La précision est à choisir avec soins.)</w:t>
      </w:r>
    </w:p>
    <w:p w:rsidR="00D6522D" w:rsidRPr="00D6522D" w:rsidRDefault="00D6522D" w:rsidP="00B352CB">
      <w:pPr>
        <w:rPr>
          <w:rFonts w:ascii="Arial" w:hAnsi="Arial" w:cs="Arial"/>
          <w:sz w:val="28"/>
          <w:szCs w:val="28"/>
        </w:rPr>
      </w:pPr>
      <w:r>
        <w:rPr>
          <w:rFonts w:ascii="Arial" w:hAnsi="Arial" w:cs="Arial"/>
          <w:sz w:val="28"/>
          <w:szCs w:val="28"/>
        </w:rPr>
        <w:t>Des calculs doivent être fait pour déterminer les valeurs des résistances et</w:t>
      </w:r>
      <w:r w:rsidR="0091700B">
        <w:rPr>
          <w:rFonts w:ascii="Arial" w:hAnsi="Arial" w:cs="Arial"/>
          <w:sz w:val="28"/>
          <w:szCs w:val="28"/>
        </w:rPr>
        <w:t xml:space="preserve"> des</w:t>
      </w:r>
      <w:r>
        <w:rPr>
          <w:rFonts w:ascii="Arial" w:hAnsi="Arial" w:cs="Arial"/>
          <w:sz w:val="28"/>
          <w:szCs w:val="28"/>
        </w:rPr>
        <w:t xml:space="preserve"> condensateurs, suivant le gain et la fréquence de filtrage souhaité.</w:t>
      </w:r>
      <w:bookmarkStart w:id="0" w:name="_GoBack"/>
      <w:bookmarkEnd w:id="0"/>
    </w:p>
    <w:sectPr w:rsidR="00D6522D" w:rsidRPr="00D6522D">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1D79" w:rsidRDefault="00C21D79" w:rsidP="00EA53CE">
      <w:pPr>
        <w:spacing w:after="0" w:line="240" w:lineRule="auto"/>
      </w:pPr>
      <w:r>
        <w:separator/>
      </w:r>
    </w:p>
  </w:endnote>
  <w:endnote w:type="continuationSeparator" w:id="0">
    <w:p w:rsidR="00C21D79" w:rsidRDefault="00C21D79" w:rsidP="00EA5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53CE" w:rsidRDefault="00EA53CE">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91700B">
      <w:rPr>
        <w:noProof/>
        <w:color w:val="323E4F" w:themeColor="text2" w:themeShade="BF"/>
        <w:sz w:val="24"/>
        <w:szCs w:val="24"/>
      </w:rPr>
      <w:t>9</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91700B">
      <w:rPr>
        <w:noProof/>
        <w:color w:val="323E4F" w:themeColor="text2" w:themeShade="BF"/>
        <w:sz w:val="24"/>
        <w:szCs w:val="24"/>
      </w:rPr>
      <w:t>9</w:t>
    </w:r>
    <w:r>
      <w:rPr>
        <w:color w:val="323E4F" w:themeColor="text2" w:themeShade="BF"/>
        <w:sz w:val="24"/>
        <w:szCs w:val="24"/>
      </w:rPr>
      <w:fldChar w:fldCharType="end"/>
    </w:r>
  </w:p>
  <w:p w:rsidR="00EA53CE" w:rsidRDefault="00EA53CE">
    <w:pPr>
      <w:pStyle w:val="Pieddepage"/>
    </w:pPr>
    <w:r>
      <w:t>Cahier des charges – Système de localisation – Novembre 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1D79" w:rsidRDefault="00C21D79" w:rsidP="00EA53CE">
      <w:pPr>
        <w:spacing w:after="0" w:line="240" w:lineRule="auto"/>
      </w:pPr>
      <w:r>
        <w:separator/>
      </w:r>
    </w:p>
  </w:footnote>
  <w:footnote w:type="continuationSeparator" w:id="0">
    <w:p w:rsidR="00C21D79" w:rsidRDefault="00C21D79" w:rsidP="00EA53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5FD0" w:rsidRDefault="00F85FD0">
    <w:pPr>
      <w:pStyle w:val="En-tte"/>
    </w:pPr>
    <w:r>
      <w:t>CFR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C27E9"/>
    <w:multiLevelType w:val="hybridMultilevel"/>
    <w:tmpl w:val="BC1ABA6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4DC555B"/>
    <w:multiLevelType w:val="hybridMultilevel"/>
    <w:tmpl w:val="1E1EC890"/>
    <w:lvl w:ilvl="0" w:tplc="0246B632">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17E4CF4"/>
    <w:multiLevelType w:val="hybridMultilevel"/>
    <w:tmpl w:val="89921ED0"/>
    <w:lvl w:ilvl="0" w:tplc="EC6CB288">
      <w:start w:val="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470037A"/>
    <w:multiLevelType w:val="hybridMultilevel"/>
    <w:tmpl w:val="C9C89A7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F7E5554"/>
    <w:multiLevelType w:val="hybridMultilevel"/>
    <w:tmpl w:val="04BC218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3CE"/>
    <w:rsid w:val="00004166"/>
    <w:rsid w:val="000619F0"/>
    <w:rsid w:val="000A76B8"/>
    <w:rsid w:val="00513EE6"/>
    <w:rsid w:val="006050A1"/>
    <w:rsid w:val="0066390D"/>
    <w:rsid w:val="006A46E1"/>
    <w:rsid w:val="00770024"/>
    <w:rsid w:val="008A5358"/>
    <w:rsid w:val="008B44CA"/>
    <w:rsid w:val="0091700B"/>
    <w:rsid w:val="00A34B82"/>
    <w:rsid w:val="00B27E38"/>
    <w:rsid w:val="00B352CB"/>
    <w:rsid w:val="00B94D86"/>
    <w:rsid w:val="00C21D79"/>
    <w:rsid w:val="00C8650D"/>
    <w:rsid w:val="00C90FE6"/>
    <w:rsid w:val="00CD196A"/>
    <w:rsid w:val="00CF5F58"/>
    <w:rsid w:val="00D25335"/>
    <w:rsid w:val="00D6522D"/>
    <w:rsid w:val="00E2268B"/>
    <w:rsid w:val="00E33F61"/>
    <w:rsid w:val="00EA53CE"/>
    <w:rsid w:val="00F47D8B"/>
    <w:rsid w:val="00F85FD0"/>
    <w:rsid w:val="00FA74C5"/>
    <w:rsid w:val="00FF65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40E56"/>
  <w15:chartTrackingRefBased/>
  <w15:docId w15:val="{18299DAA-B25A-4D2F-BA7B-BC6A72907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A53CE"/>
    <w:pPr>
      <w:tabs>
        <w:tab w:val="center" w:pos="4536"/>
        <w:tab w:val="right" w:pos="9072"/>
      </w:tabs>
      <w:spacing w:after="0" w:line="240" w:lineRule="auto"/>
    </w:pPr>
  </w:style>
  <w:style w:type="character" w:customStyle="1" w:styleId="En-tteCar">
    <w:name w:val="En-tête Car"/>
    <w:basedOn w:val="Policepardfaut"/>
    <w:link w:val="En-tte"/>
    <w:uiPriority w:val="99"/>
    <w:rsid w:val="00EA53CE"/>
  </w:style>
  <w:style w:type="paragraph" w:styleId="Pieddepage">
    <w:name w:val="footer"/>
    <w:basedOn w:val="Normal"/>
    <w:link w:val="PieddepageCar"/>
    <w:uiPriority w:val="99"/>
    <w:unhideWhenUsed/>
    <w:rsid w:val="00EA53C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53CE"/>
  </w:style>
  <w:style w:type="paragraph" w:styleId="Paragraphedeliste">
    <w:name w:val="List Paragraph"/>
    <w:basedOn w:val="Normal"/>
    <w:uiPriority w:val="34"/>
    <w:qFormat/>
    <w:rsid w:val="00B94D86"/>
    <w:pPr>
      <w:ind w:left="720"/>
      <w:contextualSpacing/>
    </w:pPr>
  </w:style>
  <w:style w:type="paragraph" w:customStyle="1" w:styleId="Default">
    <w:name w:val="Default"/>
    <w:rsid w:val="008B44C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1670</TotalTime>
  <Pages>9</Pages>
  <Words>1004</Words>
  <Characters>5526</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Brice Parilusyan</dc:creator>
  <cp:keywords/>
  <dc:description/>
  <cp:lastModifiedBy>Brice Parilusyan</cp:lastModifiedBy>
  <cp:revision>7</cp:revision>
  <dcterms:created xsi:type="dcterms:W3CDTF">2016-11-16T15:12:00Z</dcterms:created>
  <dcterms:modified xsi:type="dcterms:W3CDTF">2016-11-17T20:29:00Z</dcterms:modified>
</cp:coreProperties>
</file>