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84" w:rsidRDefault="003D6E84">
      <w:pPr>
        <w:pStyle w:val="Cabealho"/>
        <w:jc w:val="center"/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575934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Painel Digital</w:t>
      </w:r>
    </w:p>
    <w:p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 w:rsidR="00912B93">
        <w:rPr>
          <w:rFonts w:ascii="Times New Roman" w:hAnsi="Times New Roman"/>
          <w:sz w:val="32"/>
          <w:lang w:val="pt-BR"/>
        </w:rPr>
        <w:t xml:space="preserve"> de </w:t>
      </w:r>
      <w:r w:rsidR="009738CB">
        <w:rPr>
          <w:rFonts w:ascii="Times New Roman" w:hAnsi="Times New Roman"/>
          <w:sz w:val="32"/>
          <w:lang w:val="pt-BR"/>
        </w:rPr>
        <w:t>Unidade</w:t>
      </w:r>
      <w:r w:rsidR="00912B93">
        <w:rPr>
          <w:rFonts w:ascii="Times New Roman" w:hAnsi="Times New Roman"/>
          <w:sz w:val="32"/>
          <w:lang w:val="pt-BR"/>
        </w:rPr>
        <w:t xml:space="preserve"> (Caixa </w:t>
      </w:r>
      <w:r w:rsidR="009738CB">
        <w:rPr>
          <w:rFonts w:ascii="Times New Roman" w:hAnsi="Times New Roman"/>
          <w:sz w:val="32"/>
          <w:lang w:val="pt-BR"/>
        </w:rPr>
        <w:t>Branca</w:t>
      </w:r>
      <w:r w:rsidR="00912B93">
        <w:rPr>
          <w:rFonts w:ascii="Times New Roman" w:hAnsi="Times New Roman"/>
          <w:sz w:val="32"/>
          <w:lang w:val="pt-BR"/>
        </w:rPr>
        <w:t>)</w:t>
      </w: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  <w:sectPr w:rsidR="003D6E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6E84" w:rsidRDefault="00670360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3D6E84" w:rsidRDefault="003D6E84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0"/>
        <w:gridCol w:w="1134"/>
        <w:gridCol w:w="4536"/>
        <w:gridCol w:w="1559"/>
      </w:tblGrid>
      <w:tr w:rsidR="003D6E84" w:rsidTr="00670360">
        <w:tc>
          <w:tcPr>
            <w:tcW w:w="1560" w:type="dxa"/>
            <w:shd w:val="pct10" w:color="auto" w:fill="FFFFFF"/>
            <w:vAlign w:val="center"/>
          </w:tcPr>
          <w:p w:rsidR="003D6E84" w:rsidRDefault="00670360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6" w:type="dxa"/>
            <w:shd w:val="pct10" w:color="auto" w:fill="FFFFFF"/>
            <w:vAlign w:val="center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D6E84" w:rsidTr="00670360">
        <w:tc>
          <w:tcPr>
            <w:tcW w:w="1560" w:type="dxa"/>
            <w:vAlign w:val="center"/>
          </w:tcPr>
          <w:p w:rsidR="003D6E84" w:rsidRDefault="00575934">
            <w:pPr>
              <w:ind w:left="-108"/>
              <w:jc w:val="center"/>
            </w:pPr>
            <w:r>
              <w:t>06/12/2016</w:t>
            </w:r>
          </w:p>
        </w:tc>
        <w:tc>
          <w:tcPr>
            <w:tcW w:w="1134" w:type="dxa"/>
          </w:tcPr>
          <w:p w:rsidR="003D6E84" w:rsidRDefault="00575934">
            <w:pPr>
              <w:jc w:val="center"/>
            </w:pPr>
            <w:r>
              <w:t>1.0</w:t>
            </w:r>
          </w:p>
        </w:tc>
        <w:tc>
          <w:tcPr>
            <w:tcW w:w="4536" w:type="dxa"/>
          </w:tcPr>
          <w:p w:rsidR="003D6E84" w:rsidRDefault="00575934">
            <w:r>
              <w:t>Caso de T</w:t>
            </w:r>
            <w:r w:rsidR="007808F5">
              <w:t>este de</w:t>
            </w:r>
            <w:r>
              <w:t xml:space="preserve"> </w:t>
            </w:r>
            <w:r w:rsidR="007808F5">
              <w:t>Unidade (Caixa Branca)</w:t>
            </w:r>
          </w:p>
        </w:tc>
        <w:tc>
          <w:tcPr>
            <w:tcW w:w="1559" w:type="dxa"/>
          </w:tcPr>
          <w:p w:rsidR="003D6E84" w:rsidRDefault="00575934" w:rsidP="00575934">
            <w:r>
              <w:t>Grupo Peru</w:t>
            </w:r>
          </w:p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</w:tbl>
    <w:p w:rsidR="003D6E84" w:rsidRDefault="00670360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0E0309" w:rsidRDefault="000E0309" w:rsidP="000E0309">
      <w:pPr>
        <w:rPr>
          <w:rFonts w:ascii="Arial" w:hAnsi="Arial" w:cs="Arial"/>
          <w:sz w:val="20"/>
          <w:lang w:eastAsia="en-US"/>
        </w:rPr>
      </w:pPr>
      <w:r w:rsidRPr="000E0309">
        <w:rPr>
          <w:rFonts w:ascii="Arial" w:hAnsi="Arial" w:cs="Arial"/>
          <w:sz w:val="20"/>
          <w:lang w:eastAsia="en-US"/>
        </w:rPr>
        <w:t>Ne</w:t>
      </w:r>
      <w:r>
        <w:rPr>
          <w:rFonts w:ascii="Arial" w:hAnsi="Arial" w:cs="Arial"/>
          <w:sz w:val="20"/>
          <w:lang w:eastAsia="en-US"/>
        </w:rPr>
        <w:t>sse documento será avaliado o projeto Painel Digital, com o objetivo de validar o caso de uso “Criar Anúncio”</w:t>
      </w:r>
      <w:r w:rsidR="007808F5">
        <w:rPr>
          <w:rFonts w:ascii="Arial" w:hAnsi="Arial" w:cs="Arial"/>
          <w:sz w:val="20"/>
          <w:lang w:eastAsia="en-US"/>
        </w:rPr>
        <w:t xml:space="preserve"> em nível de unidade</w:t>
      </w:r>
      <w:r>
        <w:rPr>
          <w:rFonts w:ascii="Arial" w:hAnsi="Arial" w:cs="Arial"/>
          <w:sz w:val="20"/>
          <w:lang w:eastAsia="en-US"/>
        </w:rPr>
        <w:t>.</w:t>
      </w:r>
    </w:p>
    <w:p w:rsidR="000E0309" w:rsidRPr="000E0309" w:rsidRDefault="000E0309" w:rsidP="000E0309">
      <w:pPr>
        <w:rPr>
          <w:rFonts w:ascii="Arial" w:hAnsi="Arial" w:cs="Arial"/>
          <w:sz w:val="20"/>
          <w:lang w:eastAsia="en-US"/>
        </w:rPr>
      </w:pPr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1" w:name="_Toc456598590"/>
      <w:bookmarkStart w:id="2" w:name="_Toc456600921"/>
      <w:bookmarkStart w:id="3" w:name="_Toc534195094"/>
      <w:bookmarkStart w:id="4" w:name="_Toc22094983"/>
      <w:r>
        <w:rPr>
          <w:rFonts w:ascii="Times New Roman" w:hAnsi="Times New Roman"/>
          <w:lang w:val="pt-BR"/>
        </w:rPr>
        <w:t>Referênc</w:t>
      </w:r>
      <w:bookmarkEnd w:id="1"/>
      <w:bookmarkEnd w:id="2"/>
      <w:r>
        <w:rPr>
          <w:rFonts w:ascii="Times New Roman" w:hAnsi="Times New Roman"/>
          <w:lang w:val="pt-BR"/>
        </w:rPr>
        <w:t>ias</w:t>
      </w:r>
      <w:bookmarkEnd w:id="3"/>
      <w:bookmarkEnd w:id="4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851"/>
        <w:gridCol w:w="1417"/>
        <w:gridCol w:w="4939"/>
      </w:tblGrid>
      <w:tr w:rsidR="00575934" w:rsidTr="00575934">
        <w:trPr>
          <w:trHeight w:val="254"/>
        </w:trPr>
        <w:tc>
          <w:tcPr>
            <w:tcW w:w="1843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Título</w:t>
            </w:r>
          </w:p>
        </w:tc>
        <w:tc>
          <w:tcPr>
            <w:tcW w:w="851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Versão</w:t>
            </w:r>
          </w:p>
        </w:tc>
        <w:tc>
          <w:tcPr>
            <w:tcW w:w="1417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  <w:tc>
          <w:tcPr>
            <w:tcW w:w="4939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Onde pode ser obtido</w:t>
            </w:r>
          </w:p>
        </w:tc>
      </w:tr>
      <w:tr w:rsidR="00575934" w:rsidTr="00575934">
        <w:trPr>
          <w:trHeight w:val="671"/>
        </w:trPr>
        <w:tc>
          <w:tcPr>
            <w:tcW w:w="1843" w:type="dxa"/>
          </w:tcPr>
          <w:p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Geral de Testes</w:t>
            </w:r>
            <w:r w:rsidR="00575934">
              <w:rPr>
                <w:sz w:val="20"/>
              </w:rPr>
              <w:t xml:space="preserve"> – Grupo Peru</w:t>
            </w:r>
          </w:p>
        </w:tc>
        <w:tc>
          <w:tcPr>
            <w:tcW w:w="851" w:type="dxa"/>
          </w:tcPr>
          <w:p w:rsidR="003D6E84" w:rsidRDefault="00575934">
            <w:pPr>
              <w:rPr>
                <w:sz w:val="20"/>
              </w:rPr>
            </w:pPr>
            <w:r>
              <w:rPr>
                <w:sz w:val="20"/>
              </w:rPr>
              <w:t>1.0.0</w:t>
            </w:r>
          </w:p>
        </w:tc>
        <w:tc>
          <w:tcPr>
            <w:tcW w:w="1417" w:type="dxa"/>
          </w:tcPr>
          <w:p w:rsidR="003D6E84" w:rsidRDefault="00575934">
            <w:pPr>
              <w:rPr>
                <w:sz w:val="20"/>
              </w:rPr>
            </w:pPr>
            <w:r>
              <w:rPr>
                <w:sz w:val="20"/>
              </w:rPr>
              <w:t>06/12/2016</w:t>
            </w:r>
          </w:p>
        </w:tc>
        <w:tc>
          <w:tcPr>
            <w:tcW w:w="4939" w:type="dxa"/>
          </w:tcPr>
          <w:p w:rsidR="003D6E84" w:rsidRDefault="00575934">
            <w:pPr>
              <w:rPr>
                <w:sz w:val="20"/>
              </w:rPr>
            </w:pPr>
            <w:hyperlink r:id="rId7" w:history="1">
              <w:r w:rsidRPr="00EB4826">
                <w:rPr>
                  <w:rStyle w:val="Hyperlink"/>
                  <w:sz w:val="20"/>
                </w:rPr>
                <w:t>https://github.com/ESEGroup/Peru/blob/develop/Documentos/Plano_de_Testes_Grupo_Peru.docx</w:t>
              </w:r>
            </w:hyperlink>
          </w:p>
          <w:p w:rsidR="00575934" w:rsidRDefault="00575934">
            <w:pPr>
              <w:rPr>
                <w:sz w:val="20"/>
              </w:rPr>
            </w:pPr>
          </w:p>
        </w:tc>
      </w:tr>
    </w:tbl>
    <w:p w:rsidR="003D6E84" w:rsidRDefault="003D6E84">
      <w:pPr>
        <w:rPr>
          <w:sz w:val="20"/>
        </w:rPr>
      </w:pPr>
    </w:p>
    <w:p w:rsidR="003D6E84" w:rsidRDefault="00670360">
      <w:pPr>
        <w:pStyle w:val="Ttulo1"/>
        <w:rPr>
          <w:rFonts w:ascii="Times New Roman" w:hAnsi="Times New Roman"/>
          <w:lang w:val="pt-BR"/>
        </w:rPr>
      </w:pPr>
      <w:bookmarkStart w:id="5" w:name="_Toc40834877"/>
      <w:r>
        <w:rPr>
          <w:rFonts w:ascii="Times New Roman" w:hAnsi="Times New Roman"/>
          <w:lang w:val="pt-BR"/>
        </w:rPr>
        <w:t>Casos de Teste</w:t>
      </w:r>
      <w:bookmarkEnd w:id="5"/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6" w:name="_Toc458499737"/>
      <w:bookmarkStart w:id="7" w:name="_Toc40834878"/>
      <w:r>
        <w:rPr>
          <w:rFonts w:ascii="Times New Roman" w:hAnsi="Times New Roman"/>
          <w:lang w:val="pt-BR"/>
        </w:rPr>
        <w:t>Caso de Teste</w:t>
      </w:r>
      <w:r w:rsidR="00575934">
        <w:rPr>
          <w:rFonts w:ascii="Times New Roman" w:hAnsi="Times New Roman"/>
          <w:lang w:val="pt-BR"/>
        </w:rPr>
        <w:t>:</w:t>
      </w:r>
      <w:r>
        <w:rPr>
          <w:rFonts w:ascii="Times New Roman" w:hAnsi="Times New Roman"/>
          <w:lang w:val="pt-BR"/>
        </w:rPr>
        <w:t xml:space="preserve"> </w:t>
      </w:r>
      <w:bookmarkEnd w:id="6"/>
      <w:bookmarkEnd w:id="7"/>
      <w:r w:rsidR="000E0309">
        <w:rPr>
          <w:rFonts w:ascii="Times New Roman" w:hAnsi="Times New Roman"/>
          <w:lang w:val="pt-BR"/>
        </w:rPr>
        <w:t xml:space="preserve">Caso de Uso </w:t>
      </w:r>
      <w:r w:rsidR="00575934">
        <w:rPr>
          <w:rFonts w:ascii="Times New Roman" w:hAnsi="Times New Roman"/>
          <w:lang w:val="pt-BR"/>
        </w:rPr>
        <w:t>Criar Anúncio</w:t>
      </w:r>
    </w:p>
    <w:p w:rsidR="003D6E84" w:rsidRDefault="00670360">
      <w:pPr>
        <w:pStyle w:val="Ttulo3"/>
        <w:rPr>
          <w:rFonts w:ascii="Times New Roman" w:hAnsi="Times New Roman"/>
        </w:rPr>
      </w:pPr>
      <w:bookmarkStart w:id="8" w:name="_Toc40834879"/>
      <w:r>
        <w:rPr>
          <w:rFonts w:ascii="Times New Roman" w:hAnsi="Times New Roman"/>
        </w:rPr>
        <w:t>Descrição</w:t>
      </w:r>
      <w:bookmarkEnd w:id="8"/>
    </w:p>
    <w:p w:rsidR="003D6E84" w:rsidRDefault="00575934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 xml:space="preserve">Esse caso de teste visa validar, </w:t>
      </w:r>
      <w:r w:rsidR="003343F7">
        <w:rPr>
          <w:rFonts w:ascii="Arial" w:hAnsi="Arial" w:cs="Arial"/>
          <w:sz w:val="20"/>
        </w:rPr>
        <w:t>em específico por um desenvolvedor da equipe</w:t>
      </w:r>
      <w:r w:rsidRPr="00712B38">
        <w:rPr>
          <w:rFonts w:ascii="Arial" w:hAnsi="Arial" w:cs="Arial"/>
          <w:sz w:val="20"/>
        </w:rPr>
        <w:t>,</w:t>
      </w:r>
      <w:r w:rsidR="00712B38" w:rsidRPr="00712B38">
        <w:rPr>
          <w:rFonts w:ascii="Arial" w:hAnsi="Arial" w:cs="Arial"/>
          <w:sz w:val="20"/>
        </w:rPr>
        <w:t xml:space="preserve"> o caso de uso “Criar Anúncio”</w:t>
      </w:r>
      <w:r w:rsidR="003343F7">
        <w:rPr>
          <w:rFonts w:ascii="Arial" w:hAnsi="Arial" w:cs="Arial"/>
          <w:sz w:val="20"/>
        </w:rPr>
        <w:t xml:space="preserve"> em nível de unidade</w:t>
      </w:r>
      <w:r w:rsidR="00712B38" w:rsidRPr="00712B38">
        <w:rPr>
          <w:rFonts w:ascii="Arial" w:hAnsi="Arial" w:cs="Arial"/>
          <w:sz w:val="20"/>
        </w:rPr>
        <w:t>.</w:t>
      </w:r>
      <w:r w:rsidR="003343F7">
        <w:rPr>
          <w:rFonts w:ascii="Arial" w:hAnsi="Arial" w:cs="Arial"/>
          <w:sz w:val="20"/>
        </w:rPr>
        <w:t xml:space="preserve"> Será testado o método “criar_anuncio()”.</w:t>
      </w:r>
    </w:p>
    <w:p w:rsidR="000E0309" w:rsidRPr="00712B38" w:rsidRDefault="000E0309">
      <w:pPr>
        <w:rPr>
          <w:rFonts w:ascii="Arial" w:hAnsi="Arial" w:cs="Arial"/>
          <w:sz w:val="20"/>
        </w:rPr>
      </w:pPr>
    </w:p>
    <w:p w:rsidR="003D6E84" w:rsidRDefault="00670360">
      <w:pPr>
        <w:pStyle w:val="Ttulo3"/>
        <w:rPr>
          <w:rFonts w:ascii="Times New Roman" w:hAnsi="Times New Roman"/>
        </w:rPr>
      </w:pPr>
      <w:bookmarkStart w:id="9" w:name="_Toc40834880"/>
      <w:r>
        <w:rPr>
          <w:rFonts w:ascii="Times New Roman" w:hAnsi="Times New Roman"/>
        </w:rPr>
        <w:t>Pré-condições para o caso</w:t>
      </w:r>
      <w:bookmarkEnd w:id="9"/>
    </w:p>
    <w:p w:rsidR="003D6E84" w:rsidRDefault="003343F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única pré-condição é que o método esteja implementado para que possamos usar o executor de testes em Django.</w:t>
      </w:r>
    </w:p>
    <w:p w:rsidR="000E0309" w:rsidRPr="00712B38" w:rsidRDefault="000E0309">
      <w:pPr>
        <w:rPr>
          <w:rFonts w:ascii="Arial" w:hAnsi="Arial" w:cs="Arial"/>
          <w:sz w:val="20"/>
        </w:rPr>
      </w:pPr>
    </w:p>
    <w:p w:rsidR="003D6E84" w:rsidRDefault="00670360">
      <w:pPr>
        <w:pStyle w:val="Ttulo3"/>
        <w:rPr>
          <w:rFonts w:ascii="Times New Roman" w:hAnsi="Times New Roman"/>
        </w:rPr>
      </w:pPr>
      <w:bookmarkStart w:id="10" w:name="_Toc40834882"/>
      <w:bookmarkStart w:id="11" w:name="_Toc458499738"/>
      <w:r>
        <w:rPr>
          <w:rFonts w:ascii="Times New Roman" w:hAnsi="Times New Roman"/>
        </w:rPr>
        <w:t>Conjunto de valores</w:t>
      </w:r>
      <w:bookmarkEnd w:id="10"/>
    </w:p>
    <w:p w:rsidR="003D6E84" w:rsidRDefault="003D6E84"/>
    <w:tbl>
      <w:tblPr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276"/>
        <w:gridCol w:w="1843"/>
        <w:gridCol w:w="1403"/>
        <w:gridCol w:w="1857"/>
        <w:gridCol w:w="1857"/>
      </w:tblGrid>
      <w:tr w:rsidR="000E0309" w:rsidRPr="00670360" w:rsidTr="000E0309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  <w:tc>
          <w:tcPr>
            <w:tcW w:w="1857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Cenário 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857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  <w:tc>
          <w:tcPr>
            <w:tcW w:w="1857" w:type="dxa"/>
            <w:shd w:val="pct10" w:color="auto" w:fill="auto"/>
          </w:tcPr>
          <w:p w:rsidR="000E0309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5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276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43" w:type="dxa"/>
          </w:tcPr>
          <w:p w:rsidR="000E0309" w:rsidRPr="00670360" w:rsidRDefault="000E0309" w:rsidP="00712B38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de  Engenharia Eletrônica, de Engenharia de Controle e Automação, de Engenharia de  Computação e Informação, de Engenharia de Produção, de Engenharia Metalúrgica, de Psicologia e de Ciências Sociais (inválido)</w:t>
            </w:r>
          </w:p>
        </w:tc>
        <w:tc>
          <w:tcPr>
            <w:tcW w:w="1403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57" w:type="dxa"/>
          </w:tcPr>
          <w:p w:rsidR="000E0309" w:rsidRPr="00670360" w:rsidRDefault="000E0309" w:rsidP="000E03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57" w:type="dxa"/>
          </w:tcPr>
          <w:p w:rsidR="000E0309" w:rsidRDefault="000E0309" w:rsidP="000E03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Inicio</w:t>
            </w:r>
          </w:p>
        </w:tc>
        <w:tc>
          <w:tcPr>
            <w:tcW w:w="1276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84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40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857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Fim</w:t>
            </w:r>
          </w:p>
        </w:tc>
        <w:tc>
          <w:tcPr>
            <w:tcW w:w="1276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84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40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  <w:tc>
          <w:tcPr>
            <w:tcW w:w="1857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31/12/2016 (válido)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Localidade</w:t>
            </w:r>
          </w:p>
        </w:tc>
        <w:tc>
          <w:tcPr>
            <w:tcW w:w="1276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Campus Ilha do Fundão (válido)</w:t>
            </w:r>
          </w:p>
        </w:tc>
        <w:tc>
          <w:tcPr>
            <w:tcW w:w="184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Campus Ilha do Fundão (válido)</w:t>
            </w:r>
          </w:p>
        </w:tc>
        <w:tc>
          <w:tcPr>
            <w:tcW w:w="1403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Campus Ilha do Fundão (válido)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Campus Ilha do Fundão (válido)</w:t>
            </w:r>
          </w:p>
        </w:tc>
        <w:tc>
          <w:tcPr>
            <w:tcW w:w="1857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Criado com Sucesso</w:t>
            </w:r>
          </w:p>
        </w:tc>
        <w:tc>
          <w:tcPr>
            <w:tcW w:w="1843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  <w:tc>
          <w:tcPr>
            <w:tcW w:w="1403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  <w:tc>
          <w:tcPr>
            <w:tcW w:w="1857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1 erro encontrado.</w:t>
            </w:r>
          </w:p>
        </w:tc>
      </w:tr>
    </w:tbl>
    <w:p w:rsidR="003D6E84" w:rsidRPr="00670360" w:rsidRDefault="003D6E84">
      <w:pPr>
        <w:pStyle w:val="Corpodetexto"/>
        <w:rPr>
          <w:sz w:val="22"/>
          <w:szCs w:val="22"/>
        </w:rPr>
      </w:pPr>
    </w:p>
    <w:bookmarkEnd w:id="11"/>
    <w:p w:rsidR="00670360" w:rsidRPr="00670360" w:rsidRDefault="00670360" w:rsidP="00670360">
      <w:pPr>
        <w:pStyle w:val="Corpodetexto"/>
        <w:rPr>
          <w:lang w:eastAsia="en-US"/>
        </w:rPr>
      </w:pPr>
    </w:p>
    <w:sectPr w:rsidR="00670360" w:rsidRPr="00670360" w:rsidSect="00C65FE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E6AC87" w15:done="0"/>
  <w15:commentEx w15:paraId="378FE8E8" w15:done="0"/>
  <w15:commentEx w15:paraId="631E5114" w15:done="0"/>
  <w15:commentEx w15:paraId="1D195F2C" w15:done="0"/>
  <w15:commentEx w15:paraId="7164D02E" w15:done="0"/>
  <w15:commentEx w15:paraId="4393739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DC4" w:rsidRDefault="00156DC4">
      <w:r>
        <w:separator/>
      </w:r>
    </w:p>
  </w:endnote>
  <w:endnote w:type="continuationSeparator" w:id="1">
    <w:p w:rsidR="00156DC4" w:rsidRDefault="00156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E84" w:rsidRDefault="003D6E84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3D6E84" w:rsidRDefault="00670360">
    <w:pPr>
      <w:pStyle w:val="Rodap"/>
    </w:pPr>
    <w:r>
      <w:rPr>
        <w:sz w:val="16"/>
        <w:szCs w:val="16"/>
      </w:rPr>
      <w:t>Casos de Testes de Software/Sistema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Página </w:t>
    </w:r>
    <w:r w:rsidR="00C65FEC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C65FEC">
      <w:rPr>
        <w:sz w:val="16"/>
        <w:szCs w:val="16"/>
      </w:rPr>
      <w:fldChar w:fldCharType="separate"/>
    </w:r>
    <w:r w:rsidR="003343F7">
      <w:rPr>
        <w:noProof/>
        <w:sz w:val="16"/>
        <w:szCs w:val="16"/>
      </w:rPr>
      <w:t>3</w:t>
    </w:r>
    <w:r w:rsidR="00C65FEC"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 w:rsidR="00C65FEC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C65FEC">
      <w:rPr>
        <w:sz w:val="16"/>
        <w:szCs w:val="16"/>
      </w:rPr>
      <w:fldChar w:fldCharType="separate"/>
    </w:r>
    <w:r w:rsidR="003343F7">
      <w:rPr>
        <w:noProof/>
        <w:sz w:val="16"/>
        <w:szCs w:val="16"/>
      </w:rPr>
      <w:t>4</w:t>
    </w:r>
    <w:r w:rsidR="00C65FEC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DC4" w:rsidRDefault="00156DC4">
      <w:r>
        <w:separator/>
      </w:r>
    </w:p>
  </w:footnote>
  <w:footnote w:type="continuationSeparator" w:id="1">
    <w:p w:rsidR="00156DC4" w:rsidRDefault="00156D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E84" w:rsidRDefault="00670360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3D6E84" w:rsidRDefault="003D6E84">
    <w:pPr>
      <w:pStyle w:val="Cabealho"/>
      <w:jc w:val="center"/>
      <w:rPr>
        <w:b/>
        <w:sz w:val="20"/>
        <w:szCs w:val="20"/>
        <w:lang w:val="pt-BR"/>
      </w:rPr>
    </w:pPr>
  </w:p>
  <w:p w:rsidR="003D6E84" w:rsidRDefault="003D6E8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lita Ribeiro">
    <w15:presenceInfo w15:providerId="Windows Live" w15:userId="b81ea4b8a314ca1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jE1NzE3MzYzNzO1MDdS0lEKTi0uzszPAykwrAUAze8gPSwAAAA="/>
  </w:docVars>
  <w:rsids>
    <w:rsidRoot w:val="00670360"/>
    <w:rsid w:val="000E0309"/>
    <w:rsid w:val="001411CF"/>
    <w:rsid w:val="00156DC4"/>
    <w:rsid w:val="0016521E"/>
    <w:rsid w:val="002A602C"/>
    <w:rsid w:val="003343F7"/>
    <w:rsid w:val="00362270"/>
    <w:rsid w:val="003D6E84"/>
    <w:rsid w:val="00575934"/>
    <w:rsid w:val="00670360"/>
    <w:rsid w:val="00712B38"/>
    <w:rsid w:val="007808F5"/>
    <w:rsid w:val="007D31FF"/>
    <w:rsid w:val="007F10C9"/>
    <w:rsid w:val="00831DC4"/>
    <w:rsid w:val="00912B93"/>
    <w:rsid w:val="009738CB"/>
    <w:rsid w:val="009D17FB"/>
    <w:rsid w:val="00B9029E"/>
    <w:rsid w:val="00C65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EC"/>
    <w:rPr>
      <w:sz w:val="24"/>
      <w:szCs w:val="24"/>
    </w:rPr>
  </w:style>
  <w:style w:type="paragraph" w:styleId="Ttulo1">
    <w:name w:val="heading 1"/>
    <w:aliases w:val="Head1,Título 1 Big,Tabla Contenido 1,Heading 1a"/>
    <w:basedOn w:val="Normal"/>
    <w:next w:val="Normal"/>
    <w:qFormat/>
    <w:rsid w:val="00C65FE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aliases w:val="H2,section 1.1"/>
    <w:basedOn w:val="Ttulo1"/>
    <w:next w:val="Normal"/>
    <w:qFormat/>
    <w:rsid w:val="00C65FE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rsid w:val="00C65FEC"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rsid w:val="00C65F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5FE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C65FE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C65FE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C65FE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C65FE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65FEC"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rsid w:val="00C65FEC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rsid w:val="00C65FEC"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rsid w:val="00C65FEC"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rsid w:val="00C65FEC"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rsid w:val="00C65FEC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rsid w:val="00C65FEC"/>
    <w:pPr>
      <w:spacing w:after="120"/>
    </w:pPr>
  </w:style>
  <w:style w:type="paragraph" w:customStyle="1" w:styleId="InfoBlue0">
    <w:name w:val="InfoBlue"/>
    <w:basedOn w:val="Normal"/>
    <w:next w:val="Corpodetexto"/>
    <w:rsid w:val="00C65FEC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1652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52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521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52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521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52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21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75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thub.com/ESEGroup/Peru/blob/develop/Documentos/Plano_de_Testes_Grupo_Peru.docx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314</Words>
  <Characters>1828</Characters>
  <Application>Microsoft Office Word</Application>
  <DocSecurity>0</DocSecurity>
  <Lines>228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2057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CF</cp:lastModifiedBy>
  <cp:revision>4</cp:revision>
  <dcterms:created xsi:type="dcterms:W3CDTF">2016-12-07T02:29:00Z</dcterms:created>
  <dcterms:modified xsi:type="dcterms:W3CDTF">2016-12-07T02:34:00Z</dcterms:modified>
</cp:coreProperties>
</file>