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7495" w:rsidRDefault="00A37495">
      <w:pPr>
        <w:widowControl w:val="0"/>
        <w:spacing w:after="0" w:line="276" w:lineRule="auto"/>
        <w:ind w:firstLine="0"/>
        <w:jc w:val="left"/>
      </w:pPr>
    </w:p>
    <w:tbl>
      <w:tblPr>
        <w:tblStyle w:val="a"/>
        <w:tblW w:w="8354" w:type="dxa"/>
        <w:tblInd w:w="-288" w:type="dxa"/>
        <w:tblLayout w:type="fixed"/>
        <w:tblLook w:val="0400" w:firstRow="0" w:lastRow="0" w:firstColumn="0" w:lastColumn="0" w:noHBand="0" w:noVBand="1"/>
      </w:tblPr>
      <w:tblGrid>
        <w:gridCol w:w="8354"/>
      </w:tblGrid>
      <w:tr w:rsidR="00A37495">
        <w:tc>
          <w:tcPr>
            <w:tcW w:w="8354" w:type="dxa"/>
            <w:vAlign w:val="bottom"/>
          </w:tcPr>
          <w:p w:rsidR="00A37495" w:rsidRDefault="00A37495">
            <w:pPr>
              <w:ind w:firstLine="0"/>
            </w:pPr>
          </w:p>
        </w:tc>
      </w:tr>
    </w:tbl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Default="00A37495">
      <w:pPr>
        <w:jc w:val="center"/>
      </w:pPr>
    </w:p>
    <w:p w:rsidR="00A37495" w:rsidRPr="00CE7B85" w:rsidRDefault="00D81DC7">
      <w:pPr>
        <w:jc w:val="center"/>
        <w:rPr>
          <w:lang w:val="pt-BR"/>
        </w:rPr>
      </w:pPr>
      <w:r w:rsidRPr="00CE7B85">
        <w:rPr>
          <w:sz w:val="52"/>
          <w:szCs w:val="52"/>
          <w:lang w:val="pt-BR"/>
        </w:rPr>
        <w:t xml:space="preserve">Projeto </w:t>
      </w:r>
      <w:r w:rsidRPr="00CE7B85">
        <w:rPr>
          <w:sz w:val="52"/>
          <w:szCs w:val="52"/>
          <w:lang w:val="pt-BR"/>
        </w:rPr>
        <w:t>mytinyPoll</w:t>
      </w:r>
      <w:r w:rsidRPr="00CE7B85">
        <w:rPr>
          <w:sz w:val="52"/>
          <w:szCs w:val="52"/>
          <w:lang w:val="pt-BR"/>
        </w:rPr>
        <w:t xml:space="preserve"> </w:t>
      </w:r>
    </w:p>
    <w:p w:rsidR="00A37495" w:rsidRPr="00CE7B85" w:rsidRDefault="00CE7B85">
      <w:pPr>
        <w:jc w:val="center"/>
        <w:rPr>
          <w:lang w:val="pt-BR"/>
        </w:rPr>
      </w:pPr>
      <w:r>
        <w:rPr>
          <w:sz w:val="52"/>
          <w:szCs w:val="52"/>
          <w:lang w:val="pt-BR"/>
        </w:rPr>
        <w:t xml:space="preserve">Interfaces dos </w:t>
      </w:r>
      <w:r w:rsidR="00D81DC7" w:rsidRPr="00CE7B85">
        <w:rPr>
          <w:sz w:val="52"/>
          <w:szCs w:val="52"/>
          <w:lang w:val="pt-BR"/>
        </w:rPr>
        <w:t>Casos de Uso</w:t>
      </w: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Pr="00CE7B85" w:rsidRDefault="00A37495">
      <w:pPr>
        <w:jc w:val="center"/>
        <w:rPr>
          <w:lang w:val="pt-BR"/>
        </w:rPr>
      </w:pPr>
    </w:p>
    <w:p w:rsidR="00A37495" w:rsidRDefault="00CE7B85" w:rsidP="00CE7B85">
      <w:pPr>
        <w:jc w:val="center"/>
      </w:pPr>
      <w:r>
        <w:rPr>
          <w:sz w:val="24"/>
          <w:szCs w:val="24"/>
        </w:rPr>
        <w:t>Maio</w:t>
      </w:r>
      <w:r w:rsidR="00D81DC7">
        <w:rPr>
          <w:sz w:val="24"/>
          <w:szCs w:val="24"/>
        </w:rPr>
        <w:t>/201</w:t>
      </w:r>
      <w:r w:rsidR="00D81DC7">
        <w:rPr>
          <w:sz w:val="24"/>
          <w:szCs w:val="24"/>
        </w:rPr>
        <w:t>6</w:t>
      </w:r>
      <w:r w:rsidR="00D81DC7">
        <w:br w:type="page"/>
      </w:r>
    </w:p>
    <w:p w:rsidR="00A37495" w:rsidRDefault="00D81DC7">
      <w:pPr>
        <w:jc w:val="center"/>
      </w:pPr>
      <w:r>
        <w:rPr>
          <w:b/>
          <w:sz w:val="28"/>
          <w:szCs w:val="28"/>
        </w:rPr>
        <w:lastRenderedPageBreak/>
        <w:t>Histórico da Revisão</w:t>
      </w:r>
    </w:p>
    <w:p w:rsidR="00A37495" w:rsidRDefault="00A37495">
      <w:pPr>
        <w:spacing w:after="0"/>
      </w:pPr>
    </w:p>
    <w:tbl>
      <w:tblPr>
        <w:tblStyle w:val="a0"/>
        <w:tblW w:w="8631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1624"/>
        <w:gridCol w:w="992"/>
        <w:gridCol w:w="2985"/>
        <w:gridCol w:w="3030"/>
      </w:tblGrid>
      <w:tr w:rsidR="00A37495">
        <w:trPr>
          <w:jc w:val="center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A37495" w:rsidRDefault="00D81DC7">
            <w:pPr>
              <w:spacing w:after="0"/>
              <w:ind w:firstLine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A37495" w:rsidRDefault="00D81DC7">
            <w:pPr>
              <w:spacing w:after="0"/>
              <w:ind w:firstLine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A37495" w:rsidRDefault="00D81DC7">
            <w:pPr>
              <w:spacing w:after="0"/>
              <w:ind w:firstLine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A37495" w:rsidRDefault="00D81DC7">
            <w:pPr>
              <w:spacing w:after="0"/>
              <w:ind w:firstLine="0"/>
              <w:jc w:val="center"/>
            </w:pPr>
            <w:r>
              <w:rPr>
                <w:b/>
              </w:rPr>
              <w:t>Autor(es)</w:t>
            </w:r>
          </w:p>
        </w:tc>
      </w:tr>
      <w:tr w:rsidR="00A37495" w:rsidRPr="00CE7B85">
        <w:trPr>
          <w:jc w:val="center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7495" w:rsidRDefault="00CE7B85" w:rsidP="00CE7B85">
            <w:pPr>
              <w:spacing w:after="0"/>
              <w:ind w:firstLine="0"/>
            </w:pPr>
            <w:r>
              <w:t>08</w:t>
            </w:r>
            <w:r w:rsidR="00D81DC7">
              <w:t>/</w:t>
            </w:r>
            <w:r>
              <w:t>05</w:t>
            </w:r>
            <w:r w:rsidR="00D81DC7">
              <w:t>/2016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7495" w:rsidRDefault="00D81DC7">
            <w:pPr>
              <w:spacing w:after="0"/>
              <w:ind w:firstLine="0"/>
              <w:jc w:val="center"/>
            </w:pPr>
            <w:r>
              <w:t>1.0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7495" w:rsidRPr="00CE7B85" w:rsidRDefault="00D81DC7">
            <w:pPr>
              <w:spacing w:after="0"/>
              <w:ind w:firstLine="0"/>
              <w:jc w:val="left"/>
              <w:rPr>
                <w:lang w:val="pt-BR"/>
              </w:rPr>
            </w:pPr>
            <w:r w:rsidRPr="00CE7B85">
              <w:rPr>
                <w:lang w:val="pt-BR"/>
              </w:rPr>
              <w:t>Primeira versão do caso de uso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495" w:rsidRPr="00CE7B85" w:rsidRDefault="00D81DC7" w:rsidP="00CE7B85">
            <w:pPr>
              <w:spacing w:after="0"/>
              <w:ind w:firstLine="0"/>
              <w:jc w:val="center"/>
              <w:rPr>
                <w:lang w:val="pt-BR"/>
              </w:rPr>
            </w:pPr>
            <w:r w:rsidRPr="00CE7B85">
              <w:rPr>
                <w:lang w:val="pt-BR"/>
              </w:rPr>
              <w:t>Thays, Heitor, Eduardo</w:t>
            </w:r>
            <w:r w:rsidR="00CE7B85">
              <w:rPr>
                <w:lang w:val="pt-BR"/>
              </w:rPr>
              <w:t xml:space="preserve">, </w:t>
            </w:r>
            <w:r w:rsidRPr="00CE7B85">
              <w:rPr>
                <w:lang w:val="pt-BR"/>
              </w:rPr>
              <w:t>Andrea</w:t>
            </w:r>
            <w:r w:rsidRPr="00CE7B85">
              <w:rPr>
                <w:lang w:val="pt-BR"/>
              </w:rPr>
              <w:t>.</w:t>
            </w:r>
          </w:p>
        </w:tc>
      </w:tr>
    </w:tbl>
    <w:p w:rsidR="00A37495" w:rsidRPr="00CE7B85" w:rsidRDefault="00A37495">
      <w:pPr>
        <w:tabs>
          <w:tab w:val="left" w:pos="2284"/>
        </w:tabs>
        <w:spacing w:after="0"/>
        <w:ind w:firstLine="0"/>
        <w:rPr>
          <w:lang w:val="pt-BR"/>
        </w:rPr>
      </w:pPr>
    </w:p>
    <w:p w:rsidR="00A37495" w:rsidRPr="00CE7B85" w:rsidRDefault="00D81DC7">
      <w:pPr>
        <w:rPr>
          <w:lang w:val="pt-BR"/>
        </w:rPr>
      </w:pPr>
      <w:r w:rsidRPr="00CE7B85">
        <w:rPr>
          <w:lang w:val="pt-BR"/>
        </w:rPr>
        <w:br w:type="page"/>
      </w:r>
    </w:p>
    <w:p w:rsidR="00A37495" w:rsidRDefault="00D81DC7" w:rsidP="00D81DC7">
      <w:pPr>
        <w:pStyle w:val="Heading1"/>
        <w:numPr>
          <w:ilvl w:val="0"/>
          <w:numId w:val="1"/>
        </w:numPr>
        <w:contextualSpacing/>
      </w:pPr>
      <w:bookmarkStart w:id="0" w:name="h.gjdgxs" w:colFirst="0" w:colLast="0"/>
      <w:bookmarkStart w:id="1" w:name="h.1fob9te" w:colFirst="0" w:colLast="0"/>
      <w:bookmarkStart w:id="2" w:name="h.3znysh7" w:colFirst="0" w:colLast="0"/>
      <w:bookmarkStart w:id="3" w:name="h.pnkrctcu6j1b" w:colFirst="0" w:colLast="0"/>
      <w:bookmarkStart w:id="4" w:name="h.zgnvtlhs5uby" w:colFirst="0" w:colLast="0"/>
      <w:bookmarkStart w:id="5" w:name="h.t5hecou6rm9x" w:colFirst="0" w:colLast="0"/>
      <w:bookmarkEnd w:id="0"/>
      <w:bookmarkEnd w:id="1"/>
      <w:bookmarkEnd w:id="2"/>
      <w:bookmarkEnd w:id="3"/>
      <w:bookmarkEnd w:id="4"/>
      <w:bookmarkEnd w:id="5"/>
      <w:r>
        <w:lastRenderedPageBreak/>
        <w:t>UC003 – Cadastrar usuário</w:t>
      </w:r>
    </w:p>
    <w:p w:rsidR="00CE7B85" w:rsidRDefault="00CE7B85" w:rsidP="00CE7B85"/>
    <w:p w:rsidR="00CE7B85" w:rsidRDefault="00CE7B85" w:rsidP="00CE7B85">
      <w:r>
        <w:rPr>
          <w:noProof/>
        </w:rPr>
        <w:drawing>
          <wp:inline distT="0" distB="0" distL="0" distR="0" wp14:anchorId="51F1F3A1" wp14:editId="4A1C38B6">
            <wp:extent cx="5400040" cy="35804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CE7B85"/>
    <w:p w:rsidR="00CE7B85" w:rsidRDefault="00CE7B85" w:rsidP="00D81DC7">
      <w:pPr>
        <w:pStyle w:val="Heading1"/>
        <w:numPr>
          <w:ilvl w:val="0"/>
          <w:numId w:val="1"/>
        </w:numPr>
        <w:contextualSpacing/>
      </w:pPr>
      <w:r>
        <w:lastRenderedPageBreak/>
        <w:t>UC0</w:t>
      </w:r>
      <w:r>
        <w:t>18</w:t>
      </w:r>
      <w:r>
        <w:t xml:space="preserve"> – </w:t>
      </w:r>
      <w:r>
        <w:t>Efetuar Login</w:t>
      </w:r>
    </w:p>
    <w:p w:rsidR="00CE7B85" w:rsidRPr="00CE7B85" w:rsidRDefault="00CE7B85" w:rsidP="00CE7B85"/>
    <w:p w:rsidR="00CE7B85" w:rsidRPr="00CE7B85" w:rsidRDefault="00CE7B85" w:rsidP="00CE7B85">
      <w:bookmarkStart w:id="6" w:name="_GoBack"/>
      <w:bookmarkEnd w:id="6"/>
      <w:r>
        <w:rPr>
          <w:noProof/>
        </w:rPr>
        <w:drawing>
          <wp:inline distT="0" distB="0" distL="0" distR="0" wp14:anchorId="5C1F248D" wp14:editId="5ACF0EB3">
            <wp:extent cx="5400040" cy="359252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B85" w:rsidRPr="00CE7B85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DC7" w:rsidRDefault="00D81DC7">
      <w:pPr>
        <w:spacing w:after="0"/>
      </w:pPr>
      <w:r>
        <w:separator/>
      </w:r>
    </w:p>
  </w:endnote>
  <w:endnote w:type="continuationSeparator" w:id="0">
    <w:p w:rsidR="00D81DC7" w:rsidRDefault="00D81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95" w:rsidRPr="00CE7B85" w:rsidRDefault="00D81DC7">
    <w:pPr>
      <w:tabs>
        <w:tab w:val="right" w:pos="8647"/>
      </w:tabs>
      <w:ind w:left="-284" w:firstLine="0"/>
      <w:jc w:val="right"/>
      <w:rPr>
        <w:lang w:val="pt-BR"/>
      </w:rPr>
    </w:pPr>
    <w:r w:rsidRPr="00CE7B85">
      <w:rPr>
        <w:lang w:val="pt-BR"/>
      </w:rPr>
      <w:t xml:space="preserve">Projeto </w:t>
    </w:r>
    <w:r w:rsidRPr="00CE7B85">
      <w:rPr>
        <w:lang w:val="pt-BR"/>
      </w:rPr>
      <w:t>mytinyPoll</w:t>
    </w:r>
    <w:r w:rsidRPr="00CE7B85">
      <w:rPr>
        <w:lang w:val="pt-BR"/>
      </w:rPr>
      <w:t xml:space="preserve"> - Casos de Uso                                                                                           Página </w:t>
    </w:r>
    <w:r>
      <w:fldChar w:fldCharType="begin"/>
    </w:r>
    <w:r w:rsidRPr="00CE7B85">
      <w:rPr>
        <w:lang w:val="pt-BR"/>
      </w:rPr>
      <w:instrText>PAGE</w:instrText>
    </w:r>
    <w:r>
      <w:fldChar w:fldCharType="separate"/>
    </w:r>
    <w:r w:rsidR="00CE7B85">
      <w:rPr>
        <w:noProof/>
        <w:lang w:val="pt-BR"/>
      </w:rPr>
      <w:t>4</w:t>
    </w:r>
    <w:r>
      <w:fldChar w:fldCharType="end"/>
    </w:r>
    <w:r w:rsidRPr="00CE7B85">
      <w:rPr>
        <w:lang w:val="pt-BR"/>
      </w:rPr>
      <w:t xml:space="preserve"> de </w:t>
    </w:r>
    <w:r>
      <w:fldChar w:fldCharType="begin"/>
    </w:r>
    <w:r w:rsidRPr="00CE7B85">
      <w:rPr>
        <w:lang w:val="pt-BR"/>
      </w:rPr>
      <w:instrText>NUMPAGES</w:instrText>
    </w:r>
    <w:r>
      <w:fldChar w:fldCharType="separate"/>
    </w:r>
    <w:r w:rsidR="00CE7B85">
      <w:rPr>
        <w:noProof/>
        <w:lang w:val="pt-BR"/>
      </w:rPr>
      <w:t>4</w:t>
    </w:r>
    <w:r>
      <w:fldChar w:fldCharType="end"/>
    </w:r>
    <w:r w:rsidRPr="00CE7B85">
      <w:rPr>
        <w:lang w:val="pt-BR"/>
      </w:rPr>
      <w:tab/>
    </w:r>
  </w:p>
  <w:p w:rsidR="00A37495" w:rsidRPr="00CE7B85" w:rsidRDefault="00A37495">
    <w:pPr>
      <w:tabs>
        <w:tab w:val="center" w:pos="4252"/>
        <w:tab w:val="right" w:pos="8504"/>
      </w:tabs>
      <w:spacing w:after="708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DC7" w:rsidRDefault="00D81DC7">
      <w:pPr>
        <w:spacing w:after="0"/>
      </w:pPr>
      <w:r>
        <w:separator/>
      </w:r>
    </w:p>
  </w:footnote>
  <w:footnote w:type="continuationSeparator" w:id="0">
    <w:p w:rsidR="00D81DC7" w:rsidRDefault="00D81D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95" w:rsidRDefault="00CE7B85">
    <w:pPr>
      <w:widowControl w:val="0"/>
      <w:spacing w:after="0" w:line="276" w:lineRule="auto"/>
      <w:ind w:firstLine="0"/>
      <w:jc w:val="left"/>
    </w:pPr>
    <w:r>
      <w:rPr>
        <w:noProof/>
      </w:rPr>
      <w:drawing>
        <wp:anchor distT="0" distB="0" distL="0" distR="0" simplePos="0" relativeHeight="251659264" behindDoc="0" locked="0" layoutInCell="0" hidden="0" allowOverlap="0" wp14:anchorId="705690EC" wp14:editId="44029EE0">
          <wp:simplePos x="0" y="0"/>
          <wp:positionH relativeFrom="margin">
            <wp:posOffset>4942840</wp:posOffset>
          </wp:positionH>
          <wp:positionV relativeFrom="paragraph">
            <wp:posOffset>-78740</wp:posOffset>
          </wp:positionV>
          <wp:extent cx="1332865" cy="423545"/>
          <wp:effectExtent l="0" t="0" r="635" b="0"/>
          <wp:wrapTopAndBottom distT="0" distB="0"/>
          <wp:docPr id="3" name="image0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2865" cy="423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0" hidden="0" allowOverlap="0" wp14:anchorId="3395DC01" wp14:editId="1725EA08">
          <wp:simplePos x="0" y="0"/>
          <wp:positionH relativeFrom="margin">
            <wp:posOffset>-685800</wp:posOffset>
          </wp:positionH>
          <wp:positionV relativeFrom="paragraph">
            <wp:posOffset>-31115</wp:posOffset>
          </wp:positionV>
          <wp:extent cx="1323975" cy="552450"/>
          <wp:effectExtent l="0" t="0" r="9525" b="0"/>
          <wp:wrapTopAndBottom distT="0" distB="0"/>
          <wp:docPr id="5" name="image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4"/>
      <w:tblW w:w="10130" w:type="dxa"/>
      <w:jc w:val="center"/>
      <w:tblInd w:w="-115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894"/>
      <w:gridCol w:w="3350"/>
      <w:gridCol w:w="2886"/>
    </w:tblGrid>
    <w:tr w:rsidR="00A37495" w:rsidTr="00CE7B85">
      <w:trPr>
        <w:trHeight w:val="1036"/>
        <w:jc w:val="center"/>
      </w:trPr>
      <w:tc>
        <w:tcPr>
          <w:tcW w:w="3894" w:type="dxa"/>
          <w:vAlign w:val="center"/>
        </w:tcPr>
        <w:p w:rsidR="00A37495" w:rsidRDefault="00A37495">
          <w:pPr>
            <w:tabs>
              <w:tab w:val="center" w:pos="4252"/>
              <w:tab w:val="right" w:pos="8504"/>
            </w:tabs>
            <w:spacing w:before="708" w:after="0"/>
            <w:ind w:right="1985" w:firstLine="0"/>
            <w:jc w:val="left"/>
          </w:pPr>
        </w:p>
      </w:tc>
      <w:tc>
        <w:tcPr>
          <w:tcW w:w="3350" w:type="dxa"/>
          <w:vAlign w:val="center"/>
        </w:tcPr>
        <w:p w:rsidR="00A37495" w:rsidRDefault="00A37495">
          <w:pPr>
            <w:tabs>
              <w:tab w:val="center" w:pos="4252"/>
              <w:tab w:val="right" w:pos="8504"/>
            </w:tabs>
            <w:spacing w:before="708" w:after="0"/>
            <w:ind w:firstLine="0"/>
            <w:jc w:val="center"/>
          </w:pPr>
        </w:p>
      </w:tc>
      <w:tc>
        <w:tcPr>
          <w:tcW w:w="2886" w:type="dxa"/>
          <w:vAlign w:val="center"/>
        </w:tcPr>
        <w:p w:rsidR="00A37495" w:rsidRDefault="00A37495">
          <w:pPr>
            <w:tabs>
              <w:tab w:val="center" w:pos="4252"/>
              <w:tab w:val="right" w:pos="8504"/>
            </w:tabs>
            <w:spacing w:before="708" w:after="0"/>
            <w:ind w:firstLine="0"/>
            <w:jc w:val="right"/>
          </w:pPr>
        </w:p>
      </w:tc>
    </w:tr>
  </w:tbl>
  <w:p w:rsidR="00A37495" w:rsidRDefault="00A37495">
    <w:pPr>
      <w:tabs>
        <w:tab w:val="center" w:pos="4252"/>
        <w:tab w:val="right" w:pos="8504"/>
      </w:tabs>
      <w:spacing w:before="708" w:after="0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95" w:rsidRDefault="00CE7B85">
    <w:pPr>
      <w:widowControl w:val="0"/>
      <w:spacing w:after="0" w:line="276" w:lineRule="auto"/>
      <w:ind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0" hidden="0" allowOverlap="0" wp14:anchorId="248FFC51" wp14:editId="42CF66DF">
          <wp:simplePos x="0" y="0"/>
          <wp:positionH relativeFrom="margin">
            <wp:posOffset>-666750</wp:posOffset>
          </wp:positionH>
          <wp:positionV relativeFrom="paragraph">
            <wp:posOffset>111760</wp:posOffset>
          </wp:positionV>
          <wp:extent cx="1426210" cy="600075"/>
          <wp:effectExtent l="0" t="0" r="2540" b="9525"/>
          <wp:wrapTopAndBottom distT="0" distB="0"/>
          <wp:docPr id="6" name="image0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621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0" hidden="0" allowOverlap="0" wp14:anchorId="29AA62BD" wp14:editId="089AAB74">
          <wp:simplePos x="0" y="0"/>
          <wp:positionH relativeFrom="margin">
            <wp:posOffset>4349750</wp:posOffset>
          </wp:positionH>
          <wp:positionV relativeFrom="paragraph">
            <wp:posOffset>163830</wp:posOffset>
          </wp:positionV>
          <wp:extent cx="1734820" cy="551180"/>
          <wp:effectExtent l="0" t="0" r="0" b="1270"/>
          <wp:wrapTopAndBottom distT="0" distB="0"/>
          <wp:docPr id="2" name="image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4820" cy="551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5"/>
      <w:tblW w:w="10064" w:type="dxa"/>
      <w:jc w:val="center"/>
      <w:tblInd w:w="-115" w:type="dxa"/>
      <w:tblLayout w:type="fixed"/>
      <w:tblLook w:val="0000" w:firstRow="0" w:lastRow="0" w:firstColumn="0" w:lastColumn="0" w:noHBand="0" w:noVBand="0"/>
    </w:tblPr>
    <w:tblGrid>
      <w:gridCol w:w="3757"/>
      <w:gridCol w:w="2977"/>
      <w:gridCol w:w="3330"/>
    </w:tblGrid>
    <w:tr w:rsidR="00A37495">
      <w:trPr>
        <w:jc w:val="center"/>
      </w:trPr>
      <w:tc>
        <w:tcPr>
          <w:tcW w:w="3757" w:type="dxa"/>
          <w:vAlign w:val="center"/>
        </w:tcPr>
        <w:p w:rsidR="00A37495" w:rsidRDefault="00A37495">
          <w:pPr>
            <w:tabs>
              <w:tab w:val="center" w:pos="4252"/>
              <w:tab w:val="right" w:pos="8504"/>
            </w:tabs>
            <w:spacing w:before="708" w:after="0"/>
            <w:ind w:right="1985" w:firstLine="0"/>
            <w:jc w:val="left"/>
          </w:pPr>
        </w:p>
      </w:tc>
      <w:tc>
        <w:tcPr>
          <w:tcW w:w="2977" w:type="dxa"/>
          <w:vAlign w:val="center"/>
        </w:tcPr>
        <w:p w:rsidR="00A37495" w:rsidRDefault="00A37495">
          <w:pPr>
            <w:tabs>
              <w:tab w:val="center" w:pos="4252"/>
              <w:tab w:val="right" w:pos="8504"/>
            </w:tabs>
            <w:spacing w:before="708" w:after="0"/>
            <w:ind w:firstLine="0"/>
            <w:jc w:val="center"/>
          </w:pPr>
        </w:p>
      </w:tc>
      <w:tc>
        <w:tcPr>
          <w:tcW w:w="3330" w:type="dxa"/>
          <w:vAlign w:val="center"/>
        </w:tcPr>
        <w:p w:rsidR="00A37495" w:rsidRDefault="00A37495">
          <w:pPr>
            <w:tabs>
              <w:tab w:val="center" w:pos="4252"/>
              <w:tab w:val="right" w:pos="8504"/>
            </w:tabs>
            <w:spacing w:before="708" w:after="0"/>
            <w:ind w:firstLine="0"/>
            <w:jc w:val="right"/>
          </w:pPr>
        </w:p>
      </w:tc>
    </w:tr>
  </w:tbl>
  <w:p w:rsidR="00A37495" w:rsidRDefault="00A37495">
    <w:pPr>
      <w:tabs>
        <w:tab w:val="center" w:pos="4252"/>
        <w:tab w:val="right" w:pos="8504"/>
      </w:tabs>
      <w:spacing w:before="708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37ADA"/>
    <w:multiLevelType w:val="hybridMultilevel"/>
    <w:tmpl w:val="843C645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7495"/>
    <w:rsid w:val="00A37495"/>
    <w:rsid w:val="00CE7B85"/>
    <w:rsid w:val="00D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mbria" w:eastAsia="Cambria" w:hAnsi="Cambria" w:cs="Cambria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288" w:type="dxa"/>
        <w:right w:w="28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7B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B85"/>
  </w:style>
  <w:style w:type="paragraph" w:styleId="Footer">
    <w:name w:val="footer"/>
    <w:basedOn w:val="Normal"/>
    <w:link w:val="FooterChar"/>
    <w:uiPriority w:val="99"/>
    <w:unhideWhenUsed/>
    <w:rsid w:val="00CE7B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B85"/>
  </w:style>
  <w:style w:type="paragraph" w:styleId="BalloonText">
    <w:name w:val="Balloon Text"/>
    <w:basedOn w:val="Normal"/>
    <w:link w:val="BalloonTextChar"/>
    <w:uiPriority w:val="99"/>
    <w:semiHidden/>
    <w:unhideWhenUsed/>
    <w:rsid w:val="00CE7B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mbria" w:eastAsia="Cambria" w:hAnsi="Cambria" w:cs="Cambria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288" w:type="dxa"/>
        <w:right w:w="28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7B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B85"/>
  </w:style>
  <w:style w:type="paragraph" w:styleId="Footer">
    <w:name w:val="footer"/>
    <w:basedOn w:val="Normal"/>
    <w:link w:val="FooterChar"/>
    <w:uiPriority w:val="99"/>
    <w:unhideWhenUsed/>
    <w:rsid w:val="00CE7B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B85"/>
  </w:style>
  <w:style w:type="paragraph" w:styleId="BalloonText">
    <w:name w:val="Balloon Text"/>
    <w:basedOn w:val="Normal"/>
    <w:link w:val="BalloonTextChar"/>
    <w:uiPriority w:val="99"/>
    <w:semiHidden/>
    <w:unhideWhenUsed/>
    <w:rsid w:val="00CE7B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Guimaraes, Heitor (GE Global Research)</dc:creator>
  <cp:lastModifiedBy>GE User</cp:lastModifiedBy>
  <cp:revision>2</cp:revision>
  <dcterms:created xsi:type="dcterms:W3CDTF">2016-05-09T01:59:00Z</dcterms:created>
  <dcterms:modified xsi:type="dcterms:W3CDTF">2016-05-09T01:59:00Z</dcterms:modified>
</cp:coreProperties>
</file>