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-1026" w:tblpY="810"/>
        <w:tblW w:w="10598" w:type="dxa"/>
        <w:tblLayout w:type="fixed"/>
        <w:tblLook w:val="01E0"/>
      </w:tblPr>
      <w:tblGrid>
        <w:gridCol w:w="828"/>
        <w:gridCol w:w="720"/>
        <w:gridCol w:w="540"/>
        <w:gridCol w:w="540"/>
        <w:gridCol w:w="540"/>
        <w:gridCol w:w="540"/>
        <w:gridCol w:w="6890"/>
      </w:tblGrid>
      <w:tr w:rsidR="00C82556" w:rsidRPr="006E6B53" w:rsidTr="00C82556"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6E6B53">
              <w:rPr>
                <w:sz w:val="26"/>
                <w:szCs w:val="26"/>
              </w:rPr>
              <w:br w:type="page"/>
            </w:r>
            <w:r w:rsidRPr="006E6B53">
              <w:rPr>
                <w:rFonts w:ascii="Arial" w:hAnsi="Arial" w:cs="Arial"/>
                <w:b/>
              </w:rPr>
              <w:t xml:space="preserve">REGISTRO DE INSPEÇÃO EM </w:t>
            </w:r>
            <w:r w:rsidR="00490B80">
              <w:rPr>
                <w:rFonts w:ascii="Arial" w:hAnsi="Arial" w:cs="Arial"/>
                <w:b/>
              </w:rPr>
              <w:t>DESCRIÇÃO</w:t>
            </w:r>
            <w:r w:rsidRPr="006E6B53">
              <w:rPr>
                <w:rFonts w:ascii="Arial" w:hAnsi="Arial" w:cs="Arial"/>
                <w:b/>
              </w:rPr>
              <w:t xml:space="preserve"> DE CASO DE USO 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Nome do projeto: </w:t>
            </w:r>
            <w:proofErr w:type="spellStart"/>
            <w:r w:rsidR="00D1425B">
              <w:rPr>
                <w:rFonts w:ascii="Arial" w:hAnsi="Arial" w:cs="Arial"/>
                <w:sz w:val="20"/>
                <w:szCs w:val="20"/>
              </w:rPr>
              <w:t>MyTinyPoll</w:t>
            </w:r>
            <w:proofErr w:type="spellEnd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>Data da inspeção:</w:t>
            </w:r>
            <w:r w:rsidR="00D1425B">
              <w:rPr>
                <w:rFonts w:ascii="Arial" w:hAnsi="Arial" w:cs="Arial"/>
                <w:sz w:val="20"/>
                <w:szCs w:val="20"/>
              </w:rPr>
              <w:t xml:space="preserve"> 27/04/2016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Responsável pela inspeção: </w:t>
            </w:r>
            <w:r w:rsidR="00D1425B">
              <w:rPr>
                <w:rFonts w:ascii="Arial" w:hAnsi="Arial" w:cs="Arial"/>
                <w:sz w:val="20"/>
                <w:szCs w:val="20"/>
              </w:rPr>
              <w:t>Diogo Matheus Costa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inicial: </w:t>
            </w:r>
            <w:r w:rsidR="00D1425B">
              <w:rPr>
                <w:rFonts w:ascii="Arial" w:hAnsi="Arial" w:cs="Arial"/>
                <w:sz w:val="20"/>
                <w:szCs w:val="20"/>
              </w:rPr>
              <w:t>17:30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final: </w:t>
            </w:r>
            <w:r w:rsidR="00D1425B">
              <w:rPr>
                <w:rFonts w:ascii="Arial" w:hAnsi="Arial" w:cs="Arial"/>
                <w:sz w:val="20"/>
                <w:szCs w:val="20"/>
              </w:rPr>
              <w:t>18:30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Tempo despendido: </w:t>
            </w:r>
            <w:r w:rsidR="00D1425B">
              <w:rPr>
                <w:rFonts w:ascii="Arial" w:hAnsi="Arial" w:cs="Arial"/>
                <w:sz w:val="20"/>
                <w:szCs w:val="20"/>
              </w:rPr>
              <w:t>00:40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casos de uso inspecionados: </w:t>
            </w:r>
            <w:r w:rsidR="00D1425B">
              <w:rPr>
                <w:rFonts w:ascii="Arial" w:hAnsi="Arial" w:cs="Arial"/>
                <w:sz w:val="20"/>
                <w:szCs w:val="20"/>
              </w:rPr>
              <w:t>18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atores inspecionados: </w:t>
            </w:r>
            <w:r w:rsidR="00D1425B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Nº. da questão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Impacto (A/M/B)</w:t>
            </w:r>
          </w:p>
        </w:tc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Registros de não-conformidades</w:t>
            </w:r>
          </w:p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6B53">
              <w:rPr>
                <w:rFonts w:ascii="Arial" w:hAnsi="Arial" w:cs="Arial"/>
                <w:sz w:val="18"/>
                <w:szCs w:val="18"/>
              </w:rPr>
              <w:t>Qtde</w:t>
            </w:r>
            <w:proofErr w:type="spell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Descrição</w:t>
            </w:r>
          </w:p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(Localização, obs.)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Inconsistência nos nomes de atores do diagrama e descrição de casos de uso, singular e plural usado, nome incompleto, etc. [UC002, UC005, UC007, UC008, UC013, UC014, UC015]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Casos de uso com mais de uma página não possuem índice e paginação? [UC001, UC003, UC004, UC005, UC013, UC015, UC017, UC018]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Não existe descrição ou resumo no início da descrição de caso de uso.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Não existe protótipo de interface.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Não existe modelo de domínio demonstrando relacionamentos entre os principais conceitos do sistema.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Usado termos que indicam prematura especificação de interface, clicar, botão, etc. [UC001, UC002, UC004, UC005, UC006, UC008, UC009, UC010, UC012 UC013, UC014, UC015, UC016, UC017, UC018]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Não foi usado voz ativa nas regras de negócio. [UC0003, UC0004]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RF14 não atendido pelo documento de casos de uso.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D1425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3B690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RF19 não atendido pelo caso de uso UC005 – Responder Enquete.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43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Observações: </w:t>
            </w:r>
          </w:p>
          <w:p w:rsidR="00C82556" w:rsidRPr="006E6B53" w:rsidRDefault="003B6906" w:rsidP="00C82556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Adicionado apenas questões onde foram encontradas discrepâncias.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10477" w:rsidRDefault="00B10477"/>
    <w:sectPr w:rsidR="00B10477" w:rsidSect="00B1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556"/>
    <w:rsid w:val="003B6906"/>
    <w:rsid w:val="00490B80"/>
    <w:rsid w:val="009958B4"/>
    <w:rsid w:val="00AC130E"/>
    <w:rsid w:val="00B10477"/>
    <w:rsid w:val="00C82556"/>
    <w:rsid w:val="00D1425B"/>
    <w:rsid w:val="00FF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5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COPPE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Sérgio</dc:creator>
  <cp:lastModifiedBy>GHT</cp:lastModifiedBy>
  <cp:revision>2</cp:revision>
  <dcterms:created xsi:type="dcterms:W3CDTF">2016-04-28T15:14:00Z</dcterms:created>
  <dcterms:modified xsi:type="dcterms:W3CDTF">2016-04-28T15:14:00Z</dcterms:modified>
</cp:coreProperties>
</file>