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E3CDE" w:rsidRDefault="008E3CDE">
      <w:pPr>
        <w:pStyle w:val="normal0"/>
        <w:widowControl w:val="0"/>
        <w:spacing w:line="276" w:lineRule="auto"/>
      </w:pPr>
    </w:p>
    <w:tbl>
      <w:tblPr>
        <w:tblStyle w:val="a"/>
        <w:tblW w:w="10318"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535"/>
        <w:gridCol w:w="3783"/>
      </w:tblGrid>
      <w:tr w:rsidR="008E3CDE">
        <w:tc>
          <w:tcPr>
            <w:tcW w:w="10318" w:type="dxa"/>
            <w:gridSpan w:val="2"/>
            <w:tcBorders>
              <w:top w:val="single" w:sz="4" w:space="0" w:color="999999"/>
              <w:left w:val="single" w:sz="4" w:space="0" w:color="999999"/>
              <w:bottom w:val="single" w:sz="4" w:space="0" w:color="999999"/>
              <w:right w:val="single" w:sz="4" w:space="0" w:color="999999"/>
            </w:tcBorders>
            <w:shd w:val="clear" w:color="auto" w:fill="D9D9D9"/>
          </w:tcPr>
          <w:p w:rsidR="008E3CDE" w:rsidRDefault="008E3CDE">
            <w:pPr>
              <w:pStyle w:val="normal0"/>
              <w:spacing w:before="120"/>
              <w:jc w:val="both"/>
            </w:pPr>
          </w:p>
        </w:tc>
      </w:tr>
      <w:tr w:rsidR="008E3CDE">
        <w:trPr>
          <w:trHeight w:val="540"/>
        </w:trPr>
        <w:tc>
          <w:tcPr>
            <w:tcW w:w="6535" w:type="dxa"/>
            <w:tcBorders>
              <w:top w:val="single" w:sz="4" w:space="0" w:color="999999"/>
              <w:left w:val="single" w:sz="4" w:space="0" w:color="999999"/>
              <w:bottom w:val="single" w:sz="4" w:space="0" w:color="A6A6A6"/>
              <w:right w:val="single" w:sz="4" w:space="0" w:color="A6A6A6"/>
            </w:tcBorders>
          </w:tcPr>
          <w:p w:rsidR="008E3CDE" w:rsidRDefault="00D8090E">
            <w:pPr>
              <w:pStyle w:val="normal0"/>
              <w:tabs>
                <w:tab w:val="center" w:pos="4252"/>
                <w:tab w:val="right" w:pos="8504"/>
              </w:tabs>
              <w:jc w:val="both"/>
            </w:pPr>
            <w:r>
              <w:rPr>
                <w:sz w:val="20"/>
                <w:szCs w:val="20"/>
              </w:rPr>
              <w:t>Nome do Projeto:</w:t>
            </w:r>
          </w:p>
          <w:p w:rsidR="008E3CDE" w:rsidRDefault="00D8090E">
            <w:pPr>
              <w:pStyle w:val="normal0"/>
            </w:pPr>
            <w:r>
              <w:rPr>
                <w:b/>
              </w:rPr>
              <w:t xml:space="preserve">Projeto </w:t>
            </w:r>
            <w:proofErr w:type="spellStart"/>
            <w:proofErr w:type="gramStart"/>
            <w:r>
              <w:rPr>
                <w:b/>
              </w:rPr>
              <w:t>EnqueteWeb</w:t>
            </w:r>
            <w:proofErr w:type="spellEnd"/>
            <w:proofErr w:type="gramEnd"/>
          </w:p>
        </w:tc>
        <w:tc>
          <w:tcPr>
            <w:tcW w:w="3783" w:type="dxa"/>
            <w:tcBorders>
              <w:top w:val="single" w:sz="4" w:space="0" w:color="999999"/>
              <w:left w:val="single" w:sz="4" w:space="0" w:color="A6A6A6"/>
              <w:bottom w:val="single" w:sz="4" w:space="0" w:color="A6A6A6"/>
              <w:right w:val="single" w:sz="4" w:space="0" w:color="999999"/>
            </w:tcBorders>
          </w:tcPr>
          <w:p w:rsidR="008E3CDE" w:rsidRDefault="00D8090E">
            <w:pPr>
              <w:pStyle w:val="normal0"/>
              <w:jc w:val="both"/>
            </w:pPr>
            <w:r>
              <w:rPr>
                <w:sz w:val="20"/>
                <w:szCs w:val="20"/>
              </w:rPr>
              <w:t xml:space="preserve">Data da Solicitação: </w:t>
            </w:r>
          </w:p>
          <w:p w:rsidR="008E3CDE" w:rsidRDefault="00D8090E">
            <w:pPr>
              <w:pStyle w:val="normal0"/>
            </w:pPr>
            <w:r>
              <w:rPr>
                <w:b/>
              </w:rPr>
              <w:t>06/04/2016</w:t>
            </w:r>
          </w:p>
        </w:tc>
      </w:tr>
      <w:tr w:rsidR="008E3CDE">
        <w:trPr>
          <w:trHeight w:val="540"/>
        </w:trPr>
        <w:tc>
          <w:tcPr>
            <w:tcW w:w="10318" w:type="dxa"/>
            <w:gridSpan w:val="2"/>
            <w:tcBorders>
              <w:top w:val="single" w:sz="4" w:space="0" w:color="999999"/>
              <w:left w:val="single" w:sz="4" w:space="0" w:color="999999"/>
              <w:bottom w:val="single" w:sz="4" w:space="0" w:color="999999"/>
              <w:right w:val="single" w:sz="4" w:space="0" w:color="999999"/>
            </w:tcBorders>
          </w:tcPr>
          <w:p w:rsidR="008E3CDE" w:rsidRDefault="00D8090E">
            <w:pPr>
              <w:pStyle w:val="normal0"/>
              <w:jc w:val="both"/>
            </w:pPr>
            <w:r>
              <w:rPr>
                <w:sz w:val="20"/>
                <w:szCs w:val="20"/>
              </w:rPr>
              <w:t>Responsável:</w:t>
            </w:r>
          </w:p>
          <w:p w:rsidR="008E3CDE" w:rsidRDefault="00D8090E">
            <w:pPr>
              <w:pStyle w:val="normal0"/>
            </w:pPr>
            <w:r>
              <w:rPr>
                <w:b/>
              </w:rPr>
              <w:t xml:space="preserve">&lt;Responsável pelo projeto&gt; </w:t>
            </w:r>
            <w:proofErr w:type="gramStart"/>
            <w:r>
              <w:rPr>
                <w:b/>
              </w:rPr>
              <w:t xml:space="preserve">( </w:t>
            </w:r>
            <w:proofErr w:type="gramEnd"/>
            <w:r>
              <w:rPr>
                <w:b/>
              </w:rPr>
              <w:t xml:space="preserve">Papel de Gerente das equipes...) </w:t>
            </w:r>
          </w:p>
        </w:tc>
      </w:tr>
      <w:tr w:rsidR="008E3CDE">
        <w:trPr>
          <w:trHeight w:val="540"/>
        </w:trPr>
        <w:tc>
          <w:tcPr>
            <w:tcW w:w="6535" w:type="dxa"/>
            <w:tcBorders>
              <w:top w:val="single" w:sz="4" w:space="0" w:color="999999"/>
              <w:left w:val="single" w:sz="4" w:space="0" w:color="999999"/>
              <w:bottom w:val="single" w:sz="4" w:space="0" w:color="999999"/>
              <w:right w:val="single" w:sz="4" w:space="0" w:color="A6A6A6"/>
            </w:tcBorders>
          </w:tcPr>
          <w:p w:rsidR="008E3CDE" w:rsidRDefault="00D8090E">
            <w:pPr>
              <w:pStyle w:val="normal0"/>
              <w:tabs>
                <w:tab w:val="center" w:pos="4252"/>
                <w:tab w:val="right" w:pos="8504"/>
              </w:tabs>
              <w:jc w:val="both"/>
            </w:pPr>
            <w:r>
              <w:rPr>
                <w:sz w:val="20"/>
                <w:szCs w:val="20"/>
              </w:rPr>
              <w:t>Solicitante:</w:t>
            </w:r>
          </w:p>
          <w:p w:rsidR="008E3CDE" w:rsidRDefault="00D8090E">
            <w:pPr>
              <w:pStyle w:val="normal0"/>
            </w:pPr>
            <w:r>
              <w:rPr>
                <w:b/>
              </w:rPr>
              <w:t>Guilherme Horta Travassos</w:t>
            </w:r>
          </w:p>
        </w:tc>
        <w:tc>
          <w:tcPr>
            <w:tcW w:w="3783" w:type="dxa"/>
            <w:tcBorders>
              <w:top w:val="single" w:sz="4" w:space="0" w:color="999999"/>
              <w:left w:val="single" w:sz="4" w:space="0" w:color="A6A6A6"/>
              <w:bottom w:val="single" w:sz="4" w:space="0" w:color="999999"/>
              <w:right w:val="single" w:sz="4" w:space="0" w:color="999999"/>
            </w:tcBorders>
          </w:tcPr>
          <w:p w:rsidR="008E3CDE" w:rsidRDefault="00D8090E">
            <w:pPr>
              <w:pStyle w:val="normal0"/>
              <w:tabs>
                <w:tab w:val="center" w:pos="4252"/>
                <w:tab w:val="right" w:pos="8504"/>
              </w:tabs>
              <w:jc w:val="both"/>
            </w:pPr>
            <w:r>
              <w:rPr>
                <w:sz w:val="20"/>
                <w:szCs w:val="20"/>
              </w:rPr>
              <w:t>Cliente:</w:t>
            </w:r>
          </w:p>
          <w:p w:rsidR="008E3CDE" w:rsidRDefault="00D8090E">
            <w:pPr>
              <w:pStyle w:val="normal0"/>
            </w:pPr>
            <w:r>
              <w:rPr>
                <w:b/>
              </w:rPr>
              <w:t>Guilherme Travassos e Breno França</w:t>
            </w:r>
          </w:p>
        </w:tc>
      </w:tr>
      <w:tr w:rsidR="008E3CDE">
        <w:tc>
          <w:tcPr>
            <w:tcW w:w="10318" w:type="dxa"/>
            <w:gridSpan w:val="2"/>
            <w:tcBorders>
              <w:top w:val="single" w:sz="4" w:space="0" w:color="999999"/>
              <w:left w:val="single" w:sz="4" w:space="0" w:color="999999"/>
              <w:bottom w:val="single" w:sz="4" w:space="0" w:color="999999"/>
              <w:right w:val="single" w:sz="4" w:space="0" w:color="999999"/>
            </w:tcBorders>
            <w:shd w:val="clear" w:color="auto" w:fill="D9D9D9"/>
          </w:tcPr>
          <w:p w:rsidR="008E3CDE" w:rsidRDefault="008E3CDE">
            <w:pPr>
              <w:pStyle w:val="normal0"/>
              <w:spacing w:before="120"/>
              <w:jc w:val="both"/>
            </w:pPr>
          </w:p>
        </w:tc>
      </w:tr>
    </w:tbl>
    <w:p w:rsidR="008E3CDE" w:rsidRDefault="008E3CDE">
      <w:pPr>
        <w:pStyle w:val="normal0"/>
        <w:spacing w:before="120"/>
      </w:pPr>
    </w:p>
    <w:tbl>
      <w:tblPr>
        <w:tblStyle w:val="a0"/>
        <w:tblW w:w="10327" w:type="dxa"/>
        <w:tblInd w:w="-11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406"/>
        <w:gridCol w:w="5365"/>
        <w:gridCol w:w="2311"/>
        <w:gridCol w:w="1245"/>
      </w:tblGrid>
      <w:tr w:rsidR="008E3CDE">
        <w:tc>
          <w:tcPr>
            <w:tcW w:w="10327" w:type="dxa"/>
            <w:gridSpan w:val="4"/>
            <w:shd w:val="clear" w:color="auto" w:fill="DDDDDD"/>
            <w:vAlign w:val="center"/>
          </w:tcPr>
          <w:p w:rsidR="008E3CDE" w:rsidRDefault="00D8090E">
            <w:pPr>
              <w:pStyle w:val="normal0"/>
              <w:jc w:val="center"/>
            </w:pPr>
            <w:r>
              <w:rPr>
                <w:b/>
                <w:sz w:val="20"/>
                <w:szCs w:val="20"/>
              </w:rPr>
              <w:t>Versões e Revisões deste documento</w:t>
            </w:r>
          </w:p>
        </w:tc>
      </w:tr>
      <w:tr w:rsidR="008E3CDE">
        <w:tc>
          <w:tcPr>
            <w:tcW w:w="1406" w:type="dxa"/>
            <w:shd w:val="clear" w:color="auto" w:fill="DDDDDD"/>
            <w:vAlign w:val="center"/>
          </w:tcPr>
          <w:p w:rsidR="008E3CDE" w:rsidRDefault="00D8090E">
            <w:pPr>
              <w:pStyle w:val="normal0"/>
              <w:jc w:val="center"/>
            </w:pPr>
            <w:r>
              <w:rPr>
                <w:b/>
                <w:sz w:val="20"/>
                <w:szCs w:val="20"/>
              </w:rPr>
              <w:t>Data</w:t>
            </w:r>
          </w:p>
        </w:tc>
        <w:tc>
          <w:tcPr>
            <w:tcW w:w="5365" w:type="dxa"/>
            <w:shd w:val="clear" w:color="auto" w:fill="DDDDDD"/>
            <w:vAlign w:val="center"/>
          </w:tcPr>
          <w:p w:rsidR="008E3CDE" w:rsidRDefault="00D8090E">
            <w:pPr>
              <w:pStyle w:val="normal0"/>
              <w:jc w:val="center"/>
            </w:pPr>
            <w:r>
              <w:rPr>
                <w:b/>
                <w:sz w:val="20"/>
                <w:szCs w:val="20"/>
              </w:rPr>
              <w:t>Comentário</w:t>
            </w:r>
          </w:p>
        </w:tc>
        <w:tc>
          <w:tcPr>
            <w:tcW w:w="2311" w:type="dxa"/>
            <w:shd w:val="clear" w:color="auto" w:fill="DDDDDD"/>
            <w:vAlign w:val="center"/>
          </w:tcPr>
          <w:p w:rsidR="008E3CDE" w:rsidRDefault="00D8090E">
            <w:pPr>
              <w:pStyle w:val="normal0"/>
              <w:jc w:val="center"/>
            </w:pPr>
            <w:r>
              <w:rPr>
                <w:b/>
                <w:sz w:val="20"/>
                <w:szCs w:val="20"/>
              </w:rPr>
              <w:t>Autor</w:t>
            </w:r>
          </w:p>
        </w:tc>
        <w:tc>
          <w:tcPr>
            <w:tcW w:w="1245" w:type="dxa"/>
            <w:shd w:val="clear" w:color="auto" w:fill="DDDDDD"/>
            <w:vAlign w:val="center"/>
          </w:tcPr>
          <w:p w:rsidR="008E3CDE" w:rsidRDefault="00D8090E">
            <w:pPr>
              <w:pStyle w:val="normal0"/>
              <w:jc w:val="center"/>
            </w:pPr>
            <w:r>
              <w:rPr>
                <w:b/>
                <w:sz w:val="20"/>
                <w:szCs w:val="20"/>
              </w:rPr>
              <w:t>Versão</w:t>
            </w:r>
          </w:p>
        </w:tc>
      </w:tr>
      <w:tr w:rsidR="008E3CDE">
        <w:tc>
          <w:tcPr>
            <w:tcW w:w="1406" w:type="dxa"/>
            <w:vAlign w:val="center"/>
          </w:tcPr>
          <w:p w:rsidR="008E3CDE" w:rsidRDefault="00D8090E">
            <w:pPr>
              <w:pStyle w:val="normal0"/>
              <w:tabs>
                <w:tab w:val="center" w:pos="4252"/>
                <w:tab w:val="right" w:pos="8504"/>
              </w:tabs>
              <w:jc w:val="both"/>
            </w:pPr>
            <w:r>
              <w:rPr>
                <w:color w:val="777777"/>
                <w:sz w:val="20"/>
                <w:szCs w:val="20"/>
              </w:rPr>
              <w:t>2015</w:t>
            </w:r>
          </w:p>
        </w:tc>
        <w:tc>
          <w:tcPr>
            <w:tcW w:w="5365" w:type="dxa"/>
            <w:vAlign w:val="center"/>
          </w:tcPr>
          <w:p w:rsidR="008E3CDE" w:rsidRDefault="00D8090E">
            <w:pPr>
              <w:pStyle w:val="normal0"/>
              <w:jc w:val="both"/>
            </w:pPr>
            <w:r>
              <w:rPr>
                <w:color w:val="777777"/>
                <w:sz w:val="20"/>
                <w:szCs w:val="20"/>
              </w:rPr>
              <w:t>Turma EEL873 2015/2</w:t>
            </w:r>
          </w:p>
        </w:tc>
        <w:tc>
          <w:tcPr>
            <w:tcW w:w="2311" w:type="dxa"/>
          </w:tcPr>
          <w:p w:rsidR="008E3CDE" w:rsidRDefault="008E3CDE">
            <w:pPr>
              <w:pStyle w:val="normal0"/>
              <w:jc w:val="both"/>
            </w:pPr>
          </w:p>
        </w:tc>
        <w:tc>
          <w:tcPr>
            <w:tcW w:w="1245" w:type="dxa"/>
          </w:tcPr>
          <w:p w:rsidR="008E3CDE" w:rsidRDefault="00D8090E">
            <w:pPr>
              <w:pStyle w:val="normal0"/>
            </w:pPr>
            <w:r>
              <w:rPr>
                <w:color w:val="777777"/>
                <w:sz w:val="20"/>
                <w:szCs w:val="20"/>
              </w:rPr>
              <w:t>0.0</w:t>
            </w:r>
          </w:p>
        </w:tc>
      </w:tr>
      <w:tr w:rsidR="008E3CDE">
        <w:tc>
          <w:tcPr>
            <w:tcW w:w="1406" w:type="dxa"/>
            <w:vAlign w:val="center"/>
          </w:tcPr>
          <w:p w:rsidR="008E3CDE" w:rsidRDefault="00D8090E">
            <w:pPr>
              <w:pStyle w:val="normal0"/>
              <w:tabs>
                <w:tab w:val="center" w:pos="4252"/>
                <w:tab w:val="right" w:pos="8504"/>
              </w:tabs>
              <w:jc w:val="both"/>
            </w:pPr>
            <w:r>
              <w:rPr>
                <w:color w:val="777777"/>
                <w:sz w:val="20"/>
                <w:szCs w:val="20"/>
              </w:rPr>
              <w:t>7/4/2016</w:t>
            </w:r>
          </w:p>
        </w:tc>
        <w:tc>
          <w:tcPr>
            <w:tcW w:w="5365" w:type="dxa"/>
            <w:vAlign w:val="center"/>
          </w:tcPr>
          <w:p w:rsidR="008E3CDE" w:rsidRDefault="00D8090E">
            <w:pPr>
              <w:pStyle w:val="normal0"/>
              <w:tabs>
                <w:tab w:val="center" w:pos="4252"/>
                <w:tab w:val="right" w:pos="8504"/>
              </w:tabs>
              <w:jc w:val="both"/>
            </w:pPr>
            <w:r>
              <w:rPr>
                <w:color w:val="777777"/>
                <w:sz w:val="20"/>
                <w:szCs w:val="20"/>
              </w:rPr>
              <w:t>Ajustes e correções</w:t>
            </w:r>
          </w:p>
        </w:tc>
        <w:tc>
          <w:tcPr>
            <w:tcW w:w="2311" w:type="dxa"/>
          </w:tcPr>
          <w:p w:rsidR="008E3CDE" w:rsidRDefault="00D8090E">
            <w:pPr>
              <w:pStyle w:val="normal0"/>
              <w:tabs>
                <w:tab w:val="center" w:pos="4252"/>
                <w:tab w:val="right" w:pos="8504"/>
              </w:tabs>
              <w:jc w:val="both"/>
            </w:pPr>
            <w:r>
              <w:rPr>
                <w:color w:val="777777"/>
                <w:sz w:val="20"/>
                <w:szCs w:val="20"/>
              </w:rPr>
              <w:t>Breno França</w:t>
            </w:r>
          </w:p>
        </w:tc>
        <w:tc>
          <w:tcPr>
            <w:tcW w:w="1245" w:type="dxa"/>
          </w:tcPr>
          <w:p w:rsidR="008E3CDE" w:rsidRDefault="00D8090E">
            <w:pPr>
              <w:pStyle w:val="normal0"/>
              <w:tabs>
                <w:tab w:val="center" w:pos="4252"/>
                <w:tab w:val="right" w:pos="8504"/>
              </w:tabs>
              <w:jc w:val="both"/>
            </w:pPr>
            <w:r>
              <w:rPr>
                <w:b/>
                <w:color w:val="777777"/>
                <w:sz w:val="20"/>
                <w:szCs w:val="20"/>
              </w:rPr>
              <w:t>1.0</w:t>
            </w:r>
          </w:p>
        </w:tc>
      </w:tr>
      <w:tr w:rsidR="008E3CDE">
        <w:tc>
          <w:tcPr>
            <w:tcW w:w="1406" w:type="dxa"/>
            <w:vAlign w:val="center"/>
          </w:tcPr>
          <w:p w:rsidR="008E3CDE" w:rsidRDefault="00D8090E">
            <w:pPr>
              <w:pStyle w:val="normal0"/>
              <w:tabs>
                <w:tab w:val="center" w:pos="4252"/>
                <w:tab w:val="right" w:pos="8504"/>
              </w:tabs>
              <w:jc w:val="both"/>
            </w:pPr>
            <w:r>
              <w:rPr>
                <w:color w:val="777777"/>
                <w:sz w:val="20"/>
                <w:szCs w:val="20"/>
              </w:rPr>
              <w:t>8/4/2016</w:t>
            </w:r>
          </w:p>
        </w:tc>
        <w:tc>
          <w:tcPr>
            <w:tcW w:w="5365" w:type="dxa"/>
            <w:vAlign w:val="center"/>
          </w:tcPr>
          <w:p w:rsidR="008E3CDE" w:rsidRDefault="00D8090E">
            <w:pPr>
              <w:pStyle w:val="normal0"/>
              <w:jc w:val="both"/>
            </w:pPr>
            <w:r>
              <w:rPr>
                <w:color w:val="777777"/>
                <w:sz w:val="20"/>
                <w:szCs w:val="20"/>
              </w:rPr>
              <w:t>Ajustes e correções</w:t>
            </w:r>
          </w:p>
        </w:tc>
        <w:tc>
          <w:tcPr>
            <w:tcW w:w="2311" w:type="dxa"/>
          </w:tcPr>
          <w:p w:rsidR="008E3CDE" w:rsidRDefault="00D8090E">
            <w:pPr>
              <w:pStyle w:val="normal0"/>
              <w:jc w:val="both"/>
            </w:pPr>
            <w:r>
              <w:rPr>
                <w:color w:val="777777"/>
                <w:sz w:val="20"/>
                <w:szCs w:val="20"/>
              </w:rPr>
              <w:t>Guilherme Travassos</w:t>
            </w:r>
          </w:p>
        </w:tc>
        <w:tc>
          <w:tcPr>
            <w:tcW w:w="1245" w:type="dxa"/>
          </w:tcPr>
          <w:p w:rsidR="008E3CDE" w:rsidRDefault="00D8090E">
            <w:pPr>
              <w:pStyle w:val="normal0"/>
              <w:jc w:val="both"/>
            </w:pPr>
            <w:r>
              <w:rPr>
                <w:color w:val="777777"/>
                <w:sz w:val="20"/>
                <w:szCs w:val="20"/>
              </w:rPr>
              <w:t>1.0</w:t>
            </w:r>
          </w:p>
        </w:tc>
      </w:tr>
      <w:tr w:rsidR="008E3CDE">
        <w:tc>
          <w:tcPr>
            <w:tcW w:w="1406" w:type="dxa"/>
            <w:vAlign w:val="center"/>
          </w:tcPr>
          <w:p w:rsidR="008E3CDE" w:rsidRDefault="00D8090E">
            <w:pPr>
              <w:pStyle w:val="normal0"/>
              <w:tabs>
                <w:tab w:val="center" w:pos="4252"/>
                <w:tab w:val="right" w:pos="8504"/>
              </w:tabs>
              <w:jc w:val="both"/>
            </w:pPr>
            <w:r>
              <w:rPr>
                <w:color w:val="777777"/>
                <w:sz w:val="20"/>
                <w:szCs w:val="20"/>
              </w:rPr>
              <w:t>13/4/2016</w:t>
            </w:r>
          </w:p>
        </w:tc>
        <w:tc>
          <w:tcPr>
            <w:tcW w:w="5365" w:type="dxa"/>
            <w:vAlign w:val="center"/>
          </w:tcPr>
          <w:p w:rsidR="008E3CDE" w:rsidRDefault="00D8090E">
            <w:pPr>
              <w:pStyle w:val="normal0"/>
              <w:jc w:val="both"/>
            </w:pPr>
            <w:r>
              <w:rPr>
                <w:color w:val="777777"/>
                <w:sz w:val="20"/>
                <w:szCs w:val="20"/>
              </w:rPr>
              <w:t>Ajustes e correções nos requisitos</w:t>
            </w:r>
          </w:p>
        </w:tc>
        <w:tc>
          <w:tcPr>
            <w:tcW w:w="2311" w:type="dxa"/>
          </w:tcPr>
          <w:p w:rsidR="008E3CDE" w:rsidRDefault="00D8090E">
            <w:pPr>
              <w:pStyle w:val="normal0"/>
              <w:jc w:val="both"/>
            </w:pPr>
            <w:r>
              <w:rPr>
                <w:color w:val="777777"/>
                <w:sz w:val="20"/>
                <w:szCs w:val="20"/>
              </w:rPr>
              <w:t xml:space="preserve">Thais, Heitor, Henrique, </w:t>
            </w:r>
            <w:proofErr w:type="spellStart"/>
            <w:r>
              <w:rPr>
                <w:color w:val="777777"/>
                <w:sz w:val="20"/>
                <w:szCs w:val="20"/>
              </w:rPr>
              <w:t>Aramys</w:t>
            </w:r>
            <w:proofErr w:type="spellEnd"/>
            <w:r>
              <w:rPr>
                <w:color w:val="777777"/>
                <w:sz w:val="20"/>
                <w:szCs w:val="20"/>
              </w:rPr>
              <w:t xml:space="preserve">, </w:t>
            </w:r>
            <w:proofErr w:type="gramStart"/>
            <w:r>
              <w:rPr>
                <w:color w:val="777777"/>
                <w:sz w:val="20"/>
                <w:szCs w:val="20"/>
              </w:rPr>
              <w:t>Eduardo</w:t>
            </w:r>
            <w:proofErr w:type="gramEnd"/>
          </w:p>
        </w:tc>
        <w:tc>
          <w:tcPr>
            <w:tcW w:w="1245" w:type="dxa"/>
          </w:tcPr>
          <w:p w:rsidR="008E3CDE" w:rsidRDefault="00D8090E">
            <w:pPr>
              <w:pStyle w:val="normal0"/>
              <w:jc w:val="both"/>
            </w:pPr>
            <w:r>
              <w:rPr>
                <w:color w:val="777777"/>
                <w:sz w:val="20"/>
                <w:szCs w:val="20"/>
              </w:rPr>
              <w:t>1.1</w:t>
            </w:r>
          </w:p>
        </w:tc>
      </w:tr>
      <w:tr w:rsidR="008E3CDE">
        <w:tc>
          <w:tcPr>
            <w:tcW w:w="1406" w:type="dxa"/>
            <w:vAlign w:val="center"/>
          </w:tcPr>
          <w:p w:rsidR="008E3CDE" w:rsidRDefault="00D8090E">
            <w:pPr>
              <w:pStyle w:val="normal0"/>
              <w:tabs>
                <w:tab w:val="center" w:pos="4252"/>
                <w:tab w:val="right" w:pos="8504"/>
              </w:tabs>
              <w:jc w:val="both"/>
            </w:pPr>
            <w:r>
              <w:rPr>
                <w:color w:val="777777"/>
                <w:sz w:val="20"/>
                <w:szCs w:val="20"/>
              </w:rPr>
              <w:t>13/4/2016</w:t>
            </w:r>
          </w:p>
        </w:tc>
        <w:tc>
          <w:tcPr>
            <w:tcW w:w="5365" w:type="dxa"/>
            <w:vAlign w:val="center"/>
          </w:tcPr>
          <w:p w:rsidR="008E3CDE" w:rsidRDefault="00D8090E">
            <w:pPr>
              <w:pStyle w:val="normal0"/>
              <w:jc w:val="both"/>
            </w:pPr>
            <w:r>
              <w:rPr>
                <w:color w:val="777777"/>
                <w:sz w:val="20"/>
                <w:szCs w:val="20"/>
              </w:rPr>
              <w:t>Edição do documento de acordo com desenvolvedores</w:t>
            </w:r>
          </w:p>
        </w:tc>
        <w:tc>
          <w:tcPr>
            <w:tcW w:w="2311" w:type="dxa"/>
          </w:tcPr>
          <w:p w:rsidR="008E3CDE" w:rsidRDefault="00D8090E">
            <w:pPr>
              <w:pStyle w:val="normal0"/>
              <w:jc w:val="both"/>
            </w:pPr>
            <w:r>
              <w:rPr>
                <w:color w:val="777777"/>
                <w:sz w:val="20"/>
                <w:szCs w:val="20"/>
              </w:rPr>
              <w:t>Guilherme Travassos</w:t>
            </w:r>
          </w:p>
        </w:tc>
        <w:tc>
          <w:tcPr>
            <w:tcW w:w="1245" w:type="dxa"/>
          </w:tcPr>
          <w:p w:rsidR="008E3CDE" w:rsidRDefault="00D8090E">
            <w:pPr>
              <w:pStyle w:val="normal0"/>
              <w:jc w:val="both"/>
            </w:pPr>
            <w:r>
              <w:rPr>
                <w:color w:val="777777"/>
                <w:sz w:val="20"/>
                <w:szCs w:val="20"/>
              </w:rPr>
              <w:t>1.1</w:t>
            </w:r>
          </w:p>
        </w:tc>
      </w:tr>
      <w:tr w:rsidR="008E3CDE">
        <w:tc>
          <w:tcPr>
            <w:tcW w:w="1406" w:type="dxa"/>
            <w:vAlign w:val="center"/>
          </w:tcPr>
          <w:p w:rsidR="008E3CDE" w:rsidRDefault="00D8090E">
            <w:pPr>
              <w:pStyle w:val="normal0"/>
              <w:tabs>
                <w:tab w:val="center" w:pos="4252"/>
                <w:tab w:val="right" w:pos="8504"/>
              </w:tabs>
              <w:jc w:val="both"/>
            </w:pPr>
            <w:r>
              <w:rPr>
                <w:color w:val="777777"/>
                <w:sz w:val="20"/>
                <w:szCs w:val="20"/>
              </w:rPr>
              <w:t>14/4/2016</w:t>
            </w:r>
          </w:p>
        </w:tc>
        <w:tc>
          <w:tcPr>
            <w:tcW w:w="5365" w:type="dxa"/>
            <w:vAlign w:val="center"/>
          </w:tcPr>
          <w:p w:rsidR="008E3CDE" w:rsidRDefault="00D8090E">
            <w:pPr>
              <w:pStyle w:val="normal0"/>
              <w:jc w:val="both"/>
            </w:pPr>
            <w:r>
              <w:rPr>
                <w:color w:val="777777"/>
                <w:sz w:val="20"/>
                <w:szCs w:val="20"/>
              </w:rPr>
              <w:t>Ajustes e correções após revisão da equipe de desenvolvedores</w:t>
            </w:r>
          </w:p>
        </w:tc>
        <w:tc>
          <w:tcPr>
            <w:tcW w:w="2311" w:type="dxa"/>
          </w:tcPr>
          <w:p w:rsidR="008E3CDE" w:rsidRDefault="00D8090E">
            <w:pPr>
              <w:pStyle w:val="normal0"/>
              <w:jc w:val="both"/>
            </w:pPr>
            <w:r>
              <w:rPr>
                <w:color w:val="777777"/>
                <w:sz w:val="20"/>
                <w:szCs w:val="20"/>
              </w:rPr>
              <w:t xml:space="preserve">Thaís, Heitor, Henrique, </w:t>
            </w:r>
            <w:proofErr w:type="spellStart"/>
            <w:r>
              <w:rPr>
                <w:color w:val="777777"/>
                <w:sz w:val="20"/>
                <w:szCs w:val="20"/>
              </w:rPr>
              <w:t>Aramys</w:t>
            </w:r>
            <w:proofErr w:type="spellEnd"/>
            <w:r>
              <w:rPr>
                <w:color w:val="777777"/>
                <w:sz w:val="20"/>
                <w:szCs w:val="20"/>
              </w:rPr>
              <w:t xml:space="preserve">, Eduardo e </w:t>
            </w:r>
            <w:proofErr w:type="gramStart"/>
            <w:r>
              <w:rPr>
                <w:color w:val="777777"/>
                <w:sz w:val="20"/>
                <w:szCs w:val="20"/>
              </w:rPr>
              <w:t>Guilherme</w:t>
            </w:r>
            <w:proofErr w:type="gramEnd"/>
          </w:p>
        </w:tc>
        <w:tc>
          <w:tcPr>
            <w:tcW w:w="1245" w:type="dxa"/>
          </w:tcPr>
          <w:p w:rsidR="008E3CDE" w:rsidRDefault="00D8090E">
            <w:pPr>
              <w:pStyle w:val="normal0"/>
              <w:jc w:val="both"/>
            </w:pPr>
            <w:r>
              <w:rPr>
                <w:color w:val="777777"/>
                <w:sz w:val="20"/>
                <w:szCs w:val="20"/>
              </w:rPr>
              <w:t>1.2</w:t>
            </w:r>
          </w:p>
        </w:tc>
      </w:tr>
      <w:tr w:rsidR="008E3CDE">
        <w:tc>
          <w:tcPr>
            <w:tcW w:w="1406" w:type="dxa"/>
            <w:vAlign w:val="center"/>
          </w:tcPr>
          <w:p w:rsidR="008E3CDE" w:rsidRDefault="00D8090E">
            <w:pPr>
              <w:pStyle w:val="normal0"/>
              <w:tabs>
                <w:tab w:val="center" w:pos="4252"/>
                <w:tab w:val="right" w:pos="8504"/>
              </w:tabs>
              <w:jc w:val="both"/>
            </w:pPr>
            <w:r>
              <w:rPr>
                <w:color w:val="777777"/>
                <w:sz w:val="20"/>
                <w:szCs w:val="20"/>
              </w:rPr>
              <w:t>19/04/2016</w:t>
            </w:r>
          </w:p>
        </w:tc>
        <w:tc>
          <w:tcPr>
            <w:tcW w:w="5365" w:type="dxa"/>
            <w:vAlign w:val="center"/>
          </w:tcPr>
          <w:p w:rsidR="008E3CDE" w:rsidRDefault="00D8090E">
            <w:pPr>
              <w:pStyle w:val="normal0"/>
              <w:jc w:val="both"/>
            </w:pPr>
            <w:r>
              <w:rPr>
                <w:color w:val="777777"/>
                <w:sz w:val="20"/>
                <w:szCs w:val="20"/>
              </w:rPr>
              <w:t>Revisão dos requisitos a partir da inspeção da equipe de inspeção</w:t>
            </w:r>
          </w:p>
        </w:tc>
        <w:tc>
          <w:tcPr>
            <w:tcW w:w="2311" w:type="dxa"/>
          </w:tcPr>
          <w:p w:rsidR="008E3CDE" w:rsidRDefault="00D8090E">
            <w:pPr>
              <w:pStyle w:val="normal0"/>
              <w:jc w:val="both"/>
            </w:pPr>
            <w:r>
              <w:rPr>
                <w:color w:val="777777"/>
                <w:sz w:val="20"/>
                <w:szCs w:val="20"/>
              </w:rPr>
              <w:t xml:space="preserve">Thais, Heitor, Henrique, </w:t>
            </w:r>
            <w:proofErr w:type="spellStart"/>
            <w:r>
              <w:rPr>
                <w:color w:val="777777"/>
                <w:sz w:val="20"/>
                <w:szCs w:val="20"/>
              </w:rPr>
              <w:t>Aramys</w:t>
            </w:r>
            <w:proofErr w:type="spellEnd"/>
            <w:r>
              <w:rPr>
                <w:color w:val="777777"/>
                <w:sz w:val="20"/>
                <w:szCs w:val="20"/>
              </w:rPr>
              <w:t xml:space="preserve">, Eduardo, Janine e </w:t>
            </w:r>
            <w:proofErr w:type="gramStart"/>
            <w:r>
              <w:rPr>
                <w:color w:val="777777"/>
                <w:sz w:val="20"/>
                <w:szCs w:val="20"/>
              </w:rPr>
              <w:t>Andrea</w:t>
            </w:r>
            <w:proofErr w:type="gramEnd"/>
          </w:p>
        </w:tc>
        <w:tc>
          <w:tcPr>
            <w:tcW w:w="1245" w:type="dxa"/>
          </w:tcPr>
          <w:p w:rsidR="008E3CDE" w:rsidRDefault="00D8090E">
            <w:pPr>
              <w:pStyle w:val="normal0"/>
              <w:jc w:val="both"/>
            </w:pPr>
            <w:r>
              <w:rPr>
                <w:color w:val="777777"/>
                <w:sz w:val="20"/>
                <w:szCs w:val="20"/>
              </w:rPr>
              <w:t>1.3</w:t>
            </w:r>
          </w:p>
        </w:tc>
      </w:tr>
      <w:tr w:rsidR="008E3CDE">
        <w:tc>
          <w:tcPr>
            <w:tcW w:w="1406" w:type="dxa"/>
            <w:vAlign w:val="center"/>
          </w:tcPr>
          <w:p w:rsidR="008E3CDE" w:rsidRDefault="00D8090E">
            <w:pPr>
              <w:pStyle w:val="normal0"/>
              <w:tabs>
                <w:tab w:val="center" w:pos="4252"/>
                <w:tab w:val="right" w:pos="8504"/>
              </w:tabs>
              <w:jc w:val="both"/>
            </w:pPr>
            <w:r>
              <w:rPr>
                <w:color w:val="777777"/>
                <w:sz w:val="20"/>
                <w:szCs w:val="20"/>
              </w:rPr>
              <w:t>26/4/2016</w:t>
            </w:r>
          </w:p>
        </w:tc>
        <w:tc>
          <w:tcPr>
            <w:tcW w:w="5365" w:type="dxa"/>
            <w:vAlign w:val="center"/>
          </w:tcPr>
          <w:p w:rsidR="008E3CDE" w:rsidRDefault="00D8090E">
            <w:pPr>
              <w:pStyle w:val="normal0"/>
              <w:jc w:val="both"/>
            </w:pPr>
            <w:r>
              <w:rPr>
                <w:color w:val="777777"/>
                <w:sz w:val="20"/>
                <w:szCs w:val="20"/>
              </w:rPr>
              <w:t>Revisão do Documento tendo em vista discussões de projeto e leitura da versão</w:t>
            </w:r>
          </w:p>
        </w:tc>
        <w:tc>
          <w:tcPr>
            <w:tcW w:w="2311" w:type="dxa"/>
          </w:tcPr>
          <w:p w:rsidR="008E3CDE" w:rsidRDefault="00D8090E">
            <w:pPr>
              <w:pStyle w:val="normal0"/>
              <w:jc w:val="both"/>
            </w:pPr>
            <w:r>
              <w:rPr>
                <w:color w:val="777777"/>
                <w:sz w:val="20"/>
                <w:szCs w:val="20"/>
              </w:rPr>
              <w:t>Guilherme</w:t>
            </w:r>
          </w:p>
        </w:tc>
        <w:tc>
          <w:tcPr>
            <w:tcW w:w="1245" w:type="dxa"/>
          </w:tcPr>
          <w:p w:rsidR="008E3CDE" w:rsidRDefault="00D8090E">
            <w:pPr>
              <w:pStyle w:val="normal0"/>
              <w:jc w:val="both"/>
            </w:pPr>
            <w:r>
              <w:rPr>
                <w:color w:val="777777"/>
                <w:sz w:val="20"/>
                <w:szCs w:val="20"/>
              </w:rPr>
              <w:t>1.4</w:t>
            </w:r>
          </w:p>
        </w:tc>
      </w:tr>
    </w:tbl>
    <w:p w:rsidR="008E3CDE" w:rsidRDefault="008E3CDE">
      <w:pPr>
        <w:pStyle w:val="normal0"/>
        <w:spacing w:before="120"/>
        <w:jc w:val="both"/>
      </w:pPr>
    </w:p>
    <w:p w:rsidR="008E3CDE" w:rsidRDefault="008E3CDE">
      <w:pPr>
        <w:pStyle w:val="normal0"/>
        <w:spacing w:before="120"/>
        <w:jc w:val="both"/>
      </w:pPr>
    </w:p>
    <w:p w:rsidR="008E3CDE" w:rsidRDefault="008E3CDE">
      <w:pPr>
        <w:pStyle w:val="normal0"/>
        <w:spacing w:before="120"/>
        <w:jc w:val="both"/>
      </w:pPr>
    </w:p>
    <w:p w:rsidR="008E3CDE" w:rsidRDefault="008E3CDE">
      <w:pPr>
        <w:pStyle w:val="normal0"/>
        <w:spacing w:before="120"/>
        <w:jc w:val="both"/>
      </w:pPr>
    </w:p>
    <w:p w:rsidR="008E3CDE" w:rsidRDefault="008E3CDE">
      <w:pPr>
        <w:pStyle w:val="normal0"/>
        <w:spacing w:before="120"/>
        <w:jc w:val="both"/>
      </w:pPr>
    </w:p>
    <w:p w:rsidR="008E3CDE" w:rsidRDefault="00D8090E">
      <w:pPr>
        <w:pStyle w:val="normal0"/>
        <w:spacing w:before="120"/>
        <w:jc w:val="center"/>
      </w:pPr>
      <w:proofErr w:type="spellStart"/>
      <w:proofErr w:type="gramStart"/>
      <w:r>
        <w:rPr>
          <w:b/>
          <w:sz w:val="72"/>
          <w:szCs w:val="72"/>
        </w:rPr>
        <w:t>mytinyPoll</w:t>
      </w:r>
      <w:proofErr w:type="spellEnd"/>
      <w:proofErr w:type="gramEnd"/>
    </w:p>
    <w:p w:rsidR="008E3CDE" w:rsidRDefault="008E3CDE">
      <w:pPr>
        <w:pStyle w:val="normal0"/>
        <w:spacing w:before="120"/>
        <w:jc w:val="center"/>
      </w:pPr>
    </w:p>
    <w:p w:rsidR="008E3CDE" w:rsidRDefault="008E3CDE">
      <w:pPr>
        <w:pStyle w:val="normal0"/>
        <w:spacing w:before="120"/>
        <w:jc w:val="center"/>
      </w:pPr>
    </w:p>
    <w:p w:rsidR="008E3CDE" w:rsidRDefault="008E3CDE">
      <w:pPr>
        <w:pStyle w:val="normal0"/>
        <w:spacing w:before="120"/>
        <w:jc w:val="center"/>
      </w:pPr>
    </w:p>
    <w:p w:rsidR="008E3CDE" w:rsidRDefault="00D8090E">
      <w:pPr>
        <w:pStyle w:val="Ttulo2"/>
        <w:numPr>
          <w:ilvl w:val="1"/>
          <w:numId w:val="3"/>
        </w:numPr>
        <w:spacing w:before="120" w:after="0"/>
        <w:contextualSpacing/>
        <w:rPr>
          <w:sz w:val="24"/>
          <w:szCs w:val="24"/>
        </w:rPr>
      </w:pPr>
      <w:bookmarkStart w:id="0" w:name="h.ofzy8h3sm8n9" w:colFirst="0" w:colLast="0"/>
      <w:bookmarkEnd w:id="0"/>
      <w:r>
        <w:rPr>
          <w:sz w:val="24"/>
          <w:szCs w:val="24"/>
        </w:rPr>
        <w:lastRenderedPageBreak/>
        <w:t>Visão</w:t>
      </w:r>
    </w:p>
    <w:p w:rsidR="008E3CDE" w:rsidRDefault="008E3CDE">
      <w:pPr>
        <w:pStyle w:val="normal0"/>
        <w:spacing w:line="360" w:lineRule="auto"/>
        <w:ind w:firstLine="576"/>
        <w:jc w:val="both"/>
      </w:pPr>
      <w:bookmarkStart w:id="1" w:name="h.gjdgxs" w:colFirst="0" w:colLast="0"/>
      <w:bookmarkEnd w:id="1"/>
    </w:p>
    <w:p w:rsidR="008E3CDE" w:rsidRDefault="00D8090E">
      <w:pPr>
        <w:pStyle w:val="normal0"/>
        <w:spacing w:line="360" w:lineRule="auto"/>
        <w:ind w:firstLine="576"/>
        <w:jc w:val="both"/>
      </w:pPr>
      <w:r>
        <w:t>Decisões fazem parte do dia-a-dia de organizações em diferentes ramos de atuação. Negócios, políticas e entretenimento baseiam suas decisões na percepção e opinião de seus clientes, cidadãos e pessoas interessadas de forma geral.</w:t>
      </w:r>
    </w:p>
    <w:p w:rsidR="008E3CDE" w:rsidRDefault="00D8090E">
      <w:pPr>
        <w:pStyle w:val="normal0"/>
        <w:spacing w:line="360" w:lineRule="auto"/>
        <w:ind w:firstLine="576"/>
        <w:jc w:val="both"/>
      </w:pPr>
      <w:r>
        <w:t xml:space="preserve">Em muitos casos, existe uma distância física entre uma organização (pública ou privada) e as pessoas a quem ela necessita </w:t>
      </w:r>
      <w:proofErr w:type="gramStart"/>
      <w:r>
        <w:t>ouvir as opiniões, e isso pode ser</w:t>
      </w:r>
      <w:proofErr w:type="gramEnd"/>
      <w:r>
        <w:t xml:space="preserve"> prejudicial para o avanço das estratégias gerenciais e de mercado dessa organização.</w:t>
      </w:r>
    </w:p>
    <w:p w:rsidR="008E3CDE" w:rsidRDefault="00D8090E">
      <w:pPr>
        <w:pStyle w:val="normal0"/>
        <w:spacing w:line="360" w:lineRule="auto"/>
        <w:ind w:firstLine="576"/>
        <w:jc w:val="both"/>
      </w:pPr>
      <w:r>
        <w:t>Uma das estrat</w:t>
      </w:r>
      <w:r>
        <w:t>égias que visa encurtar essa distância é usar pesquisas de opinião</w:t>
      </w:r>
      <w:r>
        <w:t>, onde se captura as expectativas, direcionamentos desejados, ou preferências que as pessoas têm sobre um determinado assunto ou objeto de interesse da organização. Nesse contexto</w:t>
      </w:r>
      <w:r>
        <w:t>, a internet atua como um facilitador, onde as pesquisas de opinião podem ser executadas online com participantes distribuídos em diferentes locais, garantindo um maior alcance da pesquisa. Particularmente, as enquetes aparecem, nesse contexto, como um tip</w:t>
      </w:r>
      <w:r>
        <w:t>o simplificado de pesquisa de opinião onde apenas uma pergunta é realizada podendo oferecer um conjunto de respostas (sendo elas do tipo fechada</w:t>
      </w:r>
      <w:r>
        <w:t xml:space="preserve"> ou aberta</w:t>
      </w:r>
      <w:r>
        <w:t>)</w:t>
      </w:r>
      <w:proofErr w:type="gramStart"/>
      <w:r>
        <w:t xml:space="preserve">  </w:t>
      </w:r>
      <w:proofErr w:type="gramEnd"/>
      <w:r>
        <w:t>representando o foco principal do que se deseja identificar.</w:t>
      </w:r>
    </w:p>
    <w:p w:rsidR="008E3CDE" w:rsidRDefault="00D8090E">
      <w:pPr>
        <w:pStyle w:val="normal0"/>
        <w:spacing w:line="360" w:lineRule="auto"/>
        <w:ind w:firstLine="576"/>
        <w:jc w:val="both"/>
      </w:pPr>
      <w:r>
        <w:t>Atualmente, existem sistemas Web par</w:t>
      </w:r>
      <w:r>
        <w:t xml:space="preserve">a elaboração de pesquisas de opinião e enquetes disponíveis </w:t>
      </w:r>
      <w:r w:rsidRPr="00EB0CF0">
        <w:rPr>
          <w:i/>
        </w:rPr>
        <w:t>online</w:t>
      </w:r>
      <w:r>
        <w:t xml:space="preserve"> para criação e publicação destas pesquisas, auxiliando ainda a análise do resultado. Entretanto, existem argumentos contrários em relação aos sistemas existentes quanto à praticidade, facil</w:t>
      </w:r>
      <w:r>
        <w:t>idade de uso e questões de confidencialidade e sigilo comercial de interesse das organizações. Além disso, estes sistemas fornecem pouca ou nenhuma integração com os sistemas de redes sociais, inclusive profissionais, mais utilizados atualmente. Nesse sent</w:t>
      </w:r>
      <w:r>
        <w:t>ido, justifica-se o desenvolvimento de um sistema Web para enquetes online que seja prático, de uso exclusivo, integrado com redes sociais e de fácil disseminação.</w:t>
      </w:r>
    </w:p>
    <w:p w:rsidR="008E3CDE" w:rsidRDefault="008E3CDE">
      <w:pPr>
        <w:pStyle w:val="normal0"/>
        <w:spacing w:line="360" w:lineRule="auto"/>
        <w:ind w:firstLine="576"/>
        <w:jc w:val="both"/>
      </w:pPr>
    </w:p>
    <w:p w:rsidR="008E3CDE" w:rsidRDefault="00D8090E">
      <w:pPr>
        <w:pStyle w:val="Ttulo3"/>
        <w:numPr>
          <w:ilvl w:val="2"/>
          <w:numId w:val="3"/>
        </w:numPr>
        <w:spacing w:before="120" w:after="0" w:line="360" w:lineRule="auto"/>
        <w:ind w:left="0"/>
      </w:pPr>
      <w:r>
        <w:t>Escopo do Projeto</w:t>
      </w:r>
    </w:p>
    <w:p w:rsidR="008E3CDE" w:rsidRDefault="00D8090E">
      <w:pPr>
        <w:pStyle w:val="normal0"/>
        <w:spacing w:line="360" w:lineRule="auto"/>
        <w:ind w:firstLine="709"/>
        <w:jc w:val="both"/>
      </w:pPr>
      <w:r>
        <w:t xml:space="preserve">O escopo do </w:t>
      </w:r>
      <w:proofErr w:type="spellStart"/>
      <w:proofErr w:type="gramStart"/>
      <w:r>
        <w:t>my</w:t>
      </w:r>
      <w:r>
        <w:rPr>
          <w:i/>
        </w:rPr>
        <w:t>tinyPoll</w:t>
      </w:r>
      <w:proofErr w:type="spellEnd"/>
      <w:proofErr w:type="gramEnd"/>
      <w:r>
        <w:t xml:space="preserve"> é flexível em relação a</w:t>
      </w:r>
      <w:r>
        <w:t xml:space="preserve"> pergunta que pode ser real</w:t>
      </w:r>
      <w:r>
        <w:t>izada</w:t>
      </w:r>
      <w:r>
        <w:t>, desde que as respostas possam ser obtidas através de itens pré-definidos (</w:t>
      </w:r>
      <w:r>
        <w:t>respostas fechadas)</w:t>
      </w:r>
      <w:r>
        <w:t xml:space="preserve"> ou informação fornecida pelo respondente (</w:t>
      </w:r>
      <w:r>
        <w:t>respostas abertas)</w:t>
      </w:r>
      <w:r>
        <w:t>. As funcionalidades essenciais compondo o sistema devem estar disponíveis na Web e incluir a c</w:t>
      </w:r>
      <w:r>
        <w:t xml:space="preserve">riação, publicação e manutenção de enquetes para </w:t>
      </w:r>
      <w:r>
        <w:lastRenderedPageBreak/>
        <w:t xml:space="preserve">diferentes temas de interesse da organização, bem como o apoio na análise, compartilhamento do resultado e a integração com o sistema de redes sociais </w:t>
      </w:r>
      <w:proofErr w:type="spellStart"/>
      <w:r>
        <w:rPr>
          <w:i/>
        </w:rPr>
        <w:t>Facebook</w:t>
      </w:r>
      <w:proofErr w:type="spellEnd"/>
      <w:r>
        <w:t>.</w:t>
      </w:r>
    </w:p>
    <w:p w:rsidR="008E3CDE" w:rsidRDefault="00D8090E">
      <w:pPr>
        <w:pStyle w:val="Ttulo3"/>
        <w:numPr>
          <w:ilvl w:val="2"/>
          <w:numId w:val="3"/>
        </w:numPr>
        <w:spacing w:before="120" w:after="0" w:line="360" w:lineRule="auto"/>
      </w:pPr>
      <w:r>
        <w:t>Objetivos</w:t>
      </w:r>
    </w:p>
    <w:p w:rsidR="008E3CDE" w:rsidRDefault="00D8090E">
      <w:pPr>
        <w:pStyle w:val="normal0"/>
        <w:spacing w:line="360" w:lineRule="auto"/>
        <w:ind w:firstLine="708"/>
        <w:jc w:val="both"/>
      </w:pPr>
      <w:r>
        <w:t xml:space="preserve">O objetivo geral do </w:t>
      </w:r>
      <w:proofErr w:type="spellStart"/>
      <w:proofErr w:type="gramStart"/>
      <w:r>
        <w:t>my</w:t>
      </w:r>
      <w:r>
        <w:rPr>
          <w:i/>
        </w:rPr>
        <w:t>tinyPoll</w:t>
      </w:r>
      <w:proofErr w:type="spellEnd"/>
      <w:proofErr w:type="gramEnd"/>
      <w:r>
        <w:t xml:space="preserve"> é aumentar o conhecimento da organização sobre as opiniões do seu público-alvo por meio de uma plataforma Web, de fácil utilização e integrada com redes sociais, onde uma ou mais enquetes podem ser realizadas.</w:t>
      </w:r>
    </w:p>
    <w:p w:rsidR="008E3CDE" w:rsidRDefault="008E3CDE">
      <w:pPr>
        <w:pStyle w:val="normal0"/>
        <w:spacing w:line="360" w:lineRule="auto"/>
        <w:ind w:firstLine="708"/>
        <w:jc w:val="both"/>
      </w:pPr>
    </w:p>
    <w:p w:rsidR="008E3CDE" w:rsidRDefault="00D8090E">
      <w:pPr>
        <w:pStyle w:val="Ttulo3"/>
        <w:numPr>
          <w:ilvl w:val="2"/>
          <w:numId w:val="3"/>
        </w:numPr>
        <w:spacing w:before="120" w:after="0" w:line="360" w:lineRule="auto"/>
      </w:pPr>
      <w:r>
        <w:t>Descrição dos Usuários</w:t>
      </w:r>
    </w:p>
    <w:p w:rsidR="008E3CDE" w:rsidRDefault="00D8090E">
      <w:pPr>
        <w:pStyle w:val="normal0"/>
        <w:spacing w:line="360" w:lineRule="auto"/>
        <w:ind w:firstLine="360"/>
        <w:jc w:val="both"/>
      </w:pPr>
      <w:r>
        <w:t xml:space="preserve">Os usuários do </w:t>
      </w:r>
      <w:proofErr w:type="spellStart"/>
      <w:proofErr w:type="gramStart"/>
      <w:r>
        <w:t>my</w:t>
      </w:r>
      <w:r>
        <w:rPr>
          <w:i/>
        </w:rPr>
        <w:t>tiny</w:t>
      </w:r>
      <w:r>
        <w:rPr>
          <w:i/>
        </w:rPr>
        <w:t>Poll</w:t>
      </w:r>
      <w:proofErr w:type="spellEnd"/>
      <w:proofErr w:type="gramEnd"/>
      <w:r>
        <w:t xml:space="preserve"> incluem os quatro papeis a seguir, de forma que um único usuário cadastrado pode ou não assumir um ou vários papeis, inclusive os quatro ao mesmo tempo:</w:t>
      </w:r>
    </w:p>
    <w:p w:rsidR="008E3CDE" w:rsidRDefault="008E3CDE">
      <w:pPr>
        <w:pStyle w:val="normal0"/>
        <w:spacing w:line="360" w:lineRule="auto"/>
        <w:ind w:firstLine="360"/>
        <w:jc w:val="both"/>
      </w:pPr>
    </w:p>
    <w:p w:rsidR="008E3CDE" w:rsidRDefault="00D8090E">
      <w:pPr>
        <w:pStyle w:val="normal0"/>
        <w:numPr>
          <w:ilvl w:val="0"/>
          <w:numId w:val="2"/>
        </w:numPr>
        <w:spacing w:after="160" w:line="360" w:lineRule="auto"/>
        <w:ind w:hanging="360"/>
        <w:contextualSpacing/>
        <w:jc w:val="both"/>
      </w:pPr>
      <w:r>
        <w:rPr>
          <w:b/>
        </w:rPr>
        <w:t>Gerente de Enquetes</w:t>
      </w:r>
      <w:r>
        <w:t xml:space="preserve">: usuário responsável por gerenciar </w:t>
      </w:r>
      <w:r>
        <w:t xml:space="preserve">todas as </w:t>
      </w:r>
      <w:r>
        <w:t xml:space="preserve">enquetes e usuários, autorizar </w:t>
      </w:r>
      <w:r w:rsidR="00EB0CF0">
        <w:t xml:space="preserve">a </w:t>
      </w:r>
      <w:r>
        <w:t>cr</w:t>
      </w:r>
      <w:r>
        <w:t>iação de enquetes e acompanhar a execução das enquetes</w:t>
      </w:r>
      <w:r>
        <w:t>.</w:t>
      </w:r>
    </w:p>
    <w:p w:rsidR="008E3CDE" w:rsidRDefault="00D8090E">
      <w:pPr>
        <w:pStyle w:val="normal0"/>
        <w:numPr>
          <w:ilvl w:val="0"/>
          <w:numId w:val="2"/>
        </w:numPr>
        <w:spacing w:after="160" w:line="360" w:lineRule="auto"/>
        <w:ind w:hanging="360"/>
        <w:contextualSpacing/>
        <w:jc w:val="both"/>
      </w:pPr>
      <w:r>
        <w:rPr>
          <w:b/>
        </w:rPr>
        <w:t>Criador da Enquete</w:t>
      </w:r>
      <w:r>
        <w:t xml:space="preserve">: usuário de diferentes níveis de escolaridade, idade e experiência com sistemas </w:t>
      </w:r>
      <w:proofErr w:type="gramStart"/>
      <w:r>
        <w:t xml:space="preserve">computacionais </w:t>
      </w:r>
      <w:r>
        <w:t>autorizado pelo Gerente de Enquetes</w:t>
      </w:r>
      <w:r>
        <w:t xml:space="preserve"> responsável por cr</w:t>
      </w:r>
      <w:r>
        <w:t>iar,</w:t>
      </w:r>
      <w:r>
        <w:t xml:space="preserve"> estruturar</w:t>
      </w:r>
      <w:proofErr w:type="gramEnd"/>
      <w:r>
        <w:t xml:space="preserve"> e gerenciar </w:t>
      </w:r>
      <w:r>
        <w:t>suas</w:t>
      </w:r>
      <w:r>
        <w:t xml:space="preserve"> </w:t>
      </w:r>
      <w:r>
        <w:t>pr</w:t>
      </w:r>
      <w:r>
        <w:t xml:space="preserve">óprias </w:t>
      </w:r>
      <w:r>
        <w:t>enquetes no sistema.</w:t>
      </w:r>
    </w:p>
    <w:p w:rsidR="008E3CDE" w:rsidRDefault="00D8090E">
      <w:pPr>
        <w:pStyle w:val="normal0"/>
        <w:numPr>
          <w:ilvl w:val="0"/>
          <w:numId w:val="2"/>
        </w:numPr>
        <w:spacing w:after="160" w:line="360" w:lineRule="auto"/>
        <w:ind w:hanging="360"/>
        <w:contextualSpacing/>
        <w:jc w:val="both"/>
      </w:pPr>
      <w:r>
        <w:rPr>
          <w:b/>
        </w:rPr>
        <w:t>Respondente da Enquete</w:t>
      </w:r>
      <w:r>
        <w:t xml:space="preserve">: usuário de diferentes níveis de escolaridade, idade e experiência com sistemas computacionais que responderá </w:t>
      </w:r>
      <w:r>
        <w:t>as enquetes</w:t>
      </w:r>
      <w:r>
        <w:t xml:space="preserve"> utilizando o sistema.</w:t>
      </w:r>
    </w:p>
    <w:p w:rsidR="008E3CDE" w:rsidRDefault="00D8090E">
      <w:pPr>
        <w:pStyle w:val="normal0"/>
        <w:numPr>
          <w:ilvl w:val="0"/>
          <w:numId w:val="2"/>
        </w:numPr>
        <w:spacing w:after="160" w:line="360" w:lineRule="auto"/>
        <w:ind w:hanging="360"/>
        <w:contextualSpacing/>
        <w:jc w:val="both"/>
      </w:pPr>
      <w:r>
        <w:rPr>
          <w:b/>
        </w:rPr>
        <w:t>Interessado no Resultado da Enquete</w:t>
      </w:r>
      <w:r>
        <w:t>: usuário de diferentes</w:t>
      </w:r>
      <w:r>
        <w:t xml:space="preserve"> níveis de escolaridade, idade e experiência com sistemas computacionais que possui interesse no andamento e nos resultados</w:t>
      </w:r>
      <w:proofErr w:type="gramStart"/>
      <w:r>
        <w:t xml:space="preserve">  </w:t>
      </w:r>
      <w:proofErr w:type="gramEnd"/>
      <w:r>
        <w:t>da enquete.</w:t>
      </w:r>
    </w:p>
    <w:p w:rsidR="008E3CDE" w:rsidRDefault="008E3CDE">
      <w:pPr>
        <w:pStyle w:val="normal0"/>
        <w:spacing w:after="160" w:line="360" w:lineRule="auto"/>
        <w:jc w:val="both"/>
      </w:pPr>
    </w:p>
    <w:p w:rsidR="008E3CDE" w:rsidRDefault="00D8090E">
      <w:pPr>
        <w:pStyle w:val="Ttulo3"/>
        <w:spacing w:after="160" w:line="360" w:lineRule="auto"/>
        <w:jc w:val="both"/>
      </w:pPr>
      <w:bookmarkStart w:id="2" w:name="h.tguh4cat4ebi" w:colFirst="0" w:colLast="0"/>
      <w:bookmarkEnd w:id="2"/>
      <w:r>
        <w:t>1.4</w:t>
      </w:r>
      <w:r>
        <w:tab/>
        <w:t>Visão Geral do Produto</w:t>
      </w:r>
    </w:p>
    <w:p w:rsidR="008E3CDE" w:rsidRDefault="00D8090E">
      <w:pPr>
        <w:pStyle w:val="normal0"/>
        <w:spacing w:line="360" w:lineRule="auto"/>
        <w:ind w:firstLine="720"/>
        <w:jc w:val="both"/>
      </w:pPr>
      <w:r>
        <w:t xml:space="preserve">A perspectiva para o </w:t>
      </w:r>
      <w:proofErr w:type="spellStart"/>
      <w:proofErr w:type="gramStart"/>
      <w:r>
        <w:t>my</w:t>
      </w:r>
      <w:r>
        <w:rPr>
          <w:i/>
        </w:rPr>
        <w:t>tinyPoll</w:t>
      </w:r>
      <w:proofErr w:type="spellEnd"/>
      <w:proofErr w:type="gramEnd"/>
      <w:r>
        <w:t xml:space="preserve"> é de que ele possa ser </w:t>
      </w:r>
      <w:r w:rsidR="00EB0CF0">
        <w:t>utilizado</w:t>
      </w:r>
      <w:r w:rsidR="00EB0CF0">
        <w:t xml:space="preserve"> </w:t>
      </w:r>
      <w:r>
        <w:t>como uma aplicação Web, onde a organização</w:t>
      </w:r>
      <w:r>
        <w:rPr>
          <w:color w:val="9900FF"/>
        </w:rPr>
        <w:t xml:space="preserve"> </w:t>
      </w:r>
      <w:r w:rsidR="00EB0CF0">
        <w:t xml:space="preserve"> não </w:t>
      </w:r>
      <w:r>
        <w:t>necessita instalar ou configurar um ambiente para hospedagem da aplicação em sua estrutura de TI</w:t>
      </w:r>
      <w:r>
        <w:t xml:space="preserve">. O sistema é totalmente disponível por meio da internet. </w:t>
      </w:r>
    </w:p>
    <w:p w:rsidR="008E3CDE" w:rsidRDefault="008E3CDE">
      <w:pPr>
        <w:pStyle w:val="normal0"/>
        <w:spacing w:line="360" w:lineRule="auto"/>
        <w:ind w:firstLine="720"/>
        <w:jc w:val="both"/>
      </w:pPr>
    </w:p>
    <w:p w:rsidR="008E3CDE" w:rsidRDefault="00D8090E">
      <w:pPr>
        <w:pStyle w:val="normal0"/>
        <w:spacing w:line="360" w:lineRule="auto"/>
        <w:ind w:firstLine="720"/>
        <w:jc w:val="both"/>
      </w:pPr>
      <w:r>
        <w:t>Funções e Característ</w:t>
      </w:r>
      <w:r>
        <w:t xml:space="preserve">icas Essenciais do Produto: </w:t>
      </w:r>
    </w:p>
    <w:p w:rsidR="008E3CDE" w:rsidRDefault="00D8090E">
      <w:pPr>
        <w:pStyle w:val="normal0"/>
        <w:numPr>
          <w:ilvl w:val="0"/>
          <w:numId w:val="1"/>
        </w:numPr>
        <w:spacing w:after="160" w:line="360" w:lineRule="auto"/>
        <w:ind w:hanging="360"/>
        <w:contextualSpacing/>
        <w:jc w:val="both"/>
      </w:pPr>
      <w:r>
        <w:t>Definição do Gerente de Enquetes</w:t>
      </w:r>
    </w:p>
    <w:p w:rsidR="008E3CDE" w:rsidRDefault="00D8090E">
      <w:pPr>
        <w:pStyle w:val="normal0"/>
        <w:numPr>
          <w:ilvl w:val="0"/>
          <w:numId w:val="1"/>
        </w:numPr>
        <w:spacing w:after="160" w:line="360" w:lineRule="auto"/>
        <w:ind w:hanging="360"/>
        <w:contextualSpacing/>
        <w:jc w:val="both"/>
      </w:pPr>
      <w:r>
        <w:lastRenderedPageBreak/>
        <w:t xml:space="preserve">Criação e Manutenção do cadastro de usuários </w:t>
      </w:r>
    </w:p>
    <w:p w:rsidR="008E3CDE" w:rsidRDefault="00D8090E">
      <w:pPr>
        <w:pStyle w:val="normal0"/>
        <w:numPr>
          <w:ilvl w:val="0"/>
          <w:numId w:val="1"/>
        </w:numPr>
        <w:spacing w:after="160" w:line="360" w:lineRule="auto"/>
        <w:ind w:hanging="360"/>
        <w:contextualSpacing/>
        <w:jc w:val="both"/>
      </w:pPr>
      <w:r>
        <w:t>Criação de Enquetes</w:t>
      </w:r>
    </w:p>
    <w:p w:rsidR="008E3CDE" w:rsidRDefault="00D8090E">
      <w:pPr>
        <w:pStyle w:val="normal0"/>
        <w:numPr>
          <w:ilvl w:val="0"/>
          <w:numId w:val="1"/>
        </w:numPr>
        <w:spacing w:after="160" w:line="360" w:lineRule="auto"/>
        <w:ind w:hanging="360"/>
        <w:contextualSpacing/>
        <w:jc w:val="both"/>
      </w:pPr>
      <w:r>
        <w:t xml:space="preserve">Definição da Pergunta e estruturação das possíveis respostas </w:t>
      </w:r>
      <w:r>
        <w:t>no caso de</w:t>
      </w:r>
      <w:proofErr w:type="gramStart"/>
      <w:r>
        <w:t xml:space="preserve"> </w:t>
      </w:r>
      <w:r>
        <w:t xml:space="preserve"> </w:t>
      </w:r>
      <w:proofErr w:type="gramEnd"/>
      <w:r>
        <w:t>respostas fechadas.</w:t>
      </w:r>
    </w:p>
    <w:p w:rsidR="008E3CDE" w:rsidRDefault="00D8090E">
      <w:pPr>
        <w:pStyle w:val="normal0"/>
        <w:numPr>
          <w:ilvl w:val="0"/>
          <w:numId w:val="1"/>
        </w:numPr>
        <w:spacing w:after="160" w:line="360" w:lineRule="auto"/>
        <w:ind w:hanging="360"/>
        <w:contextualSpacing/>
        <w:jc w:val="both"/>
      </w:pPr>
      <w:r>
        <w:t xml:space="preserve">Opção de embaralhar a ordem das </w:t>
      </w:r>
      <w:r>
        <w:t>al</w:t>
      </w:r>
      <w:r>
        <w:t>ternativas</w:t>
      </w:r>
      <w:r>
        <w:t xml:space="preserve"> </w:t>
      </w:r>
      <w:r w:rsidR="00EB0CF0">
        <w:t xml:space="preserve">de resposta </w:t>
      </w:r>
      <w:r>
        <w:t>a cada acesso</w:t>
      </w:r>
    </w:p>
    <w:p w:rsidR="008E3CDE" w:rsidRDefault="00D8090E">
      <w:pPr>
        <w:pStyle w:val="normal0"/>
        <w:numPr>
          <w:ilvl w:val="0"/>
          <w:numId w:val="1"/>
        </w:numPr>
        <w:spacing w:after="160" w:line="360" w:lineRule="auto"/>
        <w:ind w:hanging="360"/>
        <w:contextualSpacing/>
        <w:jc w:val="both"/>
      </w:pPr>
      <w:r>
        <w:t xml:space="preserve">Opção de acrescentar um apelo visual (Imagem) à enquete </w:t>
      </w:r>
    </w:p>
    <w:p w:rsidR="008E3CDE" w:rsidRDefault="00D8090E">
      <w:pPr>
        <w:pStyle w:val="normal0"/>
        <w:numPr>
          <w:ilvl w:val="0"/>
          <w:numId w:val="1"/>
        </w:numPr>
        <w:spacing w:after="160" w:line="360" w:lineRule="auto"/>
        <w:ind w:hanging="360"/>
        <w:contextualSpacing/>
        <w:jc w:val="both"/>
      </w:pPr>
      <w:r>
        <w:t>Ativação de cada</w:t>
      </w:r>
      <w:r w:rsidR="00EB0CF0">
        <w:t xml:space="preserve"> </w:t>
      </w:r>
      <w:r>
        <w:t>enquete por período determinado</w:t>
      </w:r>
    </w:p>
    <w:p w:rsidR="008E3CDE" w:rsidRDefault="00D8090E">
      <w:pPr>
        <w:pStyle w:val="normal0"/>
        <w:numPr>
          <w:ilvl w:val="0"/>
          <w:numId w:val="1"/>
        </w:numPr>
        <w:spacing w:after="160" w:line="360" w:lineRule="auto"/>
        <w:ind w:hanging="360"/>
        <w:contextualSpacing/>
        <w:jc w:val="both"/>
      </w:pPr>
      <w:r>
        <w:t>Permissão para definir a enquete como pública ou privada</w:t>
      </w:r>
    </w:p>
    <w:p w:rsidR="008E3CDE" w:rsidRDefault="00D8090E">
      <w:pPr>
        <w:pStyle w:val="normal0"/>
        <w:numPr>
          <w:ilvl w:val="0"/>
          <w:numId w:val="1"/>
        </w:numPr>
        <w:spacing w:after="160" w:line="360" w:lineRule="auto"/>
        <w:ind w:hanging="360"/>
        <w:contextualSpacing/>
        <w:jc w:val="both"/>
      </w:pPr>
      <w:r>
        <w:t>Supervisão das enquetes criadas, ou seja, verificar se a enquete cr</w:t>
      </w:r>
      <w:r>
        <w:t xml:space="preserve">iada se enquadra dentro dos critérios de qualidade da organização e prevenir </w:t>
      </w:r>
      <w:r w:rsidR="00EB0CF0">
        <w:t>incidentes causados pela disponibilização de enquetes inadequadas.</w:t>
      </w:r>
    </w:p>
    <w:p w:rsidR="008E3CDE" w:rsidRDefault="00D8090E">
      <w:pPr>
        <w:pStyle w:val="normal0"/>
        <w:numPr>
          <w:ilvl w:val="0"/>
          <w:numId w:val="1"/>
        </w:numPr>
        <w:spacing w:after="160" w:line="360" w:lineRule="auto"/>
        <w:ind w:hanging="360"/>
        <w:contextualSpacing/>
        <w:jc w:val="both"/>
      </w:pPr>
      <w:r>
        <w:t xml:space="preserve">Permissão de suspensão, cancelamento, reativação e encerramento de uma </w:t>
      </w:r>
      <w:proofErr w:type="gramStart"/>
      <w:r>
        <w:t>enquete</w:t>
      </w:r>
      <w:proofErr w:type="gramEnd"/>
      <w:r>
        <w:t xml:space="preserve"> </w:t>
      </w:r>
    </w:p>
    <w:p w:rsidR="008E3CDE" w:rsidRDefault="00D8090E">
      <w:pPr>
        <w:pStyle w:val="normal0"/>
        <w:numPr>
          <w:ilvl w:val="0"/>
          <w:numId w:val="1"/>
        </w:numPr>
        <w:spacing w:after="160" w:line="360" w:lineRule="auto"/>
        <w:ind w:hanging="360"/>
        <w:contextualSpacing/>
        <w:jc w:val="both"/>
      </w:pPr>
      <w:r>
        <w:t>Apresentação visual dos resultados</w:t>
      </w:r>
    </w:p>
    <w:p w:rsidR="008E3CDE" w:rsidRDefault="00D8090E">
      <w:pPr>
        <w:pStyle w:val="normal0"/>
        <w:numPr>
          <w:ilvl w:val="0"/>
          <w:numId w:val="1"/>
        </w:numPr>
        <w:spacing w:after="160" w:line="360" w:lineRule="auto"/>
        <w:ind w:hanging="360"/>
        <w:contextualSpacing/>
        <w:jc w:val="both"/>
      </w:pPr>
      <w:r>
        <w:t>Opção de visualização da pergunta, das respostas e</w:t>
      </w:r>
      <w:r>
        <w:t xml:space="preserve"> do resultado</w:t>
      </w:r>
      <w:proofErr w:type="gramStart"/>
      <w:r>
        <w:t xml:space="preserve">  </w:t>
      </w:r>
      <w:proofErr w:type="gramEnd"/>
      <w:r>
        <w:t xml:space="preserve">da enquete por meio do </w:t>
      </w:r>
      <w:proofErr w:type="spellStart"/>
      <w:r>
        <w:rPr>
          <w:i/>
        </w:rPr>
        <w:t>Facebook</w:t>
      </w:r>
      <w:proofErr w:type="spellEnd"/>
    </w:p>
    <w:p w:rsidR="008E3CDE" w:rsidRDefault="00D8090E">
      <w:pPr>
        <w:pStyle w:val="normal0"/>
        <w:numPr>
          <w:ilvl w:val="0"/>
          <w:numId w:val="1"/>
        </w:numPr>
        <w:spacing w:after="160" w:line="360" w:lineRule="auto"/>
        <w:ind w:hanging="360"/>
        <w:contextualSpacing/>
        <w:jc w:val="both"/>
      </w:pPr>
      <w:r>
        <w:t>Notificação através de e-mail ao Gerente de Enquetes, Criador e interessados</w:t>
      </w:r>
      <w:proofErr w:type="gramStart"/>
      <w:r>
        <w:t xml:space="preserve">   </w:t>
      </w:r>
      <w:proofErr w:type="gramEnd"/>
      <w:r>
        <w:t>sobre o andamento e o resultado da enquete</w:t>
      </w:r>
    </w:p>
    <w:p w:rsidR="00EB0CF0" w:rsidRDefault="00D8090E">
      <w:pPr>
        <w:pStyle w:val="normal0"/>
        <w:numPr>
          <w:ilvl w:val="0"/>
          <w:numId w:val="1"/>
        </w:numPr>
        <w:spacing w:after="160" w:line="360" w:lineRule="auto"/>
        <w:ind w:hanging="360"/>
        <w:contextualSpacing/>
        <w:jc w:val="both"/>
      </w:pPr>
      <w:r>
        <w:t xml:space="preserve">Recrutamento e convite de respondentes por </w:t>
      </w:r>
      <w:r>
        <w:rPr>
          <w:i/>
        </w:rPr>
        <w:t>e-mail</w:t>
      </w:r>
    </w:p>
    <w:p w:rsidR="008E3CDE" w:rsidRDefault="00EB0CF0">
      <w:pPr>
        <w:pStyle w:val="normal0"/>
        <w:numPr>
          <w:ilvl w:val="0"/>
          <w:numId w:val="1"/>
        </w:numPr>
        <w:spacing w:after="160" w:line="360" w:lineRule="auto"/>
        <w:ind w:hanging="360"/>
        <w:contextualSpacing/>
        <w:jc w:val="both"/>
      </w:pPr>
      <w:proofErr w:type="spellStart"/>
      <w:r>
        <w:t>Recrutamente</w:t>
      </w:r>
      <w:proofErr w:type="spellEnd"/>
      <w:r>
        <w:t xml:space="preserve"> e convite de respondentes por  </w:t>
      </w:r>
      <w:r w:rsidR="00D8090E">
        <w:t xml:space="preserve">redes sociais como </w:t>
      </w:r>
      <w:proofErr w:type="spellStart"/>
      <w:r w:rsidR="00D8090E">
        <w:rPr>
          <w:i/>
        </w:rPr>
        <w:t>Facebook</w:t>
      </w:r>
      <w:proofErr w:type="spellEnd"/>
    </w:p>
    <w:p w:rsidR="008E3CDE" w:rsidRDefault="00D8090E">
      <w:pPr>
        <w:pStyle w:val="normal0"/>
        <w:numPr>
          <w:ilvl w:val="0"/>
          <w:numId w:val="1"/>
        </w:numPr>
        <w:spacing w:after="160" w:line="360" w:lineRule="auto"/>
        <w:ind w:hanging="360"/>
        <w:contextualSpacing/>
        <w:jc w:val="both"/>
      </w:pPr>
      <w:bookmarkStart w:id="3" w:name="h.q6m91246qzuw" w:colFirst="0" w:colLast="0"/>
      <w:bookmarkEnd w:id="3"/>
      <w:r>
        <w:t>Aprese</w:t>
      </w:r>
      <w:r>
        <w:t xml:space="preserve">ntação visual de todas as enquetes do sistema </w:t>
      </w:r>
    </w:p>
    <w:p w:rsidR="008E3CDE" w:rsidRDefault="00D8090E">
      <w:pPr>
        <w:pStyle w:val="normal0"/>
        <w:numPr>
          <w:ilvl w:val="0"/>
          <w:numId w:val="1"/>
        </w:numPr>
        <w:spacing w:after="160" w:line="360" w:lineRule="auto"/>
        <w:ind w:hanging="360"/>
        <w:contextualSpacing/>
        <w:jc w:val="both"/>
      </w:pPr>
      <w:r>
        <w:t>Organização de histórico de enquetes realizadas para consulta posterior</w:t>
      </w:r>
    </w:p>
    <w:p w:rsidR="008E3CDE" w:rsidRDefault="00D8090E">
      <w:pPr>
        <w:pStyle w:val="normal0"/>
        <w:numPr>
          <w:ilvl w:val="0"/>
          <w:numId w:val="1"/>
        </w:numPr>
        <w:spacing w:after="160" w:line="360" w:lineRule="auto"/>
        <w:ind w:hanging="360"/>
        <w:contextualSpacing/>
        <w:jc w:val="both"/>
      </w:pPr>
      <w:bookmarkStart w:id="4" w:name="h.30j0zll" w:colFirst="0" w:colLast="0"/>
      <w:bookmarkEnd w:id="4"/>
      <w:r>
        <w:t>Uma ou mais enquetes podem estar ativas simultaneamente no sistema</w:t>
      </w:r>
    </w:p>
    <w:p w:rsidR="008E3CDE" w:rsidRDefault="00D8090E">
      <w:pPr>
        <w:pStyle w:val="normal0"/>
        <w:numPr>
          <w:ilvl w:val="0"/>
          <w:numId w:val="1"/>
        </w:numPr>
        <w:spacing w:after="160" w:line="360" w:lineRule="auto"/>
        <w:ind w:hanging="360"/>
        <w:contextualSpacing/>
        <w:jc w:val="both"/>
      </w:pPr>
      <w:r>
        <w:t>Garantia do anonimato dos respondentes</w:t>
      </w:r>
    </w:p>
    <w:p w:rsidR="008E3CDE" w:rsidRDefault="00D8090E">
      <w:pPr>
        <w:pStyle w:val="normal0"/>
        <w:numPr>
          <w:ilvl w:val="0"/>
          <w:numId w:val="1"/>
        </w:numPr>
        <w:spacing w:after="160" w:line="360" w:lineRule="auto"/>
        <w:ind w:hanging="360"/>
        <w:contextualSpacing/>
        <w:jc w:val="both"/>
      </w:pPr>
      <w:r>
        <w:t>Garantia de que não há duplicidade de respostas, ou seja, garantir que um mesmo respondente não pode responder duas vezes</w:t>
      </w:r>
      <w:r w:rsidR="00EB0CF0">
        <w:t xml:space="preserve"> a uma mesma </w:t>
      </w:r>
      <w:proofErr w:type="gramStart"/>
      <w:r w:rsidR="00EB0CF0">
        <w:t>enquete</w:t>
      </w:r>
      <w:proofErr w:type="gramEnd"/>
    </w:p>
    <w:p w:rsidR="008E3CDE" w:rsidRDefault="00D8090E">
      <w:pPr>
        <w:pStyle w:val="normal0"/>
        <w:numPr>
          <w:ilvl w:val="0"/>
          <w:numId w:val="1"/>
        </w:numPr>
        <w:spacing w:after="160" w:line="360" w:lineRule="auto"/>
        <w:ind w:hanging="360"/>
        <w:contextualSpacing/>
        <w:jc w:val="both"/>
      </w:pPr>
      <w:r>
        <w:t xml:space="preserve">Garantia da autenticidade das respostas, assim, as respostas são garantidamente de um respondente e não </w:t>
      </w:r>
      <w:r w:rsidR="00EB0CF0">
        <w:t xml:space="preserve">de </w:t>
      </w:r>
      <w:r>
        <w:t xml:space="preserve">uma </w:t>
      </w:r>
      <w:proofErr w:type="gramStart"/>
      <w:r>
        <w:t>máquina</w:t>
      </w:r>
      <w:proofErr w:type="gramEnd"/>
    </w:p>
    <w:p w:rsidR="008E3CDE" w:rsidRDefault="00D8090E">
      <w:pPr>
        <w:pStyle w:val="normal0"/>
        <w:numPr>
          <w:ilvl w:val="0"/>
          <w:numId w:val="1"/>
        </w:numPr>
        <w:spacing w:after="160" w:line="360" w:lineRule="auto"/>
        <w:ind w:hanging="360"/>
        <w:contextualSpacing/>
        <w:jc w:val="both"/>
      </w:pPr>
      <w:r>
        <w:t>A resposta à enque</w:t>
      </w:r>
      <w:r>
        <w:t xml:space="preserve">te deve ser realizada via browser em plataformas Web (PC) e </w:t>
      </w:r>
      <w:proofErr w:type="spellStart"/>
      <w:r>
        <w:t>mobile</w:t>
      </w:r>
      <w:proofErr w:type="spellEnd"/>
      <w:r>
        <w:t xml:space="preserve"> web (</w:t>
      </w:r>
      <w:proofErr w:type="spellStart"/>
      <w:r>
        <w:rPr>
          <w:i/>
        </w:rPr>
        <w:t>tablet</w:t>
      </w:r>
      <w:proofErr w:type="spellEnd"/>
      <w:r>
        <w:t xml:space="preserve"> e </w:t>
      </w:r>
      <w:proofErr w:type="spellStart"/>
      <w:r>
        <w:rPr>
          <w:i/>
        </w:rPr>
        <w:t>smartphone</w:t>
      </w:r>
      <w:proofErr w:type="spellEnd"/>
      <w:r>
        <w:t>)</w:t>
      </w:r>
    </w:p>
    <w:p w:rsidR="008E3CDE" w:rsidRDefault="008E3CDE">
      <w:pPr>
        <w:pStyle w:val="normal0"/>
        <w:spacing w:after="160" w:line="360" w:lineRule="auto"/>
        <w:jc w:val="both"/>
      </w:pPr>
    </w:p>
    <w:p w:rsidR="008E3CDE" w:rsidRDefault="008E3CDE">
      <w:pPr>
        <w:pStyle w:val="normal0"/>
        <w:spacing w:after="160" w:line="360" w:lineRule="auto"/>
        <w:jc w:val="both"/>
      </w:pPr>
    </w:p>
    <w:p w:rsidR="008E3CDE" w:rsidRDefault="008E3CDE">
      <w:pPr>
        <w:pStyle w:val="normal0"/>
        <w:spacing w:after="160" w:line="360" w:lineRule="auto"/>
        <w:jc w:val="both"/>
      </w:pPr>
    </w:p>
    <w:p w:rsidR="008E3CDE" w:rsidRDefault="00D8090E">
      <w:pPr>
        <w:pStyle w:val="Ttulo2"/>
        <w:numPr>
          <w:ilvl w:val="1"/>
          <w:numId w:val="3"/>
        </w:numPr>
        <w:spacing w:before="120" w:after="0"/>
        <w:rPr>
          <w:sz w:val="24"/>
          <w:szCs w:val="24"/>
        </w:rPr>
      </w:pPr>
      <w:bookmarkStart w:id="5" w:name="h.1fob9te" w:colFirst="0" w:colLast="0"/>
      <w:bookmarkEnd w:id="5"/>
      <w:r>
        <w:rPr>
          <w:sz w:val="24"/>
          <w:szCs w:val="24"/>
        </w:rPr>
        <w:t>Requisitos do Sistema/Software</w:t>
      </w:r>
    </w:p>
    <w:p w:rsidR="008E3CDE" w:rsidRDefault="00D8090E">
      <w:pPr>
        <w:pStyle w:val="Ttulo3"/>
        <w:numPr>
          <w:ilvl w:val="2"/>
          <w:numId w:val="3"/>
        </w:numPr>
        <w:spacing w:before="120" w:after="0"/>
      </w:pPr>
      <w:bookmarkStart w:id="6" w:name="h.3znysh7" w:colFirst="0" w:colLast="0"/>
      <w:bookmarkEnd w:id="6"/>
      <w:r>
        <w:t>Requisitos Funcionais</w:t>
      </w:r>
    </w:p>
    <w:p w:rsidR="008E3CDE" w:rsidRDefault="008E3CDE">
      <w:pPr>
        <w:pStyle w:val="normal0"/>
        <w:spacing w:before="120"/>
      </w:pPr>
    </w:p>
    <w:tbl>
      <w:tblPr>
        <w:tblStyle w:val="a1"/>
        <w:tblW w:w="10320" w:type="dxa"/>
        <w:tblInd w:w="-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90"/>
        <w:gridCol w:w="6390"/>
        <w:gridCol w:w="1695"/>
        <w:gridCol w:w="1245"/>
      </w:tblGrid>
      <w:tr w:rsidR="008E3CDE">
        <w:tc>
          <w:tcPr>
            <w:tcW w:w="990" w:type="dxa"/>
            <w:shd w:val="clear" w:color="auto" w:fill="D9D9D9"/>
            <w:vAlign w:val="center"/>
          </w:tcPr>
          <w:p w:rsidR="008E3CDE" w:rsidRDefault="00D8090E">
            <w:pPr>
              <w:pStyle w:val="normal0"/>
              <w:spacing w:before="120"/>
              <w:jc w:val="center"/>
            </w:pPr>
            <w:r>
              <w:rPr>
                <w:b/>
                <w:sz w:val="20"/>
                <w:szCs w:val="20"/>
              </w:rPr>
              <w:t>Código</w:t>
            </w:r>
          </w:p>
        </w:tc>
        <w:tc>
          <w:tcPr>
            <w:tcW w:w="6390" w:type="dxa"/>
            <w:shd w:val="clear" w:color="auto" w:fill="D9D9D9"/>
            <w:vAlign w:val="center"/>
          </w:tcPr>
          <w:p w:rsidR="008E3CDE" w:rsidRDefault="00D8090E">
            <w:pPr>
              <w:pStyle w:val="normal0"/>
              <w:spacing w:before="120"/>
              <w:jc w:val="center"/>
            </w:pPr>
            <w:r>
              <w:rPr>
                <w:b/>
                <w:sz w:val="20"/>
                <w:szCs w:val="20"/>
              </w:rPr>
              <w:t>Descrição do Requisito Funcional</w:t>
            </w:r>
          </w:p>
        </w:tc>
        <w:tc>
          <w:tcPr>
            <w:tcW w:w="1695" w:type="dxa"/>
            <w:shd w:val="clear" w:color="auto" w:fill="D9D9D9"/>
          </w:tcPr>
          <w:p w:rsidR="008E3CDE" w:rsidRDefault="00D8090E">
            <w:pPr>
              <w:pStyle w:val="normal0"/>
              <w:spacing w:before="120"/>
              <w:jc w:val="center"/>
            </w:pPr>
            <w:r>
              <w:rPr>
                <w:b/>
                <w:sz w:val="20"/>
                <w:szCs w:val="20"/>
              </w:rPr>
              <w:t>Situação</w:t>
            </w:r>
          </w:p>
          <w:p w:rsidR="008E3CDE" w:rsidRDefault="00D8090E">
            <w:pPr>
              <w:pStyle w:val="normal0"/>
              <w:spacing w:before="120"/>
              <w:jc w:val="center"/>
            </w:pPr>
            <w:r>
              <w:rPr>
                <w:color w:val="4F81BD"/>
                <w:sz w:val="20"/>
                <w:szCs w:val="20"/>
              </w:rPr>
              <w:t>[proposto, aprovado, cancelado</w:t>
            </w:r>
            <w:proofErr w:type="gramStart"/>
            <w:r>
              <w:rPr>
                <w:color w:val="4F81BD"/>
                <w:sz w:val="20"/>
                <w:szCs w:val="20"/>
              </w:rPr>
              <w:t>]</w:t>
            </w:r>
            <w:proofErr w:type="gramEnd"/>
          </w:p>
        </w:tc>
        <w:tc>
          <w:tcPr>
            <w:tcW w:w="1245" w:type="dxa"/>
            <w:shd w:val="clear" w:color="auto" w:fill="D9D9D9"/>
          </w:tcPr>
          <w:p w:rsidR="008E3CDE" w:rsidRDefault="00D8090E">
            <w:pPr>
              <w:pStyle w:val="normal0"/>
              <w:spacing w:before="120"/>
              <w:jc w:val="center"/>
            </w:pPr>
            <w:r>
              <w:rPr>
                <w:b/>
                <w:sz w:val="20"/>
                <w:szCs w:val="20"/>
              </w:rPr>
              <w:t>Prioridade</w:t>
            </w:r>
          </w:p>
          <w:p w:rsidR="008E3CDE" w:rsidRDefault="00D8090E">
            <w:pPr>
              <w:pStyle w:val="normal0"/>
              <w:spacing w:before="120"/>
              <w:jc w:val="center"/>
            </w:pPr>
            <w:r>
              <w:rPr>
                <w:color w:val="4F81BD"/>
                <w:sz w:val="20"/>
                <w:szCs w:val="20"/>
              </w:rPr>
              <w:t>&lt;Alta, Média</w:t>
            </w:r>
            <w:r>
              <w:rPr>
                <w:color w:val="4F81BD"/>
                <w:sz w:val="20"/>
                <w:szCs w:val="20"/>
              </w:rPr>
              <w:t>, Baixa</w:t>
            </w:r>
            <w:proofErr w:type="gramStart"/>
            <w:r>
              <w:rPr>
                <w:color w:val="4F81BD"/>
                <w:sz w:val="20"/>
                <w:szCs w:val="20"/>
              </w:rPr>
              <w:t>&gt;</w:t>
            </w:r>
            <w:proofErr w:type="gramEnd"/>
          </w:p>
        </w:tc>
      </w:tr>
      <w:tr w:rsidR="008E3CDE">
        <w:tc>
          <w:tcPr>
            <w:tcW w:w="990" w:type="dxa"/>
          </w:tcPr>
          <w:p w:rsidR="008E3CDE" w:rsidRDefault="00D8090E">
            <w:pPr>
              <w:pStyle w:val="normal0"/>
              <w:spacing w:before="120"/>
              <w:jc w:val="both"/>
            </w:pPr>
            <w:r>
              <w:rPr>
                <w:sz w:val="20"/>
                <w:szCs w:val="20"/>
              </w:rPr>
              <w:t>RF01</w:t>
            </w:r>
          </w:p>
        </w:tc>
        <w:tc>
          <w:tcPr>
            <w:tcW w:w="6390" w:type="dxa"/>
          </w:tcPr>
          <w:p w:rsidR="008E3CDE" w:rsidRDefault="00D8090E">
            <w:pPr>
              <w:pStyle w:val="normal0"/>
              <w:spacing w:before="120"/>
              <w:jc w:val="both"/>
            </w:pPr>
            <w:r>
              <w:rPr>
                <w:sz w:val="20"/>
                <w:szCs w:val="20"/>
              </w:rPr>
              <w:t>O sistema deve permitir o cadastro dos usuários</w:t>
            </w:r>
            <w:r>
              <w:rPr>
                <w:sz w:val="20"/>
                <w:szCs w:val="20"/>
              </w:rPr>
              <w:t xml:space="preserve">. O cadastro será composto por nome (string de até 30 caracteres), CPF ou identidade (string com 11-CPF ou 9-RG), </w:t>
            </w:r>
            <w:r w:rsidR="00EB0CF0">
              <w:rPr>
                <w:sz w:val="20"/>
                <w:szCs w:val="20"/>
              </w:rPr>
              <w:t xml:space="preserve">identidade no </w:t>
            </w:r>
            <w:proofErr w:type="spellStart"/>
            <w:r w:rsidR="00EB0CF0" w:rsidRPr="00EB0CF0">
              <w:rPr>
                <w:i/>
                <w:sz w:val="20"/>
                <w:szCs w:val="20"/>
              </w:rPr>
              <w:t>Facebook</w:t>
            </w:r>
            <w:proofErr w:type="spellEnd"/>
            <w:r w:rsidR="00EB0CF0">
              <w:rPr>
                <w:sz w:val="20"/>
                <w:szCs w:val="20"/>
              </w:rPr>
              <w:t xml:space="preserve">, </w:t>
            </w:r>
            <w:r>
              <w:rPr>
                <w:sz w:val="20"/>
                <w:szCs w:val="20"/>
              </w:rPr>
              <w:t xml:space="preserve">e-mail e senha. </w:t>
            </w:r>
          </w:p>
        </w:tc>
        <w:tc>
          <w:tcPr>
            <w:tcW w:w="1695" w:type="dxa"/>
          </w:tcPr>
          <w:p w:rsidR="008E3CDE" w:rsidRDefault="008E3CDE">
            <w:pPr>
              <w:pStyle w:val="normal0"/>
              <w:spacing w:before="120"/>
              <w:jc w:val="both"/>
            </w:pPr>
          </w:p>
        </w:tc>
        <w:tc>
          <w:tcPr>
            <w:tcW w:w="1245" w:type="dxa"/>
          </w:tcPr>
          <w:p w:rsidR="008E3CDE" w:rsidRDefault="008E3CDE">
            <w:pPr>
              <w:pStyle w:val="normal0"/>
              <w:spacing w:before="120"/>
              <w:jc w:val="both"/>
            </w:pPr>
          </w:p>
        </w:tc>
      </w:tr>
      <w:tr w:rsidR="008E3CDE">
        <w:tc>
          <w:tcPr>
            <w:tcW w:w="990" w:type="dxa"/>
          </w:tcPr>
          <w:p w:rsidR="008E3CDE" w:rsidRDefault="00D8090E">
            <w:pPr>
              <w:pStyle w:val="normal0"/>
              <w:spacing w:before="120"/>
              <w:jc w:val="both"/>
            </w:pPr>
            <w:r>
              <w:rPr>
                <w:sz w:val="20"/>
                <w:szCs w:val="20"/>
              </w:rPr>
              <w:t>RF02</w:t>
            </w:r>
          </w:p>
        </w:tc>
        <w:tc>
          <w:tcPr>
            <w:tcW w:w="6390" w:type="dxa"/>
          </w:tcPr>
          <w:p w:rsidR="008E3CDE" w:rsidRDefault="00D8090E" w:rsidP="00EB0CF0">
            <w:pPr>
              <w:pStyle w:val="normal0"/>
              <w:spacing w:before="120"/>
              <w:jc w:val="both"/>
            </w:pPr>
            <w:r>
              <w:rPr>
                <w:sz w:val="20"/>
                <w:szCs w:val="20"/>
              </w:rPr>
              <w:t xml:space="preserve">O sistema deve permitir a atualização dos dados cadastrais do usuário. Apenas o CPF </w:t>
            </w:r>
            <w:r>
              <w:rPr>
                <w:sz w:val="20"/>
                <w:szCs w:val="20"/>
              </w:rPr>
              <w:t xml:space="preserve">e identidade não poderão ser alterados. </w:t>
            </w:r>
            <w:r>
              <w:rPr>
                <w:b/>
                <w:sz w:val="20"/>
                <w:szCs w:val="20"/>
                <w:shd w:val="clear" w:color="auto" w:fill="E6B8AF"/>
              </w:rPr>
              <w:t xml:space="preserve"> </w:t>
            </w:r>
          </w:p>
        </w:tc>
        <w:tc>
          <w:tcPr>
            <w:tcW w:w="1695" w:type="dxa"/>
          </w:tcPr>
          <w:p w:rsidR="008E3CDE" w:rsidRDefault="008E3CDE">
            <w:pPr>
              <w:pStyle w:val="normal0"/>
              <w:spacing w:before="120"/>
              <w:jc w:val="both"/>
            </w:pPr>
          </w:p>
        </w:tc>
        <w:tc>
          <w:tcPr>
            <w:tcW w:w="1245" w:type="dxa"/>
          </w:tcPr>
          <w:p w:rsidR="008E3CDE" w:rsidRDefault="008E3CDE">
            <w:pPr>
              <w:pStyle w:val="normal0"/>
              <w:spacing w:before="120"/>
              <w:jc w:val="both"/>
            </w:pPr>
          </w:p>
        </w:tc>
      </w:tr>
      <w:tr w:rsidR="008E3CDE">
        <w:tc>
          <w:tcPr>
            <w:tcW w:w="990" w:type="dxa"/>
          </w:tcPr>
          <w:p w:rsidR="008E3CDE" w:rsidRDefault="00D8090E">
            <w:pPr>
              <w:pStyle w:val="normal0"/>
              <w:spacing w:before="120"/>
              <w:jc w:val="both"/>
            </w:pPr>
            <w:r>
              <w:rPr>
                <w:sz w:val="20"/>
                <w:szCs w:val="20"/>
              </w:rPr>
              <w:t>RF03</w:t>
            </w:r>
          </w:p>
        </w:tc>
        <w:tc>
          <w:tcPr>
            <w:tcW w:w="6390" w:type="dxa"/>
          </w:tcPr>
          <w:p w:rsidR="008E3CDE" w:rsidRDefault="00D8090E">
            <w:pPr>
              <w:pStyle w:val="normal0"/>
              <w:spacing w:before="120"/>
              <w:jc w:val="both"/>
            </w:pPr>
            <w:r>
              <w:rPr>
                <w:sz w:val="20"/>
                <w:szCs w:val="20"/>
              </w:rPr>
              <w:t xml:space="preserve">O sistema deve verificar se o CPF informado pelo usuário na criação da conta é um CPF válido e único no sistema. </w:t>
            </w:r>
          </w:p>
        </w:tc>
        <w:tc>
          <w:tcPr>
            <w:tcW w:w="1695" w:type="dxa"/>
          </w:tcPr>
          <w:p w:rsidR="008E3CDE" w:rsidRDefault="008E3CDE">
            <w:pPr>
              <w:pStyle w:val="normal0"/>
              <w:spacing w:before="120"/>
              <w:jc w:val="both"/>
            </w:pPr>
          </w:p>
        </w:tc>
        <w:tc>
          <w:tcPr>
            <w:tcW w:w="1245" w:type="dxa"/>
          </w:tcPr>
          <w:p w:rsidR="008E3CDE" w:rsidRDefault="008E3CDE">
            <w:pPr>
              <w:pStyle w:val="normal0"/>
              <w:spacing w:before="120"/>
              <w:jc w:val="both"/>
            </w:pPr>
          </w:p>
        </w:tc>
      </w:tr>
      <w:tr w:rsidR="008E3CDE">
        <w:tc>
          <w:tcPr>
            <w:tcW w:w="990" w:type="dxa"/>
          </w:tcPr>
          <w:p w:rsidR="008E3CDE" w:rsidRDefault="00D8090E">
            <w:pPr>
              <w:pStyle w:val="normal0"/>
              <w:spacing w:before="120"/>
              <w:jc w:val="both"/>
            </w:pPr>
            <w:r>
              <w:rPr>
                <w:sz w:val="20"/>
                <w:szCs w:val="20"/>
              </w:rPr>
              <w:t>RF0</w:t>
            </w:r>
            <w:r>
              <w:rPr>
                <w:sz w:val="20"/>
                <w:szCs w:val="20"/>
              </w:rPr>
              <w:t>4</w:t>
            </w:r>
          </w:p>
        </w:tc>
        <w:tc>
          <w:tcPr>
            <w:tcW w:w="6390" w:type="dxa"/>
          </w:tcPr>
          <w:p w:rsidR="008E3CDE" w:rsidRDefault="00D8090E">
            <w:pPr>
              <w:pStyle w:val="normal0"/>
              <w:spacing w:before="120"/>
              <w:jc w:val="both"/>
            </w:pPr>
            <w:r>
              <w:rPr>
                <w:sz w:val="20"/>
                <w:szCs w:val="20"/>
              </w:rPr>
              <w:t xml:space="preserve">O sistema deve permitir que um usuário </w:t>
            </w:r>
            <w:proofErr w:type="gramStart"/>
            <w:r>
              <w:rPr>
                <w:sz w:val="20"/>
                <w:szCs w:val="20"/>
              </w:rPr>
              <w:t>assuma</w:t>
            </w:r>
            <w:proofErr w:type="gramEnd"/>
            <w:r>
              <w:rPr>
                <w:sz w:val="20"/>
                <w:szCs w:val="20"/>
              </w:rPr>
              <w:t xml:space="preserve"> até quatro papeis: Gerente de Enquetes, Criador da Enquete, Respondente da Enquete e Interessado no Resultado da Enquete</w:t>
            </w:r>
            <w:r w:rsidR="00C95834">
              <w:rPr>
                <w:sz w:val="20"/>
                <w:szCs w:val="20"/>
              </w:rPr>
              <w:t xml:space="preserve"> (</w:t>
            </w:r>
            <w:r w:rsidR="00C95834" w:rsidRPr="00C95834">
              <w:rPr>
                <w:i/>
                <w:sz w:val="20"/>
                <w:szCs w:val="20"/>
              </w:rPr>
              <w:t>default</w:t>
            </w:r>
            <w:r w:rsidR="00C95834">
              <w:rPr>
                <w:sz w:val="20"/>
                <w:szCs w:val="20"/>
              </w:rPr>
              <w:t>)</w:t>
            </w:r>
            <w:r>
              <w:rPr>
                <w:sz w:val="20"/>
                <w:szCs w:val="20"/>
              </w:rPr>
              <w:t>.</w:t>
            </w:r>
          </w:p>
        </w:tc>
        <w:tc>
          <w:tcPr>
            <w:tcW w:w="1695" w:type="dxa"/>
          </w:tcPr>
          <w:p w:rsidR="008E3CDE" w:rsidRDefault="008E3CDE">
            <w:pPr>
              <w:pStyle w:val="normal0"/>
              <w:spacing w:before="120"/>
              <w:jc w:val="both"/>
            </w:pPr>
          </w:p>
        </w:tc>
        <w:tc>
          <w:tcPr>
            <w:tcW w:w="1245" w:type="dxa"/>
          </w:tcPr>
          <w:p w:rsidR="008E3CDE" w:rsidRDefault="008E3CDE">
            <w:pPr>
              <w:pStyle w:val="normal0"/>
              <w:spacing w:before="120"/>
              <w:jc w:val="both"/>
            </w:pPr>
          </w:p>
        </w:tc>
      </w:tr>
      <w:tr w:rsidR="008E3CDE">
        <w:tc>
          <w:tcPr>
            <w:tcW w:w="990" w:type="dxa"/>
          </w:tcPr>
          <w:p w:rsidR="008E3CDE" w:rsidRDefault="00D8090E">
            <w:pPr>
              <w:pStyle w:val="normal0"/>
              <w:spacing w:before="120"/>
              <w:jc w:val="both"/>
            </w:pPr>
            <w:r>
              <w:rPr>
                <w:sz w:val="20"/>
                <w:szCs w:val="20"/>
              </w:rPr>
              <w:t>RF0</w:t>
            </w:r>
            <w:r>
              <w:rPr>
                <w:sz w:val="20"/>
                <w:szCs w:val="20"/>
              </w:rPr>
              <w:t>5</w:t>
            </w:r>
          </w:p>
        </w:tc>
        <w:tc>
          <w:tcPr>
            <w:tcW w:w="6390" w:type="dxa"/>
          </w:tcPr>
          <w:p w:rsidR="008E3CDE" w:rsidRDefault="00D8090E">
            <w:pPr>
              <w:pStyle w:val="normal0"/>
              <w:spacing w:before="120" w:after="100"/>
              <w:jc w:val="both"/>
            </w:pPr>
            <w:r>
              <w:rPr>
                <w:sz w:val="20"/>
                <w:szCs w:val="20"/>
              </w:rPr>
              <w:t xml:space="preserve">O sistema deve permitir a criação de Enquetes.  </w:t>
            </w:r>
          </w:p>
        </w:tc>
        <w:tc>
          <w:tcPr>
            <w:tcW w:w="1695" w:type="dxa"/>
          </w:tcPr>
          <w:p w:rsidR="008E3CDE" w:rsidRDefault="008E3CDE">
            <w:pPr>
              <w:pStyle w:val="normal0"/>
              <w:spacing w:before="120" w:after="100"/>
              <w:jc w:val="both"/>
            </w:pPr>
          </w:p>
        </w:tc>
        <w:tc>
          <w:tcPr>
            <w:tcW w:w="1245" w:type="dxa"/>
          </w:tcPr>
          <w:p w:rsidR="008E3CDE" w:rsidRDefault="008E3CDE">
            <w:pPr>
              <w:pStyle w:val="normal0"/>
              <w:spacing w:before="120"/>
              <w:jc w:val="both"/>
            </w:pPr>
          </w:p>
        </w:tc>
      </w:tr>
      <w:tr w:rsidR="008E3CDE">
        <w:tc>
          <w:tcPr>
            <w:tcW w:w="990" w:type="dxa"/>
          </w:tcPr>
          <w:p w:rsidR="008E3CDE" w:rsidRDefault="00D8090E">
            <w:pPr>
              <w:pStyle w:val="normal0"/>
              <w:spacing w:before="120"/>
              <w:jc w:val="both"/>
            </w:pPr>
            <w:r>
              <w:rPr>
                <w:sz w:val="20"/>
                <w:szCs w:val="20"/>
              </w:rPr>
              <w:t>RF0</w:t>
            </w:r>
            <w:r>
              <w:rPr>
                <w:sz w:val="20"/>
                <w:szCs w:val="20"/>
              </w:rPr>
              <w:t>6</w:t>
            </w:r>
          </w:p>
        </w:tc>
        <w:tc>
          <w:tcPr>
            <w:tcW w:w="6390" w:type="dxa"/>
          </w:tcPr>
          <w:p w:rsidR="008E3CDE" w:rsidRDefault="00D8090E">
            <w:pPr>
              <w:pStyle w:val="normal0"/>
              <w:spacing w:before="120" w:after="100"/>
              <w:jc w:val="both"/>
            </w:pPr>
            <w:r>
              <w:rPr>
                <w:sz w:val="20"/>
                <w:szCs w:val="20"/>
              </w:rPr>
              <w:t>O sistema deve permitir</w:t>
            </w:r>
            <w:r>
              <w:rPr>
                <w:sz w:val="20"/>
                <w:szCs w:val="20"/>
              </w:rPr>
              <w:t xml:space="preserve"> ao Criador da Enquete </w:t>
            </w:r>
            <w:r>
              <w:rPr>
                <w:sz w:val="20"/>
                <w:szCs w:val="20"/>
              </w:rPr>
              <w:t xml:space="preserve">a definição de uma pergunta aberta ou </w:t>
            </w:r>
            <w:r>
              <w:rPr>
                <w:sz w:val="20"/>
                <w:szCs w:val="20"/>
              </w:rPr>
              <w:t>fechada</w:t>
            </w:r>
            <w:r>
              <w:rPr>
                <w:sz w:val="20"/>
                <w:szCs w:val="20"/>
              </w:rPr>
              <w:t xml:space="preserve"> </w:t>
            </w:r>
            <w:r>
              <w:rPr>
                <w:sz w:val="20"/>
                <w:szCs w:val="20"/>
              </w:rPr>
              <w:t xml:space="preserve">e, nesse </w:t>
            </w:r>
            <w:proofErr w:type="gramStart"/>
            <w:r>
              <w:rPr>
                <w:sz w:val="20"/>
                <w:szCs w:val="20"/>
              </w:rPr>
              <w:t>caso</w:t>
            </w:r>
            <w:r>
              <w:rPr>
                <w:sz w:val="20"/>
                <w:szCs w:val="20"/>
              </w:rPr>
              <w:t>,</w:t>
            </w:r>
            <w:proofErr w:type="gramEnd"/>
            <w:r w:rsidR="00C95834">
              <w:rPr>
                <w:sz w:val="20"/>
                <w:szCs w:val="20"/>
              </w:rPr>
              <w:t xml:space="preserve"> </w:t>
            </w:r>
            <w:r>
              <w:rPr>
                <w:sz w:val="20"/>
                <w:szCs w:val="20"/>
              </w:rPr>
              <w:t>das respostas objetivas</w:t>
            </w:r>
            <w:r>
              <w:rPr>
                <w:sz w:val="20"/>
                <w:szCs w:val="20"/>
              </w:rPr>
              <w:t>.</w:t>
            </w:r>
          </w:p>
        </w:tc>
        <w:tc>
          <w:tcPr>
            <w:tcW w:w="1695" w:type="dxa"/>
          </w:tcPr>
          <w:p w:rsidR="008E3CDE" w:rsidRDefault="008E3CDE">
            <w:pPr>
              <w:pStyle w:val="normal0"/>
              <w:spacing w:before="120" w:after="100"/>
              <w:jc w:val="both"/>
            </w:pPr>
          </w:p>
        </w:tc>
        <w:tc>
          <w:tcPr>
            <w:tcW w:w="1245" w:type="dxa"/>
          </w:tcPr>
          <w:p w:rsidR="008E3CDE" w:rsidRDefault="008E3CDE">
            <w:pPr>
              <w:pStyle w:val="normal0"/>
              <w:spacing w:before="120"/>
              <w:jc w:val="both"/>
            </w:pPr>
          </w:p>
        </w:tc>
      </w:tr>
      <w:tr w:rsidR="008E3CDE">
        <w:tc>
          <w:tcPr>
            <w:tcW w:w="990" w:type="dxa"/>
          </w:tcPr>
          <w:p w:rsidR="008E3CDE" w:rsidRDefault="00D8090E">
            <w:pPr>
              <w:pStyle w:val="normal0"/>
              <w:spacing w:before="120"/>
              <w:jc w:val="both"/>
            </w:pPr>
            <w:r>
              <w:rPr>
                <w:sz w:val="20"/>
                <w:szCs w:val="20"/>
              </w:rPr>
              <w:t>RF07</w:t>
            </w:r>
          </w:p>
        </w:tc>
        <w:tc>
          <w:tcPr>
            <w:tcW w:w="6390" w:type="dxa"/>
          </w:tcPr>
          <w:p w:rsidR="008E3CDE" w:rsidRDefault="00D8090E" w:rsidP="00EB0CF0">
            <w:pPr>
              <w:pStyle w:val="normal0"/>
              <w:spacing w:before="120"/>
              <w:jc w:val="both"/>
            </w:pPr>
            <w:r>
              <w:rPr>
                <w:sz w:val="20"/>
                <w:szCs w:val="20"/>
              </w:rPr>
              <w:t xml:space="preserve">O sistema deve permitir ao Criador da Enquete a opção de embaralhar a ordem das </w:t>
            </w:r>
            <w:r w:rsidR="00EB0CF0">
              <w:rPr>
                <w:sz w:val="20"/>
                <w:szCs w:val="20"/>
              </w:rPr>
              <w:t>respostas</w:t>
            </w:r>
            <w:r w:rsidR="00EB0CF0">
              <w:rPr>
                <w:sz w:val="20"/>
                <w:szCs w:val="20"/>
              </w:rPr>
              <w:t xml:space="preserve"> </w:t>
            </w:r>
            <w:r>
              <w:rPr>
                <w:sz w:val="20"/>
                <w:szCs w:val="20"/>
              </w:rPr>
              <w:t xml:space="preserve">(fechadas) a cada acesso </w:t>
            </w:r>
            <w:r>
              <w:rPr>
                <w:sz w:val="20"/>
                <w:szCs w:val="20"/>
              </w:rPr>
              <w:t>a enquete</w:t>
            </w:r>
          </w:p>
        </w:tc>
        <w:tc>
          <w:tcPr>
            <w:tcW w:w="1695" w:type="dxa"/>
          </w:tcPr>
          <w:p w:rsidR="008E3CDE" w:rsidRDefault="008E3CDE">
            <w:pPr>
              <w:pStyle w:val="normal0"/>
              <w:spacing w:before="120"/>
              <w:jc w:val="both"/>
            </w:pPr>
          </w:p>
        </w:tc>
        <w:tc>
          <w:tcPr>
            <w:tcW w:w="1245" w:type="dxa"/>
          </w:tcPr>
          <w:p w:rsidR="008E3CDE" w:rsidRDefault="008E3CDE">
            <w:pPr>
              <w:pStyle w:val="normal0"/>
              <w:spacing w:before="120"/>
              <w:jc w:val="both"/>
            </w:pPr>
          </w:p>
        </w:tc>
      </w:tr>
      <w:tr w:rsidR="008E3CDE">
        <w:tc>
          <w:tcPr>
            <w:tcW w:w="990" w:type="dxa"/>
          </w:tcPr>
          <w:p w:rsidR="008E3CDE" w:rsidRDefault="00D8090E">
            <w:pPr>
              <w:pStyle w:val="normal0"/>
              <w:spacing w:before="120"/>
              <w:jc w:val="both"/>
            </w:pPr>
            <w:r>
              <w:rPr>
                <w:sz w:val="20"/>
                <w:szCs w:val="20"/>
              </w:rPr>
              <w:t>RF08</w:t>
            </w:r>
          </w:p>
        </w:tc>
        <w:tc>
          <w:tcPr>
            <w:tcW w:w="6390" w:type="dxa"/>
          </w:tcPr>
          <w:p w:rsidR="008E3CDE" w:rsidRDefault="00D8090E">
            <w:pPr>
              <w:pStyle w:val="normal0"/>
              <w:spacing w:before="120"/>
              <w:jc w:val="both"/>
            </w:pPr>
            <w:r>
              <w:rPr>
                <w:sz w:val="20"/>
                <w:szCs w:val="20"/>
              </w:rPr>
              <w:t xml:space="preserve">O sistema deve permitir ao Gerente de Enquetes e ao Criador da Enquete definir o período de execução da Enquete </w:t>
            </w:r>
          </w:p>
        </w:tc>
        <w:tc>
          <w:tcPr>
            <w:tcW w:w="1695" w:type="dxa"/>
          </w:tcPr>
          <w:p w:rsidR="008E3CDE" w:rsidRDefault="008E3CDE">
            <w:pPr>
              <w:pStyle w:val="normal0"/>
              <w:spacing w:before="120"/>
              <w:jc w:val="both"/>
            </w:pPr>
          </w:p>
        </w:tc>
        <w:tc>
          <w:tcPr>
            <w:tcW w:w="1245" w:type="dxa"/>
          </w:tcPr>
          <w:p w:rsidR="008E3CDE" w:rsidRDefault="008E3CDE">
            <w:pPr>
              <w:pStyle w:val="normal0"/>
              <w:spacing w:before="120"/>
              <w:jc w:val="both"/>
            </w:pPr>
          </w:p>
        </w:tc>
      </w:tr>
      <w:tr w:rsidR="008E3CDE">
        <w:tc>
          <w:tcPr>
            <w:tcW w:w="990" w:type="dxa"/>
          </w:tcPr>
          <w:p w:rsidR="008E3CDE" w:rsidRDefault="00D8090E">
            <w:pPr>
              <w:pStyle w:val="normal0"/>
              <w:spacing w:before="120"/>
              <w:jc w:val="both"/>
            </w:pPr>
            <w:r>
              <w:rPr>
                <w:sz w:val="20"/>
                <w:szCs w:val="20"/>
              </w:rPr>
              <w:t>RF09</w:t>
            </w:r>
          </w:p>
        </w:tc>
        <w:tc>
          <w:tcPr>
            <w:tcW w:w="6390" w:type="dxa"/>
          </w:tcPr>
          <w:p w:rsidR="008E3CDE" w:rsidRDefault="00D8090E">
            <w:pPr>
              <w:pStyle w:val="normal0"/>
              <w:spacing w:before="120"/>
              <w:jc w:val="both"/>
            </w:pPr>
            <w:r>
              <w:rPr>
                <w:sz w:val="20"/>
                <w:szCs w:val="20"/>
              </w:rPr>
              <w:t>O sistema deve encerrar automaticamente a enquete após o término do período de duração estipulado.</w:t>
            </w:r>
          </w:p>
        </w:tc>
        <w:tc>
          <w:tcPr>
            <w:tcW w:w="1695" w:type="dxa"/>
          </w:tcPr>
          <w:p w:rsidR="008E3CDE" w:rsidRDefault="008E3CDE">
            <w:pPr>
              <w:pStyle w:val="normal0"/>
              <w:spacing w:before="120"/>
              <w:jc w:val="both"/>
            </w:pPr>
          </w:p>
        </w:tc>
        <w:tc>
          <w:tcPr>
            <w:tcW w:w="1245" w:type="dxa"/>
          </w:tcPr>
          <w:p w:rsidR="008E3CDE" w:rsidRDefault="008E3CDE">
            <w:pPr>
              <w:pStyle w:val="normal0"/>
              <w:spacing w:before="120"/>
              <w:jc w:val="both"/>
            </w:pPr>
          </w:p>
        </w:tc>
      </w:tr>
      <w:tr w:rsidR="008E3CDE">
        <w:tc>
          <w:tcPr>
            <w:tcW w:w="990" w:type="dxa"/>
          </w:tcPr>
          <w:p w:rsidR="008E3CDE" w:rsidRDefault="00D8090E">
            <w:pPr>
              <w:pStyle w:val="normal0"/>
              <w:spacing w:before="120"/>
              <w:jc w:val="both"/>
            </w:pPr>
            <w:r>
              <w:rPr>
                <w:sz w:val="20"/>
                <w:szCs w:val="20"/>
              </w:rPr>
              <w:t>RF10</w:t>
            </w:r>
          </w:p>
        </w:tc>
        <w:tc>
          <w:tcPr>
            <w:tcW w:w="6390" w:type="dxa"/>
          </w:tcPr>
          <w:p w:rsidR="008E3CDE" w:rsidRDefault="00D8090E" w:rsidP="00EB0CF0">
            <w:pPr>
              <w:pStyle w:val="normal0"/>
              <w:spacing w:before="120"/>
              <w:jc w:val="both"/>
            </w:pPr>
            <w:r>
              <w:rPr>
                <w:sz w:val="20"/>
                <w:szCs w:val="20"/>
              </w:rPr>
              <w:t xml:space="preserve">O sistema deve permitir ao Criador da Enquete inserir uma imagem na </w:t>
            </w:r>
            <w:r>
              <w:rPr>
                <w:sz w:val="20"/>
                <w:szCs w:val="20"/>
              </w:rPr>
              <w:t>enquete.</w:t>
            </w:r>
          </w:p>
        </w:tc>
        <w:tc>
          <w:tcPr>
            <w:tcW w:w="1695" w:type="dxa"/>
          </w:tcPr>
          <w:p w:rsidR="008E3CDE" w:rsidRDefault="008E3CDE">
            <w:pPr>
              <w:pStyle w:val="normal0"/>
              <w:spacing w:before="120"/>
              <w:jc w:val="both"/>
            </w:pPr>
          </w:p>
        </w:tc>
        <w:tc>
          <w:tcPr>
            <w:tcW w:w="1245" w:type="dxa"/>
          </w:tcPr>
          <w:p w:rsidR="008E3CDE" w:rsidRDefault="008E3CDE">
            <w:pPr>
              <w:pStyle w:val="normal0"/>
              <w:spacing w:before="120"/>
              <w:jc w:val="both"/>
            </w:pPr>
          </w:p>
        </w:tc>
      </w:tr>
      <w:tr w:rsidR="008E3CDE">
        <w:tc>
          <w:tcPr>
            <w:tcW w:w="990" w:type="dxa"/>
          </w:tcPr>
          <w:p w:rsidR="008E3CDE" w:rsidRDefault="00D8090E">
            <w:pPr>
              <w:pStyle w:val="normal0"/>
              <w:spacing w:before="120"/>
              <w:jc w:val="both"/>
            </w:pPr>
            <w:r>
              <w:rPr>
                <w:sz w:val="20"/>
                <w:szCs w:val="20"/>
              </w:rPr>
              <w:t>RF11</w:t>
            </w:r>
          </w:p>
        </w:tc>
        <w:tc>
          <w:tcPr>
            <w:tcW w:w="6390" w:type="dxa"/>
          </w:tcPr>
          <w:p w:rsidR="008E3CDE" w:rsidRDefault="00D8090E">
            <w:pPr>
              <w:pStyle w:val="normal0"/>
              <w:spacing w:before="120"/>
              <w:jc w:val="both"/>
            </w:pPr>
            <w:r>
              <w:rPr>
                <w:sz w:val="20"/>
                <w:szCs w:val="20"/>
              </w:rPr>
              <w:t xml:space="preserve">O sistema deve permitir que o Criador da Enquete </w:t>
            </w:r>
            <w:proofErr w:type="gramStart"/>
            <w:r>
              <w:rPr>
                <w:sz w:val="20"/>
                <w:szCs w:val="20"/>
              </w:rPr>
              <w:t>possa</w:t>
            </w:r>
            <w:proofErr w:type="gramEnd"/>
            <w:r>
              <w:rPr>
                <w:sz w:val="20"/>
                <w:szCs w:val="20"/>
              </w:rPr>
              <w:t xml:space="preserve"> escolher se deseja tornar sua enquete pública ou privada.</w:t>
            </w:r>
          </w:p>
        </w:tc>
        <w:tc>
          <w:tcPr>
            <w:tcW w:w="1695" w:type="dxa"/>
          </w:tcPr>
          <w:p w:rsidR="008E3CDE" w:rsidRDefault="008E3CDE">
            <w:pPr>
              <w:pStyle w:val="normal0"/>
              <w:spacing w:before="120"/>
              <w:jc w:val="both"/>
            </w:pPr>
          </w:p>
        </w:tc>
        <w:tc>
          <w:tcPr>
            <w:tcW w:w="1245" w:type="dxa"/>
          </w:tcPr>
          <w:p w:rsidR="008E3CDE" w:rsidRDefault="008E3CDE">
            <w:pPr>
              <w:pStyle w:val="normal0"/>
              <w:spacing w:before="120"/>
              <w:jc w:val="both"/>
            </w:pPr>
          </w:p>
        </w:tc>
      </w:tr>
      <w:tr w:rsidR="008E3CDE">
        <w:tc>
          <w:tcPr>
            <w:tcW w:w="990" w:type="dxa"/>
          </w:tcPr>
          <w:p w:rsidR="008E3CDE" w:rsidRDefault="00D8090E">
            <w:pPr>
              <w:pStyle w:val="normal0"/>
              <w:spacing w:before="120"/>
              <w:jc w:val="both"/>
            </w:pPr>
            <w:r>
              <w:rPr>
                <w:sz w:val="20"/>
                <w:szCs w:val="20"/>
              </w:rPr>
              <w:t>RF12</w:t>
            </w:r>
          </w:p>
        </w:tc>
        <w:tc>
          <w:tcPr>
            <w:tcW w:w="6390" w:type="dxa"/>
          </w:tcPr>
          <w:p w:rsidR="008E3CDE" w:rsidRDefault="00D8090E">
            <w:pPr>
              <w:pStyle w:val="normal0"/>
              <w:spacing w:before="120"/>
              <w:jc w:val="both"/>
            </w:pPr>
            <w:r>
              <w:rPr>
                <w:sz w:val="20"/>
                <w:szCs w:val="20"/>
              </w:rPr>
              <w:t>O sistema deve permitir ao Criador da Enquete</w:t>
            </w:r>
            <w:r>
              <w:rPr>
                <w:sz w:val="20"/>
                <w:szCs w:val="20"/>
              </w:rPr>
              <w:t xml:space="preserve"> suspender, reativar, cancelar e encerrar uma enquete que tenha </w:t>
            </w:r>
            <w:proofErr w:type="gramStart"/>
            <w:r>
              <w:rPr>
                <w:sz w:val="20"/>
                <w:szCs w:val="20"/>
              </w:rPr>
              <w:t>criado</w:t>
            </w:r>
            <w:proofErr w:type="gramEnd"/>
          </w:p>
        </w:tc>
        <w:tc>
          <w:tcPr>
            <w:tcW w:w="1695" w:type="dxa"/>
          </w:tcPr>
          <w:p w:rsidR="008E3CDE" w:rsidRDefault="008E3CDE">
            <w:pPr>
              <w:pStyle w:val="normal0"/>
              <w:spacing w:before="120"/>
              <w:jc w:val="both"/>
            </w:pPr>
          </w:p>
        </w:tc>
        <w:tc>
          <w:tcPr>
            <w:tcW w:w="1245" w:type="dxa"/>
          </w:tcPr>
          <w:p w:rsidR="008E3CDE" w:rsidRDefault="008E3CDE">
            <w:pPr>
              <w:pStyle w:val="normal0"/>
              <w:spacing w:before="120"/>
              <w:jc w:val="both"/>
            </w:pPr>
          </w:p>
        </w:tc>
      </w:tr>
      <w:tr w:rsidR="008E3CDE">
        <w:tc>
          <w:tcPr>
            <w:tcW w:w="990" w:type="dxa"/>
          </w:tcPr>
          <w:p w:rsidR="008E3CDE" w:rsidRDefault="00D8090E">
            <w:pPr>
              <w:pStyle w:val="normal0"/>
              <w:spacing w:before="120"/>
              <w:jc w:val="both"/>
            </w:pPr>
            <w:r>
              <w:rPr>
                <w:sz w:val="20"/>
                <w:szCs w:val="20"/>
              </w:rPr>
              <w:t>RF13</w:t>
            </w:r>
          </w:p>
        </w:tc>
        <w:tc>
          <w:tcPr>
            <w:tcW w:w="6390" w:type="dxa"/>
          </w:tcPr>
          <w:p w:rsidR="008E3CDE" w:rsidRDefault="00D8090E">
            <w:pPr>
              <w:pStyle w:val="normal0"/>
              <w:spacing w:before="120"/>
              <w:jc w:val="both"/>
            </w:pPr>
            <w:r>
              <w:rPr>
                <w:sz w:val="20"/>
                <w:szCs w:val="20"/>
              </w:rPr>
              <w:t>O sistema deve permitir ao Gerente de Enquetes</w:t>
            </w:r>
            <w:r>
              <w:rPr>
                <w:sz w:val="20"/>
                <w:szCs w:val="20"/>
              </w:rPr>
              <w:t xml:space="preserve"> suspender, reativar, cancelar e encerrar qualquer enquete.</w:t>
            </w:r>
          </w:p>
        </w:tc>
        <w:tc>
          <w:tcPr>
            <w:tcW w:w="1695" w:type="dxa"/>
          </w:tcPr>
          <w:p w:rsidR="008E3CDE" w:rsidRDefault="008E3CDE">
            <w:pPr>
              <w:pStyle w:val="normal0"/>
              <w:spacing w:before="120"/>
              <w:jc w:val="both"/>
            </w:pPr>
          </w:p>
        </w:tc>
        <w:tc>
          <w:tcPr>
            <w:tcW w:w="1245" w:type="dxa"/>
          </w:tcPr>
          <w:p w:rsidR="008E3CDE" w:rsidRDefault="008E3CDE">
            <w:pPr>
              <w:pStyle w:val="normal0"/>
              <w:spacing w:before="120"/>
              <w:jc w:val="both"/>
            </w:pPr>
          </w:p>
        </w:tc>
      </w:tr>
      <w:tr w:rsidR="008E3CDE">
        <w:tc>
          <w:tcPr>
            <w:tcW w:w="990" w:type="dxa"/>
          </w:tcPr>
          <w:p w:rsidR="008E3CDE" w:rsidRDefault="00D8090E">
            <w:pPr>
              <w:pStyle w:val="normal0"/>
              <w:spacing w:before="120"/>
              <w:jc w:val="both"/>
            </w:pPr>
            <w:r>
              <w:rPr>
                <w:sz w:val="20"/>
                <w:szCs w:val="20"/>
              </w:rPr>
              <w:t>RF14</w:t>
            </w:r>
          </w:p>
        </w:tc>
        <w:tc>
          <w:tcPr>
            <w:tcW w:w="6390" w:type="dxa"/>
          </w:tcPr>
          <w:p w:rsidR="008E3CDE" w:rsidRDefault="00D8090E">
            <w:pPr>
              <w:pStyle w:val="normal0"/>
              <w:spacing w:before="120"/>
              <w:jc w:val="both"/>
            </w:pPr>
            <w:r>
              <w:rPr>
                <w:sz w:val="20"/>
                <w:szCs w:val="20"/>
              </w:rPr>
              <w:t>O sistema deve p</w:t>
            </w:r>
            <w:r>
              <w:rPr>
                <w:sz w:val="20"/>
                <w:szCs w:val="20"/>
              </w:rPr>
              <w:t xml:space="preserve">ermitir ao Gerente de Enquetes </w:t>
            </w:r>
            <w:proofErr w:type="gramStart"/>
            <w:r>
              <w:rPr>
                <w:sz w:val="20"/>
                <w:szCs w:val="20"/>
              </w:rPr>
              <w:t>autorizar</w:t>
            </w:r>
            <w:proofErr w:type="gramEnd"/>
            <w:r>
              <w:rPr>
                <w:sz w:val="20"/>
                <w:szCs w:val="20"/>
              </w:rPr>
              <w:t xml:space="preserve"> um </w:t>
            </w:r>
            <w:r>
              <w:rPr>
                <w:sz w:val="20"/>
                <w:szCs w:val="20"/>
              </w:rPr>
              <w:lastRenderedPageBreak/>
              <w:t>Criador de Enquetes a criar uma enquete.</w:t>
            </w:r>
          </w:p>
        </w:tc>
        <w:tc>
          <w:tcPr>
            <w:tcW w:w="1695" w:type="dxa"/>
          </w:tcPr>
          <w:p w:rsidR="008E3CDE" w:rsidRDefault="008E3CDE">
            <w:pPr>
              <w:pStyle w:val="normal0"/>
              <w:spacing w:before="120"/>
              <w:jc w:val="both"/>
            </w:pPr>
          </w:p>
        </w:tc>
        <w:tc>
          <w:tcPr>
            <w:tcW w:w="1245" w:type="dxa"/>
          </w:tcPr>
          <w:p w:rsidR="008E3CDE" w:rsidRDefault="008E3CDE">
            <w:pPr>
              <w:pStyle w:val="normal0"/>
              <w:spacing w:before="120"/>
              <w:jc w:val="both"/>
            </w:pPr>
          </w:p>
        </w:tc>
      </w:tr>
      <w:tr w:rsidR="008E3CDE">
        <w:tc>
          <w:tcPr>
            <w:tcW w:w="990" w:type="dxa"/>
          </w:tcPr>
          <w:p w:rsidR="008E3CDE" w:rsidRDefault="00D8090E">
            <w:pPr>
              <w:pStyle w:val="normal0"/>
              <w:spacing w:before="120"/>
              <w:jc w:val="both"/>
            </w:pPr>
            <w:r>
              <w:rPr>
                <w:sz w:val="20"/>
                <w:szCs w:val="20"/>
              </w:rPr>
              <w:lastRenderedPageBreak/>
              <w:t>RF15</w:t>
            </w:r>
          </w:p>
        </w:tc>
        <w:tc>
          <w:tcPr>
            <w:tcW w:w="6390" w:type="dxa"/>
          </w:tcPr>
          <w:p w:rsidR="008E3CDE" w:rsidRDefault="00D8090E">
            <w:pPr>
              <w:pStyle w:val="normal0"/>
              <w:spacing w:before="120"/>
              <w:jc w:val="both"/>
            </w:pPr>
            <w:r>
              <w:rPr>
                <w:sz w:val="20"/>
                <w:szCs w:val="20"/>
              </w:rPr>
              <w:t>O sistema deve permitir ao Criador da Enquete e ao Gerente de Enquetes a edição do conteúdo de uma enquete apenas se esta não tiver recebido nenhuma resposta</w:t>
            </w:r>
          </w:p>
        </w:tc>
        <w:tc>
          <w:tcPr>
            <w:tcW w:w="1695" w:type="dxa"/>
          </w:tcPr>
          <w:p w:rsidR="008E3CDE" w:rsidRDefault="008E3CDE">
            <w:pPr>
              <w:pStyle w:val="normal0"/>
              <w:spacing w:before="120"/>
              <w:jc w:val="both"/>
            </w:pPr>
          </w:p>
        </w:tc>
        <w:tc>
          <w:tcPr>
            <w:tcW w:w="1245" w:type="dxa"/>
          </w:tcPr>
          <w:p w:rsidR="008E3CDE" w:rsidRDefault="008E3CDE">
            <w:pPr>
              <w:pStyle w:val="normal0"/>
              <w:spacing w:before="120"/>
              <w:jc w:val="both"/>
            </w:pPr>
          </w:p>
        </w:tc>
      </w:tr>
      <w:tr w:rsidR="008E3CDE">
        <w:tc>
          <w:tcPr>
            <w:tcW w:w="990" w:type="dxa"/>
          </w:tcPr>
          <w:p w:rsidR="008E3CDE" w:rsidRDefault="00D8090E">
            <w:pPr>
              <w:pStyle w:val="normal0"/>
              <w:spacing w:before="120"/>
              <w:jc w:val="both"/>
            </w:pPr>
            <w:r>
              <w:rPr>
                <w:sz w:val="20"/>
                <w:szCs w:val="20"/>
              </w:rPr>
              <w:t>RF16</w:t>
            </w:r>
          </w:p>
        </w:tc>
        <w:tc>
          <w:tcPr>
            <w:tcW w:w="6390" w:type="dxa"/>
          </w:tcPr>
          <w:p w:rsidR="008E3CDE" w:rsidRDefault="00D8090E">
            <w:pPr>
              <w:pStyle w:val="normal0"/>
              <w:spacing w:before="120"/>
              <w:jc w:val="both"/>
            </w:pPr>
            <w:r>
              <w:rPr>
                <w:sz w:val="20"/>
                <w:szCs w:val="20"/>
              </w:rPr>
              <w:t xml:space="preserve">O sistema deve permitir ao Gerente de Enquetes supervisionar as enquetes. </w:t>
            </w:r>
          </w:p>
        </w:tc>
        <w:tc>
          <w:tcPr>
            <w:tcW w:w="1695" w:type="dxa"/>
          </w:tcPr>
          <w:p w:rsidR="008E3CDE" w:rsidRDefault="008E3CDE">
            <w:pPr>
              <w:pStyle w:val="normal0"/>
              <w:spacing w:before="120"/>
              <w:jc w:val="both"/>
            </w:pPr>
          </w:p>
        </w:tc>
        <w:tc>
          <w:tcPr>
            <w:tcW w:w="1245" w:type="dxa"/>
          </w:tcPr>
          <w:p w:rsidR="008E3CDE" w:rsidRDefault="008E3CDE">
            <w:pPr>
              <w:pStyle w:val="normal0"/>
              <w:spacing w:before="120"/>
              <w:jc w:val="both"/>
            </w:pPr>
          </w:p>
        </w:tc>
      </w:tr>
      <w:tr w:rsidR="008E3CDE">
        <w:tc>
          <w:tcPr>
            <w:tcW w:w="990" w:type="dxa"/>
          </w:tcPr>
          <w:p w:rsidR="008E3CDE" w:rsidRDefault="00D8090E">
            <w:pPr>
              <w:pStyle w:val="normal0"/>
              <w:spacing w:before="120"/>
              <w:jc w:val="both"/>
            </w:pPr>
            <w:r>
              <w:rPr>
                <w:sz w:val="20"/>
                <w:szCs w:val="20"/>
              </w:rPr>
              <w:t>RF17</w:t>
            </w:r>
          </w:p>
        </w:tc>
        <w:tc>
          <w:tcPr>
            <w:tcW w:w="6390" w:type="dxa"/>
          </w:tcPr>
          <w:p w:rsidR="008E3CDE" w:rsidRDefault="00D8090E" w:rsidP="00EB0CF0">
            <w:pPr>
              <w:pStyle w:val="normal0"/>
              <w:spacing w:before="120"/>
              <w:jc w:val="both"/>
            </w:pPr>
            <w:r>
              <w:rPr>
                <w:sz w:val="20"/>
                <w:szCs w:val="20"/>
              </w:rPr>
              <w:t>O sistema deve permitir ao Gerente de Enquetes</w:t>
            </w:r>
            <w:r>
              <w:rPr>
                <w:strike/>
                <w:sz w:val="20"/>
                <w:szCs w:val="20"/>
              </w:rPr>
              <w:t xml:space="preserve"> </w:t>
            </w:r>
            <w:proofErr w:type="gramStart"/>
            <w:r>
              <w:rPr>
                <w:sz w:val="20"/>
                <w:szCs w:val="20"/>
              </w:rPr>
              <w:t>desautorizar</w:t>
            </w:r>
            <w:proofErr w:type="gramEnd"/>
            <w:r>
              <w:rPr>
                <w:sz w:val="20"/>
                <w:szCs w:val="20"/>
              </w:rPr>
              <w:t xml:space="preserve"> uma Enquete que possua conteúdo em desacordo com a política</w:t>
            </w:r>
            <w:r w:rsidR="00EB0CF0">
              <w:rPr>
                <w:sz w:val="20"/>
                <w:szCs w:val="20"/>
              </w:rPr>
              <w:t xml:space="preserve"> organizacional e com o funcionamento</w:t>
            </w:r>
            <w:r>
              <w:rPr>
                <w:sz w:val="20"/>
                <w:szCs w:val="20"/>
              </w:rPr>
              <w:t xml:space="preserve"> do sistema.</w:t>
            </w:r>
          </w:p>
        </w:tc>
        <w:tc>
          <w:tcPr>
            <w:tcW w:w="1695" w:type="dxa"/>
          </w:tcPr>
          <w:p w:rsidR="008E3CDE" w:rsidRDefault="008E3CDE">
            <w:pPr>
              <w:pStyle w:val="normal0"/>
              <w:spacing w:before="120"/>
              <w:jc w:val="both"/>
            </w:pPr>
          </w:p>
        </w:tc>
        <w:tc>
          <w:tcPr>
            <w:tcW w:w="1245" w:type="dxa"/>
          </w:tcPr>
          <w:p w:rsidR="008E3CDE" w:rsidRDefault="008E3CDE">
            <w:pPr>
              <w:pStyle w:val="normal0"/>
              <w:spacing w:before="120"/>
              <w:jc w:val="both"/>
            </w:pPr>
          </w:p>
        </w:tc>
      </w:tr>
      <w:tr w:rsidR="008E3CDE">
        <w:tc>
          <w:tcPr>
            <w:tcW w:w="990" w:type="dxa"/>
          </w:tcPr>
          <w:p w:rsidR="008E3CDE" w:rsidRDefault="00D8090E">
            <w:pPr>
              <w:pStyle w:val="normal0"/>
              <w:spacing w:before="120"/>
              <w:jc w:val="both"/>
            </w:pPr>
            <w:r>
              <w:rPr>
                <w:sz w:val="20"/>
                <w:szCs w:val="20"/>
              </w:rPr>
              <w:t>RF18</w:t>
            </w:r>
          </w:p>
        </w:tc>
        <w:tc>
          <w:tcPr>
            <w:tcW w:w="6390" w:type="dxa"/>
          </w:tcPr>
          <w:p w:rsidR="008E3CDE" w:rsidRDefault="00D8090E">
            <w:pPr>
              <w:pStyle w:val="normal0"/>
              <w:spacing w:before="120"/>
              <w:jc w:val="both"/>
            </w:pPr>
            <w:r>
              <w:rPr>
                <w:sz w:val="20"/>
                <w:szCs w:val="20"/>
              </w:rPr>
              <w:t xml:space="preserve">O sistema deve permitir que </w:t>
            </w:r>
            <w:r>
              <w:rPr>
                <w:sz w:val="20"/>
                <w:szCs w:val="20"/>
              </w:rPr>
              <w:t xml:space="preserve">a enquete </w:t>
            </w:r>
            <w:proofErr w:type="gramStart"/>
            <w:r>
              <w:rPr>
                <w:sz w:val="20"/>
                <w:szCs w:val="20"/>
              </w:rPr>
              <w:t>seja</w:t>
            </w:r>
            <w:proofErr w:type="gramEnd"/>
            <w:r>
              <w:rPr>
                <w:sz w:val="20"/>
                <w:szCs w:val="20"/>
              </w:rPr>
              <w:t xml:space="preserve"> respondida pelo Respondente da Enquete desde que a sua resposta não seja nula.</w:t>
            </w:r>
          </w:p>
        </w:tc>
        <w:tc>
          <w:tcPr>
            <w:tcW w:w="1695" w:type="dxa"/>
          </w:tcPr>
          <w:p w:rsidR="008E3CDE" w:rsidRDefault="008E3CDE">
            <w:pPr>
              <w:pStyle w:val="normal0"/>
              <w:spacing w:before="120"/>
              <w:jc w:val="both"/>
            </w:pPr>
          </w:p>
        </w:tc>
        <w:tc>
          <w:tcPr>
            <w:tcW w:w="1245" w:type="dxa"/>
          </w:tcPr>
          <w:p w:rsidR="008E3CDE" w:rsidRDefault="008E3CDE">
            <w:pPr>
              <w:pStyle w:val="normal0"/>
              <w:spacing w:before="120"/>
              <w:jc w:val="both"/>
            </w:pPr>
          </w:p>
        </w:tc>
      </w:tr>
      <w:tr w:rsidR="008E3CDE">
        <w:tc>
          <w:tcPr>
            <w:tcW w:w="990" w:type="dxa"/>
          </w:tcPr>
          <w:p w:rsidR="008E3CDE" w:rsidRDefault="00D8090E">
            <w:pPr>
              <w:pStyle w:val="normal0"/>
              <w:spacing w:before="120"/>
              <w:jc w:val="both"/>
            </w:pPr>
            <w:r>
              <w:rPr>
                <w:sz w:val="20"/>
                <w:szCs w:val="20"/>
              </w:rPr>
              <w:t>RF19</w:t>
            </w:r>
          </w:p>
        </w:tc>
        <w:tc>
          <w:tcPr>
            <w:tcW w:w="6390" w:type="dxa"/>
          </w:tcPr>
          <w:p w:rsidR="008E3CDE" w:rsidRDefault="00D8090E">
            <w:pPr>
              <w:pStyle w:val="normal0"/>
              <w:spacing w:before="120"/>
              <w:jc w:val="both"/>
            </w:pPr>
            <w:r>
              <w:rPr>
                <w:sz w:val="20"/>
                <w:szCs w:val="20"/>
              </w:rPr>
              <w:t xml:space="preserve">O sistema deve permitir que o Respondente da Enquete ao escolher </w:t>
            </w:r>
            <w:proofErr w:type="gramStart"/>
            <w:r>
              <w:rPr>
                <w:sz w:val="20"/>
                <w:szCs w:val="20"/>
              </w:rPr>
              <w:t>responder</w:t>
            </w:r>
            <w:proofErr w:type="gramEnd"/>
            <w:r>
              <w:rPr>
                <w:sz w:val="20"/>
                <w:szCs w:val="20"/>
              </w:rPr>
              <w:t xml:space="preserve"> a enquete possa selecionar se quer ser informado sobre o andamento dela, tornando-se, assim, um Interessado no Resultado da Enquete. </w:t>
            </w:r>
          </w:p>
        </w:tc>
        <w:tc>
          <w:tcPr>
            <w:tcW w:w="1695" w:type="dxa"/>
          </w:tcPr>
          <w:p w:rsidR="008E3CDE" w:rsidRDefault="008E3CDE">
            <w:pPr>
              <w:pStyle w:val="normal0"/>
              <w:spacing w:before="120"/>
              <w:jc w:val="both"/>
            </w:pPr>
          </w:p>
        </w:tc>
        <w:tc>
          <w:tcPr>
            <w:tcW w:w="1245" w:type="dxa"/>
          </w:tcPr>
          <w:p w:rsidR="008E3CDE" w:rsidRDefault="008E3CDE">
            <w:pPr>
              <w:pStyle w:val="normal0"/>
              <w:spacing w:before="120"/>
              <w:jc w:val="both"/>
            </w:pPr>
          </w:p>
        </w:tc>
      </w:tr>
      <w:tr w:rsidR="008E3CDE">
        <w:tc>
          <w:tcPr>
            <w:tcW w:w="990" w:type="dxa"/>
          </w:tcPr>
          <w:p w:rsidR="008E3CDE" w:rsidRDefault="00D8090E">
            <w:pPr>
              <w:pStyle w:val="normal0"/>
              <w:spacing w:before="120"/>
              <w:jc w:val="both"/>
            </w:pPr>
            <w:r>
              <w:rPr>
                <w:sz w:val="20"/>
                <w:szCs w:val="20"/>
              </w:rPr>
              <w:t>RF20</w:t>
            </w:r>
          </w:p>
        </w:tc>
        <w:tc>
          <w:tcPr>
            <w:tcW w:w="6390" w:type="dxa"/>
          </w:tcPr>
          <w:p w:rsidR="008E3CDE" w:rsidRDefault="00D8090E" w:rsidP="00EB0CF0">
            <w:pPr>
              <w:pStyle w:val="normal0"/>
              <w:spacing w:before="120"/>
              <w:jc w:val="both"/>
            </w:pPr>
            <w:r>
              <w:rPr>
                <w:sz w:val="20"/>
                <w:szCs w:val="20"/>
              </w:rPr>
              <w:t xml:space="preserve">O sistema deve guardar </w:t>
            </w:r>
            <w:r>
              <w:rPr>
                <w:sz w:val="20"/>
                <w:szCs w:val="20"/>
              </w:rPr>
              <w:t>todas as enq</w:t>
            </w:r>
            <w:r>
              <w:rPr>
                <w:sz w:val="20"/>
                <w:szCs w:val="20"/>
              </w:rPr>
              <w:t>uetes</w:t>
            </w:r>
            <w:r w:rsidR="00EB0CF0">
              <w:rPr>
                <w:sz w:val="20"/>
                <w:szCs w:val="20"/>
              </w:rPr>
              <w:t xml:space="preserve"> não excluídas</w:t>
            </w:r>
            <w:r>
              <w:rPr>
                <w:sz w:val="20"/>
                <w:szCs w:val="20"/>
              </w:rPr>
              <w:t xml:space="preserve"> e suas correspondentes respostas</w:t>
            </w:r>
            <w:r>
              <w:rPr>
                <w:sz w:val="20"/>
                <w:szCs w:val="20"/>
              </w:rPr>
              <w:t>.</w:t>
            </w:r>
          </w:p>
        </w:tc>
        <w:tc>
          <w:tcPr>
            <w:tcW w:w="1695" w:type="dxa"/>
          </w:tcPr>
          <w:p w:rsidR="008E3CDE" w:rsidRDefault="008E3CDE">
            <w:pPr>
              <w:pStyle w:val="normal0"/>
              <w:spacing w:before="120"/>
              <w:jc w:val="both"/>
            </w:pPr>
          </w:p>
        </w:tc>
        <w:tc>
          <w:tcPr>
            <w:tcW w:w="1245" w:type="dxa"/>
          </w:tcPr>
          <w:p w:rsidR="008E3CDE" w:rsidRDefault="008E3CDE">
            <w:pPr>
              <w:pStyle w:val="normal0"/>
              <w:spacing w:before="120"/>
              <w:jc w:val="both"/>
            </w:pPr>
          </w:p>
        </w:tc>
      </w:tr>
      <w:tr w:rsidR="008E3CDE">
        <w:tc>
          <w:tcPr>
            <w:tcW w:w="990" w:type="dxa"/>
          </w:tcPr>
          <w:p w:rsidR="008E3CDE" w:rsidRDefault="00D8090E">
            <w:pPr>
              <w:pStyle w:val="normal0"/>
              <w:spacing w:before="120"/>
              <w:jc w:val="both"/>
            </w:pPr>
            <w:r>
              <w:rPr>
                <w:sz w:val="20"/>
                <w:szCs w:val="20"/>
              </w:rPr>
              <w:t>RF21</w:t>
            </w:r>
          </w:p>
        </w:tc>
        <w:tc>
          <w:tcPr>
            <w:tcW w:w="6390" w:type="dxa"/>
          </w:tcPr>
          <w:p w:rsidR="008E3CDE" w:rsidRDefault="00D8090E">
            <w:pPr>
              <w:pStyle w:val="normal0"/>
              <w:spacing w:before="120"/>
              <w:jc w:val="both"/>
            </w:pPr>
            <w:r>
              <w:rPr>
                <w:sz w:val="20"/>
                <w:szCs w:val="20"/>
              </w:rPr>
              <w:t>O sistema deve permitir ao Criador da Enquete recrutar, por e-mail, respondentes para a enquete. O modelo do e-mail a ser enviado consta no anexo A.</w:t>
            </w:r>
          </w:p>
        </w:tc>
        <w:tc>
          <w:tcPr>
            <w:tcW w:w="1695" w:type="dxa"/>
          </w:tcPr>
          <w:p w:rsidR="008E3CDE" w:rsidRDefault="008E3CDE">
            <w:pPr>
              <w:pStyle w:val="normal0"/>
              <w:spacing w:before="120"/>
              <w:jc w:val="both"/>
            </w:pPr>
          </w:p>
        </w:tc>
        <w:tc>
          <w:tcPr>
            <w:tcW w:w="1245" w:type="dxa"/>
          </w:tcPr>
          <w:p w:rsidR="008E3CDE" w:rsidRDefault="008E3CDE">
            <w:pPr>
              <w:pStyle w:val="normal0"/>
              <w:spacing w:before="120"/>
              <w:jc w:val="both"/>
            </w:pPr>
          </w:p>
        </w:tc>
      </w:tr>
      <w:tr w:rsidR="008E3CDE">
        <w:tc>
          <w:tcPr>
            <w:tcW w:w="990" w:type="dxa"/>
          </w:tcPr>
          <w:p w:rsidR="008E3CDE" w:rsidRDefault="00D8090E">
            <w:pPr>
              <w:pStyle w:val="normal0"/>
              <w:spacing w:before="120"/>
              <w:jc w:val="both"/>
            </w:pPr>
            <w:r>
              <w:rPr>
                <w:sz w:val="20"/>
                <w:szCs w:val="20"/>
              </w:rPr>
              <w:t>RF22</w:t>
            </w:r>
          </w:p>
        </w:tc>
        <w:tc>
          <w:tcPr>
            <w:tcW w:w="6390" w:type="dxa"/>
          </w:tcPr>
          <w:p w:rsidR="008E3CDE" w:rsidRDefault="00D8090E" w:rsidP="00EB0CF0">
            <w:pPr>
              <w:pStyle w:val="normal0"/>
              <w:spacing w:before="120"/>
              <w:jc w:val="both"/>
            </w:pPr>
            <w:r>
              <w:rPr>
                <w:sz w:val="20"/>
                <w:szCs w:val="20"/>
              </w:rPr>
              <w:t>O sistema de</w:t>
            </w:r>
            <w:r>
              <w:rPr>
                <w:sz w:val="20"/>
                <w:szCs w:val="20"/>
              </w:rPr>
              <w:t xml:space="preserve">ve apresentar os resultados de uma enquete encerrada </w:t>
            </w:r>
            <w:r w:rsidR="00EB0CF0">
              <w:rPr>
                <w:sz w:val="20"/>
                <w:szCs w:val="20"/>
              </w:rPr>
              <w:t>através de um</w:t>
            </w:r>
            <w:r>
              <w:rPr>
                <w:sz w:val="20"/>
                <w:szCs w:val="20"/>
              </w:rPr>
              <w:t xml:space="preserve"> gráfico de pizza, barras, </w:t>
            </w:r>
            <w:proofErr w:type="spellStart"/>
            <w:r>
              <w:rPr>
                <w:i/>
                <w:sz w:val="20"/>
                <w:szCs w:val="20"/>
              </w:rPr>
              <w:t>scatter</w:t>
            </w:r>
            <w:proofErr w:type="spellEnd"/>
            <w:r>
              <w:rPr>
                <w:sz w:val="20"/>
                <w:szCs w:val="20"/>
              </w:rPr>
              <w:t xml:space="preserve">, radar ou </w:t>
            </w:r>
            <w:proofErr w:type="spellStart"/>
            <w:r>
              <w:rPr>
                <w:i/>
                <w:sz w:val="20"/>
                <w:szCs w:val="20"/>
              </w:rPr>
              <w:t>line</w:t>
            </w:r>
            <w:proofErr w:type="spellEnd"/>
            <w:r>
              <w:rPr>
                <w:sz w:val="20"/>
                <w:szCs w:val="20"/>
              </w:rPr>
              <w:t>, contendo o número de participantes, a quantidade de votos de cada resposta e as respectivas porcentagens.</w:t>
            </w:r>
          </w:p>
        </w:tc>
        <w:tc>
          <w:tcPr>
            <w:tcW w:w="1695" w:type="dxa"/>
          </w:tcPr>
          <w:p w:rsidR="008E3CDE" w:rsidRDefault="008E3CDE">
            <w:pPr>
              <w:pStyle w:val="normal0"/>
              <w:spacing w:before="120"/>
              <w:jc w:val="both"/>
            </w:pPr>
          </w:p>
        </w:tc>
        <w:tc>
          <w:tcPr>
            <w:tcW w:w="1245" w:type="dxa"/>
          </w:tcPr>
          <w:p w:rsidR="008E3CDE" w:rsidRDefault="008E3CDE">
            <w:pPr>
              <w:pStyle w:val="normal0"/>
              <w:spacing w:before="120"/>
              <w:jc w:val="both"/>
            </w:pPr>
          </w:p>
        </w:tc>
      </w:tr>
      <w:tr w:rsidR="008E3CDE">
        <w:tc>
          <w:tcPr>
            <w:tcW w:w="990" w:type="dxa"/>
          </w:tcPr>
          <w:p w:rsidR="008E3CDE" w:rsidRDefault="00D8090E">
            <w:pPr>
              <w:pStyle w:val="normal0"/>
              <w:spacing w:before="120"/>
              <w:jc w:val="both"/>
            </w:pPr>
            <w:r>
              <w:rPr>
                <w:sz w:val="20"/>
                <w:szCs w:val="20"/>
              </w:rPr>
              <w:t>RF23</w:t>
            </w:r>
          </w:p>
        </w:tc>
        <w:tc>
          <w:tcPr>
            <w:tcW w:w="6390" w:type="dxa"/>
          </w:tcPr>
          <w:p w:rsidR="008E3CDE" w:rsidRDefault="00D8090E">
            <w:pPr>
              <w:pStyle w:val="normal0"/>
              <w:spacing w:before="120"/>
              <w:jc w:val="both"/>
            </w:pPr>
            <w:r>
              <w:rPr>
                <w:sz w:val="20"/>
                <w:szCs w:val="20"/>
              </w:rPr>
              <w:t>O sistema deve enviar um e-mail, conforme o modelo do anexo B, com os resultados da enquete para o Gerente de Enquetes, o Criador da Enquete e interessados sempre que houver mudança no estado</w:t>
            </w:r>
            <w:proofErr w:type="gramStart"/>
            <w:r>
              <w:rPr>
                <w:sz w:val="20"/>
                <w:szCs w:val="20"/>
              </w:rPr>
              <w:t xml:space="preserve">  </w:t>
            </w:r>
            <w:proofErr w:type="gramEnd"/>
            <w:r>
              <w:rPr>
                <w:sz w:val="20"/>
                <w:szCs w:val="20"/>
              </w:rPr>
              <w:t xml:space="preserve">da enquete (suspensa, reativada ou encerrada). </w:t>
            </w:r>
          </w:p>
        </w:tc>
        <w:tc>
          <w:tcPr>
            <w:tcW w:w="1695" w:type="dxa"/>
          </w:tcPr>
          <w:p w:rsidR="008E3CDE" w:rsidRDefault="008E3CDE">
            <w:pPr>
              <w:pStyle w:val="normal0"/>
              <w:spacing w:before="120"/>
              <w:jc w:val="both"/>
            </w:pPr>
          </w:p>
        </w:tc>
        <w:tc>
          <w:tcPr>
            <w:tcW w:w="1245" w:type="dxa"/>
          </w:tcPr>
          <w:p w:rsidR="008E3CDE" w:rsidRDefault="008E3CDE">
            <w:pPr>
              <w:pStyle w:val="normal0"/>
              <w:spacing w:before="120"/>
              <w:jc w:val="both"/>
            </w:pPr>
          </w:p>
        </w:tc>
      </w:tr>
      <w:tr w:rsidR="008E3CDE">
        <w:tc>
          <w:tcPr>
            <w:tcW w:w="990" w:type="dxa"/>
          </w:tcPr>
          <w:p w:rsidR="008E3CDE" w:rsidRDefault="00D8090E">
            <w:pPr>
              <w:pStyle w:val="normal0"/>
              <w:spacing w:before="120"/>
              <w:jc w:val="both"/>
            </w:pPr>
            <w:r>
              <w:rPr>
                <w:sz w:val="20"/>
                <w:szCs w:val="20"/>
              </w:rPr>
              <w:t>RF24</w:t>
            </w:r>
          </w:p>
        </w:tc>
        <w:tc>
          <w:tcPr>
            <w:tcW w:w="6390" w:type="dxa"/>
          </w:tcPr>
          <w:p w:rsidR="008E3CDE" w:rsidRDefault="00D8090E">
            <w:pPr>
              <w:pStyle w:val="normal0"/>
              <w:spacing w:before="120"/>
              <w:jc w:val="both"/>
            </w:pPr>
            <w:r>
              <w:rPr>
                <w:sz w:val="20"/>
                <w:szCs w:val="20"/>
              </w:rPr>
              <w:t>O siste</w:t>
            </w:r>
            <w:r>
              <w:rPr>
                <w:sz w:val="20"/>
                <w:szCs w:val="20"/>
              </w:rPr>
              <w:t xml:space="preserve">ma deve enviar um </w:t>
            </w:r>
            <w:r>
              <w:rPr>
                <w:i/>
                <w:sz w:val="20"/>
                <w:szCs w:val="20"/>
              </w:rPr>
              <w:t>e-mail</w:t>
            </w:r>
            <w:r>
              <w:rPr>
                <w:sz w:val="20"/>
                <w:szCs w:val="20"/>
              </w:rPr>
              <w:t>, conforme o modelo do anexo C,</w:t>
            </w:r>
            <w:proofErr w:type="gramStart"/>
            <w:r>
              <w:rPr>
                <w:sz w:val="20"/>
                <w:szCs w:val="20"/>
              </w:rPr>
              <w:t xml:space="preserve">  </w:t>
            </w:r>
            <w:proofErr w:type="gramEnd"/>
            <w:r>
              <w:rPr>
                <w:sz w:val="20"/>
                <w:szCs w:val="20"/>
              </w:rPr>
              <w:t>para o Gerente de Enquetes, o Criador da Enquetes e os interessados sempre que houver a transição da enquete ativa para cancelada ou excluída.</w:t>
            </w:r>
          </w:p>
        </w:tc>
        <w:tc>
          <w:tcPr>
            <w:tcW w:w="1695" w:type="dxa"/>
          </w:tcPr>
          <w:p w:rsidR="008E3CDE" w:rsidRDefault="008E3CDE">
            <w:pPr>
              <w:pStyle w:val="normal0"/>
              <w:spacing w:before="120"/>
              <w:jc w:val="both"/>
            </w:pPr>
          </w:p>
        </w:tc>
        <w:tc>
          <w:tcPr>
            <w:tcW w:w="1245" w:type="dxa"/>
          </w:tcPr>
          <w:p w:rsidR="008E3CDE" w:rsidRDefault="008E3CDE">
            <w:pPr>
              <w:pStyle w:val="normal0"/>
              <w:spacing w:before="120"/>
              <w:jc w:val="both"/>
            </w:pPr>
          </w:p>
        </w:tc>
      </w:tr>
      <w:tr w:rsidR="008E3CDE">
        <w:tc>
          <w:tcPr>
            <w:tcW w:w="990" w:type="dxa"/>
          </w:tcPr>
          <w:p w:rsidR="008E3CDE" w:rsidRDefault="00D8090E">
            <w:pPr>
              <w:pStyle w:val="normal0"/>
              <w:spacing w:before="120"/>
              <w:jc w:val="both"/>
            </w:pPr>
            <w:r>
              <w:rPr>
                <w:sz w:val="20"/>
                <w:szCs w:val="20"/>
              </w:rPr>
              <w:t>RF25</w:t>
            </w:r>
          </w:p>
        </w:tc>
        <w:tc>
          <w:tcPr>
            <w:tcW w:w="6390" w:type="dxa"/>
          </w:tcPr>
          <w:p w:rsidR="008E3CDE" w:rsidRDefault="00D8090E" w:rsidP="00EB0CF0">
            <w:pPr>
              <w:pStyle w:val="normal0"/>
              <w:spacing w:before="120"/>
              <w:jc w:val="both"/>
            </w:pPr>
            <w:r>
              <w:rPr>
                <w:sz w:val="20"/>
                <w:szCs w:val="20"/>
              </w:rPr>
              <w:t>O sistema deve permitir que o resultado da enque</w:t>
            </w:r>
            <w:r>
              <w:rPr>
                <w:sz w:val="20"/>
                <w:szCs w:val="20"/>
              </w:rPr>
              <w:t xml:space="preserve">te </w:t>
            </w:r>
            <w:proofErr w:type="gramStart"/>
            <w:r>
              <w:rPr>
                <w:sz w:val="20"/>
                <w:szCs w:val="20"/>
              </w:rPr>
              <w:t>seja</w:t>
            </w:r>
            <w:proofErr w:type="gramEnd"/>
            <w:r>
              <w:rPr>
                <w:sz w:val="20"/>
                <w:szCs w:val="20"/>
              </w:rPr>
              <w:t xml:space="preserve"> visualizad</w:t>
            </w:r>
            <w:r w:rsidR="00EB0CF0">
              <w:rPr>
                <w:sz w:val="20"/>
                <w:szCs w:val="20"/>
              </w:rPr>
              <w:t>o</w:t>
            </w:r>
            <w:r>
              <w:rPr>
                <w:sz w:val="20"/>
                <w:szCs w:val="20"/>
              </w:rPr>
              <w:t xml:space="preserve">  pelo interessado através do </w:t>
            </w:r>
            <w:proofErr w:type="spellStart"/>
            <w:r>
              <w:rPr>
                <w:i/>
                <w:sz w:val="20"/>
                <w:szCs w:val="20"/>
              </w:rPr>
              <w:t>Facebook</w:t>
            </w:r>
            <w:proofErr w:type="spellEnd"/>
            <w:r>
              <w:rPr>
                <w:sz w:val="20"/>
                <w:szCs w:val="20"/>
              </w:rPr>
              <w:t xml:space="preserve">, desde que </w:t>
            </w:r>
            <w:r w:rsidR="00EB0CF0">
              <w:rPr>
                <w:sz w:val="20"/>
                <w:szCs w:val="20"/>
              </w:rPr>
              <w:t>o interessado</w:t>
            </w:r>
            <w:r w:rsidR="00EB0CF0">
              <w:rPr>
                <w:sz w:val="20"/>
                <w:szCs w:val="20"/>
              </w:rPr>
              <w:t xml:space="preserve"> </w:t>
            </w:r>
            <w:r>
              <w:rPr>
                <w:sz w:val="20"/>
                <w:szCs w:val="20"/>
              </w:rPr>
              <w:t xml:space="preserve">possua a conta sincronizada com o </w:t>
            </w:r>
            <w:proofErr w:type="spellStart"/>
            <w:r>
              <w:rPr>
                <w:i/>
                <w:sz w:val="20"/>
                <w:szCs w:val="20"/>
              </w:rPr>
              <w:t>Facebook</w:t>
            </w:r>
            <w:proofErr w:type="spellEnd"/>
            <w:r>
              <w:rPr>
                <w:sz w:val="20"/>
                <w:szCs w:val="20"/>
              </w:rPr>
              <w:t>.</w:t>
            </w:r>
          </w:p>
        </w:tc>
        <w:tc>
          <w:tcPr>
            <w:tcW w:w="1695" w:type="dxa"/>
          </w:tcPr>
          <w:p w:rsidR="008E3CDE" w:rsidRDefault="008E3CDE">
            <w:pPr>
              <w:pStyle w:val="normal0"/>
              <w:spacing w:before="120"/>
              <w:jc w:val="both"/>
            </w:pPr>
          </w:p>
        </w:tc>
        <w:tc>
          <w:tcPr>
            <w:tcW w:w="1245" w:type="dxa"/>
          </w:tcPr>
          <w:p w:rsidR="008E3CDE" w:rsidRDefault="008E3CDE">
            <w:pPr>
              <w:pStyle w:val="normal0"/>
              <w:spacing w:before="120"/>
              <w:jc w:val="both"/>
            </w:pPr>
          </w:p>
        </w:tc>
      </w:tr>
      <w:tr w:rsidR="008E3CDE">
        <w:tc>
          <w:tcPr>
            <w:tcW w:w="990" w:type="dxa"/>
          </w:tcPr>
          <w:p w:rsidR="008E3CDE" w:rsidRDefault="00D8090E">
            <w:pPr>
              <w:pStyle w:val="normal0"/>
              <w:spacing w:before="120"/>
              <w:jc w:val="both"/>
            </w:pPr>
            <w:r>
              <w:rPr>
                <w:sz w:val="20"/>
                <w:szCs w:val="20"/>
              </w:rPr>
              <w:t>RF26</w:t>
            </w:r>
          </w:p>
        </w:tc>
        <w:tc>
          <w:tcPr>
            <w:tcW w:w="6390" w:type="dxa"/>
          </w:tcPr>
          <w:p w:rsidR="008E3CDE" w:rsidRDefault="00D8090E">
            <w:pPr>
              <w:pStyle w:val="normal0"/>
              <w:spacing w:before="120"/>
              <w:jc w:val="both"/>
            </w:pPr>
            <w:r>
              <w:rPr>
                <w:sz w:val="20"/>
                <w:szCs w:val="20"/>
              </w:rPr>
              <w:t>O sistema deve possuir uma interface que permita aos usuários visualizar todas as enquetes existentes (enquetes ativas, canceladas</w:t>
            </w:r>
            <w:r>
              <w:rPr>
                <w:sz w:val="20"/>
                <w:szCs w:val="20"/>
              </w:rPr>
              <w:t>, suspensas e encerradas).</w:t>
            </w:r>
          </w:p>
        </w:tc>
        <w:tc>
          <w:tcPr>
            <w:tcW w:w="1695" w:type="dxa"/>
          </w:tcPr>
          <w:p w:rsidR="008E3CDE" w:rsidRDefault="008E3CDE">
            <w:pPr>
              <w:pStyle w:val="normal0"/>
              <w:spacing w:before="120"/>
              <w:jc w:val="both"/>
            </w:pPr>
          </w:p>
        </w:tc>
        <w:tc>
          <w:tcPr>
            <w:tcW w:w="1245" w:type="dxa"/>
          </w:tcPr>
          <w:p w:rsidR="008E3CDE" w:rsidRDefault="008E3CDE">
            <w:pPr>
              <w:pStyle w:val="normal0"/>
              <w:spacing w:before="120"/>
              <w:jc w:val="both"/>
            </w:pPr>
          </w:p>
        </w:tc>
      </w:tr>
      <w:tr w:rsidR="008E3CDE">
        <w:tc>
          <w:tcPr>
            <w:tcW w:w="990" w:type="dxa"/>
          </w:tcPr>
          <w:p w:rsidR="008E3CDE" w:rsidRDefault="00D8090E">
            <w:pPr>
              <w:pStyle w:val="normal0"/>
              <w:spacing w:before="120"/>
              <w:jc w:val="both"/>
            </w:pPr>
            <w:r>
              <w:rPr>
                <w:sz w:val="20"/>
                <w:szCs w:val="20"/>
              </w:rPr>
              <w:t>RF27</w:t>
            </w:r>
          </w:p>
        </w:tc>
        <w:tc>
          <w:tcPr>
            <w:tcW w:w="6390" w:type="dxa"/>
          </w:tcPr>
          <w:p w:rsidR="008E3CDE" w:rsidRDefault="00D8090E">
            <w:pPr>
              <w:pStyle w:val="normal0"/>
              <w:spacing w:before="120"/>
              <w:jc w:val="both"/>
            </w:pPr>
            <w:r>
              <w:rPr>
                <w:sz w:val="20"/>
                <w:szCs w:val="20"/>
              </w:rPr>
              <w:t>O sistema deve possuir uma interface que permita aos usuários selecionarem as enquetes que desejam receber informações, se tornando assim Interessados na Resposta da Enquete.</w:t>
            </w:r>
          </w:p>
        </w:tc>
        <w:tc>
          <w:tcPr>
            <w:tcW w:w="1695" w:type="dxa"/>
          </w:tcPr>
          <w:p w:rsidR="008E3CDE" w:rsidRDefault="008E3CDE">
            <w:pPr>
              <w:pStyle w:val="normal0"/>
              <w:spacing w:before="120"/>
              <w:jc w:val="both"/>
            </w:pPr>
          </w:p>
        </w:tc>
        <w:tc>
          <w:tcPr>
            <w:tcW w:w="1245" w:type="dxa"/>
          </w:tcPr>
          <w:p w:rsidR="008E3CDE" w:rsidRDefault="008E3CDE">
            <w:pPr>
              <w:pStyle w:val="normal0"/>
              <w:spacing w:before="120"/>
              <w:jc w:val="both"/>
            </w:pPr>
          </w:p>
        </w:tc>
      </w:tr>
      <w:tr w:rsidR="00EB0CF0">
        <w:tc>
          <w:tcPr>
            <w:tcW w:w="990" w:type="dxa"/>
          </w:tcPr>
          <w:p w:rsidR="00EB0CF0" w:rsidRDefault="00EB0CF0">
            <w:pPr>
              <w:pStyle w:val="normal0"/>
              <w:spacing w:before="120"/>
              <w:jc w:val="both"/>
              <w:rPr>
                <w:sz w:val="20"/>
                <w:szCs w:val="20"/>
              </w:rPr>
            </w:pPr>
            <w:r>
              <w:rPr>
                <w:sz w:val="20"/>
                <w:szCs w:val="20"/>
              </w:rPr>
              <w:t>RF28</w:t>
            </w:r>
          </w:p>
        </w:tc>
        <w:tc>
          <w:tcPr>
            <w:tcW w:w="6390" w:type="dxa"/>
          </w:tcPr>
          <w:p w:rsidR="00EB0CF0" w:rsidRDefault="00EB0CF0" w:rsidP="00EB0CF0">
            <w:pPr>
              <w:pStyle w:val="normal0"/>
              <w:spacing w:before="120"/>
              <w:jc w:val="both"/>
              <w:rPr>
                <w:sz w:val="20"/>
                <w:szCs w:val="20"/>
              </w:rPr>
            </w:pPr>
            <w:r>
              <w:rPr>
                <w:sz w:val="20"/>
                <w:szCs w:val="20"/>
              </w:rPr>
              <w:t xml:space="preserve">O sistema deve permitir que a enquete </w:t>
            </w:r>
            <w:proofErr w:type="gramStart"/>
            <w:r>
              <w:rPr>
                <w:sz w:val="20"/>
                <w:szCs w:val="20"/>
              </w:rPr>
              <w:t>seja</w:t>
            </w:r>
            <w:proofErr w:type="gramEnd"/>
            <w:r>
              <w:rPr>
                <w:sz w:val="20"/>
                <w:szCs w:val="20"/>
              </w:rPr>
              <w:t xml:space="preserve"> respondida pelo </w:t>
            </w:r>
            <w:proofErr w:type="spellStart"/>
            <w:r w:rsidRPr="00EB0CF0">
              <w:rPr>
                <w:i/>
                <w:sz w:val="20"/>
                <w:szCs w:val="20"/>
              </w:rPr>
              <w:t>Facebook</w:t>
            </w:r>
            <w:proofErr w:type="spellEnd"/>
            <w:r>
              <w:rPr>
                <w:sz w:val="20"/>
                <w:szCs w:val="20"/>
              </w:rPr>
              <w:t xml:space="preserve">, desde que o respondente da enquete  possua conta </w:t>
            </w:r>
            <w:r>
              <w:rPr>
                <w:sz w:val="20"/>
                <w:szCs w:val="20"/>
              </w:rPr>
              <w:lastRenderedPageBreak/>
              <w:t xml:space="preserve">sincronizada com o </w:t>
            </w:r>
            <w:proofErr w:type="spellStart"/>
            <w:r w:rsidRPr="00EB0CF0">
              <w:rPr>
                <w:i/>
                <w:sz w:val="20"/>
                <w:szCs w:val="20"/>
              </w:rPr>
              <w:t>Facebook</w:t>
            </w:r>
            <w:proofErr w:type="spellEnd"/>
            <w:r>
              <w:rPr>
                <w:sz w:val="20"/>
                <w:szCs w:val="20"/>
              </w:rPr>
              <w:t>.</w:t>
            </w:r>
          </w:p>
        </w:tc>
        <w:tc>
          <w:tcPr>
            <w:tcW w:w="1695" w:type="dxa"/>
          </w:tcPr>
          <w:p w:rsidR="00EB0CF0" w:rsidRDefault="00EB0CF0">
            <w:pPr>
              <w:pStyle w:val="normal0"/>
              <w:spacing w:before="120"/>
              <w:jc w:val="both"/>
            </w:pPr>
          </w:p>
        </w:tc>
        <w:tc>
          <w:tcPr>
            <w:tcW w:w="1245" w:type="dxa"/>
          </w:tcPr>
          <w:p w:rsidR="00EB0CF0" w:rsidRDefault="00EB0CF0">
            <w:pPr>
              <w:pStyle w:val="normal0"/>
              <w:spacing w:before="120"/>
              <w:jc w:val="both"/>
            </w:pPr>
          </w:p>
        </w:tc>
      </w:tr>
      <w:tr w:rsidR="00EB0CF0">
        <w:tc>
          <w:tcPr>
            <w:tcW w:w="990" w:type="dxa"/>
          </w:tcPr>
          <w:p w:rsidR="00EB0CF0" w:rsidRDefault="00EB0CF0">
            <w:pPr>
              <w:pStyle w:val="normal0"/>
              <w:spacing w:before="120"/>
              <w:jc w:val="both"/>
              <w:rPr>
                <w:sz w:val="20"/>
                <w:szCs w:val="20"/>
              </w:rPr>
            </w:pPr>
            <w:r>
              <w:rPr>
                <w:sz w:val="20"/>
                <w:szCs w:val="20"/>
              </w:rPr>
              <w:lastRenderedPageBreak/>
              <w:t>RF29</w:t>
            </w:r>
          </w:p>
        </w:tc>
        <w:tc>
          <w:tcPr>
            <w:tcW w:w="6390" w:type="dxa"/>
          </w:tcPr>
          <w:p w:rsidR="00EB0CF0" w:rsidRDefault="00C95834" w:rsidP="00EB0CF0">
            <w:pPr>
              <w:pStyle w:val="normal0"/>
              <w:spacing w:before="120"/>
              <w:jc w:val="both"/>
              <w:rPr>
                <w:sz w:val="20"/>
                <w:szCs w:val="20"/>
              </w:rPr>
            </w:pPr>
            <w:r>
              <w:rPr>
                <w:sz w:val="20"/>
                <w:szCs w:val="20"/>
              </w:rPr>
              <w:t>O sistema deve permitir a um Interessado no Resultado da Enquete solicitar permissão ao Gerente de Enquetes para criar enquetes.</w:t>
            </w:r>
          </w:p>
        </w:tc>
        <w:tc>
          <w:tcPr>
            <w:tcW w:w="1695" w:type="dxa"/>
          </w:tcPr>
          <w:p w:rsidR="00EB0CF0" w:rsidRDefault="00EB0CF0">
            <w:pPr>
              <w:pStyle w:val="normal0"/>
              <w:spacing w:before="120"/>
              <w:jc w:val="both"/>
            </w:pPr>
          </w:p>
        </w:tc>
        <w:tc>
          <w:tcPr>
            <w:tcW w:w="1245" w:type="dxa"/>
          </w:tcPr>
          <w:p w:rsidR="00EB0CF0" w:rsidRDefault="00EB0CF0">
            <w:pPr>
              <w:pStyle w:val="normal0"/>
              <w:spacing w:before="120"/>
              <w:jc w:val="both"/>
            </w:pPr>
          </w:p>
        </w:tc>
      </w:tr>
      <w:tr w:rsidR="00C95834">
        <w:tc>
          <w:tcPr>
            <w:tcW w:w="990" w:type="dxa"/>
          </w:tcPr>
          <w:p w:rsidR="00C95834" w:rsidRDefault="00C95834">
            <w:pPr>
              <w:pStyle w:val="normal0"/>
              <w:spacing w:before="120"/>
              <w:jc w:val="both"/>
              <w:rPr>
                <w:sz w:val="20"/>
                <w:szCs w:val="20"/>
              </w:rPr>
            </w:pPr>
            <w:r>
              <w:rPr>
                <w:sz w:val="20"/>
                <w:szCs w:val="20"/>
              </w:rPr>
              <w:t>RF30</w:t>
            </w:r>
          </w:p>
        </w:tc>
        <w:tc>
          <w:tcPr>
            <w:tcW w:w="6390" w:type="dxa"/>
          </w:tcPr>
          <w:p w:rsidR="00C95834" w:rsidRDefault="00C95834" w:rsidP="00EB0CF0">
            <w:pPr>
              <w:pStyle w:val="normal0"/>
              <w:spacing w:before="120"/>
              <w:jc w:val="both"/>
              <w:rPr>
                <w:sz w:val="20"/>
                <w:szCs w:val="20"/>
              </w:rPr>
            </w:pPr>
            <w:r>
              <w:rPr>
                <w:sz w:val="20"/>
                <w:szCs w:val="20"/>
              </w:rPr>
              <w:t>O sistema deve permitir a definição de um ou mais Gerentes de Enquetes no momento de sua primeira utilização pela organização.</w:t>
            </w:r>
          </w:p>
        </w:tc>
        <w:tc>
          <w:tcPr>
            <w:tcW w:w="1695" w:type="dxa"/>
          </w:tcPr>
          <w:p w:rsidR="00C95834" w:rsidRDefault="00C95834">
            <w:pPr>
              <w:pStyle w:val="normal0"/>
              <w:spacing w:before="120"/>
              <w:jc w:val="both"/>
            </w:pPr>
          </w:p>
        </w:tc>
        <w:tc>
          <w:tcPr>
            <w:tcW w:w="1245" w:type="dxa"/>
          </w:tcPr>
          <w:p w:rsidR="00C95834" w:rsidRDefault="00C95834">
            <w:pPr>
              <w:pStyle w:val="normal0"/>
              <w:spacing w:before="120"/>
              <w:jc w:val="both"/>
            </w:pPr>
          </w:p>
        </w:tc>
      </w:tr>
    </w:tbl>
    <w:p w:rsidR="008E3CDE" w:rsidRDefault="008E3CDE">
      <w:pPr>
        <w:pStyle w:val="Ttulo3"/>
        <w:spacing w:before="120" w:after="0"/>
        <w:ind w:firstLine="0"/>
      </w:pPr>
      <w:bookmarkStart w:id="7" w:name="h.lr39p68sxb" w:colFirst="0" w:colLast="0"/>
      <w:bookmarkEnd w:id="7"/>
    </w:p>
    <w:p w:rsidR="008E3CDE" w:rsidRDefault="008E3CDE">
      <w:pPr>
        <w:pStyle w:val="normal0"/>
      </w:pPr>
    </w:p>
    <w:p w:rsidR="008E3CDE" w:rsidRDefault="008E3CDE">
      <w:pPr>
        <w:pStyle w:val="normal0"/>
      </w:pPr>
    </w:p>
    <w:p w:rsidR="008E3CDE" w:rsidRDefault="008E3CDE">
      <w:pPr>
        <w:pStyle w:val="normal0"/>
      </w:pPr>
    </w:p>
    <w:p w:rsidR="008E3CDE" w:rsidRDefault="008E3CDE">
      <w:pPr>
        <w:pStyle w:val="normal0"/>
      </w:pPr>
    </w:p>
    <w:p w:rsidR="008E3CDE" w:rsidRDefault="008E3CDE">
      <w:pPr>
        <w:pStyle w:val="normal0"/>
      </w:pPr>
    </w:p>
    <w:p w:rsidR="008E3CDE" w:rsidRDefault="008E3CDE">
      <w:pPr>
        <w:pStyle w:val="normal0"/>
      </w:pPr>
    </w:p>
    <w:p w:rsidR="008E3CDE" w:rsidRDefault="008E3CDE">
      <w:pPr>
        <w:pStyle w:val="normal0"/>
      </w:pPr>
    </w:p>
    <w:p w:rsidR="008E3CDE" w:rsidRDefault="00D8090E">
      <w:pPr>
        <w:pStyle w:val="Ttulo3"/>
        <w:numPr>
          <w:ilvl w:val="2"/>
          <w:numId w:val="3"/>
        </w:numPr>
        <w:spacing w:before="120" w:after="0"/>
      </w:pPr>
      <w:r>
        <w:t>Requisitos Não Funcionais</w:t>
      </w:r>
    </w:p>
    <w:p w:rsidR="008E3CDE" w:rsidRDefault="008E3CDE">
      <w:pPr>
        <w:pStyle w:val="normal0"/>
        <w:keepNext/>
        <w:spacing w:before="120"/>
        <w:ind w:firstLine="708"/>
        <w:jc w:val="both"/>
      </w:pPr>
    </w:p>
    <w:tbl>
      <w:tblPr>
        <w:tblStyle w:val="a2"/>
        <w:tblW w:w="1031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84"/>
        <w:gridCol w:w="6712"/>
        <w:gridCol w:w="1275"/>
        <w:gridCol w:w="1240"/>
      </w:tblGrid>
      <w:tr w:rsidR="008E3CDE">
        <w:tc>
          <w:tcPr>
            <w:tcW w:w="1084" w:type="dxa"/>
            <w:shd w:val="clear" w:color="auto" w:fill="D9D9D9"/>
            <w:vAlign w:val="center"/>
          </w:tcPr>
          <w:p w:rsidR="008E3CDE" w:rsidRDefault="00D8090E">
            <w:pPr>
              <w:pStyle w:val="normal0"/>
              <w:keepNext/>
              <w:spacing w:before="120"/>
              <w:jc w:val="center"/>
            </w:pPr>
            <w:r>
              <w:rPr>
                <w:b/>
                <w:sz w:val="20"/>
                <w:szCs w:val="20"/>
              </w:rPr>
              <w:t>Código</w:t>
            </w:r>
          </w:p>
        </w:tc>
        <w:tc>
          <w:tcPr>
            <w:tcW w:w="6713" w:type="dxa"/>
            <w:shd w:val="clear" w:color="auto" w:fill="D9D9D9"/>
            <w:vAlign w:val="center"/>
          </w:tcPr>
          <w:p w:rsidR="008E3CDE" w:rsidRDefault="00D8090E">
            <w:pPr>
              <w:pStyle w:val="normal0"/>
              <w:keepNext/>
              <w:spacing w:before="120"/>
              <w:jc w:val="center"/>
            </w:pPr>
            <w:r>
              <w:rPr>
                <w:b/>
                <w:sz w:val="20"/>
                <w:szCs w:val="20"/>
              </w:rPr>
              <w:t>Descrição do Requisito Não Funcional</w:t>
            </w:r>
          </w:p>
        </w:tc>
        <w:tc>
          <w:tcPr>
            <w:tcW w:w="1275" w:type="dxa"/>
            <w:shd w:val="clear" w:color="auto" w:fill="D9D9D9"/>
          </w:tcPr>
          <w:p w:rsidR="008E3CDE" w:rsidRDefault="00D8090E">
            <w:pPr>
              <w:pStyle w:val="normal0"/>
              <w:keepNext/>
              <w:spacing w:before="120"/>
              <w:jc w:val="center"/>
            </w:pPr>
            <w:r>
              <w:rPr>
                <w:b/>
                <w:sz w:val="20"/>
                <w:szCs w:val="20"/>
              </w:rPr>
              <w:t>Situação</w:t>
            </w:r>
          </w:p>
        </w:tc>
        <w:tc>
          <w:tcPr>
            <w:tcW w:w="1240" w:type="dxa"/>
            <w:shd w:val="clear" w:color="auto" w:fill="D9D9D9"/>
          </w:tcPr>
          <w:p w:rsidR="008E3CDE" w:rsidRDefault="00D8090E">
            <w:pPr>
              <w:pStyle w:val="normal0"/>
              <w:keepNext/>
              <w:spacing w:before="120"/>
              <w:jc w:val="center"/>
            </w:pPr>
            <w:r>
              <w:rPr>
                <w:b/>
                <w:sz w:val="20"/>
                <w:szCs w:val="20"/>
              </w:rPr>
              <w:t>Prioridade</w:t>
            </w:r>
          </w:p>
        </w:tc>
      </w:tr>
      <w:tr w:rsidR="008E3CDE">
        <w:tc>
          <w:tcPr>
            <w:tcW w:w="7797" w:type="dxa"/>
            <w:gridSpan w:val="2"/>
            <w:shd w:val="clear" w:color="auto" w:fill="BFBFBF"/>
            <w:vAlign w:val="center"/>
          </w:tcPr>
          <w:p w:rsidR="008E3CDE" w:rsidRDefault="00D8090E">
            <w:pPr>
              <w:pStyle w:val="normal0"/>
              <w:spacing w:before="120"/>
              <w:ind w:left="-54" w:right="-27"/>
              <w:jc w:val="both"/>
            </w:pPr>
            <w:r>
              <w:rPr>
                <w:b/>
                <w:sz w:val="20"/>
                <w:szCs w:val="20"/>
              </w:rPr>
              <w:t xml:space="preserve">Requisitos de Comunicação de Dados, Interface e Interoperabilidade: </w:t>
            </w:r>
            <w:r>
              <w:rPr>
                <w:color w:val="4F81BD"/>
                <w:sz w:val="20"/>
                <w:szCs w:val="20"/>
              </w:rPr>
              <w:t xml:space="preserve">descrevem como será a comunicação de dados no software, com </w:t>
            </w:r>
            <w:proofErr w:type="gramStart"/>
            <w:r>
              <w:rPr>
                <w:color w:val="4F81BD"/>
                <w:sz w:val="20"/>
                <w:szCs w:val="20"/>
              </w:rPr>
              <w:t>outros software</w:t>
            </w:r>
            <w:proofErr w:type="gramEnd"/>
            <w:r>
              <w:rPr>
                <w:color w:val="4F81BD"/>
                <w:sz w:val="20"/>
                <w:szCs w:val="20"/>
              </w:rPr>
              <w:t xml:space="preserve"> ou mesmo com hardware. É importante definir as interfaces de comunicação que devem ser suportadas pelo aplicativo. Todas as interfaces de hardware que devem ser suportadas pelo sof</w:t>
            </w:r>
            <w:r>
              <w:rPr>
                <w:color w:val="4F81BD"/>
                <w:sz w:val="20"/>
                <w:szCs w:val="20"/>
              </w:rPr>
              <w:t>tware, incluindo a estrutura lógica, os endereços físicos, o comportamento esperado, dentre outros devem ser identificadas, bem como as interfaces de software com outros componentes do software.</w:t>
            </w:r>
          </w:p>
        </w:tc>
        <w:tc>
          <w:tcPr>
            <w:tcW w:w="1275" w:type="dxa"/>
            <w:shd w:val="clear" w:color="auto" w:fill="BFBFBF"/>
          </w:tcPr>
          <w:p w:rsidR="008E3CDE" w:rsidRDefault="00D8090E">
            <w:pPr>
              <w:pStyle w:val="normal0"/>
              <w:spacing w:before="120"/>
              <w:ind w:left="-54" w:right="-27"/>
              <w:jc w:val="both"/>
            </w:pPr>
            <w:r>
              <w:rPr>
                <w:b/>
                <w:color w:val="4F81BD"/>
                <w:sz w:val="20"/>
                <w:szCs w:val="20"/>
              </w:rPr>
              <w:t>[proposto, aprovado, cancelado</w:t>
            </w:r>
            <w:proofErr w:type="gramStart"/>
            <w:r>
              <w:rPr>
                <w:b/>
                <w:color w:val="4F81BD"/>
                <w:sz w:val="20"/>
                <w:szCs w:val="20"/>
              </w:rPr>
              <w:t>]</w:t>
            </w:r>
            <w:proofErr w:type="gramEnd"/>
          </w:p>
        </w:tc>
        <w:tc>
          <w:tcPr>
            <w:tcW w:w="1240" w:type="dxa"/>
            <w:shd w:val="clear" w:color="auto" w:fill="BFBFBF"/>
          </w:tcPr>
          <w:p w:rsidR="008E3CDE" w:rsidRDefault="00D8090E">
            <w:pPr>
              <w:pStyle w:val="normal0"/>
              <w:spacing w:before="120"/>
              <w:ind w:left="-54" w:right="-27"/>
              <w:jc w:val="both"/>
            </w:pPr>
            <w:r>
              <w:rPr>
                <w:b/>
                <w:color w:val="4F81BD"/>
                <w:sz w:val="20"/>
                <w:szCs w:val="20"/>
              </w:rPr>
              <w:t>&lt;Alta, Média, Baixa</w:t>
            </w:r>
            <w:proofErr w:type="gramStart"/>
            <w:r>
              <w:rPr>
                <w:b/>
                <w:color w:val="4F81BD"/>
                <w:sz w:val="20"/>
                <w:szCs w:val="20"/>
              </w:rPr>
              <w:t>&gt;</w:t>
            </w:r>
            <w:proofErr w:type="gramEnd"/>
          </w:p>
        </w:tc>
      </w:tr>
      <w:tr w:rsidR="008E3CDE">
        <w:tc>
          <w:tcPr>
            <w:tcW w:w="1084" w:type="dxa"/>
          </w:tcPr>
          <w:p w:rsidR="008E3CDE" w:rsidRDefault="00D8090E">
            <w:pPr>
              <w:pStyle w:val="normal0"/>
              <w:spacing w:before="120"/>
              <w:jc w:val="both"/>
            </w:pPr>
            <w:r>
              <w:rPr>
                <w:sz w:val="20"/>
                <w:szCs w:val="20"/>
              </w:rPr>
              <w:t>RNF01</w:t>
            </w:r>
          </w:p>
        </w:tc>
        <w:tc>
          <w:tcPr>
            <w:tcW w:w="6713" w:type="dxa"/>
          </w:tcPr>
          <w:p w:rsidR="008E3CDE" w:rsidRDefault="00D8090E">
            <w:pPr>
              <w:pStyle w:val="normal0"/>
              <w:spacing w:before="120"/>
              <w:jc w:val="both"/>
            </w:pPr>
            <w:r>
              <w:rPr>
                <w:sz w:val="20"/>
                <w:szCs w:val="20"/>
              </w:rPr>
              <w:t>O</w:t>
            </w:r>
            <w:r>
              <w:rPr>
                <w:sz w:val="20"/>
                <w:szCs w:val="20"/>
              </w:rPr>
              <w:t xml:space="preserve"> sistema deve ter integração com o </w:t>
            </w:r>
            <w:proofErr w:type="spellStart"/>
            <w:r>
              <w:rPr>
                <w:i/>
                <w:sz w:val="20"/>
                <w:szCs w:val="20"/>
              </w:rPr>
              <w:t>Facebook</w:t>
            </w:r>
            <w:proofErr w:type="spellEnd"/>
            <w:r>
              <w:rPr>
                <w:sz w:val="20"/>
                <w:szCs w:val="20"/>
              </w:rPr>
              <w:t xml:space="preserve">, utilizando a SDK do </w:t>
            </w:r>
            <w:proofErr w:type="spellStart"/>
            <w:r>
              <w:rPr>
                <w:i/>
                <w:sz w:val="20"/>
                <w:szCs w:val="20"/>
              </w:rPr>
              <w:t>Facebook</w:t>
            </w:r>
            <w:proofErr w:type="spellEnd"/>
            <w:r>
              <w:rPr>
                <w:sz w:val="20"/>
                <w:szCs w:val="20"/>
              </w:rPr>
              <w:t xml:space="preserve"> e a linguagem </w:t>
            </w:r>
            <w:proofErr w:type="spellStart"/>
            <w:proofErr w:type="gramStart"/>
            <w:r>
              <w:rPr>
                <w:sz w:val="20"/>
                <w:szCs w:val="20"/>
              </w:rPr>
              <w:t>JavaScript</w:t>
            </w:r>
            <w:proofErr w:type="spellEnd"/>
            <w:proofErr w:type="gramEnd"/>
            <w:r>
              <w:rPr>
                <w:sz w:val="20"/>
                <w:szCs w:val="20"/>
              </w:rPr>
              <w:t>, possibilitando acessar as respostas, compartilhar e visualizar de resultados.</w:t>
            </w:r>
          </w:p>
        </w:tc>
        <w:tc>
          <w:tcPr>
            <w:tcW w:w="1275" w:type="dxa"/>
          </w:tcPr>
          <w:p w:rsidR="008E3CDE" w:rsidRDefault="008E3CDE">
            <w:pPr>
              <w:pStyle w:val="normal0"/>
              <w:spacing w:before="120"/>
              <w:jc w:val="both"/>
            </w:pPr>
          </w:p>
        </w:tc>
        <w:tc>
          <w:tcPr>
            <w:tcW w:w="1240" w:type="dxa"/>
          </w:tcPr>
          <w:p w:rsidR="008E3CDE" w:rsidRDefault="008E3CDE">
            <w:pPr>
              <w:pStyle w:val="normal0"/>
              <w:spacing w:before="120"/>
              <w:jc w:val="both"/>
            </w:pPr>
          </w:p>
        </w:tc>
      </w:tr>
      <w:tr w:rsidR="008E3CDE">
        <w:tc>
          <w:tcPr>
            <w:tcW w:w="7797" w:type="dxa"/>
            <w:gridSpan w:val="2"/>
            <w:shd w:val="clear" w:color="auto" w:fill="BFBFBF"/>
            <w:vAlign w:val="center"/>
          </w:tcPr>
          <w:p w:rsidR="008E3CDE" w:rsidRDefault="00D8090E">
            <w:pPr>
              <w:pStyle w:val="normal0"/>
              <w:spacing w:before="120"/>
              <w:ind w:left="-54" w:right="-27"/>
              <w:jc w:val="both"/>
            </w:pPr>
            <w:r>
              <w:rPr>
                <w:b/>
                <w:sz w:val="20"/>
                <w:szCs w:val="20"/>
              </w:rPr>
              <w:t xml:space="preserve">Requisitos de Confiabilidade: </w:t>
            </w:r>
            <w:r>
              <w:rPr>
                <w:color w:val="4F81BD"/>
                <w:sz w:val="20"/>
                <w:szCs w:val="20"/>
              </w:rPr>
              <w:t>envolvem tolerância a falhas, previsibilidade, recuperação e precisão de informações.</w:t>
            </w:r>
          </w:p>
        </w:tc>
        <w:tc>
          <w:tcPr>
            <w:tcW w:w="1275" w:type="dxa"/>
            <w:shd w:val="clear" w:color="auto" w:fill="BFBFBF"/>
          </w:tcPr>
          <w:p w:rsidR="008E3CDE" w:rsidRDefault="008E3CDE">
            <w:pPr>
              <w:pStyle w:val="normal0"/>
              <w:spacing w:before="120"/>
              <w:ind w:left="-54" w:right="-27"/>
              <w:jc w:val="both"/>
            </w:pPr>
          </w:p>
        </w:tc>
        <w:tc>
          <w:tcPr>
            <w:tcW w:w="1240" w:type="dxa"/>
            <w:shd w:val="clear" w:color="auto" w:fill="BFBFBF"/>
          </w:tcPr>
          <w:p w:rsidR="008E3CDE" w:rsidRDefault="008E3CDE">
            <w:pPr>
              <w:pStyle w:val="normal0"/>
              <w:spacing w:before="120"/>
              <w:ind w:left="-54" w:right="-27"/>
              <w:jc w:val="both"/>
            </w:pPr>
          </w:p>
        </w:tc>
      </w:tr>
      <w:tr w:rsidR="008E3CDE">
        <w:tc>
          <w:tcPr>
            <w:tcW w:w="1084" w:type="dxa"/>
          </w:tcPr>
          <w:p w:rsidR="008E3CDE" w:rsidRDefault="00D8090E">
            <w:pPr>
              <w:pStyle w:val="normal0"/>
              <w:spacing w:before="120"/>
              <w:jc w:val="both"/>
            </w:pPr>
            <w:r>
              <w:rPr>
                <w:sz w:val="20"/>
                <w:szCs w:val="20"/>
              </w:rPr>
              <w:t>RNF02</w:t>
            </w:r>
          </w:p>
        </w:tc>
        <w:tc>
          <w:tcPr>
            <w:tcW w:w="6713" w:type="dxa"/>
          </w:tcPr>
          <w:p w:rsidR="008E3CDE" w:rsidRDefault="00D8090E">
            <w:pPr>
              <w:pStyle w:val="normal0"/>
              <w:spacing w:before="120"/>
              <w:jc w:val="both"/>
            </w:pPr>
            <w:r>
              <w:rPr>
                <w:sz w:val="20"/>
                <w:szCs w:val="20"/>
              </w:rPr>
              <w:t>O sistema deve manter as respostas de uma enquete armazenadas em uma base de dados mesmo que ela seja suspensa ou cancelada.</w:t>
            </w:r>
          </w:p>
        </w:tc>
        <w:tc>
          <w:tcPr>
            <w:tcW w:w="1275" w:type="dxa"/>
          </w:tcPr>
          <w:p w:rsidR="008E3CDE" w:rsidRDefault="008E3CDE">
            <w:pPr>
              <w:pStyle w:val="normal0"/>
              <w:spacing w:before="120"/>
              <w:jc w:val="both"/>
            </w:pPr>
          </w:p>
        </w:tc>
        <w:tc>
          <w:tcPr>
            <w:tcW w:w="1240" w:type="dxa"/>
          </w:tcPr>
          <w:p w:rsidR="008E3CDE" w:rsidRDefault="008E3CDE">
            <w:pPr>
              <w:pStyle w:val="normal0"/>
              <w:spacing w:before="120"/>
              <w:jc w:val="both"/>
            </w:pPr>
          </w:p>
        </w:tc>
      </w:tr>
      <w:tr w:rsidR="008E3CDE">
        <w:tc>
          <w:tcPr>
            <w:tcW w:w="7797" w:type="dxa"/>
            <w:gridSpan w:val="2"/>
            <w:shd w:val="clear" w:color="auto" w:fill="BFBFBF"/>
            <w:vAlign w:val="center"/>
          </w:tcPr>
          <w:p w:rsidR="008E3CDE" w:rsidRDefault="00D8090E">
            <w:pPr>
              <w:pStyle w:val="normal0"/>
              <w:spacing w:before="120"/>
              <w:ind w:left="-54" w:right="-27"/>
              <w:jc w:val="both"/>
            </w:pPr>
            <w:r>
              <w:rPr>
                <w:b/>
                <w:sz w:val="20"/>
                <w:szCs w:val="20"/>
              </w:rPr>
              <w:t xml:space="preserve">Requisitos de Desempenho e Robustez: </w:t>
            </w:r>
            <w:proofErr w:type="gramStart"/>
            <w:r>
              <w:rPr>
                <w:color w:val="4F81BD"/>
                <w:sz w:val="20"/>
                <w:szCs w:val="20"/>
              </w:rPr>
              <w:t>especificam</w:t>
            </w:r>
            <w:proofErr w:type="gramEnd"/>
            <w:r>
              <w:rPr>
                <w:color w:val="4F81BD"/>
                <w:sz w:val="20"/>
                <w:szCs w:val="20"/>
              </w:rPr>
              <w:t xml:space="preserve"> a velocidade de processamento e de recuperação de informações, tempo de resposta, taxa de utilização de recursos computacionais etc.</w:t>
            </w:r>
          </w:p>
        </w:tc>
        <w:tc>
          <w:tcPr>
            <w:tcW w:w="1275" w:type="dxa"/>
            <w:shd w:val="clear" w:color="auto" w:fill="BFBFBF"/>
          </w:tcPr>
          <w:p w:rsidR="008E3CDE" w:rsidRDefault="008E3CDE">
            <w:pPr>
              <w:pStyle w:val="normal0"/>
              <w:spacing w:before="120"/>
              <w:ind w:left="-54" w:right="-27"/>
              <w:jc w:val="both"/>
            </w:pPr>
          </w:p>
        </w:tc>
        <w:tc>
          <w:tcPr>
            <w:tcW w:w="1240" w:type="dxa"/>
            <w:shd w:val="clear" w:color="auto" w:fill="BFBFBF"/>
          </w:tcPr>
          <w:p w:rsidR="008E3CDE" w:rsidRDefault="008E3CDE">
            <w:pPr>
              <w:pStyle w:val="normal0"/>
              <w:spacing w:before="120"/>
              <w:ind w:left="-54" w:right="-27"/>
              <w:jc w:val="both"/>
            </w:pPr>
          </w:p>
        </w:tc>
      </w:tr>
      <w:tr w:rsidR="008E3CDE">
        <w:tc>
          <w:tcPr>
            <w:tcW w:w="1084" w:type="dxa"/>
          </w:tcPr>
          <w:p w:rsidR="008E3CDE" w:rsidRDefault="00D8090E">
            <w:pPr>
              <w:pStyle w:val="normal0"/>
              <w:spacing w:before="120"/>
              <w:jc w:val="both"/>
            </w:pPr>
            <w:r>
              <w:rPr>
                <w:sz w:val="20"/>
                <w:szCs w:val="20"/>
              </w:rPr>
              <w:t>RNF03</w:t>
            </w:r>
          </w:p>
        </w:tc>
        <w:tc>
          <w:tcPr>
            <w:tcW w:w="6713" w:type="dxa"/>
          </w:tcPr>
          <w:p w:rsidR="008E3CDE" w:rsidRDefault="00D8090E">
            <w:pPr>
              <w:pStyle w:val="normal0"/>
              <w:spacing w:before="120"/>
              <w:jc w:val="both"/>
            </w:pPr>
            <w:r>
              <w:rPr>
                <w:sz w:val="20"/>
                <w:szCs w:val="20"/>
              </w:rPr>
              <w:t xml:space="preserve">O sistema deve permitir que uma ou mais enquetes </w:t>
            </w:r>
            <w:proofErr w:type="gramStart"/>
            <w:r>
              <w:rPr>
                <w:sz w:val="20"/>
                <w:szCs w:val="20"/>
              </w:rPr>
              <w:t>estejam</w:t>
            </w:r>
            <w:proofErr w:type="gramEnd"/>
            <w:r>
              <w:rPr>
                <w:sz w:val="20"/>
                <w:szCs w:val="20"/>
              </w:rPr>
              <w:t xml:space="preserve"> ativas</w:t>
            </w:r>
            <w:r>
              <w:rPr>
                <w:sz w:val="20"/>
                <w:szCs w:val="20"/>
              </w:rPr>
              <w:t xml:space="preserve"> simultaneamente.</w:t>
            </w:r>
          </w:p>
        </w:tc>
        <w:tc>
          <w:tcPr>
            <w:tcW w:w="1275" w:type="dxa"/>
          </w:tcPr>
          <w:p w:rsidR="008E3CDE" w:rsidRDefault="008E3CDE">
            <w:pPr>
              <w:pStyle w:val="normal0"/>
              <w:spacing w:before="120"/>
              <w:jc w:val="both"/>
            </w:pPr>
          </w:p>
        </w:tc>
        <w:tc>
          <w:tcPr>
            <w:tcW w:w="1240" w:type="dxa"/>
          </w:tcPr>
          <w:p w:rsidR="008E3CDE" w:rsidRDefault="008E3CDE">
            <w:pPr>
              <w:pStyle w:val="normal0"/>
              <w:spacing w:before="120"/>
              <w:jc w:val="both"/>
            </w:pPr>
          </w:p>
        </w:tc>
      </w:tr>
      <w:tr w:rsidR="008E3CDE">
        <w:tc>
          <w:tcPr>
            <w:tcW w:w="7797" w:type="dxa"/>
            <w:gridSpan w:val="2"/>
            <w:shd w:val="clear" w:color="auto" w:fill="BFBFBF"/>
            <w:vAlign w:val="center"/>
          </w:tcPr>
          <w:p w:rsidR="008E3CDE" w:rsidRDefault="00D8090E">
            <w:pPr>
              <w:pStyle w:val="normal0"/>
              <w:spacing w:before="120"/>
              <w:ind w:left="-54" w:right="-27"/>
            </w:pPr>
            <w:r>
              <w:rPr>
                <w:b/>
                <w:sz w:val="20"/>
                <w:szCs w:val="20"/>
              </w:rPr>
              <w:t xml:space="preserve">Requisitos de Disponibilidade: </w:t>
            </w:r>
            <w:r>
              <w:rPr>
                <w:color w:val="4F81BD"/>
                <w:sz w:val="20"/>
                <w:szCs w:val="20"/>
              </w:rPr>
              <w:t>envolvem tempo de ociosidade e disponibilidade do software.</w:t>
            </w:r>
          </w:p>
        </w:tc>
        <w:tc>
          <w:tcPr>
            <w:tcW w:w="1275" w:type="dxa"/>
            <w:shd w:val="clear" w:color="auto" w:fill="BFBFBF"/>
          </w:tcPr>
          <w:p w:rsidR="008E3CDE" w:rsidRDefault="008E3CDE">
            <w:pPr>
              <w:pStyle w:val="normal0"/>
              <w:spacing w:before="120"/>
              <w:ind w:left="-54" w:right="-27"/>
            </w:pPr>
          </w:p>
        </w:tc>
        <w:tc>
          <w:tcPr>
            <w:tcW w:w="1240" w:type="dxa"/>
            <w:shd w:val="clear" w:color="auto" w:fill="BFBFBF"/>
          </w:tcPr>
          <w:p w:rsidR="008E3CDE" w:rsidRDefault="008E3CDE">
            <w:pPr>
              <w:pStyle w:val="normal0"/>
              <w:spacing w:before="120"/>
              <w:ind w:left="-54" w:right="-27"/>
            </w:pPr>
          </w:p>
        </w:tc>
      </w:tr>
      <w:tr w:rsidR="008E3CDE">
        <w:tc>
          <w:tcPr>
            <w:tcW w:w="1084" w:type="dxa"/>
          </w:tcPr>
          <w:p w:rsidR="008E3CDE" w:rsidRDefault="00D8090E">
            <w:pPr>
              <w:pStyle w:val="normal0"/>
              <w:spacing w:before="120"/>
              <w:jc w:val="both"/>
            </w:pPr>
            <w:r>
              <w:rPr>
                <w:sz w:val="20"/>
                <w:szCs w:val="20"/>
              </w:rPr>
              <w:t>RNF04</w:t>
            </w:r>
          </w:p>
        </w:tc>
        <w:tc>
          <w:tcPr>
            <w:tcW w:w="6713" w:type="dxa"/>
          </w:tcPr>
          <w:p w:rsidR="008E3CDE" w:rsidRDefault="00D8090E">
            <w:pPr>
              <w:pStyle w:val="normal0"/>
              <w:spacing w:before="120"/>
              <w:jc w:val="both"/>
            </w:pPr>
            <w:r>
              <w:rPr>
                <w:sz w:val="20"/>
                <w:szCs w:val="20"/>
              </w:rPr>
              <w:t>O sistema deve fornecer disponibilidade de acesso ao usuário mesmo que não exista nenhuma enquete em execução.</w:t>
            </w:r>
          </w:p>
        </w:tc>
        <w:tc>
          <w:tcPr>
            <w:tcW w:w="1275" w:type="dxa"/>
          </w:tcPr>
          <w:p w:rsidR="008E3CDE" w:rsidRDefault="008E3CDE">
            <w:pPr>
              <w:pStyle w:val="normal0"/>
              <w:spacing w:before="120"/>
              <w:jc w:val="both"/>
            </w:pPr>
          </w:p>
        </w:tc>
        <w:tc>
          <w:tcPr>
            <w:tcW w:w="1240" w:type="dxa"/>
          </w:tcPr>
          <w:p w:rsidR="008E3CDE" w:rsidRDefault="008E3CDE">
            <w:pPr>
              <w:pStyle w:val="normal0"/>
              <w:spacing w:before="120"/>
              <w:jc w:val="both"/>
            </w:pPr>
          </w:p>
        </w:tc>
      </w:tr>
      <w:tr w:rsidR="008E3CDE">
        <w:tc>
          <w:tcPr>
            <w:tcW w:w="7797" w:type="dxa"/>
            <w:gridSpan w:val="2"/>
            <w:shd w:val="clear" w:color="auto" w:fill="BFBFBF"/>
            <w:vAlign w:val="center"/>
          </w:tcPr>
          <w:p w:rsidR="008E3CDE" w:rsidRDefault="00D8090E">
            <w:pPr>
              <w:pStyle w:val="normal0"/>
              <w:spacing w:before="120"/>
              <w:ind w:left="-54" w:right="-27"/>
              <w:jc w:val="both"/>
            </w:pPr>
            <w:r>
              <w:rPr>
                <w:b/>
                <w:sz w:val="20"/>
                <w:szCs w:val="20"/>
              </w:rPr>
              <w:t xml:space="preserve">Requisitos de </w:t>
            </w:r>
            <w:proofErr w:type="spellStart"/>
            <w:r>
              <w:rPr>
                <w:b/>
                <w:sz w:val="20"/>
                <w:szCs w:val="20"/>
              </w:rPr>
              <w:t>Manutenibilidade</w:t>
            </w:r>
            <w:proofErr w:type="spellEnd"/>
            <w:r>
              <w:rPr>
                <w:b/>
                <w:sz w:val="20"/>
                <w:szCs w:val="20"/>
              </w:rPr>
              <w:t xml:space="preserve">: </w:t>
            </w:r>
            <w:r>
              <w:rPr>
                <w:color w:val="4F81BD"/>
                <w:sz w:val="20"/>
                <w:szCs w:val="20"/>
              </w:rPr>
              <w:t xml:space="preserve">aprimoram a </w:t>
            </w:r>
            <w:proofErr w:type="spellStart"/>
            <w:r>
              <w:rPr>
                <w:color w:val="4F81BD"/>
                <w:sz w:val="20"/>
                <w:szCs w:val="20"/>
              </w:rPr>
              <w:t>manutenibilidade</w:t>
            </w:r>
            <w:proofErr w:type="spellEnd"/>
            <w:r>
              <w:rPr>
                <w:color w:val="4F81BD"/>
                <w:sz w:val="20"/>
                <w:szCs w:val="20"/>
              </w:rPr>
              <w:t xml:space="preserve"> do software, incluindo padrões de codificação, convenções de nomeação, bibliotecas de classes, acesso à manutenção e utilitários de manutenção. Esses requisitos estão </w:t>
            </w:r>
            <w:r>
              <w:rPr>
                <w:color w:val="4F81BD"/>
                <w:sz w:val="20"/>
                <w:szCs w:val="20"/>
              </w:rPr>
              <w:lastRenderedPageBreak/>
              <w:t>relacionados com a habilidad</w:t>
            </w:r>
            <w:r>
              <w:rPr>
                <w:color w:val="4F81BD"/>
                <w:sz w:val="20"/>
                <w:szCs w:val="20"/>
              </w:rPr>
              <w:t xml:space="preserve">e do software em </w:t>
            </w:r>
            <w:proofErr w:type="gramStart"/>
            <w:r>
              <w:rPr>
                <w:color w:val="4F81BD"/>
                <w:sz w:val="20"/>
                <w:szCs w:val="20"/>
              </w:rPr>
              <w:t>ser</w:t>
            </w:r>
            <w:proofErr w:type="gramEnd"/>
            <w:r>
              <w:rPr>
                <w:color w:val="4F81BD"/>
                <w:sz w:val="20"/>
                <w:szCs w:val="20"/>
              </w:rPr>
              <w:t xml:space="preserve"> modificado de forma rápida e com baixo custo, geralmente esses requisitos não são impostos ao software, mas ao seu processo de desenvolvimento.</w:t>
            </w:r>
          </w:p>
        </w:tc>
        <w:tc>
          <w:tcPr>
            <w:tcW w:w="1275" w:type="dxa"/>
            <w:shd w:val="clear" w:color="auto" w:fill="BFBFBF"/>
          </w:tcPr>
          <w:p w:rsidR="008E3CDE" w:rsidRDefault="008E3CDE">
            <w:pPr>
              <w:pStyle w:val="normal0"/>
              <w:spacing w:before="120"/>
              <w:ind w:left="-54" w:right="-27"/>
              <w:jc w:val="both"/>
            </w:pPr>
          </w:p>
        </w:tc>
        <w:tc>
          <w:tcPr>
            <w:tcW w:w="1240" w:type="dxa"/>
            <w:shd w:val="clear" w:color="auto" w:fill="BFBFBF"/>
          </w:tcPr>
          <w:p w:rsidR="008E3CDE" w:rsidRDefault="008E3CDE">
            <w:pPr>
              <w:pStyle w:val="normal0"/>
              <w:spacing w:before="120"/>
              <w:ind w:left="-54" w:right="-27"/>
              <w:jc w:val="both"/>
            </w:pPr>
          </w:p>
        </w:tc>
      </w:tr>
      <w:tr w:rsidR="008E3CDE">
        <w:tc>
          <w:tcPr>
            <w:tcW w:w="1084" w:type="dxa"/>
          </w:tcPr>
          <w:p w:rsidR="008E3CDE" w:rsidRDefault="008E3CDE">
            <w:pPr>
              <w:pStyle w:val="normal0"/>
              <w:spacing w:before="120"/>
              <w:jc w:val="both"/>
            </w:pPr>
          </w:p>
        </w:tc>
        <w:tc>
          <w:tcPr>
            <w:tcW w:w="6713" w:type="dxa"/>
          </w:tcPr>
          <w:p w:rsidR="008E3CDE" w:rsidRDefault="008E3CDE">
            <w:pPr>
              <w:pStyle w:val="normal0"/>
              <w:spacing w:before="120"/>
              <w:jc w:val="both"/>
            </w:pPr>
          </w:p>
        </w:tc>
        <w:tc>
          <w:tcPr>
            <w:tcW w:w="1275" w:type="dxa"/>
          </w:tcPr>
          <w:p w:rsidR="008E3CDE" w:rsidRDefault="008E3CDE">
            <w:pPr>
              <w:pStyle w:val="normal0"/>
              <w:spacing w:before="120"/>
              <w:jc w:val="both"/>
            </w:pPr>
          </w:p>
        </w:tc>
        <w:tc>
          <w:tcPr>
            <w:tcW w:w="1240" w:type="dxa"/>
          </w:tcPr>
          <w:p w:rsidR="008E3CDE" w:rsidRDefault="008E3CDE">
            <w:pPr>
              <w:pStyle w:val="normal0"/>
              <w:spacing w:before="120"/>
              <w:jc w:val="both"/>
            </w:pPr>
          </w:p>
        </w:tc>
      </w:tr>
      <w:tr w:rsidR="008E3CDE">
        <w:tc>
          <w:tcPr>
            <w:tcW w:w="7797" w:type="dxa"/>
            <w:gridSpan w:val="2"/>
            <w:shd w:val="clear" w:color="auto" w:fill="BFBFBF"/>
            <w:vAlign w:val="center"/>
          </w:tcPr>
          <w:p w:rsidR="008E3CDE" w:rsidRDefault="00D8090E">
            <w:pPr>
              <w:pStyle w:val="normal0"/>
              <w:spacing w:before="120"/>
              <w:ind w:left="-54" w:right="-27"/>
              <w:jc w:val="both"/>
            </w:pPr>
            <w:r>
              <w:rPr>
                <w:b/>
                <w:sz w:val="20"/>
                <w:szCs w:val="20"/>
              </w:rPr>
              <w:t xml:space="preserve">Requisitos de Portabilidade: </w:t>
            </w:r>
            <w:r>
              <w:rPr>
                <w:color w:val="4F81BD"/>
                <w:sz w:val="20"/>
                <w:szCs w:val="20"/>
              </w:rPr>
              <w:t>relacionados com a habilidade do software em rodar em diferentes configurações de ambiente, como de hardware, software, browsers etc.</w:t>
            </w:r>
          </w:p>
        </w:tc>
        <w:tc>
          <w:tcPr>
            <w:tcW w:w="1275" w:type="dxa"/>
            <w:shd w:val="clear" w:color="auto" w:fill="BFBFBF"/>
          </w:tcPr>
          <w:p w:rsidR="008E3CDE" w:rsidRDefault="008E3CDE">
            <w:pPr>
              <w:pStyle w:val="normal0"/>
              <w:spacing w:before="120"/>
              <w:ind w:left="-54" w:right="-27"/>
              <w:jc w:val="both"/>
            </w:pPr>
          </w:p>
        </w:tc>
        <w:tc>
          <w:tcPr>
            <w:tcW w:w="1240" w:type="dxa"/>
            <w:shd w:val="clear" w:color="auto" w:fill="BFBFBF"/>
          </w:tcPr>
          <w:p w:rsidR="008E3CDE" w:rsidRDefault="008E3CDE">
            <w:pPr>
              <w:pStyle w:val="normal0"/>
              <w:spacing w:before="120"/>
              <w:ind w:left="-54" w:right="-27"/>
              <w:jc w:val="both"/>
            </w:pPr>
          </w:p>
        </w:tc>
      </w:tr>
      <w:tr w:rsidR="008E3CDE">
        <w:tc>
          <w:tcPr>
            <w:tcW w:w="1084" w:type="dxa"/>
          </w:tcPr>
          <w:p w:rsidR="008E3CDE" w:rsidRDefault="00D8090E">
            <w:pPr>
              <w:pStyle w:val="normal0"/>
              <w:spacing w:before="120"/>
              <w:jc w:val="both"/>
            </w:pPr>
            <w:r>
              <w:rPr>
                <w:sz w:val="20"/>
                <w:szCs w:val="20"/>
              </w:rPr>
              <w:t>RNF05</w:t>
            </w:r>
          </w:p>
        </w:tc>
        <w:tc>
          <w:tcPr>
            <w:tcW w:w="6713" w:type="dxa"/>
          </w:tcPr>
          <w:p w:rsidR="008E3CDE" w:rsidRDefault="00D8090E">
            <w:pPr>
              <w:pStyle w:val="normal0"/>
              <w:spacing w:before="120"/>
              <w:jc w:val="both"/>
            </w:pPr>
            <w:r>
              <w:rPr>
                <w:sz w:val="20"/>
                <w:szCs w:val="20"/>
              </w:rPr>
              <w:t xml:space="preserve">O sistema deve permitir a utilização de todas as suas funcionalidades via browser e </w:t>
            </w:r>
            <w:proofErr w:type="spellStart"/>
            <w:r>
              <w:rPr>
                <w:sz w:val="20"/>
                <w:szCs w:val="20"/>
              </w:rPr>
              <w:t>mobile</w:t>
            </w:r>
            <w:proofErr w:type="spellEnd"/>
            <w:r>
              <w:rPr>
                <w:sz w:val="20"/>
                <w:szCs w:val="20"/>
              </w:rPr>
              <w:t xml:space="preserve"> web (</w:t>
            </w:r>
            <w:proofErr w:type="spellStart"/>
            <w:r>
              <w:rPr>
                <w:i/>
                <w:sz w:val="20"/>
                <w:szCs w:val="20"/>
              </w:rPr>
              <w:t>tablet</w:t>
            </w:r>
            <w:proofErr w:type="spellEnd"/>
            <w:r>
              <w:rPr>
                <w:sz w:val="20"/>
                <w:szCs w:val="20"/>
              </w:rPr>
              <w:t xml:space="preserve"> e </w:t>
            </w:r>
            <w:proofErr w:type="spellStart"/>
            <w:r>
              <w:rPr>
                <w:i/>
                <w:sz w:val="20"/>
                <w:szCs w:val="20"/>
              </w:rPr>
              <w:t>smartphones</w:t>
            </w:r>
            <w:proofErr w:type="spellEnd"/>
            <w:r>
              <w:rPr>
                <w:sz w:val="20"/>
                <w:szCs w:val="20"/>
              </w:rPr>
              <w:t>).</w:t>
            </w:r>
          </w:p>
        </w:tc>
        <w:tc>
          <w:tcPr>
            <w:tcW w:w="1275" w:type="dxa"/>
          </w:tcPr>
          <w:p w:rsidR="008E3CDE" w:rsidRDefault="008E3CDE">
            <w:pPr>
              <w:pStyle w:val="normal0"/>
              <w:spacing w:before="120"/>
              <w:jc w:val="both"/>
            </w:pPr>
          </w:p>
        </w:tc>
        <w:tc>
          <w:tcPr>
            <w:tcW w:w="1240" w:type="dxa"/>
          </w:tcPr>
          <w:p w:rsidR="008E3CDE" w:rsidRDefault="008E3CDE">
            <w:pPr>
              <w:pStyle w:val="normal0"/>
              <w:spacing w:before="120"/>
              <w:jc w:val="both"/>
            </w:pPr>
          </w:p>
        </w:tc>
      </w:tr>
      <w:tr w:rsidR="008E3CDE">
        <w:tc>
          <w:tcPr>
            <w:tcW w:w="1084" w:type="dxa"/>
          </w:tcPr>
          <w:p w:rsidR="008E3CDE" w:rsidRDefault="00D8090E">
            <w:pPr>
              <w:pStyle w:val="normal0"/>
              <w:spacing w:before="120"/>
              <w:jc w:val="both"/>
            </w:pPr>
            <w:r>
              <w:rPr>
                <w:sz w:val="20"/>
                <w:szCs w:val="20"/>
              </w:rPr>
              <w:t>RNF06</w:t>
            </w:r>
          </w:p>
        </w:tc>
        <w:tc>
          <w:tcPr>
            <w:tcW w:w="6713" w:type="dxa"/>
          </w:tcPr>
          <w:p w:rsidR="008E3CDE" w:rsidRDefault="00D8090E">
            <w:pPr>
              <w:pStyle w:val="normal0"/>
              <w:spacing w:before="120"/>
              <w:jc w:val="both"/>
            </w:pPr>
            <w:r>
              <w:rPr>
                <w:sz w:val="20"/>
                <w:szCs w:val="20"/>
              </w:rPr>
              <w:t xml:space="preserve">O sistema deve ser usado em múltiplos browsers (Firefox, </w:t>
            </w:r>
            <w:proofErr w:type="spellStart"/>
            <w:r>
              <w:rPr>
                <w:sz w:val="20"/>
                <w:szCs w:val="20"/>
              </w:rPr>
              <w:t>ie</w:t>
            </w:r>
            <w:proofErr w:type="spellEnd"/>
            <w:r>
              <w:rPr>
                <w:sz w:val="20"/>
                <w:szCs w:val="20"/>
              </w:rPr>
              <w:t xml:space="preserve">, </w:t>
            </w:r>
            <w:proofErr w:type="spellStart"/>
            <w:r>
              <w:rPr>
                <w:sz w:val="20"/>
                <w:szCs w:val="20"/>
              </w:rPr>
              <w:t>chrome</w:t>
            </w:r>
            <w:proofErr w:type="spellEnd"/>
            <w:r>
              <w:rPr>
                <w:color w:val="C10676"/>
                <w:sz w:val="20"/>
                <w:szCs w:val="20"/>
              </w:rPr>
              <w:t xml:space="preserve">, </w:t>
            </w:r>
            <w:r>
              <w:rPr>
                <w:sz w:val="20"/>
                <w:szCs w:val="20"/>
              </w:rPr>
              <w:t xml:space="preserve">entre outros) e </w:t>
            </w:r>
            <w:proofErr w:type="spellStart"/>
            <w:r>
              <w:rPr>
                <w:sz w:val="20"/>
                <w:szCs w:val="20"/>
              </w:rPr>
              <w:t>mobile</w:t>
            </w:r>
            <w:proofErr w:type="spellEnd"/>
            <w:r>
              <w:rPr>
                <w:sz w:val="20"/>
                <w:szCs w:val="20"/>
              </w:rPr>
              <w:t xml:space="preserve"> web.</w:t>
            </w:r>
          </w:p>
        </w:tc>
        <w:tc>
          <w:tcPr>
            <w:tcW w:w="1275" w:type="dxa"/>
          </w:tcPr>
          <w:p w:rsidR="008E3CDE" w:rsidRDefault="008E3CDE">
            <w:pPr>
              <w:pStyle w:val="normal0"/>
              <w:spacing w:before="120"/>
              <w:jc w:val="both"/>
            </w:pPr>
          </w:p>
        </w:tc>
        <w:tc>
          <w:tcPr>
            <w:tcW w:w="1240" w:type="dxa"/>
          </w:tcPr>
          <w:p w:rsidR="008E3CDE" w:rsidRDefault="008E3CDE">
            <w:pPr>
              <w:pStyle w:val="normal0"/>
              <w:spacing w:before="120"/>
              <w:jc w:val="both"/>
            </w:pPr>
          </w:p>
        </w:tc>
      </w:tr>
      <w:tr w:rsidR="008E3CDE">
        <w:tc>
          <w:tcPr>
            <w:tcW w:w="7797" w:type="dxa"/>
            <w:gridSpan w:val="2"/>
            <w:shd w:val="clear" w:color="auto" w:fill="BFBFBF"/>
            <w:vAlign w:val="center"/>
          </w:tcPr>
          <w:p w:rsidR="008E3CDE" w:rsidRDefault="00D8090E">
            <w:pPr>
              <w:pStyle w:val="normal0"/>
              <w:spacing w:before="120"/>
              <w:ind w:left="-54" w:right="-27"/>
              <w:jc w:val="both"/>
            </w:pPr>
            <w:r>
              <w:rPr>
                <w:b/>
                <w:sz w:val="20"/>
                <w:szCs w:val="20"/>
              </w:rPr>
              <w:t xml:space="preserve">Requisitos de Segurança: </w:t>
            </w:r>
            <w:r>
              <w:rPr>
                <w:color w:val="4F81BD"/>
                <w:sz w:val="20"/>
                <w:szCs w:val="20"/>
              </w:rPr>
              <w:t>relacionados com a segurança dos dados no software, com o acesso a eles, com a habilidade do software para impedir a utilização não autorizada de determinadas funcionalidades etc.</w:t>
            </w:r>
          </w:p>
        </w:tc>
        <w:tc>
          <w:tcPr>
            <w:tcW w:w="1275" w:type="dxa"/>
            <w:shd w:val="clear" w:color="auto" w:fill="BFBFBF"/>
          </w:tcPr>
          <w:p w:rsidR="008E3CDE" w:rsidRDefault="008E3CDE">
            <w:pPr>
              <w:pStyle w:val="normal0"/>
              <w:spacing w:before="120"/>
              <w:ind w:left="-54" w:right="-27"/>
              <w:jc w:val="both"/>
            </w:pPr>
          </w:p>
        </w:tc>
        <w:tc>
          <w:tcPr>
            <w:tcW w:w="1240" w:type="dxa"/>
            <w:shd w:val="clear" w:color="auto" w:fill="BFBFBF"/>
          </w:tcPr>
          <w:p w:rsidR="008E3CDE" w:rsidRDefault="008E3CDE">
            <w:pPr>
              <w:pStyle w:val="normal0"/>
              <w:spacing w:before="120"/>
              <w:ind w:left="-54" w:right="-27"/>
              <w:jc w:val="both"/>
            </w:pPr>
          </w:p>
        </w:tc>
      </w:tr>
      <w:tr w:rsidR="008E3CDE">
        <w:tc>
          <w:tcPr>
            <w:tcW w:w="1084" w:type="dxa"/>
          </w:tcPr>
          <w:p w:rsidR="008E3CDE" w:rsidRDefault="00D8090E">
            <w:pPr>
              <w:pStyle w:val="normal0"/>
              <w:spacing w:before="120"/>
              <w:jc w:val="both"/>
            </w:pPr>
            <w:r>
              <w:rPr>
                <w:sz w:val="20"/>
                <w:szCs w:val="20"/>
              </w:rPr>
              <w:t>RNF07</w:t>
            </w:r>
          </w:p>
        </w:tc>
        <w:tc>
          <w:tcPr>
            <w:tcW w:w="6713" w:type="dxa"/>
          </w:tcPr>
          <w:p w:rsidR="008E3CDE" w:rsidRDefault="00D8090E">
            <w:pPr>
              <w:pStyle w:val="normal0"/>
              <w:spacing w:before="120"/>
              <w:jc w:val="both"/>
            </w:pPr>
            <w:r>
              <w:rPr>
                <w:sz w:val="20"/>
                <w:szCs w:val="20"/>
              </w:rPr>
              <w:t xml:space="preserve">O sistema deve permitir que apenas usuários autenticados </w:t>
            </w:r>
            <w:proofErr w:type="gramStart"/>
            <w:r>
              <w:rPr>
                <w:sz w:val="20"/>
                <w:szCs w:val="20"/>
              </w:rPr>
              <w:t>acessem</w:t>
            </w:r>
            <w:proofErr w:type="gramEnd"/>
            <w:r>
              <w:rPr>
                <w:sz w:val="20"/>
                <w:szCs w:val="20"/>
              </w:rPr>
              <w:t xml:space="preserve">  suas funcionalidades</w:t>
            </w:r>
          </w:p>
        </w:tc>
        <w:tc>
          <w:tcPr>
            <w:tcW w:w="1275" w:type="dxa"/>
          </w:tcPr>
          <w:p w:rsidR="008E3CDE" w:rsidRDefault="008E3CDE">
            <w:pPr>
              <w:pStyle w:val="normal0"/>
              <w:spacing w:before="120"/>
              <w:jc w:val="both"/>
            </w:pPr>
          </w:p>
        </w:tc>
        <w:tc>
          <w:tcPr>
            <w:tcW w:w="1240" w:type="dxa"/>
          </w:tcPr>
          <w:p w:rsidR="008E3CDE" w:rsidRDefault="008E3CDE">
            <w:pPr>
              <w:pStyle w:val="normal0"/>
              <w:spacing w:before="120"/>
              <w:jc w:val="both"/>
            </w:pPr>
          </w:p>
        </w:tc>
      </w:tr>
      <w:tr w:rsidR="008E3CDE">
        <w:tc>
          <w:tcPr>
            <w:tcW w:w="1084" w:type="dxa"/>
          </w:tcPr>
          <w:p w:rsidR="008E3CDE" w:rsidRDefault="00D8090E">
            <w:pPr>
              <w:pStyle w:val="normal0"/>
              <w:spacing w:before="120"/>
              <w:jc w:val="both"/>
            </w:pPr>
            <w:r>
              <w:rPr>
                <w:sz w:val="20"/>
                <w:szCs w:val="20"/>
              </w:rPr>
              <w:t>RNF08</w:t>
            </w:r>
          </w:p>
        </w:tc>
        <w:tc>
          <w:tcPr>
            <w:tcW w:w="6713" w:type="dxa"/>
          </w:tcPr>
          <w:p w:rsidR="008E3CDE" w:rsidRDefault="00D8090E">
            <w:pPr>
              <w:pStyle w:val="normal0"/>
              <w:spacing w:before="120"/>
              <w:jc w:val="both"/>
            </w:pPr>
            <w:r>
              <w:rPr>
                <w:sz w:val="20"/>
                <w:szCs w:val="20"/>
              </w:rPr>
              <w:t>O sistema deve garantir que não ocorra duplicidade de respostas, ou seja, impedir que um mesmo indivíduo responda mais de uma vez a uma mesma enquete.</w:t>
            </w:r>
          </w:p>
        </w:tc>
        <w:tc>
          <w:tcPr>
            <w:tcW w:w="1275" w:type="dxa"/>
          </w:tcPr>
          <w:p w:rsidR="008E3CDE" w:rsidRDefault="008E3CDE">
            <w:pPr>
              <w:pStyle w:val="normal0"/>
              <w:spacing w:before="120"/>
              <w:jc w:val="both"/>
            </w:pPr>
          </w:p>
        </w:tc>
        <w:tc>
          <w:tcPr>
            <w:tcW w:w="1240" w:type="dxa"/>
          </w:tcPr>
          <w:p w:rsidR="008E3CDE" w:rsidRDefault="008E3CDE">
            <w:pPr>
              <w:pStyle w:val="normal0"/>
              <w:spacing w:before="120"/>
              <w:jc w:val="both"/>
            </w:pPr>
          </w:p>
        </w:tc>
      </w:tr>
      <w:tr w:rsidR="008E3CDE">
        <w:tc>
          <w:tcPr>
            <w:tcW w:w="1084" w:type="dxa"/>
          </w:tcPr>
          <w:p w:rsidR="008E3CDE" w:rsidRDefault="00D8090E">
            <w:pPr>
              <w:pStyle w:val="normal0"/>
              <w:spacing w:before="120"/>
              <w:jc w:val="both"/>
            </w:pPr>
            <w:r>
              <w:rPr>
                <w:sz w:val="20"/>
                <w:szCs w:val="20"/>
              </w:rPr>
              <w:t>RNF09</w:t>
            </w:r>
          </w:p>
        </w:tc>
        <w:tc>
          <w:tcPr>
            <w:tcW w:w="6713" w:type="dxa"/>
          </w:tcPr>
          <w:p w:rsidR="008E3CDE" w:rsidRDefault="00D8090E">
            <w:pPr>
              <w:pStyle w:val="normal0"/>
              <w:spacing w:before="120"/>
              <w:jc w:val="both"/>
            </w:pPr>
            <w:r>
              <w:rPr>
                <w:sz w:val="20"/>
                <w:szCs w:val="20"/>
              </w:rPr>
              <w:t>O sistema deve garantir a autenticidade das respostas, ou seja, as respostas devem pertencer a um indivíduo.</w:t>
            </w:r>
          </w:p>
        </w:tc>
        <w:tc>
          <w:tcPr>
            <w:tcW w:w="1275" w:type="dxa"/>
          </w:tcPr>
          <w:p w:rsidR="008E3CDE" w:rsidRDefault="008E3CDE">
            <w:pPr>
              <w:pStyle w:val="normal0"/>
              <w:spacing w:before="120"/>
              <w:jc w:val="both"/>
            </w:pPr>
          </w:p>
        </w:tc>
        <w:tc>
          <w:tcPr>
            <w:tcW w:w="1240" w:type="dxa"/>
          </w:tcPr>
          <w:p w:rsidR="008E3CDE" w:rsidRDefault="008E3CDE">
            <w:pPr>
              <w:pStyle w:val="normal0"/>
              <w:spacing w:before="120"/>
              <w:jc w:val="both"/>
            </w:pPr>
          </w:p>
        </w:tc>
      </w:tr>
      <w:tr w:rsidR="008E3CDE">
        <w:tc>
          <w:tcPr>
            <w:tcW w:w="1084" w:type="dxa"/>
          </w:tcPr>
          <w:p w:rsidR="008E3CDE" w:rsidRDefault="00D8090E">
            <w:pPr>
              <w:pStyle w:val="normal0"/>
              <w:spacing w:before="120"/>
              <w:jc w:val="both"/>
            </w:pPr>
            <w:r>
              <w:rPr>
                <w:sz w:val="20"/>
                <w:szCs w:val="20"/>
              </w:rPr>
              <w:t>RNF010</w:t>
            </w:r>
          </w:p>
        </w:tc>
        <w:tc>
          <w:tcPr>
            <w:tcW w:w="6713" w:type="dxa"/>
          </w:tcPr>
          <w:p w:rsidR="008E3CDE" w:rsidRDefault="00D8090E">
            <w:pPr>
              <w:pStyle w:val="normal0"/>
              <w:spacing w:before="120"/>
              <w:jc w:val="both"/>
            </w:pPr>
            <w:r>
              <w:rPr>
                <w:sz w:val="20"/>
                <w:szCs w:val="20"/>
              </w:rPr>
              <w:t xml:space="preserve">O sistema deverá impedir que um usuário </w:t>
            </w:r>
            <w:proofErr w:type="gramStart"/>
            <w:r>
              <w:rPr>
                <w:sz w:val="20"/>
                <w:szCs w:val="20"/>
              </w:rPr>
              <w:t>altere</w:t>
            </w:r>
            <w:proofErr w:type="gramEnd"/>
            <w:r>
              <w:rPr>
                <w:sz w:val="20"/>
                <w:szCs w:val="20"/>
              </w:rPr>
              <w:t xml:space="preserve"> uma resposta já enviada, garantindo sua autenticidade.</w:t>
            </w:r>
          </w:p>
        </w:tc>
        <w:tc>
          <w:tcPr>
            <w:tcW w:w="1275" w:type="dxa"/>
          </w:tcPr>
          <w:p w:rsidR="008E3CDE" w:rsidRDefault="008E3CDE">
            <w:pPr>
              <w:pStyle w:val="normal0"/>
              <w:spacing w:before="120"/>
              <w:jc w:val="both"/>
            </w:pPr>
          </w:p>
        </w:tc>
        <w:tc>
          <w:tcPr>
            <w:tcW w:w="1240" w:type="dxa"/>
          </w:tcPr>
          <w:p w:rsidR="008E3CDE" w:rsidRDefault="008E3CDE">
            <w:pPr>
              <w:pStyle w:val="normal0"/>
              <w:spacing w:before="120"/>
              <w:jc w:val="both"/>
            </w:pPr>
          </w:p>
        </w:tc>
      </w:tr>
      <w:tr w:rsidR="008E3CDE">
        <w:tc>
          <w:tcPr>
            <w:tcW w:w="1084" w:type="dxa"/>
          </w:tcPr>
          <w:p w:rsidR="008E3CDE" w:rsidRDefault="00D8090E">
            <w:pPr>
              <w:pStyle w:val="normal0"/>
              <w:spacing w:before="120"/>
              <w:jc w:val="both"/>
            </w:pPr>
            <w:r>
              <w:rPr>
                <w:sz w:val="20"/>
                <w:szCs w:val="20"/>
              </w:rPr>
              <w:t>RNF011</w:t>
            </w:r>
          </w:p>
        </w:tc>
        <w:tc>
          <w:tcPr>
            <w:tcW w:w="6713" w:type="dxa"/>
          </w:tcPr>
          <w:p w:rsidR="008E3CDE" w:rsidRDefault="00D8090E">
            <w:pPr>
              <w:pStyle w:val="normal0"/>
              <w:spacing w:before="120"/>
              <w:jc w:val="both"/>
            </w:pPr>
            <w:r>
              <w:rPr>
                <w:sz w:val="20"/>
                <w:szCs w:val="20"/>
              </w:rPr>
              <w:t>O sistema deve garantir o</w:t>
            </w:r>
            <w:r>
              <w:rPr>
                <w:sz w:val="20"/>
                <w:szCs w:val="20"/>
              </w:rPr>
              <w:t xml:space="preserve"> anonimato dos usuários que responderem as enquetes.</w:t>
            </w:r>
          </w:p>
        </w:tc>
        <w:tc>
          <w:tcPr>
            <w:tcW w:w="1275" w:type="dxa"/>
          </w:tcPr>
          <w:p w:rsidR="008E3CDE" w:rsidRDefault="008E3CDE">
            <w:pPr>
              <w:pStyle w:val="normal0"/>
              <w:spacing w:before="120"/>
              <w:jc w:val="both"/>
            </w:pPr>
          </w:p>
        </w:tc>
        <w:tc>
          <w:tcPr>
            <w:tcW w:w="1240" w:type="dxa"/>
          </w:tcPr>
          <w:p w:rsidR="008E3CDE" w:rsidRDefault="008E3CDE">
            <w:pPr>
              <w:pStyle w:val="normal0"/>
              <w:spacing w:before="120"/>
              <w:jc w:val="both"/>
            </w:pPr>
          </w:p>
        </w:tc>
      </w:tr>
      <w:tr w:rsidR="008E3CDE">
        <w:tc>
          <w:tcPr>
            <w:tcW w:w="7797" w:type="dxa"/>
            <w:gridSpan w:val="2"/>
            <w:shd w:val="clear" w:color="auto" w:fill="BFBFBF"/>
            <w:vAlign w:val="center"/>
          </w:tcPr>
          <w:p w:rsidR="008E3CDE" w:rsidRDefault="00D8090E">
            <w:pPr>
              <w:pStyle w:val="normal0"/>
              <w:spacing w:before="120"/>
              <w:ind w:left="-54" w:right="-27"/>
              <w:jc w:val="both"/>
            </w:pPr>
            <w:r>
              <w:rPr>
                <w:b/>
                <w:sz w:val="20"/>
                <w:szCs w:val="20"/>
              </w:rPr>
              <w:t xml:space="preserve">Requisitos de Usabilidade: </w:t>
            </w:r>
            <w:r>
              <w:rPr>
                <w:color w:val="4F81BD"/>
                <w:sz w:val="20"/>
                <w:szCs w:val="20"/>
              </w:rPr>
              <w:t>incluem os requisitos baseados em fatores humanos e questões de interface de usuário tais como acessibilidade, estética da interface e consistência dentro da interface de usuário.</w:t>
            </w:r>
          </w:p>
        </w:tc>
        <w:tc>
          <w:tcPr>
            <w:tcW w:w="1275" w:type="dxa"/>
            <w:shd w:val="clear" w:color="auto" w:fill="BFBFBF"/>
          </w:tcPr>
          <w:p w:rsidR="008E3CDE" w:rsidRDefault="008E3CDE">
            <w:pPr>
              <w:pStyle w:val="normal0"/>
              <w:spacing w:before="120"/>
              <w:ind w:left="-54" w:right="-27"/>
              <w:jc w:val="both"/>
            </w:pPr>
          </w:p>
        </w:tc>
        <w:tc>
          <w:tcPr>
            <w:tcW w:w="1240" w:type="dxa"/>
            <w:shd w:val="clear" w:color="auto" w:fill="BFBFBF"/>
          </w:tcPr>
          <w:p w:rsidR="008E3CDE" w:rsidRDefault="008E3CDE">
            <w:pPr>
              <w:pStyle w:val="normal0"/>
              <w:spacing w:before="120"/>
              <w:ind w:left="-54" w:right="-27"/>
              <w:jc w:val="both"/>
            </w:pPr>
          </w:p>
        </w:tc>
      </w:tr>
      <w:tr w:rsidR="008E3CDE">
        <w:tc>
          <w:tcPr>
            <w:tcW w:w="1084" w:type="dxa"/>
          </w:tcPr>
          <w:p w:rsidR="008E3CDE" w:rsidRDefault="00D8090E">
            <w:pPr>
              <w:pStyle w:val="normal0"/>
              <w:spacing w:before="120"/>
              <w:jc w:val="both"/>
            </w:pPr>
            <w:r>
              <w:rPr>
                <w:sz w:val="20"/>
                <w:szCs w:val="20"/>
              </w:rPr>
              <w:t>RNF12</w:t>
            </w:r>
          </w:p>
        </w:tc>
        <w:tc>
          <w:tcPr>
            <w:tcW w:w="6713" w:type="dxa"/>
          </w:tcPr>
          <w:p w:rsidR="008E3CDE" w:rsidRDefault="00D8090E">
            <w:pPr>
              <w:pStyle w:val="normal0"/>
              <w:spacing w:before="120"/>
              <w:jc w:val="both"/>
            </w:pPr>
            <w:r>
              <w:rPr>
                <w:sz w:val="20"/>
                <w:szCs w:val="20"/>
              </w:rPr>
              <w:t>O sistema deve apresentar uma seção explicando todas as suas operações básicas, bem como todos os elementos de sua interface.</w:t>
            </w:r>
          </w:p>
        </w:tc>
        <w:tc>
          <w:tcPr>
            <w:tcW w:w="1275" w:type="dxa"/>
          </w:tcPr>
          <w:p w:rsidR="008E3CDE" w:rsidRDefault="008E3CDE">
            <w:pPr>
              <w:pStyle w:val="normal0"/>
              <w:spacing w:before="120"/>
              <w:jc w:val="both"/>
            </w:pPr>
          </w:p>
        </w:tc>
        <w:tc>
          <w:tcPr>
            <w:tcW w:w="1240" w:type="dxa"/>
          </w:tcPr>
          <w:p w:rsidR="008E3CDE" w:rsidRDefault="008E3CDE">
            <w:pPr>
              <w:pStyle w:val="normal0"/>
              <w:spacing w:before="120"/>
              <w:jc w:val="both"/>
            </w:pPr>
          </w:p>
        </w:tc>
      </w:tr>
      <w:tr w:rsidR="008E3CDE">
        <w:tc>
          <w:tcPr>
            <w:tcW w:w="1084" w:type="dxa"/>
          </w:tcPr>
          <w:p w:rsidR="008E3CDE" w:rsidRDefault="00D8090E">
            <w:pPr>
              <w:pStyle w:val="normal0"/>
              <w:spacing w:before="120"/>
              <w:jc w:val="both"/>
            </w:pPr>
            <w:r>
              <w:rPr>
                <w:sz w:val="20"/>
                <w:szCs w:val="20"/>
              </w:rPr>
              <w:t>RNF13</w:t>
            </w:r>
          </w:p>
        </w:tc>
        <w:tc>
          <w:tcPr>
            <w:tcW w:w="6713" w:type="dxa"/>
          </w:tcPr>
          <w:p w:rsidR="008E3CDE" w:rsidRDefault="00D8090E">
            <w:pPr>
              <w:pStyle w:val="normal0"/>
              <w:spacing w:before="120"/>
              <w:jc w:val="both"/>
            </w:pPr>
            <w:r>
              <w:rPr>
                <w:sz w:val="20"/>
                <w:szCs w:val="20"/>
              </w:rPr>
              <w:t>A interface do sistema deve ser responsiva</w:t>
            </w:r>
          </w:p>
        </w:tc>
        <w:tc>
          <w:tcPr>
            <w:tcW w:w="1275" w:type="dxa"/>
          </w:tcPr>
          <w:p w:rsidR="008E3CDE" w:rsidRDefault="008E3CDE">
            <w:pPr>
              <w:pStyle w:val="normal0"/>
              <w:spacing w:before="120"/>
              <w:jc w:val="both"/>
            </w:pPr>
          </w:p>
        </w:tc>
        <w:tc>
          <w:tcPr>
            <w:tcW w:w="1240" w:type="dxa"/>
          </w:tcPr>
          <w:p w:rsidR="008E3CDE" w:rsidRDefault="008E3CDE">
            <w:pPr>
              <w:pStyle w:val="normal0"/>
              <w:spacing w:before="120"/>
              <w:jc w:val="both"/>
            </w:pPr>
          </w:p>
        </w:tc>
      </w:tr>
      <w:tr w:rsidR="008E3CDE">
        <w:tc>
          <w:tcPr>
            <w:tcW w:w="7797" w:type="dxa"/>
            <w:gridSpan w:val="2"/>
            <w:shd w:val="clear" w:color="auto" w:fill="BFBFBF"/>
            <w:vAlign w:val="center"/>
          </w:tcPr>
          <w:p w:rsidR="008E3CDE" w:rsidRDefault="00D8090E">
            <w:pPr>
              <w:pStyle w:val="normal0"/>
              <w:spacing w:before="120"/>
              <w:ind w:left="-54" w:right="-27"/>
              <w:jc w:val="both"/>
            </w:pPr>
            <w:r>
              <w:rPr>
                <w:b/>
                <w:sz w:val="20"/>
                <w:szCs w:val="20"/>
              </w:rPr>
              <w:t xml:space="preserve">Restrições de Projeto e Tecnológicas: </w:t>
            </w:r>
            <w:r>
              <w:rPr>
                <w:color w:val="4F81BD"/>
                <w:sz w:val="20"/>
                <w:szCs w:val="20"/>
              </w:rPr>
              <w:t>indicam restrições de projeto e de ut</w:t>
            </w:r>
            <w:r>
              <w:rPr>
                <w:color w:val="4F81BD"/>
                <w:sz w:val="20"/>
                <w:szCs w:val="20"/>
              </w:rPr>
              <w:t>ilização de tecnologias que foram impostas e devem ser respeitadas.</w:t>
            </w:r>
          </w:p>
        </w:tc>
        <w:tc>
          <w:tcPr>
            <w:tcW w:w="1275" w:type="dxa"/>
            <w:shd w:val="clear" w:color="auto" w:fill="BFBFBF"/>
          </w:tcPr>
          <w:p w:rsidR="008E3CDE" w:rsidRDefault="008E3CDE">
            <w:pPr>
              <w:pStyle w:val="normal0"/>
              <w:spacing w:before="120"/>
              <w:ind w:left="-54" w:right="-27"/>
              <w:jc w:val="both"/>
            </w:pPr>
          </w:p>
        </w:tc>
        <w:tc>
          <w:tcPr>
            <w:tcW w:w="1240" w:type="dxa"/>
            <w:shd w:val="clear" w:color="auto" w:fill="BFBFBF"/>
          </w:tcPr>
          <w:p w:rsidR="008E3CDE" w:rsidRDefault="008E3CDE">
            <w:pPr>
              <w:pStyle w:val="normal0"/>
              <w:spacing w:before="120"/>
              <w:ind w:left="-54" w:right="-27"/>
              <w:jc w:val="both"/>
            </w:pPr>
          </w:p>
        </w:tc>
      </w:tr>
      <w:tr w:rsidR="008E3CDE">
        <w:tc>
          <w:tcPr>
            <w:tcW w:w="1084" w:type="dxa"/>
          </w:tcPr>
          <w:p w:rsidR="008E3CDE" w:rsidRDefault="008E3CDE">
            <w:pPr>
              <w:pStyle w:val="normal0"/>
              <w:spacing w:before="120"/>
              <w:jc w:val="both"/>
            </w:pPr>
          </w:p>
        </w:tc>
        <w:tc>
          <w:tcPr>
            <w:tcW w:w="6713" w:type="dxa"/>
          </w:tcPr>
          <w:p w:rsidR="008E3CDE" w:rsidRDefault="008E3CDE">
            <w:pPr>
              <w:pStyle w:val="normal0"/>
              <w:spacing w:before="120"/>
              <w:jc w:val="both"/>
            </w:pPr>
          </w:p>
        </w:tc>
        <w:tc>
          <w:tcPr>
            <w:tcW w:w="1275" w:type="dxa"/>
          </w:tcPr>
          <w:p w:rsidR="008E3CDE" w:rsidRDefault="008E3CDE">
            <w:pPr>
              <w:pStyle w:val="normal0"/>
              <w:spacing w:before="120"/>
              <w:jc w:val="both"/>
            </w:pPr>
          </w:p>
        </w:tc>
        <w:tc>
          <w:tcPr>
            <w:tcW w:w="1240" w:type="dxa"/>
          </w:tcPr>
          <w:p w:rsidR="008E3CDE" w:rsidRDefault="008E3CDE">
            <w:pPr>
              <w:pStyle w:val="normal0"/>
              <w:spacing w:before="120"/>
              <w:jc w:val="both"/>
            </w:pPr>
          </w:p>
        </w:tc>
      </w:tr>
      <w:tr w:rsidR="008E3CDE">
        <w:tc>
          <w:tcPr>
            <w:tcW w:w="7797" w:type="dxa"/>
            <w:gridSpan w:val="2"/>
            <w:shd w:val="clear" w:color="auto" w:fill="BFBFBF"/>
            <w:vAlign w:val="center"/>
          </w:tcPr>
          <w:p w:rsidR="008E3CDE" w:rsidRDefault="00D8090E">
            <w:pPr>
              <w:pStyle w:val="normal0"/>
              <w:spacing w:before="120"/>
              <w:ind w:left="-54" w:right="-27"/>
              <w:jc w:val="both"/>
            </w:pPr>
            <w:r>
              <w:rPr>
                <w:b/>
                <w:sz w:val="20"/>
                <w:szCs w:val="20"/>
              </w:rPr>
              <w:t>Restrições Legais:</w:t>
            </w:r>
            <w:r>
              <w:rPr>
                <w:b/>
                <w:color w:val="4F81BD"/>
                <w:sz w:val="20"/>
                <w:szCs w:val="20"/>
              </w:rPr>
              <w:t xml:space="preserve"> </w:t>
            </w:r>
            <w:r>
              <w:rPr>
                <w:color w:val="4F81BD"/>
                <w:sz w:val="20"/>
                <w:szCs w:val="20"/>
              </w:rPr>
              <w:t>indicam restrições relacionadas com aspectos legais.</w:t>
            </w:r>
          </w:p>
        </w:tc>
        <w:tc>
          <w:tcPr>
            <w:tcW w:w="1275" w:type="dxa"/>
            <w:shd w:val="clear" w:color="auto" w:fill="BFBFBF"/>
          </w:tcPr>
          <w:p w:rsidR="008E3CDE" w:rsidRDefault="008E3CDE">
            <w:pPr>
              <w:pStyle w:val="normal0"/>
              <w:spacing w:before="120"/>
              <w:ind w:left="-54" w:right="-27"/>
              <w:jc w:val="both"/>
            </w:pPr>
          </w:p>
        </w:tc>
        <w:tc>
          <w:tcPr>
            <w:tcW w:w="1240" w:type="dxa"/>
            <w:shd w:val="clear" w:color="auto" w:fill="BFBFBF"/>
          </w:tcPr>
          <w:p w:rsidR="008E3CDE" w:rsidRDefault="008E3CDE">
            <w:pPr>
              <w:pStyle w:val="normal0"/>
              <w:spacing w:before="120"/>
              <w:ind w:left="-54" w:right="-27"/>
              <w:jc w:val="both"/>
            </w:pPr>
          </w:p>
        </w:tc>
      </w:tr>
      <w:tr w:rsidR="008E3CDE">
        <w:tc>
          <w:tcPr>
            <w:tcW w:w="1084" w:type="dxa"/>
          </w:tcPr>
          <w:p w:rsidR="008E3CDE" w:rsidRDefault="008E3CDE">
            <w:pPr>
              <w:pStyle w:val="normal0"/>
              <w:spacing w:before="120"/>
              <w:jc w:val="both"/>
            </w:pPr>
          </w:p>
        </w:tc>
        <w:tc>
          <w:tcPr>
            <w:tcW w:w="6713" w:type="dxa"/>
          </w:tcPr>
          <w:p w:rsidR="008E3CDE" w:rsidRDefault="008E3CDE">
            <w:pPr>
              <w:pStyle w:val="normal0"/>
              <w:spacing w:before="120"/>
              <w:jc w:val="both"/>
            </w:pPr>
          </w:p>
        </w:tc>
        <w:tc>
          <w:tcPr>
            <w:tcW w:w="1275" w:type="dxa"/>
          </w:tcPr>
          <w:p w:rsidR="008E3CDE" w:rsidRDefault="008E3CDE">
            <w:pPr>
              <w:pStyle w:val="normal0"/>
              <w:spacing w:before="120"/>
              <w:jc w:val="both"/>
            </w:pPr>
          </w:p>
        </w:tc>
        <w:tc>
          <w:tcPr>
            <w:tcW w:w="1240" w:type="dxa"/>
          </w:tcPr>
          <w:p w:rsidR="008E3CDE" w:rsidRDefault="008E3CDE">
            <w:pPr>
              <w:pStyle w:val="normal0"/>
              <w:spacing w:before="120"/>
              <w:jc w:val="both"/>
            </w:pPr>
          </w:p>
        </w:tc>
      </w:tr>
    </w:tbl>
    <w:p w:rsidR="008E3CDE" w:rsidRDefault="008E3CDE">
      <w:pPr>
        <w:pStyle w:val="normal0"/>
        <w:spacing w:before="120"/>
        <w:jc w:val="both"/>
      </w:pPr>
    </w:p>
    <w:p w:rsidR="008E3CDE" w:rsidRDefault="008E3CDE">
      <w:pPr>
        <w:pStyle w:val="normal0"/>
        <w:spacing w:before="120"/>
        <w:jc w:val="both"/>
      </w:pPr>
    </w:p>
    <w:p w:rsidR="008E3CDE" w:rsidRDefault="008E3CDE">
      <w:pPr>
        <w:pStyle w:val="normal0"/>
        <w:spacing w:before="120"/>
        <w:jc w:val="both"/>
      </w:pPr>
    </w:p>
    <w:p w:rsidR="008E3CDE" w:rsidRDefault="008E3CDE">
      <w:pPr>
        <w:pStyle w:val="normal0"/>
        <w:spacing w:before="120"/>
        <w:jc w:val="both"/>
      </w:pPr>
    </w:p>
    <w:p w:rsidR="008E3CDE" w:rsidRDefault="008E3CDE">
      <w:pPr>
        <w:pStyle w:val="normal0"/>
        <w:spacing w:before="120"/>
        <w:jc w:val="both"/>
      </w:pPr>
    </w:p>
    <w:p w:rsidR="008E3CDE" w:rsidRDefault="008E3CDE">
      <w:pPr>
        <w:pStyle w:val="normal0"/>
        <w:spacing w:before="120"/>
        <w:jc w:val="both"/>
      </w:pPr>
    </w:p>
    <w:p w:rsidR="008E3CDE" w:rsidRDefault="008E3CDE">
      <w:pPr>
        <w:pStyle w:val="normal0"/>
        <w:spacing w:before="120"/>
        <w:jc w:val="both"/>
      </w:pPr>
    </w:p>
    <w:p w:rsidR="008E3CDE" w:rsidRDefault="008E3CDE">
      <w:pPr>
        <w:pStyle w:val="normal0"/>
        <w:spacing w:before="120"/>
        <w:jc w:val="both"/>
      </w:pPr>
    </w:p>
    <w:p w:rsidR="008E3CDE" w:rsidRDefault="008E3CDE">
      <w:pPr>
        <w:pStyle w:val="normal0"/>
        <w:spacing w:before="120"/>
        <w:jc w:val="both"/>
      </w:pPr>
    </w:p>
    <w:p w:rsidR="008E3CDE" w:rsidRDefault="008E3CDE">
      <w:pPr>
        <w:pStyle w:val="normal0"/>
        <w:spacing w:before="120"/>
        <w:jc w:val="both"/>
      </w:pPr>
    </w:p>
    <w:p w:rsidR="008E3CDE" w:rsidRDefault="008E3CDE">
      <w:pPr>
        <w:pStyle w:val="normal0"/>
        <w:spacing w:before="120"/>
        <w:jc w:val="both"/>
      </w:pPr>
    </w:p>
    <w:p w:rsidR="008E3CDE" w:rsidRDefault="008E3CDE">
      <w:pPr>
        <w:pStyle w:val="normal0"/>
        <w:spacing w:before="120"/>
        <w:jc w:val="both"/>
      </w:pPr>
    </w:p>
    <w:p w:rsidR="008E3CDE" w:rsidRDefault="008E3CDE">
      <w:pPr>
        <w:pStyle w:val="normal0"/>
        <w:spacing w:before="120"/>
        <w:jc w:val="both"/>
      </w:pPr>
    </w:p>
    <w:p w:rsidR="008E3CDE" w:rsidRDefault="008E3CDE">
      <w:pPr>
        <w:pStyle w:val="normal0"/>
        <w:spacing w:before="120"/>
        <w:jc w:val="both"/>
      </w:pPr>
    </w:p>
    <w:p w:rsidR="008E3CDE" w:rsidRDefault="008E3CDE">
      <w:pPr>
        <w:pStyle w:val="normal0"/>
        <w:spacing w:before="120"/>
        <w:jc w:val="both"/>
      </w:pPr>
    </w:p>
    <w:p w:rsidR="008E3CDE" w:rsidRDefault="00D8090E">
      <w:pPr>
        <w:pStyle w:val="Ttulo2"/>
        <w:spacing w:before="120"/>
        <w:jc w:val="both"/>
      </w:pPr>
      <w:bookmarkStart w:id="8" w:name="h.ooteyjsj4l6y" w:colFirst="0" w:colLast="0"/>
      <w:bookmarkEnd w:id="8"/>
      <w:r>
        <w:t>3</w:t>
      </w:r>
      <w:r>
        <w:tab/>
        <w:t>Glossário</w:t>
      </w:r>
    </w:p>
    <w:p w:rsidR="008E3CDE" w:rsidRDefault="008E3CDE">
      <w:pPr>
        <w:pStyle w:val="normal0"/>
        <w:spacing w:before="120"/>
        <w:jc w:val="both"/>
      </w:pPr>
    </w:p>
    <w:p w:rsidR="008E3CDE" w:rsidRDefault="00D8090E">
      <w:pPr>
        <w:pStyle w:val="normal0"/>
        <w:spacing w:before="120" w:line="360" w:lineRule="auto"/>
        <w:ind w:firstLine="720"/>
        <w:jc w:val="both"/>
      </w:pPr>
      <w:r>
        <w:rPr>
          <w:b/>
        </w:rPr>
        <w:t>Enquete:</w:t>
      </w:r>
      <w:r>
        <w:t xml:space="preserve"> Um tipo </w:t>
      </w:r>
      <w:r w:rsidR="003F7C49">
        <w:t xml:space="preserve">de </w:t>
      </w:r>
      <w:r>
        <w:t xml:space="preserve">pesquisa de opinião composto por uma ou mais perguntas onde </w:t>
      </w:r>
      <w:proofErr w:type="gramStart"/>
      <w:r>
        <w:t>as</w:t>
      </w:r>
      <w:proofErr w:type="gramEnd"/>
      <w:r>
        <w:t xml:space="preserve"> respostas podem ser fechadas ou abertas;</w:t>
      </w:r>
    </w:p>
    <w:p w:rsidR="008E3CDE" w:rsidRDefault="00D8090E">
      <w:pPr>
        <w:pStyle w:val="normal0"/>
        <w:spacing w:before="120" w:line="360" w:lineRule="auto"/>
        <w:ind w:firstLine="720"/>
        <w:jc w:val="both"/>
      </w:pPr>
      <w:r>
        <w:rPr>
          <w:b/>
        </w:rPr>
        <w:t>Respostas Fechadas:</w:t>
      </w:r>
      <w:r>
        <w:t xml:space="preserve"> Respostas definidas, objetivas;</w:t>
      </w:r>
    </w:p>
    <w:p w:rsidR="008E3CDE" w:rsidRDefault="00D8090E">
      <w:pPr>
        <w:pStyle w:val="normal0"/>
        <w:spacing w:before="120" w:line="360" w:lineRule="auto"/>
        <w:ind w:firstLine="720"/>
        <w:jc w:val="both"/>
      </w:pPr>
      <w:r>
        <w:rPr>
          <w:b/>
        </w:rPr>
        <w:t xml:space="preserve">Respostas Abertas: </w:t>
      </w:r>
      <w:r>
        <w:t>Respostas não pré-definidas pelo criador da enquete, discursivas;</w:t>
      </w:r>
    </w:p>
    <w:p w:rsidR="008E3CDE" w:rsidRDefault="00D8090E">
      <w:pPr>
        <w:pStyle w:val="normal0"/>
        <w:spacing w:before="120" w:line="360" w:lineRule="auto"/>
        <w:ind w:firstLine="720"/>
        <w:jc w:val="both"/>
      </w:pPr>
      <w:r>
        <w:rPr>
          <w:b/>
        </w:rPr>
        <w:t>Usuári</w:t>
      </w:r>
      <w:r>
        <w:rPr>
          <w:b/>
        </w:rPr>
        <w:t>o Cadastrado:</w:t>
      </w:r>
      <w:r>
        <w:t xml:space="preserve"> Usuário que possui cadastro no sistema e que pode assumir </w:t>
      </w:r>
      <w:r>
        <w:t>um dos papeis descritos no item 1.3 de acordo com a sua interação com a enquete</w:t>
      </w:r>
    </w:p>
    <w:p w:rsidR="008E3CDE" w:rsidRDefault="00D8090E">
      <w:pPr>
        <w:pStyle w:val="normal0"/>
        <w:spacing w:before="120" w:line="360" w:lineRule="auto"/>
        <w:ind w:firstLine="720"/>
        <w:jc w:val="both"/>
      </w:pPr>
      <w:r>
        <w:rPr>
          <w:b/>
        </w:rPr>
        <w:t>Interessados:</w:t>
      </w:r>
      <w:r>
        <w:t xml:space="preserve"> Nome equivalente ao papel do usuário Interessado no Resultado da Enquete</w:t>
      </w:r>
    </w:p>
    <w:p w:rsidR="008E3CDE" w:rsidRDefault="00D8090E">
      <w:pPr>
        <w:pStyle w:val="normal0"/>
        <w:spacing w:before="120" w:line="360" w:lineRule="auto"/>
        <w:ind w:firstLine="720"/>
        <w:jc w:val="both"/>
      </w:pPr>
      <w:r>
        <w:rPr>
          <w:b/>
        </w:rPr>
        <w:t>Enquete Pú</w:t>
      </w:r>
      <w:r>
        <w:rPr>
          <w:b/>
        </w:rPr>
        <w:t>blica:</w:t>
      </w:r>
      <w:r>
        <w:t xml:space="preserve"> Enquete visível para todos os usuários do sistema</w:t>
      </w:r>
    </w:p>
    <w:p w:rsidR="008E3CDE" w:rsidRDefault="00D8090E">
      <w:pPr>
        <w:pStyle w:val="normal0"/>
        <w:spacing w:before="120" w:line="360" w:lineRule="auto"/>
        <w:ind w:firstLine="720"/>
        <w:jc w:val="both"/>
      </w:pPr>
      <w:r>
        <w:rPr>
          <w:b/>
        </w:rPr>
        <w:t>Enquete Privada:</w:t>
      </w:r>
      <w:r>
        <w:t xml:space="preserve"> Enquete visível apenas </w:t>
      </w:r>
      <w:r w:rsidR="003F7C49">
        <w:t>aos respondentes</w:t>
      </w:r>
      <w:r>
        <w:t xml:space="preserve"> convidados pelo Criador da Enquete</w:t>
      </w:r>
    </w:p>
    <w:p w:rsidR="008E3CDE" w:rsidRDefault="00D8090E">
      <w:pPr>
        <w:pStyle w:val="normal0"/>
        <w:spacing w:before="120" w:line="360" w:lineRule="auto"/>
        <w:ind w:firstLine="720"/>
        <w:jc w:val="both"/>
      </w:pPr>
      <w:r>
        <w:rPr>
          <w:b/>
        </w:rPr>
        <w:t xml:space="preserve">Enquete Ativa: </w:t>
      </w:r>
      <w:r>
        <w:t xml:space="preserve">Enquete na qual o sistema permite ser respondida. </w:t>
      </w:r>
    </w:p>
    <w:p w:rsidR="008E3CDE" w:rsidRDefault="00D8090E">
      <w:pPr>
        <w:pStyle w:val="normal0"/>
        <w:spacing w:before="120" w:line="360" w:lineRule="auto"/>
        <w:ind w:firstLine="720"/>
        <w:jc w:val="both"/>
      </w:pPr>
      <w:r>
        <w:rPr>
          <w:b/>
        </w:rPr>
        <w:t>Enquete Cancelada:</w:t>
      </w:r>
      <w:r>
        <w:t xml:space="preserve"> Enquete suspensa antes </w:t>
      </w:r>
      <w:r>
        <w:t xml:space="preserve">de ser concluída, </w:t>
      </w:r>
      <w:r>
        <w:t xml:space="preserve">que não pode ser </w:t>
      </w:r>
      <w:proofErr w:type="gramStart"/>
      <w:r>
        <w:t>reiniciada</w:t>
      </w:r>
      <w:proofErr w:type="gramEnd"/>
    </w:p>
    <w:p w:rsidR="008E3CDE" w:rsidRDefault="00D8090E">
      <w:pPr>
        <w:pStyle w:val="normal0"/>
        <w:spacing w:before="120" w:line="360" w:lineRule="auto"/>
        <w:ind w:firstLine="720"/>
        <w:jc w:val="both"/>
      </w:pPr>
      <w:r>
        <w:rPr>
          <w:b/>
        </w:rPr>
        <w:t>Enquete Suspensa:</w:t>
      </w:r>
      <w:r>
        <w:t xml:space="preserve"> Enquete suspensa antes de ser concluída, </w:t>
      </w:r>
      <w:r>
        <w:t xml:space="preserve">que pode ser </w:t>
      </w:r>
      <w:proofErr w:type="gramStart"/>
      <w:r>
        <w:t>reiniciada</w:t>
      </w:r>
      <w:proofErr w:type="gramEnd"/>
    </w:p>
    <w:p w:rsidR="008E3CDE" w:rsidRDefault="00D8090E">
      <w:pPr>
        <w:pStyle w:val="normal0"/>
        <w:spacing w:before="120" w:line="360" w:lineRule="auto"/>
        <w:ind w:firstLine="720"/>
        <w:jc w:val="both"/>
      </w:pPr>
      <w:r>
        <w:rPr>
          <w:b/>
        </w:rPr>
        <w:lastRenderedPageBreak/>
        <w:t>Enquete Encerrada:</w:t>
      </w:r>
      <w:r>
        <w:t xml:space="preserve"> Enquete terminada por determinação do Criador da Enquete ou do </w:t>
      </w:r>
      <w:r w:rsidR="003F7C49">
        <w:t>Gerente</w:t>
      </w:r>
      <w:r w:rsidR="003F7C49">
        <w:t xml:space="preserve"> </w:t>
      </w:r>
      <w:r w:rsidR="003F7C49">
        <w:t>de</w:t>
      </w:r>
      <w:r w:rsidR="003F7C49">
        <w:t xml:space="preserve"> </w:t>
      </w:r>
      <w:r>
        <w:t>Enquetes ou pela conc</w:t>
      </w:r>
      <w:r>
        <w:t>lusão do período estipulado</w:t>
      </w:r>
      <w:r w:rsidR="003F7C49">
        <w:t>. A</w:t>
      </w:r>
      <w:r>
        <w:t xml:space="preserve"> partir desse estado é </w:t>
      </w:r>
      <w:r w:rsidR="003F7C49">
        <w:t>possível gerar os</w:t>
      </w:r>
      <w:r>
        <w:t xml:space="preserve"> </w:t>
      </w:r>
      <w:proofErr w:type="spellStart"/>
      <w:r>
        <w:t>os</w:t>
      </w:r>
      <w:proofErr w:type="spellEnd"/>
      <w:r>
        <w:t xml:space="preserve"> resultados finais da enquete.</w:t>
      </w:r>
    </w:p>
    <w:p w:rsidR="008E3CDE" w:rsidRDefault="00D8090E">
      <w:pPr>
        <w:pStyle w:val="normal0"/>
        <w:spacing w:before="120" w:line="360" w:lineRule="auto"/>
        <w:ind w:firstLine="720"/>
        <w:jc w:val="both"/>
      </w:pPr>
      <w:r>
        <w:rPr>
          <w:b/>
        </w:rPr>
        <w:t>Supervisionar:</w:t>
      </w:r>
      <w:r>
        <w:t xml:space="preserve"> É a ação executada pelo Gerente </w:t>
      </w:r>
      <w:r w:rsidR="003F7C49">
        <w:t>de</w:t>
      </w:r>
      <w:r w:rsidR="003F7C49">
        <w:t xml:space="preserve"> </w:t>
      </w:r>
      <w:r>
        <w:t>Enquete</w:t>
      </w:r>
      <w:r w:rsidR="003F7C49">
        <w:t>s</w:t>
      </w:r>
      <w:r>
        <w:t xml:space="preserve"> para verificar se a enquete criada se enquadra dentro dos critérios de qualidade da organização </w:t>
      </w:r>
      <w:r>
        <w:t>e prevenir incidentes</w:t>
      </w:r>
    </w:p>
    <w:p w:rsidR="008E3CDE" w:rsidRDefault="00D8090E">
      <w:pPr>
        <w:pStyle w:val="normal0"/>
        <w:spacing w:before="120" w:line="360" w:lineRule="auto"/>
        <w:ind w:firstLine="720"/>
        <w:jc w:val="both"/>
      </w:pPr>
      <w:r>
        <w:rPr>
          <w:b/>
        </w:rPr>
        <w:t>Recrutar:</w:t>
      </w:r>
      <w:r>
        <w:t xml:space="preserve"> É a ação executada pelo Criador da Enquete com a finalidade de </w:t>
      </w:r>
      <w:r w:rsidR="003F7C49">
        <w:t>recrutar</w:t>
      </w:r>
      <w:r w:rsidR="003F7C49">
        <w:t xml:space="preserve"> </w:t>
      </w:r>
      <w:r>
        <w:t xml:space="preserve">Respondentes para a enquete. Ela é executada através do envio de um </w:t>
      </w:r>
      <w:r>
        <w:rPr>
          <w:i/>
        </w:rPr>
        <w:t xml:space="preserve">e-mail </w:t>
      </w:r>
      <w:r>
        <w:t>aos possíveis Respondentes listados pelo Criador da Enquete.</w:t>
      </w:r>
    </w:p>
    <w:p w:rsidR="008E3CDE" w:rsidRDefault="008E3CDE">
      <w:pPr>
        <w:pStyle w:val="normal0"/>
        <w:spacing w:before="120" w:line="360" w:lineRule="auto"/>
        <w:jc w:val="both"/>
      </w:pPr>
    </w:p>
    <w:p w:rsidR="008E3CDE" w:rsidRDefault="008E3CDE">
      <w:pPr>
        <w:pStyle w:val="normal0"/>
        <w:spacing w:before="120" w:line="360" w:lineRule="auto"/>
        <w:jc w:val="both"/>
      </w:pPr>
    </w:p>
    <w:p w:rsidR="008E3CDE" w:rsidRDefault="008E3CDE">
      <w:pPr>
        <w:pStyle w:val="normal0"/>
        <w:spacing w:before="120" w:line="360" w:lineRule="auto"/>
        <w:jc w:val="both"/>
      </w:pPr>
    </w:p>
    <w:p w:rsidR="008E3CDE" w:rsidRDefault="008E3CDE">
      <w:pPr>
        <w:pStyle w:val="normal0"/>
        <w:spacing w:before="120" w:line="360" w:lineRule="auto"/>
        <w:jc w:val="both"/>
      </w:pPr>
    </w:p>
    <w:p w:rsidR="008E3CDE" w:rsidRDefault="008E3CDE">
      <w:pPr>
        <w:pStyle w:val="normal0"/>
        <w:spacing w:before="120" w:line="360" w:lineRule="auto"/>
        <w:jc w:val="both"/>
      </w:pPr>
    </w:p>
    <w:p w:rsidR="008E3CDE" w:rsidRDefault="00D8090E">
      <w:pPr>
        <w:pStyle w:val="Ttulo2"/>
        <w:spacing w:before="120" w:line="360" w:lineRule="auto"/>
        <w:jc w:val="both"/>
      </w:pPr>
      <w:bookmarkStart w:id="9" w:name="h.m288ez4s90n9" w:colFirst="0" w:colLast="0"/>
      <w:bookmarkEnd w:id="9"/>
      <w:r>
        <w:t>4</w:t>
      </w:r>
      <w:r>
        <w:tab/>
        <w:t>Anexos</w:t>
      </w:r>
    </w:p>
    <w:p w:rsidR="008E3CDE" w:rsidRDefault="00D8090E">
      <w:pPr>
        <w:pStyle w:val="Ttulo3"/>
      </w:pPr>
      <w:bookmarkStart w:id="10" w:name="h.25l430jvb52x" w:colFirst="0" w:colLast="0"/>
      <w:bookmarkEnd w:id="10"/>
      <w:r>
        <w:t>4.1</w:t>
      </w:r>
      <w:r>
        <w:tab/>
        <w:t xml:space="preserve">Anexo A - Modelo de </w:t>
      </w:r>
      <w:r>
        <w:rPr>
          <w:i/>
        </w:rPr>
        <w:t>E-mail</w:t>
      </w:r>
      <w:r>
        <w:t xml:space="preserve"> para Recrutamento</w:t>
      </w:r>
    </w:p>
    <w:p w:rsidR="008E3CDE" w:rsidRDefault="008E3CDE">
      <w:pPr>
        <w:pStyle w:val="normal0"/>
      </w:pPr>
    </w:p>
    <w:p w:rsidR="008E3CDE" w:rsidRDefault="00D8090E">
      <w:pPr>
        <w:pStyle w:val="Ttulo3"/>
      </w:pPr>
      <w:bookmarkStart w:id="11" w:name="h.cp8kzi1fvtm5" w:colFirst="0" w:colLast="0"/>
      <w:bookmarkEnd w:id="11"/>
      <w:r>
        <w:t>4.2</w:t>
      </w:r>
      <w:r>
        <w:tab/>
        <w:t xml:space="preserve">Anexo B - Modelo de </w:t>
      </w:r>
      <w:r>
        <w:rPr>
          <w:i/>
        </w:rPr>
        <w:t>E-mail</w:t>
      </w:r>
      <w:r>
        <w:t xml:space="preserve"> para Apresentação </w:t>
      </w:r>
      <w:proofErr w:type="gramStart"/>
      <w:r>
        <w:t>do Resultados</w:t>
      </w:r>
      <w:proofErr w:type="gramEnd"/>
    </w:p>
    <w:p w:rsidR="008E3CDE" w:rsidRDefault="008E3CDE">
      <w:pPr>
        <w:pStyle w:val="normal0"/>
      </w:pPr>
    </w:p>
    <w:p w:rsidR="008E3CDE" w:rsidRDefault="00D8090E">
      <w:pPr>
        <w:pStyle w:val="Ttulo3"/>
      </w:pPr>
      <w:bookmarkStart w:id="12" w:name="h.uxf2u7dddqvu" w:colFirst="0" w:colLast="0"/>
      <w:bookmarkEnd w:id="12"/>
      <w:r>
        <w:t>4.3</w:t>
      </w:r>
      <w:r>
        <w:tab/>
        <w:t xml:space="preserve">Anexo C - Modelo do </w:t>
      </w:r>
      <w:r>
        <w:rPr>
          <w:i/>
        </w:rPr>
        <w:t>E-mail</w:t>
      </w:r>
      <w:r>
        <w:t xml:space="preserve"> para Aviso de Mudança de Estado na Enquete</w:t>
      </w:r>
    </w:p>
    <w:sectPr w:rsidR="008E3CDE" w:rsidSect="008E3CDE">
      <w:headerReference w:type="default" r:id="rId7"/>
      <w:footerReference w:type="default" r:id="rId8"/>
      <w:pgSz w:w="11906" w:h="16838"/>
      <w:pgMar w:top="851" w:right="851" w:bottom="851" w:left="851"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090E" w:rsidRDefault="00D8090E" w:rsidP="008E3CDE">
      <w:r>
        <w:separator/>
      </w:r>
    </w:p>
  </w:endnote>
  <w:endnote w:type="continuationSeparator" w:id="0">
    <w:p w:rsidR="00D8090E" w:rsidRDefault="00D8090E" w:rsidP="008E3CD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CDE" w:rsidRDefault="00D8090E">
    <w:pPr>
      <w:pStyle w:val="normal0"/>
      <w:tabs>
        <w:tab w:val="center" w:pos="4252"/>
        <w:tab w:val="right" w:pos="8504"/>
      </w:tabs>
      <w:jc w:val="both"/>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5702300</wp:posOffset>
            </wp:positionH>
            <wp:positionV relativeFrom="paragraph">
              <wp:posOffset>25400</wp:posOffset>
            </wp:positionV>
            <wp:extent cx="685800" cy="228600"/>
            <wp:effectExtent b="0" l="0" r="0" t="0"/>
            <wp:wrapNone/>
            <wp:docPr id="2" name=""/>
            <a:graphic>
              <a:graphicData uri="http://schemas.microsoft.com/office/word/2010/wordprocessingShape">
                <wps:wsp>
                  <wps:cNvSpPr/>
                  <wps:cNvPr id="2" name="Shape 2"/>
                  <wps:spPr>
                    <a:xfrm>
                      <a:off x="5005323" y="3665700"/>
                      <a:ext cx="681354" cy="228599"/>
                    </a:xfrm>
                    <a:custGeom>
                      <a:pathLst>
                        <a:path extrusionOk="0" h="228600" w="681355">
                          <a:moveTo>
                            <a:pt x="0" y="0"/>
                          </a:moveTo>
                          <a:lnTo>
                            <a:pt x="0" y="228600"/>
                          </a:lnTo>
                          <a:lnTo>
                            <a:pt x="681355" y="228600"/>
                          </a:lnTo>
                          <a:lnTo>
                            <a:pt x="681355" y="0"/>
                          </a:lnTo>
                          <a:close/>
                        </a:path>
                      </a:pathLst>
                    </a:cu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Verdana" w:cs="Verdana" w:eastAsia="Verdana" w:hAnsi="Verdana"/>
                            <w:b w:val="0"/>
                            <w:i w:val="0"/>
                            <w:smallCaps w:val="0"/>
                            <w:strike w:val="0"/>
                            <w:color w:val="000000"/>
                            <w:sz w:val="16"/>
                            <w:vertAlign w:val="baseline"/>
                          </w:rPr>
                          <w:t xml:space="preserve">Pág. PAGE   \* MERGEFORMAT 1</w:t>
                        </w:r>
                      </w:p>
                    </w:txbxContent>
                  </wps:txbx>
                  <wps:bodyPr anchorCtr="0" anchor="t" bIns="38100" lIns="88900" rIns="88900" tIns="38100"/>
                </wps:wsp>
              </a:graphicData>
            </a:graphic>
          </wp:anchor>
        </w:drawing>
      </mc:Choice>
      <ve:Fallback>
        <w:r>
          <w:rPr>
            <w:noProof/>
          </w:rPr>
          <w:drawing>
            <wp:anchor distT="0" distB="0" distL="114300" distR="114300" simplePos="0" relativeHeight="251658240" behindDoc="0" locked="0" layoutInCell="0" allowOverlap="0">
              <wp:simplePos x="0" y="0"/>
              <wp:positionH relativeFrom="margin">
                <wp:posOffset>5702300</wp:posOffset>
              </wp:positionH>
              <wp:positionV relativeFrom="paragraph">
                <wp:posOffset>25400</wp:posOffset>
              </wp:positionV>
              <wp:extent cx="685800" cy="228600"/>
              <wp:effectExtent l="0" t="0" r="0" b="0"/>
              <wp:wrapNone/>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685800" cy="228600"/>
                      </a:xfrm>
                      <a:prstGeom prst="rect">
                        <a:avLst/>
                      </a:prstGeom>
                      <a:ln/>
                    </pic:spPr>
                  </pic:pic>
                </a:graphicData>
              </a:graphic>
            </wp:anchor>
          </w:drawing>
        </w:r>
      </ve:Fallback>
    </ve:AlternateContent>
  </w:p>
  <w:p w:rsidR="008E3CDE" w:rsidRDefault="008E3CDE">
    <w:pPr>
      <w:pStyle w:val="normal0"/>
      <w:tabs>
        <w:tab w:val="center" w:pos="4252"/>
        <w:tab w:val="right" w:pos="8504"/>
      </w:tabs>
      <w:spacing w:after="79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090E" w:rsidRDefault="00D8090E" w:rsidP="008E3CDE">
      <w:r>
        <w:separator/>
      </w:r>
    </w:p>
  </w:footnote>
  <w:footnote w:type="continuationSeparator" w:id="0">
    <w:p w:rsidR="00D8090E" w:rsidRDefault="00D8090E" w:rsidP="008E3C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CDE" w:rsidRDefault="00D8090E">
    <w:pPr>
      <w:pStyle w:val="normal0"/>
      <w:spacing w:before="284"/>
      <w:ind w:left="708" w:right="-14"/>
    </w:pPr>
    <w:r>
      <w:rPr>
        <w:noProof/>
      </w:rPr>
      <w:drawing>
        <wp:inline distT="0" distB="0" distL="114300" distR="114300">
          <wp:extent cx="424180" cy="619760"/>
          <wp:effectExtent l="0" t="0" r="0" b="0"/>
          <wp:docPr id="1" name="image01.png" descr="003minerva_transparente_vertical_p"/>
          <wp:cNvGraphicFramePr/>
          <a:graphic xmlns:a="http://schemas.openxmlformats.org/drawingml/2006/main">
            <a:graphicData uri="http://schemas.openxmlformats.org/drawingml/2006/picture">
              <pic:pic xmlns:pic="http://schemas.openxmlformats.org/drawingml/2006/picture">
                <pic:nvPicPr>
                  <pic:cNvPr id="0" name="image01.png" descr="003minerva_transparente_vertical_p"/>
                  <pic:cNvPicPr preferRelativeResize="0"/>
                </pic:nvPicPr>
                <pic:blipFill>
                  <a:blip r:embed="rId1"/>
                  <a:srcRect/>
                  <a:stretch>
                    <a:fillRect/>
                  </a:stretch>
                </pic:blipFill>
                <pic:spPr>
                  <a:xfrm>
                    <a:off x="0" y="0"/>
                    <a:ext cx="424180" cy="619760"/>
                  </a:xfrm>
                  <a:prstGeom prst="rect">
                    <a:avLst/>
                  </a:prstGeom>
                  <a:ln/>
                </pic:spPr>
              </pic:pic>
            </a:graphicData>
          </a:graphic>
        </wp:inline>
      </w:drawing>
    </w:r>
  </w:p>
  <w:p w:rsidR="008E3CDE" w:rsidRDefault="00D8090E">
    <w:pPr>
      <w:pStyle w:val="normal0"/>
      <w:ind w:left="708" w:right="-14"/>
    </w:pPr>
    <w:r>
      <w:rPr>
        <w:b/>
        <w:sz w:val="18"/>
        <w:szCs w:val="18"/>
      </w:rPr>
      <w:t>Universidade Federal do Rio de Janeiro</w:t>
    </w:r>
  </w:p>
  <w:p w:rsidR="008E3CDE" w:rsidRDefault="00D8090E">
    <w:pPr>
      <w:pStyle w:val="normal0"/>
      <w:ind w:right="-14"/>
    </w:pPr>
    <w:r>
      <w:rPr>
        <w:b/>
        <w:sz w:val="18"/>
        <w:szCs w:val="18"/>
      </w:rPr>
      <w:tab/>
      <w:t>Curso de Desenvolvimento de Software Orientado a Objetos</w:t>
    </w:r>
  </w:p>
  <w:p w:rsidR="008E3CDE" w:rsidRDefault="00D8090E">
    <w:pPr>
      <w:pStyle w:val="normal0"/>
      <w:ind w:right="-14"/>
    </w:pPr>
    <w:r>
      <w:rPr>
        <w:b/>
        <w:sz w:val="18"/>
        <w:szCs w:val="18"/>
      </w:rPr>
      <w:tab/>
      <w:t xml:space="preserve">Projeto de Disciplina: Sistema Sensível ao Contexto </w:t>
    </w:r>
  </w:p>
  <w:p w:rsidR="008E3CDE" w:rsidRDefault="00D8090E">
    <w:pPr>
      <w:pStyle w:val="normal0"/>
      <w:ind w:right="-14"/>
      <w:jc w:val="right"/>
    </w:pPr>
    <w:r>
      <w:rPr>
        <w:rFonts w:ascii="Comic Sans MS" w:eastAsia="Comic Sans MS" w:hAnsi="Comic Sans MS" w:cs="Comic Sans MS"/>
        <w:b/>
        <w:sz w:val="28"/>
        <w:szCs w:val="28"/>
      </w:rPr>
      <w:tab/>
    </w:r>
    <w:r>
      <w:rPr>
        <w:rFonts w:ascii="Comic Sans MS" w:eastAsia="Comic Sans MS" w:hAnsi="Comic Sans MS" w:cs="Comic Sans MS"/>
        <w:b/>
        <w:sz w:val="28"/>
        <w:szCs w:val="28"/>
      </w:rPr>
      <w:tab/>
    </w:r>
    <w:r>
      <w:rPr>
        <w:rFonts w:ascii="Comic Sans MS" w:eastAsia="Comic Sans MS" w:hAnsi="Comic Sans MS" w:cs="Comic Sans MS"/>
        <w:b/>
        <w:sz w:val="28"/>
        <w:szCs w:val="28"/>
      </w:rPr>
      <w:tab/>
    </w:r>
    <w:r>
      <w:rPr>
        <w:b/>
        <w:sz w:val="28"/>
        <w:szCs w:val="28"/>
      </w:rPr>
      <w:t>Especificação de Requisitos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93785"/>
    <w:multiLevelType w:val="multilevel"/>
    <w:tmpl w:val="2C2CE85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C154E02"/>
    <w:multiLevelType w:val="multilevel"/>
    <w:tmpl w:val="523E8B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517C3CB3"/>
    <w:multiLevelType w:val="multilevel"/>
    <w:tmpl w:val="9DB008A2"/>
    <w:lvl w:ilvl="0">
      <w:start w:val="1"/>
      <w:numFmt w:val="decimal"/>
      <w:lvlText w:val="%1"/>
      <w:lvlJc w:val="left"/>
      <w:pPr>
        <w:ind w:left="432" w:firstLine="0"/>
      </w:pPr>
    </w:lvl>
    <w:lvl w:ilvl="1">
      <w:start w:val="1"/>
      <w:numFmt w:val="decimal"/>
      <w:lvlText w:val="%2"/>
      <w:lvlJc w:val="left"/>
      <w:pPr>
        <w:ind w:left="576" w:firstLine="0"/>
      </w:pPr>
    </w:lvl>
    <w:lvl w:ilvl="2">
      <w:start w:val="1"/>
      <w:numFmt w:val="decimal"/>
      <w:lvlText w:val="%2.%3"/>
      <w:lvlJc w:val="left"/>
      <w:pPr>
        <w:ind w:left="720" w:firstLine="0"/>
      </w:pPr>
    </w:lvl>
    <w:lvl w:ilvl="3">
      <w:start w:val="1"/>
      <w:numFmt w:val="decimal"/>
      <w:lvlText w:val="%2.%3.%4"/>
      <w:lvlJc w:val="left"/>
      <w:pPr>
        <w:ind w:left="1404" w:firstLine="54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81"/>
  <w:displayBackgroundShape/>
  <w:proofState w:spelling="clean" w:grammar="clean"/>
  <w:trackRevisions/>
  <w:defaultTabStop w:val="720"/>
  <w:hyphenationZone w:val="425"/>
  <w:characterSpacingControl w:val="doNotCompress"/>
  <w:footnotePr>
    <w:footnote w:id="-1"/>
    <w:footnote w:id="0"/>
  </w:footnotePr>
  <w:endnotePr>
    <w:endnote w:id="-1"/>
    <w:endnote w:id="0"/>
  </w:endnotePr>
  <w:compat/>
  <w:rsids>
    <w:rsidRoot w:val="008E3CDE"/>
    <w:rsid w:val="003F7C49"/>
    <w:rsid w:val="008E3CDE"/>
    <w:rsid w:val="00B87A1A"/>
    <w:rsid w:val="00C95834"/>
    <w:rsid w:val="00D8090E"/>
    <w:rsid w:val="00EB0CF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8E3CDE"/>
    <w:pPr>
      <w:keepNext/>
      <w:keepLines/>
      <w:spacing w:before="360" w:after="60"/>
      <w:jc w:val="both"/>
      <w:outlineLvl w:val="0"/>
    </w:pPr>
    <w:rPr>
      <w:b/>
      <w:sz w:val="32"/>
      <w:szCs w:val="32"/>
    </w:rPr>
  </w:style>
  <w:style w:type="paragraph" w:styleId="Ttulo2">
    <w:name w:val="heading 2"/>
    <w:basedOn w:val="normal0"/>
    <w:next w:val="normal0"/>
    <w:rsid w:val="008E3CDE"/>
    <w:pPr>
      <w:keepNext/>
      <w:keepLines/>
      <w:spacing w:before="240" w:after="60"/>
      <w:ind w:left="576" w:hanging="576"/>
      <w:outlineLvl w:val="1"/>
    </w:pPr>
    <w:rPr>
      <w:b/>
      <w:smallCaps/>
    </w:rPr>
  </w:style>
  <w:style w:type="paragraph" w:styleId="Ttulo3">
    <w:name w:val="heading 3"/>
    <w:basedOn w:val="normal0"/>
    <w:next w:val="normal0"/>
    <w:rsid w:val="008E3CDE"/>
    <w:pPr>
      <w:keepNext/>
      <w:keepLines/>
      <w:spacing w:before="240" w:after="60"/>
      <w:ind w:left="720" w:hanging="720"/>
      <w:outlineLvl w:val="2"/>
    </w:pPr>
    <w:rPr>
      <w:b/>
    </w:rPr>
  </w:style>
  <w:style w:type="paragraph" w:styleId="Ttulo4">
    <w:name w:val="heading 4"/>
    <w:basedOn w:val="normal0"/>
    <w:next w:val="normal0"/>
    <w:rsid w:val="008E3CDE"/>
    <w:pPr>
      <w:keepNext/>
      <w:keepLines/>
      <w:tabs>
        <w:tab w:val="left" w:pos="5783"/>
      </w:tabs>
      <w:spacing w:line="360" w:lineRule="auto"/>
      <w:ind w:left="1404" w:hanging="864"/>
      <w:jc w:val="both"/>
      <w:outlineLvl w:val="3"/>
    </w:pPr>
    <w:rPr>
      <w:rFonts w:ascii="Verdana" w:eastAsia="Verdana" w:hAnsi="Verdana" w:cs="Verdana"/>
      <w:i/>
      <w:sz w:val="20"/>
      <w:szCs w:val="20"/>
    </w:rPr>
  </w:style>
  <w:style w:type="paragraph" w:styleId="Ttulo5">
    <w:name w:val="heading 5"/>
    <w:basedOn w:val="normal0"/>
    <w:next w:val="normal0"/>
    <w:rsid w:val="008E3CDE"/>
    <w:pPr>
      <w:keepNext/>
      <w:keepLines/>
      <w:spacing w:before="240" w:after="60"/>
      <w:ind w:left="1008" w:hanging="1008"/>
      <w:outlineLvl w:val="4"/>
    </w:pPr>
    <w:rPr>
      <w:b/>
      <w:i/>
      <w:sz w:val="26"/>
      <w:szCs w:val="26"/>
    </w:rPr>
  </w:style>
  <w:style w:type="paragraph" w:styleId="Ttulo6">
    <w:name w:val="heading 6"/>
    <w:basedOn w:val="normal0"/>
    <w:next w:val="normal0"/>
    <w:rsid w:val="008E3CDE"/>
    <w:pPr>
      <w:keepNext/>
      <w:keepLines/>
      <w:spacing w:before="240" w:after="60"/>
      <w:ind w:left="1152" w:hanging="1152"/>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8E3CDE"/>
  </w:style>
  <w:style w:type="table" w:customStyle="1" w:styleId="TableNormal">
    <w:name w:val="Table Normal"/>
    <w:rsid w:val="008E3CDE"/>
    <w:tblPr>
      <w:tblCellMar>
        <w:top w:w="0" w:type="dxa"/>
        <w:left w:w="0" w:type="dxa"/>
        <w:bottom w:w="0" w:type="dxa"/>
        <w:right w:w="0" w:type="dxa"/>
      </w:tblCellMar>
    </w:tblPr>
  </w:style>
  <w:style w:type="paragraph" w:styleId="Ttulo">
    <w:name w:val="Title"/>
    <w:basedOn w:val="normal0"/>
    <w:next w:val="normal0"/>
    <w:rsid w:val="008E3CDE"/>
    <w:pPr>
      <w:keepNext/>
      <w:keepLines/>
    </w:pPr>
    <w:rPr>
      <w:b/>
      <w:color w:val="FFFFFF"/>
      <w:sz w:val="24"/>
      <w:szCs w:val="24"/>
    </w:rPr>
  </w:style>
  <w:style w:type="paragraph" w:styleId="Subttulo">
    <w:name w:val="Subtitle"/>
    <w:basedOn w:val="normal0"/>
    <w:next w:val="normal0"/>
    <w:rsid w:val="008E3CDE"/>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E3CDE"/>
    <w:tblPr>
      <w:tblStyleRowBandSize w:val="1"/>
      <w:tblStyleColBandSize w:val="1"/>
      <w:tblCellMar>
        <w:top w:w="0" w:type="dxa"/>
        <w:left w:w="115" w:type="dxa"/>
        <w:bottom w:w="0" w:type="dxa"/>
        <w:right w:w="115" w:type="dxa"/>
      </w:tblCellMar>
    </w:tblPr>
  </w:style>
  <w:style w:type="table" w:customStyle="1" w:styleId="a0">
    <w:basedOn w:val="TableNormal"/>
    <w:rsid w:val="008E3CDE"/>
    <w:tblPr>
      <w:tblStyleRowBandSize w:val="1"/>
      <w:tblStyleColBandSize w:val="1"/>
      <w:tblCellMar>
        <w:top w:w="0" w:type="dxa"/>
        <w:left w:w="115" w:type="dxa"/>
        <w:bottom w:w="0" w:type="dxa"/>
        <w:right w:w="115" w:type="dxa"/>
      </w:tblCellMar>
    </w:tblPr>
  </w:style>
  <w:style w:type="table" w:customStyle="1" w:styleId="a1">
    <w:basedOn w:val="TableNormal"/>
    <w:rsid w:val="008E3CDE"/>
    <w:tblPr>
      <w:tblStyleRowBandSize w:val="1"/>
      <w:tblStyleColBandSize w:val="1"/>
      <w:tblCellMar>
        <w:top w:w="0" w:type="dxa"/>
        <w:left w:w="115" w:type="dxa"/>
        <w:bottom w:w="0" w:type="dxa"/>
        <w:right w:w="115" w:type="dxa"/>
      </w:tblCellMar>
    </w:tblPr>
  </w:style>
  <w:style w:type="table" w:customStyle="1" w:styleId="a2">
    <w:basedOn w:val="TableNormal"/>
    <w:rsid w:val="008E3CDE"/>
    <w:tblPr>
      <w:tblStyleRowBandSize w:val="1"/>
      <w:tblStyleColBandSize w:val="1"/>
      <w:tblCellMar>
        <w:top w:w="0" w:type="dxa"/>
        <w:left w:w="115" w:type="dxa"/>
        <w:bottom w:w="0" w:type="dxa"/>
        <w:right w:w="115" w:type="dxa"/>
      </w:tblCellMar>
    </w:tblPr>
  </w:style>
  <w:style w:type="paragraph" w:styleId="Textodebalo">
    <w:name w:val="Balloon Text"/>
    <w:basedOn w:val="Normal"/>
    <w:link w:val="TextodebaloChar"/>
    <w:uiPriority w:val="99"/>
    <w:semiHidden/>
    <w:unhideWhenUsed/>
    <w:rsid w:val="00EB0CF0"/>
    <w:rPr>
      <w:rFonts w:ascii="Tahoma" w:hAnsi="Tahoma" w:cs="Tahoma"/>
      <w:sz w:val="16"/>
      <w:szCs w:val="16"/>
    </w:rPr>
  </w:style>
  <w:style w:type="character" w:customStyle="1" w:styleId="TextodebaloChar">
    <w:name w:val="Texto de balão Char"/>
    <w:basedOn w:val="Fontepargpadro"/>
    <w:link w:val="Textodebalo"/>
    <w:uiPriority w:val="99"/>
    <w:semiHidden/>
    <w:rsid w:val="00EB0C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2647</Words>
  <Characters>14297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T</dc:creator>
  <cp:lastModifiedBy>GHT</cp:lastModifiedBy>
  <cp:revision>2</cp:revision>
  <dcterms:created xsi:type="dcterms:W3CDTF">2016-04-26T13:17:00Z</dcterms:created>
  <dcterms:modified xsi:type="dcterms:W3CDTF">2016-04-26T13:17:00Z</dcterms:modified>
</cp:coreProperties>
</file>